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679E5CB5" w:rsidR="00A60F31" w:rsidRPr="009369A9" w:rsidRDefault="009369A9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9369A9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07.10.2025</w:t>
      </w:r>
      <w:r w:rsidR="00A60F31" w:rsidRPr="009369A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9369A9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462-р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2B24793B" w:rsidR="00171313" w:rsidRPr="00D86CD6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>5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E078B0" w:rsidRPr="00E078B0">
        <w:rPr>
          <w:rFonts w:ascii="Times New Roman" w:hAnsi="Times New Roman" w:cs="Times New Roman"/>
          <w:b/>
          <w:sz w:val="28"/>
          <w:szCs w:val="28"/>
        </w:rPr>
        <w:t>к</w:t>
      </w:r>
      <w:r w:rsidR="00D86CD6" w:rsidRPr="00D86CD6">
        <w:rPr>
          <w:rFonts w:ascii="Times New Roman" w:hAnsi="Times New Roman" w:cs="Times New Roman"/>
          <w:b/>
          <w:sz w:val="28"/>
          <w:szCs w:val="28"/>
        </w:rPr>
        <w:t>омплекту хімічних реактивів для кабінету хімії</w:t>
      </w:r>
    </w:p>
    <w:p w14:paraId="7AD0133D" w14:textId="25D3B967" w:rsidR="007B268D" w:rsidRPr="00D86CD6" w:rsidRDefault="00171313" w:rsidP="00086386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D86CD6">
        <w:rPr>
          <w:rFonts w:ascii="Times New Roman" w:hAnsi="Times New Roman" w:cs="Times New Roman"/>
          <w:sz w:val="28"/>
          <w:szCs w:val="28"/>
          <w:lang w:val="ru-RU"/>
        </w:rPr>
        <w:t>89</w:t>
      </w:r>
      <w:r w:rsidR="00276B4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E3BC6">
        <w:rPr>
          <w:rFonts w:ascii="Times New Roman" w:hAnsi="Times New Roman" w:cs="Times New Roman"/>
          <w:sz w:val="28"/>
          <w:szCs w:val="28"/>
        </w:rPr>
        <w:t>00,0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Вісімдесят</w:t>
      </w:r>
      <w:proofErr w:type="spellEnd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D86CD6" w:rsidRPr="00D86CD6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D86CD6">
        <w:rPr>
          <w:rFonts w:ascii="Times New Roman" w:hAnsi="Times New Roman" w:cs="Times New Roman"/>
          <w:sz w:val="28"/>
          <w:szCs w:val="28"/>
          <w:lang w:val="ru-RU"/>
        </w:rPr>
        <w:t>ять</w:t>
      </w:r>
      <w:proofErr w:type="spellEnd"/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0" w:name="_Hlk209607553"/>
      <w:bookmarkStart w:id="1" w:name="_Hlk209604574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комплекту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хімічних</w:t>
      </w:r>
      <w:proofErr w:type="spellEnd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реактивів</w:t>
      </w:r>
      <w:proofErr w:type="spellEnd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хімії</w:t>
      </w:r>
      <w:bookmarkEnd w:id="0"/>
      <w:proofErr w:type="spellEnd"/>
    </w:p>
    <w:bookmarkEnd w:id="1"/>
    <w:p w14:paraId="5189FBF9" w14:textId="1445BCE0" w:rsidR="009A2241" w:rsidRPr="00976774" w:rsidRDefault="00073DDD" w:rsidP="00086386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276B4C" w:rsidRPr="00976774">
        <w:rPr>
          <w:rFonts w:ascii="Times New Roman" w:hAnsi="Times New Roman" w:cs="Times New Roman"/>
          <w:sz w:val="28"/>
        </w:rPr>
        <w:t>5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276B4C" w:rsidRPr="00976774">
        <w:rPr>
          <w:rFonts w:ascii="Times New Roman" w:hAnsi="Times New Roman" w:cs="Times New Roman"/>
          <w:sz w:val="28"/>
        </w:rPr>
        <w:t>Інна ФЕДОРОВИЧ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D86CD6">
        <w:rPr>
          <w:rFonts w:ascii="Times New Roman" w:hAnsi="Times New Roman" w:cs="Times New Roman"/>
          <w:sz w:val="28"/>
          <w:lang w:val="ru-RU"/>
        </w:rPr>
        <w:t>26 700</w:t>
      </w:r>
      <w:r w:rsidR="001E3BC6">
        <w:rPr>
          <w:rFonts w:ascii="Times New Roman" w:hAnsi="Times New Roman" w:cs="Times New Roman"/>
          <w:sz w:val="28"/>
        </w:rPr>
        <w:t>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9A2241" w:rsidRPr="009A2241">
        <w:rPr>
          <w:rFonts w:ascii="Times New Roman" w:hAnsi="Times New Roman" w:cs="Times New Roman"/>
          <w:sz w:val="28"/>
        </w:rPr>
        <w:t xml:space="preserve">Двадцять </w:t>
      </w:r>
      <w:r w:rsidR="00D86CD6" w:rsidRPr="00D86CD6">
        <w:rPr>
          <w:rFonts w:ascii="Times New Roman" w:hAnsi="Times New Roman" w:cs="Times New Roman"/>
          <w:sz w:val="28"/>
        </w:rPr>
        <w:t>шість</w:t>
      </w:r>
      <w:r w:rsidR="009A2241" w:rsidRPr="009A2241">
        <w:rPr>
          <w:rFonts w:ascii="Times New Roman" w:hAnsi="Times New Roman" w:cs="Times New Roman"/>
          <w:sz w:val="28"/>
        </w:rPr>
        <w:t xml:space="preserve"> тисяч</w:t>
      </w:r>
      <w:r w:rsidR="00D86CD6" w:rsidRPr="00D86CD6">
        <w:rPr>
          <w:rFonts w:ascii="Times New Roman" w:hAnsi="Times New Roman" w:cs="Times New Roman"/>
          <w:sz w:val="28"/>
        </w:rPr>
        <w:t xml:space="preserve"> </w:t>
      </w:r>
      <w:r w:rsidR="00D86CD6" w:rsidRPr="00D86CD6">
        <w:rPr>
          <w:rFonts w:ascii="Times New Roman" w:hAnsi="Times New Roman" w:cs="Times New Roman"/>
          <w:sz w:val="28"/>
          <w:szCs w:val="28"/>
        </w:rPr>
        <w:t>сімсот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r w:rsidR="00D86CD6" w:rsidRPr="00D86CD6">
        <w:rPr>
          <w:rFonts w:ascii="Times New Roman" w:hAnsi="Times New Roman" w:cs="Times New Roman"/>
          <w:sz w:val="28"/>
        </w:rPr>
        <w:t>62 300</w:t>
      </w:r>
      <w:r w:rsidR="001E3BC6">
        <w:rPr>
          <w:rFonts w:ascii="Times New Roman" w:hAnsi="Times New Roman" w:cs="Times New Roman"/>
          <w:sz w:val="28"/>
        </w:rPr>
        <w:t>,00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2" w:name="_Hlk209606707"/>
      <w:r w:rsidR="00D86CD6" w:rsidRPr="00D86CD6">
        <w:rPr>
          <w:rFonts w:ascii="Times New Roman" w:hAnsi="Times New Roman" w:cs="Times New Roman"/>
          <w:sz w:val="28"/>
        </w:rPr>
        <w:t>Шістдесят</w:t>
      </w:r>
      <w:r w:rsidR="009A2241" w:rsidRPr="00976774">
        <w:rPr>
          <w:rFonts w:ascii="Times New Roman" w:hAnsi="Times New Roman" w:cs="Times New Roman"/>
          <w:sz w:val="28"/>
        </w:rPr>
        <w:t xml:space="preserve"> </w:t>
      </w:r>
      <w:r w:rsidR="00D86CD6" w:rsidRPr="00D86CD6">
        <w:rPr>
          <w:rFonts w:ascii="Times New Roman" w:hAnsi="Times New Roman" w:cs="Times New Roman"/>
          <w:sz w:val="28"/>
        </w:rPr>
        <w:t xml:space="preserve">дві </w:t>
      </w:r>
      <w:r w:rsidR="009A2241" w:rsidRPr="00976774">
        <w:rPr>
          <w:rFonts w:ascii="Times New Roman" w:hAnsi="Times New Roman" w:cs="Times New Roman"/>
          <w:sz w:val="28"/>
        </w:rPr>
        <w:t>тисяч</w:t>
      </w:r>
      <w:r w:rsidR="00976774" w:rsidRPr="00976774">
        <w:rPr>
          <w:rFonts w:ascii="Times New Roman" w:hAnsi="Times New Roman" w:cs="Times New Roman"/>
          <w:sz w:val="28"/>
        </w:rPr>
        <w:t>і</w:t>
      </w:r>
      <w:r w:rsidR="009A2241" w:rsidRPr="00976774">
        <w:rPr>
          <w:rFonts w:ascii="Times New Roman" w:hAnsi="Times New Roman" w:cs="Times New Roman"/>
          <w:sz w:val="28"/>
        </w:rPr>
        <w:t xml:space="preserve"> </w:t>
      </w:r>
      <w:r w:rsidR="00D86CD6">
        <w:rPr>
          <w:rFonts w:ascii="Times New Roman" w:hAnsi="Times New Roman" w:cs="Times New Roman"/>
          <w:sz w:val="28"/>
          <w:lang w:val="ru-RU"/>
        </w:rPr>
        <w:t>триста</w:t>
      </w:r>
      <w:r w:rsid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>грн. 00 коп.</w:t>
      </w:r>
      <w:bookmarkEnd w:id="2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3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комплекту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хімічних</w:t>
      </w:r>
      <w:proofErr w:type="spellEnd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реактивів</w:t>
      </w:r>
      <w:proofErr w:type="spellEnd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хімії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3"/>
    <w:p w14:paraId="53396A36" w14:textId="08F75A09" w:rsidR="00D86CD6" w:rsidRDefault="00073DDD" w:rsidP="000863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</w:t>
      </w:r>
      <w:r w:rsidR="00276B4C" w:rsidRPr="00276B4C">
        <w:rPr>
          <w:rFonts w:ascii="Times New Roman" w:hAnsi="Times New Roman" w:cs="Times New Roman"/>
          <w:sz w:val="28"/>
        </w:rPr>
        <w:t>5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9A2241" w:rsidRPr="00CA3655">
        <w:rPr>
          <w:rFonts w:ascii="Times New Roman" w:hAnsi="Times New Roman" w:cs="Times New Roman"/>
          <w:sz w:val="28"/>
        </w:rPr>
        <w:t>2</w:t>
      </w:r>
      <w:r w:rsidR="00D86CD6" w:rsidRPr="00D86CD6">
        <w:rPr>
          <w:rFonts w:ascii="Times New Roman" w:hAnsi="Times New Roman" w:cs="Times New Roman"/>
          <w:sz w:val="28"/>
        </w:rPr>
        <w:t>6 700</w:t>
      </w:r>
      <w:r w:rsidR="001E3BC6">
        <w:rPr>
          <w:rFonts w:ascii="Times New Roman" w:hAnsi="Times New Roman" w:cs="Times New Roman"/>
          <w:sz w:val="28"/>
        </w:rPr>
        <w:t>,00 грн. (</w:t>
      </w:r>
      <w:r w:rsidR="00D86CD6" w:rsidRPr="009A2241">
        <w:rPr>
          <w:rFonts w:ascii="Times New Roman" w:hAnsi="Times New Roman" w:cs="Times New Roman"/>
          <w:sz w:val="28"/>
        </w:rPr>
        <w:t xml:space="preserve">Двадцять </w:t>
      </w:r>
      <w:r w:rsidR="00D86CD6" w:rsidRPr="00D86CD6">
        <w:rPr>
          <w:rFonts w:ascii="Times New Roman" w:hAnsi="Times New Roman" w:cs="Times New Roman"/>
          <w:sz w:val="28"/>
        </w:rPr>
        <w:t>шість</w:t>
      </w:r>
      <w:r w:rsidR="00D86CD6" w:rsidRPr="009A2241">
        <w:rPr>
          <w:rFonts w:ascii="Times New Roman" w:hAnsi="Times New Roman" w:cs="Times New Roman"/>
          <w:sz w:val="28"/>
        </w:rPr>
        <w:t xml:space="preserve"> тисяч</w:t>
      </w:r>
      <w:r w:rsidR="00D86CD6" w:rsidRPr="00D86CD6">
        <w:rPr>
          <w:rFonts w:ascii="Times New Roman" w:hAnsi="Times New Roman" w:cs="Times New Roman"/>
          <w:sz w:val="28"/>
        </w:rPr>
        <w:t xml:space="preserve"> </w:t>
      </w:r>
      <w:r w:rsidR="00D86CD6" w:rsidRPr="00D86CD6">
        <w:rPr>
          <w:rFonts w:ascii="Times New Roman" w:hAnsi="Times New Roman" w:cs="Times New Roman"/>
          <w:sz w:val="28"/>
          <w:szCs w:val="28"/>
        </w:rPr>
        <w:t>сімсот</w:t>
      </w:r>
      <w:r w:rsidR="00D86CD6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D86CD6">
        <w:rPr>
          <w:rFonts w:ascii="Times New Roman" w:hAnsi="Times New Roman" w:cs="Times New Roman"/>
          <w:sz w:val="28"/>
          <w:szCs w:val="28"/>
        </w:rPr>
        <w:t>грн. 00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D86CD6" w:rsidRPr="00D86CD6">
        <w:rPr>
          <w:rFonts w:ascii="Times New Roman" w:hAnsi="Times New Roman" w:cs="Times New Roman"/>
          <w:sz w:val="28"/>
        </w:rPr>
        <w:t>62 300</w:t>
      </w:r>
      <w:r w:rsidR="001E3BC6">
        <w:rPr>
          <w:rFonts w:ascii="Times New Roman" w:hAnsi="Times New Roman" w:cs="Times New Roman"/>
          <w:sz w:val="28"/>
        </w:rPr>
        <w:t>,00 грн. (</w:t>
      </w:r>
      <w:r w:rsidR="00D86CD6" w:rsidRPr="00D86CD6">
        <w:rPr>
          <w:rFonts w:ascii="Times New Roman" w:hAnsi="Times New Roman" w:cs="Times New Roman"/>
          <w:sz w:val="28"/>
        </w:rPr>
        <w:t>Шістдесят</w:t>
      </w:r>
      <w:r w:rsidR="00D86CD6" w:rsidRPr="00976774">
        <w:rPr>
          <w:rFonts w:ascii="Times New Roman" w:hAnsi="Times New Roman" w:cs="Times New Roman"/>
          <w:sz w:val="28"/>
        </w:rPr>
        <w:t xml:space="preserve"> </w:t>
      </w:r>
      <w:r w:rsidR="00D86CD6" w:rsidRPr="00D86CD6">
        <w:rPr>
          <w:rFonts w:ascii="Times New Roman" w:hAnsi="Times New Roman" w:cs="Times New Roman"/>
          <w:sz w:val="28"/>
        </w:rPr>
        <w:t xml:space="preserve">дві </w:t>
      </w:r>
      <w:r w:rsidR="00D86CD6" w:rsidRPr="00976774">
        <w:rPr>
          <w:rFonts w:ascii="Times New Roman" w:hAnsi="Times New Roman" w:cs="Times New Roman"/>
          <w:sz w:val="28"/>
        </w:rPr>
        <w:lastRenderedPageBreak/>
        <w:t xml:space="preserve">тисячі </w:t>
      </w:r>
      <w:r w:rsidR="00D86CD6" w:rsidRPr="00D86CD6">
        <w:rPr>
          <w:rFonts w:ascii="Times New Roman" w:hAnsi="Times New Roman" w:cs="Times New Roman"/>
          <w:sz w:val="28"/>
        </w:rPr>
        <w:t>триста</w:t>
      </w:r>
      <w:r w:rsidR="00D86CD6">
        <w:rPr>
          <w:rFonts w:ascii="Times New Roman" w:hAnsi="Times New Roman" w:cs="Times New Roman"/>
          <w:sz w:val="28"/>
          <w:szCs w:val="28"/>
        </w:rPr>
        <w:t xml:space="preserve"> грн. 00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комплекту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хімічних</w:t>
      </w:r>
      <w:proofErr w:type="spellEnd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реактивів</w:t>
      </w:r>
      <w:proofErr w:type="spellEnd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D86C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6CD6">
        <w:rPr>
          <w:rFonts w:ascii="Times New Roman" w:hAnsi="Times New Roman" w:cs="Times New Roman"/>
          <w:sz w:val="28"/>
          <w:szCs w:val="28"/>
          <w:lang w:val="ru-RU"/>
        </w:rPr>
        <w:t>хімії</w:t>
      </w:r>
      <w:proofErr w:type="spellEnd"/>
      <w:r w:rsidR="00D86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F731D" w14:textId="5B94F053" w:rsidR="00171313" w:rsidRPr="00233950" w:rsidRDefault="00171313" w:rsidP="0008638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073DDD">
        <w:rPr>
          <w:rFonts w:ascii="Times New Roman" w:hAnsi="Times New Roman" w:cs="Times New Roman"/>
          <w:sz w:val="28"/>
          <w:szCs w:val="28"/>
          <w:lang w:val="ru-RU"/>
        </w:rPr>
        <w:t>89</w:t>
      </w:r>
      <w:r w:rsidR="002164F1" w:rsidRPr="002164F1">
        <w:rPr>
          <w:rFonts w:ascii="Times New Roman" w:hAnsi="Times New Roman" w:cs="Times New Roman"/>
          <w:sz w:val="28"/>
          <w:szCs w:val="28"/>
        </w:rPr>
        <w:t>000</w:t>
      </w:r>
      <w:r w:rsidR="001E3BC6">
        <w:rPr>
          <w:rFonts w:ascii="Times New Roman" w:hAnsi="Times New Roman" w:cs="Times New Roman"/>
          <w:sz w:val="28"/>
          <w:szCs w:val="28"/>
        </w:rPr>
        <w:t>,00 грн.</w:t>
      </w:r>
      <w:r w:rsidR="00073DD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073DDD" w:rsidRPr="00073DDD">
        <w:rPr>
          <w:rFonts w:ascii="Times New Roman" w:hAnsi="Times New Roman" w:cs="Times New Roman"/>
          <w:sz w:val="28"/>
          <w:szCs w:val="28"/>
        </w:rPr>
        <w:t>Вісімдесят дев`ять</w:t>
      </w:r>
      <w:r w:rsidR="00073DDD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CA3655">
        <w:rPr>
          <w:rFonts w:ascii="Times New Roman" w:hAnsi="Times New Roman" w:cs="Times New Roman"/>
          <w:sz w:val="28"/>
          <w:szCs w:val="28"/>
        </w:rPr>
        <w:t>грн. 00 коп.</w:t>
      </w:r>
      <w:r w:rsidR="00073DDD" w:rsidRPr="00073DDD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ФОП </w:t>
      </w:r>
      <w:r w:rsidR="00073DDD" w:rsidRPr="00073DDD">
        <w:rPr>
          <w:rFonts w:ascii="Times New Roman" w:hAnsi="Times New Roman" w:cs="Times New Roman"/>
          <w:sz w:val="28"/>
          <w:szCs w:val="28"/>
        </w:rPr>
        <w:t>Позняк Руслан Віталійович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073DDD" w:rsidRPr="00073DDD">
        <w:rPr>
          <w:rFonts w:ascii="Times New Roman" w:hAnsi="Times New Roman" w:cs="Times New Roman"/>
          <w:sz w:val="28"/>
          <w:szCs w:val="28"/>
        </w:rPr>
        <w:t>3031627230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073DDD" w:rsidRPr="00073DDD">
        <w:rPr>
          <w:rFonts w:ascii="Times New Roman" w:hAnsi="Times New Roman" w:cs="Times New Roman"/>
          <w:sz w:val="28"/>
          <w:szCs w:val="28"/>
        </w:rPr>
        <w:t>673052990000026009046303776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КБ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2164F1" w:rsidRPr="002164F1">
        <w:rPr>
          <w:rFonts w:ascii="Times New Roman" w:hAnsi="Times New Roman" w:cs="Times New Roman"/>
          <w:sz w:val="28"/>
          <w:szCs w:val="28"/>
        </w:rPr>
        <w:t>П</w:t>
      </w:r>
      <w:r w:rsidR="00073DDD" w:rsidRPr="00073DDD">
        <w:rPr>
          <w:rFonts w:ascii="Times New Roman" w:hAnsi="Times New Roman" w:cs="Times New Roman"/>
          <w:sz w:val="28"/>
          <w:szCs w:val="28"/>
        </w:rPr>
        <w:t>РИВАТБАНК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073DDD" w:rsidRPr="00073DDD">
        <w:rPr>
          <w:rFonts w:ascii="Times New Roman" w:hAnsi="Times New Roman" w:cs="Times New Roman"/>
          <w:sz w:val="28"/>
          <w:szCs w:val="28"/>
        </w:rPr>
        <w:t>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4977287F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171313"/>
    <w:rsid w:val="0017616E"/>
    <w:rsid w:val="00196239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6BCE"/>
    <w:rsid w:val="003270E1"/>
    <w:rsid w:val="003E1BA0"/>
    <w:rsid w:val="003E775F"/>
    <w:rsid w:val="00423AB2"/>
    <w:rsid w:val="00474D27"/>
    <w:rsid w:val="00480769"/>
    <w:rsid w:val="0048670D"/>
    <w:rsid w:val="00491726"/>
    <w:rsid w:val="0049280D"/>
    <w:rsid w:val="005040AD"/>
    <w:rsid w:val="00506E7B"/>
    <w:rsid w:val="005106D5"/>
    <w:rsid w:val="00602BFA"/>
    <w:rsid w:val="00677D8D"/>
    <w:rsid w:val="00680C6E"/>
    <w:rsid w:val="00693173"/>
    <w:rsid w:val="007B268D"/>
    <w:rsid w:val="00815413"/>
    <w:rsid w:val="0089744A"/>
    <w:rsid w:val="008F46AE"/>
    <w:rsid w:val="009013B0"/>
    <w:rsid w:val="009369A9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D86CD6"/>
    <w:rsid w:val="00DE77BA"/>
    <w:rsid w:val="00E078B0"/>
    <w:rsid w:val="00E714E9"/>
    <w:rsid w:val="00F43820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2025-09-24T10:04:00Z</cp:lastPrinted>
  <dcterms:created xsi:type="dcterms:W3CDTF">2025-10-14T09:30:00Z</dcterms:created>
  <dcterms:modified xsi:type="dcterms:W3CDTF">2025-10-14T09:30:00Z</dcterms:modified>
</cp:coreProperties>
</file>