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7EC43" w14:textId="01CAFFAA" w:rsidR="0075034F" w:rsidRPr="003447B8" w:rsidRDefault="0075034F" w:rsidP="0075034F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98A393" wp14:editId="7C631FE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60BF801C" w14:textId="77777777" w:rsidR="0075034F" w:rsidRDefault="0075034F" w:rsidP="0075034F">
      <w:pPr>
        <w:pStyle w:val="Heading11"/>
      </w:pPr>
      <w:r>
        <w:t xml:space="preserve">КОЗЯТИНСЬКА МІСЬКА РАДА ВІННИЦЬКОЇ ОБЛАСТІ </w:t>
      </w:r>
    </w:p>
    <w:p w14:paraId="2DA28DBC" w14:textId="77777777" w:rsidR="0075034F" w:rsidRDefault="0075034F" w:rsidP="0075034F">
      <w:pPr>
        <w:pStyle w:val="a4"/>
        <w:spacing w:before="10"/>
        <w:rPr>
          <w:b/>
          <w:sz w:val="27"/>
        </w:rPr>
      </w:pPr>
    </w:p>
    <w:p w14:paraId="50243DC9" w14:textId="77777777" w:rsidR="0075034F" w:rsidRPr="0075034F" w:rsidRDefault="0075034F" w:rsidP="0075034F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75034F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75034F">
        <w:rPr>
          <w:rFonts w:ascii="Times New Roman" w:hAnsi="Times New Roman" w:cs="Times New Roman"/>
          <w:b/>
          <w:sz w:val="28"/>
        </w:rPr>
        <w:t>Н</w:t>
      </w:r>
      <w:proofErr w:type="spellEnd"/>
      <w:r w:rsidRPr="0075034F">
        <w:rPr>
          <w:rFonts w:ascii="Times New Roman" w:hAnsi="Times New Roman" w:cs="Times New Roman"/>
          <w:b/>
          <w:sz w:val="28"/>
        </w:rPr>
        <w:t xml:space="preserve"> Я</w:t>
      </w:r>
    </w:p>
    <w:p w14:paraId="5AC03B6F" w14:textId="166E7700" w:rsidR="001A75A1" w:rsidRPr="0075034F" w:rsidRDefault="0075034F" w:rsidP="007503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75034F">
        <w:rPr>
          <w:rFonts w:ascii="Times New Roman" w:hAnsi="Times New Roman" w:cs="Times New Roman"/>
          <w:sz w:val="28"/>
          <w:u w:val="single"/>
        </w:rPr>
        <w:t xml:space="preserve">24.12.2021 р. </w:t>
      </w:r>
      <w:r w:rsidRPr="0075034F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75034F">
        <w:rPr>
          <w:rFonts w:ascii="Times New Roman" w:hAnsi="Times New Roman" w:cs="Times New Roman"/>
          <w:sz w:val="28"/>
        </w:rPr>
        <w:t>№</w:t>
      </w:r>
      <w:r w:rsidRPr="0075034F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>709</w:t>
      </w:r>
      <w:proofErr w:type="gramEnd"/>
      <w:r w:rsidRPr="0075034F">
        <w:rPr>
          <w:rFonts w:ascii="Times New Roman" w:hAnsi="Times New Roman" w:cs="Times New Roman"/>
          <w:sz w:val="28"/>
          <w:u w:val="single"/>
        </w:rPr>
        <w:t>-</w:t>
      </w:r>
      <w:r w:rsidRPr="0075034F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75034F">
        <w:rPr>
          <w:rFonts w:ascii="Times New Roman" w:hAnsi="Times New Roman" w:cs="Times New Roman"/>
          <w:sz w:val="28"/>
          <w:u w:val="single"/>
        </w:rPr>
        <w:t>ІІІ</w:t>
      </w:r>
      <w:r w:rsidRPr="0075034F">
        <w:rPr>
          <w:rFonts w:ascii="Times New Roman" w:hAnsi="Times New Roman" w:cs="Times New Roman"/>
          <w:sz w:val="28"/>
        </w:rPr>
        <w:tab/>
        <w:t xml:space="preserve">                                      </w:t>
      </w:r>
      <w:r w:rsidRPr="0075034F">
        <w:rPr>
          <w:rFonts w:ascii="Times New Roman" w:hAnsi="Times New Roman" w:cs="Times New Roman"/>
          <w:sz w:val="28"/>
          <w:u w:val="single"/>
        </w:rPr>
        <w:t xml:space="preserve"> 20</w:t>
      </w:r>
      <w:r w:rsidRPr="0075034F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75034F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75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034F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5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034F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1BB4F9ED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08E4C275" w14:textId="77777777" w:rsidR="001A75A1" w:rsidRPr="001A75A1" w:rsidRDefault="001A75A1" w:rsidP="001A75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внесення змін до 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програми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розвитку комунальних підприємств охорони здоров'я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Козятинської</w:t>
      </w:r>
      <w:r w:rsidR="00421C08" w:rsidRPr="00421C0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територіальної громади на 2021 рік.</w:t>
      </w:r>
    </w:p>
    <w:p w14:paraId="4B04AF50" w14:textId="77777777" w:rsidR="001A75A1" w:rsidRPr="001A75A1" w:rsidRDefault="001A75A1" w:rsidP="001A75A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0DC65B5E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</w:t>
      </w:r>
      <w:proofErr w:type="spellStart"/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Бюджетого</w:t>
      </w:r>
      <w:proofErr w:type="spellEnd"/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Кодексу України, з метою забезпечення доступної, кваліфікованої медичної допомоги жителям  Козятинської територіальної громади, забезпечення здійснення компенсації витрат  медичної сфери пов'язаних з наданням медичної допомоги та медичних послуг жителям  громади, міська рада</w:t>
      </w:r>
    </w:p>
    <w:p w14:paraId="0DABEDAF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17C9FF76" w14:textId="77777777" w:rsidR="001A75A1" w:rsidRPr="001A75A1" w:rsidRDefault="001A75A1" w:rsidP="001A75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 И Р І Ш  И Л А:</w:t>
      </w:r>
    </w:p>
    <w:p w14:paraId="3B59FDC7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06697FB5" w14:textId="77777777" w:rsidR="001A75A1" w:rsidRDefault="001A75A1" w:rsidP="001A75A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Внести зміни до програми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розвитку комунальних підприємств  охорони здоров'я Козятинської територіальної громади  на 2021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рік:</w:t>
      </w:r>
    </w:p>
    <w:p w14:paraId="1854F003" w14:textId="77777777" w:rsidR="001A75A1" w:rsidRDefault="001A75A1" w:rsidP="001A75A1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 фінансування комунального підприємства «Козятинський міський центр первинної медико-санітарної допомоги Козятинської міської ради</w:t>
      </w:r>
      <w:r w:rsid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2021 р. передбачено </w:t>
      </w:r>
      <w:r w:rsidR="00ED3D0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1 3</w:t>
      </w:r>
      <w:r w:rsidR="00870AA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5</w:t>
      </w:r>
      <w:r w:rsidR="00ED3D0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7,9</w:t>
      </w:r>
      <w:r w:rsid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тис. грн.;</w:t>
      </w:r>
    </w:p>
    <w:p w14:paraId="0D8871D8" w14:textId="77777777" w:rsidR="00BC11D2" w:rsidRPr="00BC11D2" w:rsidRDefault="00BC11D2" w:rsidP="00BC11D2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На фінансування комунального підприємства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«Міська лікарня» Козятинської міської ради»</w:t>
      </w:r>
      <w:r w:rsidR="00ED3D0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2021 р. передбачено  2 471,7</w:t>
      </w:r>
      <w:r w:rsidRP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тис. грн.;</w:t>
      </w:r>
    </w:p>
    <w:p w14:paraId="46841B46" w14:textId="77777777" w:rsidR="00BC11D2" w:rsidRPr="00BC11D2" w:rsidRDefault="00BC11D2" w:rsidP="00BC11D2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На фінансування комунального підприємства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«Козятинська центральна районна лікарня» </w:t>
      </w:r>
      <w:r w:rsidRP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Козятинської міської</w:t>
      </w:r>
      <w:r w:rsidR="00870AA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ради в 2021 р. передбачено 14 144,9 </w:t>
      </w:r>
      <w:r w:rsidRP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тис. грн.;</w:t>
      </w:r>
    </w:p>
    <w:p w14:paraId="551721EC" w14:textId="77777777" w:rsidR="00BC11D2" w:rsidRDefault="00BC11D2" w:rsidP="00BC11D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Викласти в новій редакції:</w:t>
      </w:r>
    </w:p>
    <w:p w14:paraId="737D3E3D" w14:textId="77777777" w:rsidR="00BC11D2" w:rsidRDefault="00BC11D2" w:rsidP="00BC11D2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П. 2. рішення 3 сесії 8 скликання від 24.12.2020р. № 45-VIII «Про програму розвитку комунальних підприємств охорони здоров’я громади Козятина на 2021 рік »:</w:t>
      </w:r>
    </w:p>
    <w:p w14:paraId="26C98C65" w14:textId="77777777" w:rsidR="00BC11D2" w:rsidRPr="00BC11D2" w:rsidRDefault="00DF359A" w:rsidP="00DF359A">
      <w:pPr>
        <w:pStyle w:val="a3"/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«</w:t>
      </w:r>
      <w:r w:rsidR="00BC11D2" w:rsidRP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Встановити, що витрати на реалізацію даної програми здійснюються з  бюджету громади в  межах бюджетних </w:t>
      </w:r>
      <w:r w:rsidR="00870AA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призначень та становлять 17 974,5</w:t>
      </w:r>
      <w:r w:rsidR="00BC11D2" w:rsidRPr="00BC11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тис. грн., а також за рахунок понадпланових надходжень.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»</w:t>
      </w:r>
    </w:p>
    <w:p w14:paraId="1D1BB744" w14:textId="77777777" w:rsidR="00BC11D2" w:rsidRDefault="00DF359A" w:rsidP="00BC11D2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7  розділ 1 Програми:</w:t>
      </w:r>
    </w:p>
    <w:p w14:paraId="4B526480" w14:textId="77777777" w:rsidR="00DF359A" w:rsidRPr="00DF359A" w:rsidRDefault="00870AAD" w:rsidP="00DF359A">
      <w:pPr>
        <w:pStyle w:val="a3"/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lastRenderedPageBreak/>
        <w:t>«Обсяг фінансування – 17 974,5</w:t>
      </w:r>
      <w:r w:rsidR="00DF359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тис. грн.».</w:t>
      </w:r>
    </w:p>
    <w:p w14:paraId="32E65034" w14:textId="77777777" w:rsidR="00BC11D2" w:rsidRDefault="00DF359A" w:rsidP="001A75A1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6.1. розділу 6 Програми:</w:t>
      </w:r>
    </w:p>
    <w:p w14:paraId="489F9C3A" w14:textId="77777777" w:rsidR="00DF359A" w:rsidRDefault="00DF359A" w:rsidP="00DF359A">
      <w:pPr>
        <w:pStyle w:val="a3"/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«</w:t>
      </w:r>
      <w:r w:rsidRPr="00DF359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Ресурсне забезпечення Програми фінансового забезпечення сфери охорони здоров'я громади Козятина  на 2021 </w:t>
      </w:r>
      <w:r w:rsidR="00870AA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рік передбачено в обсязі 17 974,5</w:t>
      </w:r>
      <w:r w:rsidRPr="00DF359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тис. грн.</w:t>
      </w:r>
    </w:p>
    <w:p w14:paraId="2E3945E5" w14:textId="77777777" w:rsidR="00DF359A" w:rsidRDefault="00DF359A" w:rsidP="001A75A1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6.4. розділу 6 Програми:</w:t>
      </w:r>
    </w:p>
    <w:p w14:paraId="663B4073" w14:textId="77777777" w:rsidR="00DF359A" w:rsidRPr="00DF359A" w:rsidRDefault="00DF359A" w:rsidP="00DF359A">
      <w:pPr>
        <w:pStyle w:val="a3"/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«</w:t>
      </w:r>
      <w:r w:rsidRPr="00DF359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Одержувачем коштів є : </w:t>
      </w:r>
    </w:p>
    <w:p w14:paraId="0A2468F4" w14:textId="77777777" w:rsidR="00DF359A" w:rsidRPr="00DF359A" w:rsidRDefault="00DF359A" w:rsidP="00DF359A">
      <w:pPr>
        <w:pStyle w:val="a3"/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DF359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- комунальне підприємство «Козятинський міський центр первинної медико-санітарної допомоги Козятинської міської ради»;</w:t>
      </w:r>
    </w:p>
    <w:p w14:paraId="31DAFEB5" w14:textId="77777777" w:rsidR="00DF359A" w:rsidRDefault="00DF359A" w:rsidP="00DF359A">
      <w:pPr>
        <w:pStyle w:val="a3"/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DF359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- комунальне підприємство «Міська лік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арня» Козятинської міської ради».</w:t>
      </w:r>
    </w:p>
    <w:p w14:paraId="396A23B8" w14:textId="77777777" w:rsidR="00DF359A" w:rsidRPr="001A75A1" w:rsidRDefault="00DF359A" w:rsidP="00DF359A">
      <w:pPr>
        <w:pStyle w:val="a3"/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- комунальне підприємство «Козятинська центральна районна лікарня» Козятинської міської ради.</w:t>
      </w:r>
    </w:p>
    <w:p w14:paraId="37E92C00" w14:textId="0E961BB1" w:rsidR="001A75A1" w:rsidRDefault="001A75A1" w:rsidP="001A75A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</w:t>
      </w:r>
      <w:proofErr w:type="spellStart"/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діяльністтю</w:t>
      </w:r>
      <w:proofErr w:type="spellEnd"/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виконавчих органів ради, з гуманітарних питань, соціального захисту населення, молодіжної політики, спорту та медичного обслуговування, </w:t>
      </w:r>
      <w:r w:rsidRPr="001A7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повноважень з питань реалізації регуляторної політики 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(</w:t>
      </w:r>
      <w:proofErr w:type="spellStart"/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О.)</w:t>
      </w:r>
      <w:r w:rsidR="0075034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.</w:t>
      </w:r>
    </w:p>
    <w:p w14:paraId="2FB10E79" w14:textId="36850223" w:rsidR="0075034F" w:rsidRDefault="0075034F" w:rsidP="0075034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27AFCBD0" w14:textId="1E2AAEE6" w:rsidR="0075034F" w:rsidRDefault="0075034F" w:rsidP="0075034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66847A34" w14:textId="03511621" w:rsidR="0075034F" w:rsidRDefault="0075034F" w:rsidP="0075034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58CA9F6B" w14:textId="7052A4E3" w:rsidR="0075034F" w:rsidRDefault="0075034F" w:rsidP="0075034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2D8C8137" w14:textId="77777777" w:rsidR="0075034F" w:rsidRPr="001A75A1" w:rsidRDefault="0075034F" w:rsidP="0075034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</w:p>
    <w:p w14:paraId="0749D3E5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3652AE24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Тетяна  ЄРМОЛАЄВА</w:t>
      </w:r>
    </w:p>
    <w:p w14:paraId="1CEF6C87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</w:p>
    <w:p w14:paraId="76E4810A" w14:textId="4551CB14" w:rsidR="001A75A1" w:rsidRPr="001A75A1" w:rsidRDefault="0075034F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ar-SA"/>
        </w:rPr>
        <w:t xml:space="preserve"> </w:t>
      </w:r>
    </w:p>
    <w:p w14:paraId="373751E5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</w:p>
    <w:p w14:paraId="604DA25E" w14:textId="77777777" w:rsidR="001A75A1" w:rsidRPr="001A75A1" w:rsidRDefault="001A75A1" w:rsidP="001A75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</w:p>
    <w:p w14:paraId="1D5AEABC" w14:textId="77777777" w:rsidR="000C32D1" w:rsidRDefault="000C32D1"/>
    <w:sectPr w:rsidR="000C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F4FF0"/>
    <w:multiLevelType w:val="multilevel"/>
    <w:tmpl w:val="19F65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A1"/>
    <w:rsid w:val="000C32D1"/>
    <w:rsid w:val="001A75A1"/>
    <w:rsid w:val="00421C08"/>
    <w:rsid w:val="0075034F"/>
    <w:rsid w:val="00870AAD"/>
    <w:rsid w:val="00BC11D2"/>
    <w:rsid w:val="00DF359A"/>
    <w:rsid w:val="00E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BE26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5A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503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750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75034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2021-11-29T14:53:00Z</cp:lastPrinted>
  <dcterms:created xsi:type="dcterms:W3CDTF">2021-12-28T09:59:00Z</dcterms:created>
  <dcterms:modified xsi:type="dcterms:W3CDTF">2021-12-28T09:59:00Z</dcterms:modified>
</cp:coreProperties>
</file>