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21C" w:rsidRDefault="000D721C" w:rsidP="000D721C">
      <w:pPr>
        <w:rPr>
          <w:b/>
          <w:noProof/>
          <w:sz w:val="32"/>
          <w:szCs w:val="32"/>
          <w:lang w:eastAsia="uk-UA"/>
        </w:rPr>
      </w:pPr>
      <w:r>
        <w:rPr>
          <w:kern w:val="2"/>
          <w:sz w:val="32"/>
          <w:szCs w:val="32"/>
          <w:lang w:eastAsia="hi-IN" w:bidi="hi-IN"/>
        </w:rPr>
        <w:t xml:space="preserve">                                                          </w:t>
      </w:r>
      <w:r>
        <w:rPr>
          <w:b/>
          <w:noProof/>
          <w:sz w:val="32"/>
          <w:szCs w:val="32"/>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0D721C" w:rsidRDefault="000D721C" w:rsidP="000D721C">
      <w:pPr>
        <w:pStyle w:val="a7"/>
        <w:rPr>
          <w:b/>
          <w:noProof/>
          <w:lang w:val="ru-RU"/>
        </w:rPr>
      </w:pPr>
      <w:r>
        <w:rPr>
          <w:b/>
          <w:noProof/>
        </w:rPr>
        <w:t xml:space="preserve">                                                                                        </w:t>
      </w:r>
    </w:p>
    <w:p w:rsidR="000D721C" w:rsidRDefault="000D721C" w:rsidP="000D721C">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rsidR="000D721C" w:rsidRDefault="000D721C" w:rsidP="000D721C">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0D721C" w:rsidRDefault="000D721C" w:rsidP="000D721C">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0D721C" w:rsidRDefault="000D721C" w:rsidP="000D721C">
      <w:pPr>
        <w:pStyle w:val="a7"/>
        <w:rPr>
          <w:rFonts w:ascii="Times New Roman" w:hAnsi="Times New Roman"/>
          <w:b/>
          <w:sz w:val="28"/>
          <w:szCs w:val="28"/>
        </w:rPr>
      </w:pPr>
    </w:p>
    <w:p w:rsidR="00376537" w:rsidRPr="0056581F" w:rsidRDefault="000D721C" w:rsidP="0056581F">
      <w:pPr>
        <w:tabs>
          <w:tab w:val="center" w:pos="4153"/>
          <w:tab w:val="right" w:pos="8306"/>
          <w:tab w:val="left" w:pos="10773"/>
        </w:tabs>
        <w:rPr>
          <w:rFonts w:ascii="Times New Roman" w:hAnsi="Times New Roman" w:cs="Times New Roman"/>
          <w:sz w:val="24"/>
          <w:szCs w:val="24"/>
          <w:u w:val="single"/>
          <w:lang w:eastAsia="uk-UA"/>
        </w:rPr>
      </w:pPr>
      <w:r>
        <w:rPr>
          <w:rFonts w:ascii="Times New Roman" w:hAnsi="Times New Roman" w:cs="Times New Roman"/>
          <w:b/>
          <w:sz w:val="28"/>
          <w:szCs w:val="28"/>
        </w:rPr>
        <w:t xml:space="preserve">     </w:t>
      </w: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29.02.2024  </w:t>
      </w:r>
      <w:r>
        <w:rPr>
          <w:rFonts w:ascii="Times New Roman" w:hAnsi="Times New Roman" w:cs="Times New Roman"/>
          <w:b/>
          <w:sz w:val="32"/>
          <w:szCs w:val="32"/>
        </w:rPr>
        <w:t xml:space="preserve">№ </w:t>
      </w:r>
      <w:r>
        <w:rPr>
          <w:rFonts w:ascii="Times New Roman" w:hAnsi="Times New Roman" w:cs="Times New Roman"/>
          <w:b/>
          <w:sz w:val="32"/>
          <w:szCs w:val="32"/>
          <w:u w:val="single"/>
        </w:rPr>
        <w:t>67</w:t>
      </w:r>
    </w:p>
    <w:p w:rsidR="00006F3B" w:rsidRPr="00006F3B" w:rsidRDefault="00006F3B" w:rsidP="00006F3B">
      <w:pPr>
        <w:pStyle w:val="a7"/>
        <w:rPr>
          <w:rFonts w:ascii="Times New Roman" w:hAnsi="Times New Roman"/>
          <w:b/>
          <w:sz w:val="28"/>
          <w:szCs w:val="28"/>
        </w:rPr>
      </w:pPr>
      <w:r w:rsidRPr="00006F3B">
        <w:rPr>
          <w:rFonts w:ascii="Times New Roman" w:hAnsi="Times New Roman"/>
          <w:b/>
          <w:sz w:val="28"/>
          <w:szCs w:val="28"/>
        </w:rPr>
        <w:t>Про створення аукціонної комісії для продажу</w:t>
      </w:r>
    </w:p>
    <w:p w:rsidR="00006F3B" w:rsidRDefault="00006F3B" w:rsidP="00006F3B">
      <w:pPr>
        <w:pStyle w:val="a7"/>
        <w:rPr>
          <w:rFonts w:ascii="Times New Roman" w:hAnsi="Times New Roman"/>
          <w:b/>
          <w:sz w:val="28"/>
          <w:szCs w:val="28"/>
        </w:rPr>
      </w:pPr>
      <w:r w:rsidRPr="00006F3B">
        <w:rPr>
          <w:rFonts w:ascii="Times New Roman" w:hAnsi="Times New Roman"/>
          <w:b/>
          <w:sz w:val="28"/>
          <w:szCs w:val="28"/>
        </w:rPr>
        <w:t>об’єктів комунальної власності</w:t>
      </w:r>
      <w:r>
        <w:rPr>
          <w:rFonts w:ascii="Times New Roman" w:hAnsi="Times New Roman"/>
          <w:b/>
          <w:sz w:val="28"/>
          <w:szCs w:val="28"/>
        </w:rPr>
        <w:t xml:space="preserve"> </w:t>
      </w:r>
      <w:r w:rsidRPr="00006F3B">
        <w:rPr>
          <w:rFonts w:ascii="Times New Roman" w:hAnsi="Times New Roman"/>
          <w:b/>
          <w:sz w:val="28"/>
          <w:szCs w:val="28"/>
        </w:rPr>
        <w:t xml:space="preserve">Козятинської </w:t>
      </w:r>
    </w:p>
    <w:p w:rsidR="00006F3B" w:rsidRPr="00006F3B" w:rsidRDefault="00006F3B" w:rsidP="00006F3B">
      <w:pPr>
        <w:pStyle w:val="a7"/>
        <w:rPr>
          <w:rFonts w:ascii="Times New Roman" w:hAnsi="Times New Roman"/>
          <w:b/>
          <w:sz w:val="28"/>
          <w:szCs w:val="28"/>
        </w:rPr>
      </w:pPr>
      <w:r w:rsidRPr="00006F3B">
        <w:rPr>
          <w:rFonts w:ascii="Times New Roman" w:hAnsi="Times New Roman"/>
          <w:b/>
          <w:sz w:val="28"/>
          <w:szCs w:val="28"/>
        </w:rPr>
        <w:t>міської територіальної громади.</w:t>
      </w:r>
    </w:p>
    <w:p w:rsidR="00FF0D2D" w:rsidRPr="004146DF" w:rsidRDefault="00FF0D2D" w:rsidP="00FF0D2D">
      <w:pPr>
        <w:pStyle w:val="a5"/>
        <w:tabs>
          <w:tab w:val="clear" w:pos="4153"/>
          <w:tab w:val="clear" w:pos="8306"/>
        </w:tabs>
        <w:spacing w:line="276" w:lineRule="auto"/>
        <w:jc w:val="both"/>
        <w:rPr>
          <w:sz w:val="16"/>
          <w:szCs w:val="16"/>
        </w:rPr>
      </w:pPr>
    </w:p>
    <w:p w:rsidR="00540F93" w:rsidRDefault="00006F3B" w:rsidP="00540F93">
      <w:pPr>
        <w:pStyle w:val="a5"/>
        <w:tabs>
          <w:tab w:val="left" w:pos="0"/>
        </w:tabs>
        <w:spacing w:line="276" w:lineRule="auto"/>
        <w:ind w:firstLine="851"/>
        <w:jc w:val="both"/>
        <w:rPr>
          <w:sz w:val="28"/>
          <w:szCs w:val="28"/>
        </w:rPr>
      </w:pPr>
      <w:r>
        <w:rPr>
          <w:sz w:val="28"/>
          <w:szCs w:val="28"/>
        </w:rPr>
        <w:t>З метою реалізації завдань по приватизації об’єктів комунальної власності Козятинської міської територіальної громади у 2024 році, забезпечення надходження коштів до міського бюджету, враховуючи рекомендації постійної комісії з питань регулювання земельних відносин, будівництва, комунальної власності та приватизації, керуючись Закон</w:t>
      </w:r>
      <w:r w:rsidR="00B43466">
        <w:rPr>
          <w:sz w:val="28"/>
          <w:szCs w:val="28"/>
        </w:rPr>
        <w:t>ом</w:t>
      </w:r>
      <w:r>
        <w:rPr>
          <w:sz w:val="28"/>
          <w:szCs w:val="28"/>
        </w:rPr>
        <w:t xml:space="preserve"> України «Про місцеве самоврядування в Україні», Законом України «Про приватизацію державного і комунального майна», Постановою Кабінету Міністрів України № 432 від 10.05.2018 року, рішення</w:t>
      </w:r>
      <w:r w:rsidR="005E7F96">
        <w:rPr>
          <w:sz w:val="28"/>
          <w:szCs w:val="28"/>
        </w:rPr>
        <w:t>м</w:t>
      </w:r>
      <w:r>
        <w:rPr>
          <w:sz w:val="28"/>
          <w:szCs w:val="28"/>
        </w:rPr>
        <w:t xml:space="preserve"> 41 сесії Козятинської міської ради 8 скликання від 02.02.2024 року № 1413-</w:t>
      </w:r>
      <w:r>
        <w:rPr>
          <w:sz w:val="28"/>
          <w:szCs w:val="28"/>
          <w:lang w:val="en-US"/>
        </w:rPr>
        <w:t>VIII</w:t>
      </w:r>
      <w:r w:rsidRPr="00006F3B">
        <w:rPr>
          <w:sz w:val="28"/>
          <w:szCs w:val="28"/>
        </w:rPr>
        <w:t xml:space="preserve">, </w:t>
      </w:r>
      <w:r w:rsidR="00540F93" w:rsidRPr="00B065AE">
        <w:rPr>
          <w:sz w:val="28"/>
          <w:szCs w:val="28"/>
        </w:rPr>
        <w:t>виконком міської ради</w:t>
      </w:r>
    </w:p>
    <w:p w:rsidR="00540F93" w:rsidRPr="004146DF" w:rsidRDefault="00540F93" w:rsidP="00540F93">
      <w:pPr>
        <w:pStyle w:val="a5"/>
        <w:tabs>
          <w:tab w:val="left" w:pos="0"/>
        </w:tabs>
        <w:spacing w:line="276" w:lineRule="auto"/>
        <w:ind w:firstLine="851"/>
        <w:jc w:val="both"/>
        <w:rPr>
          <w:sz w:val="16"/>
          <w:szCs w:val="16"/>
        </w:rPr>
      </w:pPr>
    </w:p>
    <w:p w:rsidR="00540F93" w:rsidRPr="00B065AE" w:rsidRDefault="00540F93" w:rsidP="00540F93">
      <w:pPr>
        <w:spacing w:after="0"/>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481F1F" w:rsidRPr="00EF405F" w:rsidRDefault="00481F1F" w:rsidP="00481F1F">
      <w:pPr>
        <w:pStyle w:val="a7"/>
        <w:jc w:val="both"/>
        <w:rPr>
          <w:rFonts w:ascii="Times New Roman" w:eastAsia="Times New Roman" w:hAnsi="Times New Roman"/>
          <w:sz w:val="16"/>
          <w:szCs w:val="16"/>
          <w:lang w:eastAsia="uk-UA"/>
        </w:rPr>
      </w:pPr>
      <w:r>
        <w:rPr>
          <w:rFonts w:ascii="Times New Roman" w:hAnsi="Times New Roman"/>
          <w:sz w:val="24"/>
          <w:szCs w:val="24"/>
        </w:rPr>
        <w:tab/>
      </w:r>
    </w:p>
    <w:p w:rsidR="00481F1F" w:rsidRPr="00BD576B" w:rsidRDefault="00481F1F" w:rsidP="004146DF">
      <w:pPr>
        <w:pStyle w:val="a7"/>
        <w:numPr>
          <w:ilvl w:val="0"/>
          <w:numId w:val="8"/>
        </w:numPr>
        <w:ind w:left="360"/>
        <w:jc w:val="both"/>
        <w:rPr>
          <w:rFonts w:ascii="Times New Roman" w:hAnsi="Times New Roman"/>
          <w:sz w:val="28"/>
          <w:szCs w:val="28"/>
        </w:rPr>
      </w:pPr>
      <w:r w:rsidRPr="00BD576B">
        <w:rPr>
          <w:rFonts w:ascii="Times New Roman" w:eastAsia="Times New Roman" w:hAnsi="Times New Roman"/>
          <w:sz w:val="28"/>
          <w:szCs w:val="28"/>
          <w:lang w:eastAsia="uk-UA"/>
        </w:rPr>
        <w:t xml:space="preserve">Створити </w:t>
      </w:r>
      <w:r w:rsidR="002F1A84" w:rsidRPr="002F1A84">
        <w:rPr>
          <w:rFonts w:ascii="Times New Roman" w:eastAsia="Times New Roman" w:hAnsi="Times New Roman"/>
          <w:sz w:val="28"/>
          <w:szCs w:val="28"/>
          <w:lang w:eastAsia="uk-UA"/>
        </w:rPr>
        <w:t>аукц</w:t>
      </w:r>
      <w:r w:rsidR="002F1A84">
        <w:rPr>
          <w:rFonts w:ascii="Times New Roman" w:eastAsia="Times New Roman" w:hAnsi="Times New Roman"/>
          <w:sz w:val="28"/>
          <w:szCs w:val="28"/>
          <w:lang w:eastAsia="uk-UA"/>
        </w:rPr>
        <w:t>і</w:t>
      </w:r>
      <w:r w:rsidR="002F1A84" w:rsidRPr="002F1A84">
        <w:rPr>
          <w:rFonts w:ascii="Times New Roman" w:eastAsia="Times New Roman" w:hAnsi="Times New Roman"/>
          <w:sz w:val="28"/>
          <w:szCs w:val="28"/>
          <w:lang w:eastAsia="uk-UA"/>
        </w:rPr>
        <w:t xml:space="preserve">онну </w:t>
      </w:r>
      <w:r w:rsidRPr="00BD576B">
        <w:rPr>
          <w:rFonts w:ascii="Times New Roman" w:eastAsia="Times New Roman" w:hAnsi="Times New Roman"/>
          <w:sz w:val="28"/>
          <w:szCs w:val="28"/>
          <w:lang w:eastAsia="uk-UA"/>
        </w:rPr>
        <w:t xml:space="preserve">комісію </w:t>
      </w:r>
      <w:r w:rsidR="002F1A84">
        <w:rPr>
          <w:rFonts w:ascii="Times New Roman" w:eastAsia="Times New Roman" w:hAnsi="Times New Roman"/>
          <w:sz w:val="28"/>
          <w:szCs w:val="28"/>
          <w:lang w:eastAsia="uk-UA"/>
        </w:rPr>
        <w:t xml:space="preserve">для продажу об’єктів комунальної власності </w:t>
      </w:r>
      <w:r w:rsidRPr="00BD576B">
        <w:rPr>
          <w:rFonts w:ascii="Times New Roman" w:eastAsia="Times New Roman" w:hAnsi="Times New Roman"/>
          <w:sz w:val="28"/>
          <w:szCs w:val="28"/>
          <w:lang w:eastAsia="uk-UA"/>
        </w:rPr>
        <w:t>Козятинської міської територіальної громади.</w:t>
      </w:r>
    </w:p>
    <w:p w:rsidR="00481F1F" w:rsidRPr="00EF405F" w:rsidRDefault="00481F1F" w:rsidP="004146DF">
      <w:pPr>
        <w:pStyle w:val="a7"/>
        <w:jc w:val="both"/>
        <w:rPr>
          <w:rFonts w:ascii="Times New Roman" w:hAnsi="Times New Roman"/>
          <w:sz w:val="16"/>
          <w:szCs w:val="16"/>
        </w:rPr>
      </w:pPr>
    </w:p>
    <w:p w:rsidR="00481F1F" w:rsidRPr="00BD576B" w:rsidRDefault="00481F1F" w:rsidP="004146DF">
      <w:pPr>
        <w:pStyle w:val="a7"/>
        <w:numPr>
          <w:ilvl w:val="0"/>
          <w:numId w:val="8"/>
        </w:numPr>
        <w:ind w:left="360"/>
        <w:jc w:val="both"/>
        <w:rPr>
          <w:rFonts w:ascii="Times New Roman" w:hAnsi="Times New Roman"/>
          <w:sz w:val="28"/>
          <w:szCs w:val="28"/>
        </w:rPr>
      </w:pPr>
      <w:r w:rsidRPr="00BD576B">
        <w:rPr>
          <w:rFonts w:ascii="Times New Roman" w:eastAsia="Times New Roman" w:hAnsi="Times New Roman"/>
          <w:sz w:val="28"/>
          <w:szCs w:val="28"/>
          <w:lang w:eastAsia="uk-UA"/>
        </w:rPr>
        <w:t xml:space="preserve">Затвердити склад </w:t>
      </w:r>
      <w:r w:rsidR="005E7F96">
        <w:rPr>
          <w:rFonts w:ascii="Times New Roman" w:eastAsia="Times New Roman" w:hAnsi="Times New Roman"/>
          <w:sz w:val="28"/>
          <w:szCs w:val="28"/>
          <w:lang w:eastAsia="uk-UA"/>
        </w:rPr>
        <w:t xml:space="preserve">аукціонної </w:t>
      </w:r>
      <w:r w:rsidRPr="00BD576B">
        <w:rPr>
          <w:rFonts w:ascii="Times New Roman" w:eastAsia="Times New Roman" w:hAnsi="Times New Roman"/>
          <w:sz w:val="28"/>
          <w:szCs w:val="28"/>
          <w:lang w:eastAsia="uk-UA"/>
        </w:rPr>
        <w:t xml:space="preserve">комісії </w:t>
      </w:r>
      <w:r w:rsidR="005E7F96">
        <w:rPr>
          <w:rFonts w:ascii="Times New Roman" w:eastAsia="Times New Roman" w:hAnsi="Times New Roman"/>
          <w:sz w:val="28"/>
          <w:szCs w:val="28"/>
          <w:lang w:eastAsia="uk-UA"/>
        </w:rPr>
        <w:t>для продажу об’єктів комунальної</w:t>
      </w:r>
      <w:r w:rsidRPr="00BD576B">
        <w:rPr>
          <w:rFonts w:ascii="Times New Roman" w:eastAsia="Times New Roman" w:hAnsi="Times New Roman"/>
          <w:sz w:val="28"/>
          <w:szCs w:val="28"/>
          <w:lang w:eastAsia="uk-UA"/>
        </w:rPr>
        <w:t xml:space="preserve"> </w:t>
      </w:r>
      <w:r w:rsidR="005E7F96">
        <w:rPr>
          <w:rFonts w:ascii="Times New Roman" w:eastAsia="Times New Roman" w:hAnsi="Times New Roman"/>
          <w:sz w:val="28"/>
          <w:szCs w:val="28"/>
          <w:lang w:eastAsia="uk-UA"/>
        </w:rPr>
        <w:t xml:space="preserve">власності </w:t>
      </w:r>
      <w:r w:rsidRPr="00BD576B">
        <w:rPr>
          <w:rFonts w:ascii="Times New Roman" w:eastAsia="Times New Roman" w:hAnsi="Times New Roman"/>
          <w:sz w:val="28"/>
          <w:szCs w:val="28"/>
          <w:lang w:eastAsia="uk-UA"/>
        </w:rPr>
        <w:t>Козятинської міської територіальної громади, згідно з додатком.</w:t>
      </w:r>
    </w:p>
    <w:p w:rsidR="00481F1F" w:rsidRPr="00EF405F" w:rsidRDefault="00481F1F" w:rsidP="004146DF">
      <w:pPr>
        <w:pStyle w:val="aa"/>
        <w:ind w:left="0"/>
        <w:rPr>
          <w:rFonts w:ascii="Times New Roman" w:hAnsi="Times New Roman" w:cs="Times New Roman"/>
          <w:sz w:val="16"/>
          <w:szCs w:val="16"/>
        </w:rPr>
      </w:pPr>
    </w:p>
    <w:p w:rsidR="00481F1F" w:rsidRPr="004146DF" w:rsidRDefault="00481F1F" w:rsidP="004146DF">
      <w:pPr>
        <w:pStyle w:val="aa"/>
        <w:numPr>
          <w:ilvl w:val="0"/>
          <w:numId w:val="8"/>
        </w:numPr>
        <w:tabs>
          <w:tab w:val="left" w:pos="567"/>
        </w:tabs>
        <w:spacing w:after="0" w:line="240" w:lineRule="auto"/>
        <w:ind w:left="360"/>
        <w:jc w:val="both"/>
        <w:rPr>
          <w:rFonts w:ascii="Times New Roman" w:hAnsi="Times New Roman" w:cs="Times New Roman"/>
          <w:sz w:val="28"/>
          <w:szCs w:val="28"/>
        </w:rPr>
      </w:pPr>
      <w:r w:rsidRPr="004146DF">
        <w:rPr>
          <w:rFonts w:ascii="Times New Roman" w:hAnsi="Times New Roman"/>
          <w:sz w:val="28"/>
          <w:szCs w:val="28"/>
        </w:rPr>
        <w:t xml:space="preserve">Комісії у роботі керуватися </w:t>
      </w:r>
      <w:r w:rsidR="005E7F96" w:rsidRPr="004146DF">
        <w:rPr>
          <w:rFonts w:ascii="Times New Roman" w:hAnsi="Times New Roman" w:cs="Times New Roman"/>
          <w:color w:val="000000"/>
          <w:sz w:val="28"/>
          <w:szCs w:val="28"/>
        </w:rPr>
        <w:t xml:space="preserve">Положенням про діяльність аукціонної комісії для </w:t>
      </w:r>
      <w:r w:rsidR="005E7F96" w:rsidRPr="004146DF">
        <w:rPr>
          <w:rFonts w:ascii="Times New Roman" w:eastAsia="Times New Roman" w:hAnsi="Times New Roman"/>
          <w:sz w:val="28"/>
          <w:szCs w:val="28"/>
          <w:lang w:eastAsia="uk-UA"/>
        </w:rPr>
        <w:t>продажу об’єктів комунальної</w:t>
      </w:r>
      <w:r w:rsidR="005E7F96" w:rsidRPr="004146DF">
        <w:rPr>
          <w:rFonts w:ascii="Times New Roman" w:eastAsia="Times New Roman" w:hAnsi="Times New Roman" w:cs="Times New Roman"/>
          <w:sz w:val="28"/>
          <w:szCs w:val="28"/>
          <w:lang w:eastAsia="uk-UA"/>
        </w:rPr>
        <w:t xml:space="preserve"> </w:t>
      </w:r>
      <w:r w:rsidR="005E7F96" w:rsidRPr="004146DF">
        <w:rPr>
          <w:rFonts w:ascii="Times New Roman" w:eastAsia="Times New Roman" w:hAnsi="Times New Roman"/>
          <w:sz w:val="28"/>
          <w:szCs w:val="28"/>
          <w:lang w:eastAsia="uk-UA"/>
        </w:rPr>
        <w:t xml:space="preserve">власності </w:t>
      </w:r>
      <w:r w:rsidR="005E7F96" w:rsidRPr="004146DF">
        <w:rPr>
          <w:rFonts w:ascii="Times New Roman" w:eastAsia="Times New Roman" w:hAnsi="Times New Roman" w:cs="Times New Roman"/>
          <w:sz w:val="28"/>
          <w:szCs w:val="28"/>
          <w:lang w:eastAsia="uk-UA"/>
        </w:rPr>
        <w:t xml:space="preserve">Козятинської міської територіальної громади затвердженого рішенням </w:t>
      </w:r>
      <w:r w:rsidR="005E7F96" w:rsidRPr="004146DF">
        <w:rPr>
          <w:rFonts w:ascii="Times New Roman" w:hAnsi="Times New Roman" w:cs="Times New Roman"/>
          <w:sz w:val="28"/>
          <w:szCs w:val="28"/>
        </w:rPr>
        <w:t>41 сесії Козятинської міської ради 8 скликання від 02.02.2024 року № 1413-</w:t>
      </w:r>
      <w:r w:rsidR="005E7F96" w:rsidRPr="004146DF">
        <w:rPr>
          <w:rFonts w:ascii="Times New Roman" w:hAnsi="Times New Roman" w:cs="Times New Roman"/>
          <w:sz w:val="28"/>
          <w:szCs w:val="28"/>
          <w:lang w:val="en-US"/>
        </w:rPr>
        <w:t>VIII</w:t>
      </w:r>
      <w:r w:rsidR="005E7F96" w:rsidRPr="004146DF">
        <w:rPr>
          <w:rFonts w:ascii="Times New Roman" w:hAnsi="Times New Roman" w:cs="Times New Roman"/>
          <w:sz w:val="28"/>
          <w:szCs w:val="28"/>
        </w:rPr>
        <w:t>.</w:t>
      </w:r>
    </w:p>
    <w:p w:rsidR="005E7F96" w:rsidRPr="00EF405F" w:rsidRDefault="005E7F96" w:rsidP="004146DF">
      <w:pPr>
        <w:pStyle w:val="aa"/>
        <w:ind w:left="360"/>
        <w:rPr>
          <w:rFonts w:ascii="Times New Roman" w:hAnsi="Times New Roman" w:cs="Times New Roman"/>
          <w:sz w:val="16"/>
          <w:szCs w:val="16"/>
        </w:rPr>
      </w:pPr>
    </w:p>
    <w:p w:rsidR="00540F93" w:rsidRPr="004146DF" w:rsidRDefault="00540F93" w:rsidP="004146DF">
      <w:pPr>
        <w:pStyle w:val="aa"/>
        <w:numPr>
          <w:ilvl w:val="0"/>
          <w:numId w:val="8"/>
        </w:numPr>
        <w:tabs>
          <w:tab w:val="left" w:pos="0"/>
        </w:tabs>
        <w:ind w:left="360"/>
        <w:jc w:val="both"/>
        <w:rPr>
          <w:rFonts w:ascii="Times New Roman" w:hAnsi="Times New Roman"/>
          <w:sz w:val="28"/>
          <w:szCs w:val="28"/>
        </w:rPr>
      </w:pPr>
      <w:r w:rsidRPr="004146DF">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4146DF">
        <w:rPr>
          <w:rFonts w:ascii="Times New Roman" w:hAnsi="Times New Roman"/>
          <w:b/>
          <w:sz w:val="28"/>
          <w:szCs w:val="28"/>
        </w:rPr>
        <w:t xml:space="preserve"> </w:t>
      </w:r>
      <w:r w:rsidRPr="004146DF">
        <w:rPr>
          <w:rFonts w:ascii="Times New Roman" w:hAnsi="Times New Roman"/>
          <w:sz w:val="28"/>
          <w:szCs w:val="28"/>
        </w:rPr>
        <w:t>Тимощук А. Ф</w:t>
      </w:r>
      <w:r w:rsidRPr="004146DF">
        <w:rPr>
          <w:rFonts w:ascii="Times New Roman" w:hAnsi="Times New Roman"/>
          <w:b/>
          <w:sz w:val="28"/>
          <w:szCs w:val="28"/>
        </w:rPr>
        <w:t xml:space="preserve">. </w:t>
      </w:r>
    </w:p>
    <w:p w:rsidR="00BA45DA" w:rsidRPr="00BE1E2E" w:rsidRDefault="00540F93" w:rsidP="00BE1E2E">
      <w:pPr>
        <w:tabs>
          <w:tab w:val="left" w:pos="851"/>
        </w:tabs>
        <w:spacing w:after="0"/>
        <w:jc w:val="center"/>
        <w:rPr>
          <w:rFonts w:ascii="Times New Roman" w:hAnsi="Times New Roman"/>
          <w:b/>
          <w:sz w:val="28"/>
          <w:szCs w:val="28"/>
          <w:lang w:eastAsia="ru-RU"/>
        </w:rPr>
      </w:pPr>
      <w:r w:rsidRPr="008B04F7">
        <w:rPr>
          <w:rFonts w:ascii="Times New Roman" w:hAnsi="Times New Roman"/>
          <w:b/>
          <w:sz w:val="28"/>
          <w:szCs w:val="28"/>
          <w:lang w:eastAsia="ru-RU"/>
        </w:rPr>
        <w:t>Міський голова                                         Тетяна ЄРМОЛАЄВА</w:t>
      </w:r>
    </w:p>
    <w:p w:rsidR="00EF405F" w:rsidRDefault="00EF405F" w:rsidP="00EF405F"/>
    <w:p w:rsidR="00BE1E2E" w:rsidRDefault="00BE1E2E" w:rsidP="00EF405F"/>
    <w:p w:rsidR="00BE1E2E" w:rsidRDefault="00BE1E2E" w:rsidP="00EF405F">
      <w:bookmarkStart w:id="0" w:name="_GoBack"/>
      <w:bookmarkEnd w:id="0"/>
    </w:p>
    <w:p w:rsidR="00EF405F" w:rsidRDefault="00EF405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Додаток  </w:t>
      </w:r>
    </w:p>
    <w:p w:rsidR="00EF405F" w:rsidRDefault="00EF405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до рішення виконавчого комітету міської ради      </w:t>
      </w:r>
    </w:p>
    <w:p w:rsidR="00EF405F" w:rsidRDefault="00EF405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від </w:t>
      </w:r>
      <w:r w:rsidR="0056581F">
        <w:rPr>
          <w:rFonts w:ascii="Times New Roman" w:hAnsi="Times New Roman" w:cs="Times New Roman"/>
          <w:sz w:val="20"/>
          <w:szCs w:val="20"/>
        </w:rPr>
        <w:t>29.02.</w:t>
      </w:r>
      <w:r>
        <w:rPr>
          <w:rFonts w:ascii="Times New Roman" w:hAnsi="Times New Roman" w:cs="Times New Roman"/>
          <w:sz w:val="20"/>
          <w:szCs w:val="20"/>
        </w:rPr>
        <w:t xml:space="preserve">2024 року № </w:t>
      </w:r>
      <w:r w:rsidR="0056581F">
        <w:rPr>
          <w:rFonts w:ascii="Times New Roman" w:hAnsi="Times New Roman" w:cs="Times New Roman"/>
          <w:sz w:val="20"/>
          <w:szCs w:val="20"/>
        </w:rPr>
        <w:t>67</w:t>
      </w:r>
      <w:r>
        <w:rPr>
          <w:rFonts w:ascii="Times New Roman" w:hAnsi="Times New Roman" w:cs="Times New Roman"/>
          <w:sz w:val="20"/>
          <w:szCs w:val="20"/>
        </w:rPr>
        <w:t xml:space="preserve"> </w:t>
      </w:r>
    </w:p>
    <w:p w:rsidR="00EF405F" w:rsidRDefault="00EF405F" w:rsidP="00EF405F">
      <w:pPr>
        <w:spacing w:after="0"/>
        <w:jc w:val="right"/>
      </w:pPr>
    </w:p>
    <w:p w:rsidR="00EF405F" w:rsidRPr="00EF405F" w:rsidRDefault="00EF405F" w:rsidP="00EF405F">
      <w:pPr>
        <w:spacing w:after="0" w:line="240" w:lineRule="auto"/>
        <w:jc w:val="center"/>
        <w:rPr>
          <w:rFonts w:ascii="Times New Roman" w:hAnsi="Times New Roman" w:cs="Times New Roman"/>
          <w:sz w:val="28"/>
          <w:szCs w:val="28"/>
        </w:rPr>
      </w:pPr>
    </w:p>
    <w:p w:rsidR="00EF405F" w:rsidRPr="00EF405F" w:rsidRDefault="00EF405F" w:rsidP="00EF405F">
      <w:pPr>
        <w:spacing w:after="0" w:line="240" w:lineRule="auto"/>
        <w:jc w:val="center"/>
        <w:rPr>
          <w:rFonts w:ascii="Times New Roman" w:hAnsi="Times New Roman" w:cs="Times New Roman"/>
          <w:b/>
          <w:sz w:val="28"/>
          <w:szCs w:val="28"/>
        </w:rPr>
      </w:pPr>
      <w:r w:rsidRPr="00EF405F">
        <w:rPr>
          <w:rFonts w:ascii="Times New Roman" w:hAnsi="Times New Roman" w:cs="Times New Roman"/>
          <w:b/>
          <w:sz w:val="28"/>
          <w:szCs w:val="28"/>
        </w:rPr>
        <w:t>СКЛАД</w:t>
      </w:r>
    </w:p>
    <w:p w:rsidR="00EF405F" w:rsidRPr="00EF405F" w:rsidRDefault="00EF405F" w:rsidP="00EF40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аукціонної </w:t>
      </w:r>
      <w:r w:rsidRPr="00EF405F">
        <w:rPr>
          <w:rFonts w:ascii="Times New Roman" w:hAnsi="Times New Roman" w:cs="Times New Roman"/>
          <w:b/>
          <w:sz w:val="28"/>
          <w:szCs w:val="28"/>
        </w:rPr>
        <w:t xml:space="preserve">комісії </w:t>
      </w:r>
      <w:r>
        <w:rPr>
          <w:rFonts w:ascii="Times New Roman" w:hAnsi="Times New Roman" w:cs="Times New Roman"/>
          <w:b/>
          <w:sz w:val="28"/>
          <w:szCs w:val="28"/>
        </w:rPr>
        <w:t>для продажу об’єктів комунальної власності</w:t>
      </w:r>
    </w:p>
    <w:p w:rsidR="00EF405F" w:rsidRPr="00EF405F" w:rsidRDefault="00EF405F" w:rsidP="00EF405F">
      <w:pPr>
        <w:spacing w:after="0" w:line="240" w:lineRule="auto"/>
        <w:jc w:val="center"/>
        <w:rPr>
          <w:rFonts w:ascii="Times New Roman" w:hAnsi="Times New Roman" w:cs="Times New Roman"/>
          <w:b/>
          <w:sz w:val="28"/>
          <w:szCs w:val="28"/>
        </w:rPr>
      </w:pPr>
      <w:r w:rsidRPr="00EF405F">
        <w:rPr>
          <w:rFonts w:ascii="Times New Roman" w:hAnsi="Times New Roman" w:cs="Times New Roman"/>
          <w:b/>
          <w:sz w:val="28"/>
          <w:szCs w:val="28"/>
        </w:rPr>
        <w:t>Козятинської міської територіальної громади</w:t>
      </w:r>
    </w:p>
    <w:p w:rsidR="006E4208" w:rsidRDefault="006E4208" w:rsidP="001256AE">
      <w:pPr>
        <w:spacing w:after="0"/>
        <w:rPr>
          <w:rFonts w:ascii="Times New Roman" w:hAnsi="Times New Roman"/>
          <w:sz w:val="28"/>
          <w:szCs w:val="28"/>
        </w:rPr>
      </w:pPr>
    </w:p>
    <w:p w:rsidR="00EF405F" w:rsidRDefault="00EF405F" w:rsidP="001256AE">
      <w:pPr>
        <w:spacing w:after="0"/>
        <w:rPr>
          <w:rFonts w:ascii="Times New Roman" w:hAnsi="Times New Roman"/>
          <w:sz w:val="28"/>
          <w:szCs w:val="28"/>
        </w:rPr>
      </w:pPr>
    </w:p>
    <w:p w:rsidR="00EF405F" w:rsidRPr="00EF405F" w:rsidRDefault="00EF405F" w:rsidP="001256AE">
      <w:pPr>
        <w:spacing w:after="0"/>
        <w:rPr>
          <w:rFonts w:ascii="Times New Roman" w:hAnsi="Times New Roman"/>
          <w:b/>
          <w:sz w:val="28"/>
          <w:szCs w:val="28"/>
        </w:rPr>
      </w:pPr>
      <w:r w:rsidRPr="00EF405F">
        <w:rPr>
          <w:rFonts w:ascii="Times New Roman" w:hAnsi="Times New Roman"/>
          <w:b/>
          <w:sz w:val="28"/>
          <w:szCs w:val="28"/>
        </w:rPr>
        <w:t>Голова комісії:</w:t>
      </w:r>
    </w:p>
    <w:p w:rsidR="00193111" w:rsidRDefault="00193111" w:rsidP="00193111">
      <w:pPr>
        <w:pStyle w:val="a5"/>
        <w:tabs>
          <w:tab w:val="left" w:pos="708"/>
        </w:tabs>
        <w:spacing w:line="276" w:lineRule="auto"/>
        <w:jc w:val="both"/>
        <w:rPr>
          <w:sz w:val="28"/>
          <w:szCs w:val="28"/>
        </w:rPr>
      </w:pPr>
      <w:r>
        <w:rPr>
          <w:sz w:val="28"/>
          <w:szCs w:val="28"/>
        </w:rPr>
        <w:t xml:space="preserve">Холковський П. А. – </w:t>
      </w:r>
      <w:r w:rsidRPr="00C14D83">
        <w:rPr>
          <w:sz w:val="28"/>
          <w:szCs w:val="28"/>
        </w:rPr>
        <w:t>заступник міського голови з питань діяльності виконавчих органів</w:t>
      </w:r>
      <w:r>
        <w:rPr>
          <w:sz w:val="28"/>
          <w:szCs w:val="28"/>
        </w:rPr>
        <w:t xml:space="preserve"> Козятинської міської</w:t>
      </w:r>
      <w:r w:rsidRPr="00C14D83">
        <w:rPr>
          <w:sz w:val="28"/>
          <w:szCs w:val="28"/>
        </w:rPr>
        <w:t xml:space="preserve"> ради</w:t>
      </w:r>
      <w:r>
        <w:rPr>
          <w:sz w:val="28"/>
          <w:szCs w:val="28"/>
        </w:rPr>
        <w:t>;</w:t>
      </w:r>
    </w:p>
    <w:p w:rsidR="00193111" w:rsidRDefault="00193111" w:rsidP="00193111">
      <w:pPr>
        <w:pStyle w:val="a5"/>
        <w:spacing w:line="276" w:lineRule="auto"/>
        <w:jc w:val="both"/>
        <w:rPr>
          <w:b/>
          <w:sz w:val="28"/>
          <w:szCs w:val="28"/>
        </w:rPr>
      </w:pPr>
      <w:r w:rsidRPr="00193111">
        <w:rPr>
          <w:b/>
          <w:sz w:val="28"/>
          <w:szCs w:val="28"/>
        </w:rPr>
        <w:t>Секретар комісії</w:t>
      </w:r>
      <w:r>
        <w:rPr>
          <w:b/>
          <w:sz w:val="28"/>
          <w:szCs w:val="28"/>
        </w:rPr>
        <w:t>:</w:t>
      </w:r>
    </w:p>
    <w:p w:rsidR="00193111" w:rsidRDefault="00193111" w:rsidP="00193111">
      <w:pPr>
        <w:pStyle w:val="a5"/>
        <w:spacing w:line="276" w:lineRule="auto"/>
        <w:jc w:val="both"/>
        <w:rPr>
          <w:sz w:val="28"/>
          <w:szCs w:val="28"/>
        </w:rPr>
      </w:pPr>
      <w:r>
        <w:rPr>
          <w:sz w:val="28"/>
          <w:szCs w:val="28"/>
        </w:rPr>
        <w:t>Тимощук А. Ф</w:t>
      </w:r>
      <w:r w:rsidRPr="00B065AE">
        <w:rPr>
          <w:sz w:val="28"/>
          <w:szCs w:val="28"/>
        </w:rPr>
        <w:t xml:space="preserve">. – </w:t>
      </w:r>
      <w:r>
        <w:rPr>
          <w:sz w:val="28"/>
          <w:szCs w:val="28"/>
        </w:rPr>
        <w:t>керуючий справами виконкому – начальник організаційного відділу Козятинської</w:t>
      </w:r>
      <w:r w:rsidRPr="00B065AE">
        <w:rPr>
          <w:sz w:val="28"/>
          <w:szCs w:val="28"/>
        </w:rPr>
        <w:t xml:space="preserve"> міської ради</w:t>
      </w:r>
      <w:r>
        <w:rPr>
          <w:sz w:val="28"/>
          <w:szCs w:val="28"/>
        </w:rPr>
        <w:t>;</w:t>
      </w:r>
    </w:p>
    <w:p w:rsidR="00193111" w:rsidRPr="00193111" w:rsidRDefault="00193111" w:rsidP="00193111">
      <w:pPr>
        <w:pStyle w:val="a5"/>
        <w:spacing w:line="276" w:lineRule="auto"/>
        <w:jc w:val="both"/>
        <w:rPr>
          <w:b/>
          <w:sz w:val="28"/>
          <w:szCs w:val="28"/>
        </w:rPr>
      </w:pPr>
      <w:r w:rsidRPr="00193111">
        <w:rPr>
          <w:b/>
          <w:sz w:val="28"/>
          <w:szCs w:val="28"/>
        </w:rPr>
        <w:t xml:space="preserve">Члени комісії: </w:t>
      </w:r>
    </w:p>
    <w:p w:rsidR="00193111" w:rsidRDefault="00193111" w:rsidP="00D17BAB">
      <w:pPr>
        <w:pStyle w:val="3"/>
        <w:spacing w:line="276" w:lineRule="auto"/>
        <w:ind w:firstLine="0"/>
        <w:jc w:val="both"/>
        <w:rPr>
          <w:sz w:val="28"/>
          <w:szCs w:val="28"/>
        </w:rPr>
      </w:pPr>
      <w:r w:rsidRPr="00155DFF">
        <w:rPr>
          <w:sz w:val="28"/>
          <w:szCs w:val="28"/>
        </w:rPr>
        <w:t xml:space="preserve">Пилинь-Ковальчук </w:t>
      </w:r>
      <w:r w:rsidRPr="00155DFF">
        <w:rPr>
          <w:sz w:val="28"/>
          <w:szCs w:val="28"/>
          <w:lang w:val="fr-FR" w:eastAsia="fr-FR" w:bidi="fr-FR"/>
        </w:rPr>
        <w:t xml:space="preserve">O.K. </w:t>
      </w:r>
      <w:r w:rsidRPr="00155DFF">
        <w:rPr>
          <w:sz w:val="28"/>
          <w:szCs w:val="28"/>
        </w:rPr>
        <w:t>- начальник управління земельних та майнових ресурсів Козятинської міської ради</w:t>
      </w:r>
      <w:r>
        <w:rPr>
          <w:sz w:val="28"/>
          <w:szCs w:val="28"/>
        </w:rPr>
        <w:t>;</w:t>
      </w:r>
    </w:p>
    <w:p w:rsidR="00D17BAB" w:rsidRDefault="00193111" w:rsidP="00D17BAB">
      <w:pPr>
        <w:pStyle w:val="a5"/>
        <w:tabs>
          <w:tab w:val="left" w:pos="708"/>
        </w:tabs>
        <w:spacing w:line="276" w:lineRule="auto"/>
        <w:jc w:val="both"/>
        <w:rPr>
          <w:sz w:val="28"/>
          <w:szCs w:val="28"/>
        </w:rPr>
      </w:pPr>
      <w:r w:rsidRPr="00193111">
        <w:rPr>
          <w:sz w:val="28"/>
          <w:szCs w:val="28"/>
          <w:lang w:eastAsia="uk-UA" w:bidi="uk-UA"/>
        </w:rPr>
        <w:t>Заїчко Д.О.</w:t>
      </w:r>
      <w:r>
        <w:rPr>
          <w:sz w:val="28"/>
          <w:szCs w:val="28"/>
          <w:lang w:eastAsia="uk-UA" w:bidi="uk-UA"/>
        </w:rPr>
        <w:t xml:space="preserve"> – головний спеціаліст відділу містобудування та архітектури Козятинської міської ради;</w:t>
      </w:r>
      <w:r w:rsidR="00D17BAB" w:rsidRPr="00D17BAB">
        <w:rPr>
          <w:sz w:val="28"/>
          <w:szCs w:val="28"/>
        </w:rPr>
        <w:t xml:space="preserve"> </w:t>
      </w:r>
    </w:p>
    <w:p w:rsidR="00D17BAB" w:rsidRDefault="00D17BAB" w:rsidP="00D17BAB">
      <w:pPr>
        <w:pStyle w:val="a5"/>
        <w:tabs>
          <w:tab w:val="left" w:pos="708"/>
        </w:tabs>
        <w:spacing w:line="276" w:lineRule="auto"/>
        <w:jc w:val="both"/>
        <w:rPr>
          <w:sz w:val="28"/>
          <w:szCs w:val="28"/>
        </w:rPr>
      </w:pPr>
      <w:r>
        <w:rPr>
          <w:sz w:val="28"/>
          <w:szCs w:val="28"/>
        </w:rPr>
        <w:t>Кукуруза Ю. М. – начальник юридичного відділу Козятинської міської ради;</w:t>
      </w:r>
    </w:p>
    <w:p w:rsidR="00D17BAB" w:rsidRDefault="00D17BAB" w:rsidP="00D17BAB">
      <w:pPr>
        <w:pStyle w:val="3"/>
        <w:spacing w:line="276" w:lineRule="auto"/>
        <w:ind w:firstLine="0"/>
        <w:jc w:val="both"/>
        <w:rPr>
          <w:sz w:val="28"/>
          <w:szCs w:val="28"/>
        </w:rPr>
      </w:pPr>
      <w:r w:rsidRPr="00155DFF">
        <w:rPr>
          <w:sz w:val="28"/>
          <w:szCs w:val="28"/>
        </w:rPr>
        <w:t>Нудна В.М. - начальник відділу бухгалтерського обліку та звітності Козятинської міської ради</w:t>
      </w:r>
      <w:r>
        <w:rPr>
          <w:sz w:val="28"/>
          <w:szCs w:val="28"/>
        </w:rPr>
        <w:t>;</w:t>
      </w:r>
    </w:p>
    <w:p w:rsidR="00D17BAB" w:rsidRDefault="00D17BAB" w:rsidP="00D17BAB">
      <w:pPr>
        <w:pStyle w:val="a5"/>
        <w:tabs>
          <w:tab w:val="left" w:pos="708"/>
        </w:tabs>
        <w:spacing w:line="276" w:lineRule="auto"/>
        <w:jc w:val="both"/>
        <w:rPr>
          <w:sz w:val="28"/>
          <w:szCs w:val="28"/>
        </w:rPr>
      </w:pPr>
      <w:r>
        <w:rPr>
          <w:sz w:val="28"/>
          <w:szCs w:val="28"/>
        </w:rPr>
        <w:t>Вовкодав І.В.</w:t>
      </w:r>
      <w:r w:rsidRPr="00841202">
        <w:rPr>
          <w:sz w:val="28"/>
          <w:szCs w:val="28"/>
        </w:rPr>
        <w:t xml:space="preserve"> – начальник управління </w:t>
      </w:r>
      <w:r>
        <w:rPr>
          <w:sz w:val="28"/>
          <w:szCs w:val="28"/>
        </w:rPr>
        <w:t>житлово-комунального господарства</w:t>
      </w:r>
      <w:r w:rsidRPr="00841202">
        <w:rPr>
          <w:sz w:val="28"/>
          <w:szCs w:val="28"/>
        </w:rPr>
        <w:t xml:space="preserve"> Козятинської міської ради</w:t>
      </w:r>
      <w:r>
        <w:rPr>
          <w:sz w:val="28"/>
          <w:szCs w:val="28"/>
        </w:rPr>
        <w:t>;</w:t>
      </w:r>
    </w:p>
    <w:p w:rsidR="00D17BAB" w:rsidRDefault="001A100E" w:rsidP="00D17BAB">
      <w:pPr>
        <w:pStyle w:val="a5"/>
        <w:tabs>
          <w:tab w:val="left" w:pos="708"/>
        </w:tabs>
        <w:spacing w:line="276" w:lineRule="auto"/>
        <w:jc w:val="both"/>
        <w:rPr>
          <w:sz w:val="28"/>
          <w:szCs w:val="28"/>
        </w:rPr>
      </w:pPr>
      <w:r>
        <w:rPr>
          <w:sz w:val="28"/>
          <w:szCs w:val="28"/>
        </w:rPr>
        <w:t>Буравський Є.С.</w:t>
      </w:r>
      <w:r w:rsidR="00D17BAB">
        <w:rPr>
          <w:sz w:val="28"/>
          <w:szCs w:val="28"/>
        </w:rPr>
        <w:t>– депутат Козятинської міської ради;</w:t>
      </w:r>
    </w:p>
    <w:p w:rsidR="00D17BAB" w:rsidRDefault="00D17BAB" w:rsidP="00D17BAB">
      <w:pPr>
        <w:pStyle w:val="a5"/>
        <w:tabs>
          <w:tab w:val="left" w:pos="708"/>
        </w:tabs>
        <w:spacing w:line="276" w:lineRule="auto"/>
        <w:jc w:val="both"/>
        <w:rPr>
          <w:sz w:val="28"/>
          <w:szCs w:val="28"/>
        </w:rPr>
      </w:pPr>
      <w:r>
        <w:rPr>
          <w:sz w:val="28"/>
          <w:szCs w:val="28"/>
        </w:rPr>
        <w:t>Хавронюк Д.В.– депутат Козятинської міської ради</w:t>
      </w:r>
      <w:r w:rsidRPr="00841202">
        <w:rPr>
          <w:sz w:val="28"/>
          <w:szCs w:val="28"/>
        </w:rPr>
        <w:t xml:space="preserve"> </w:t>
      </w:r>
    </w:p>
    <w:p w:rsidR="00D17BAB" w:rsidRDefault="00D17BAB" w:rsidP="00D17BAB">
      <w:pPr>
        <w:pStyle w:val="a5"/>
        <w:tabs>
          <w:tab w:val="left" w:pos="708"/>
        </w:tabs>
        <w:spacing w:line="276" w:lineRule="auto"/>
        <w:jc w:val="both"/>
        <w:rPr>
          <w:sz w:val="28"/>
          <w:szCs w:val="28"/>
        </w:rPr>
      </w:pPr>
    </w:p>
    <w:p w:rsidR="00D17BAB" w:rsidRPr="00841202" w:rsidRDefault="00D17BAB" w:rsidP="00D17BAB">
      <w:pPr>
        <w:pStyle w:val="a5"/>
        <w:tabs>
          <w:tab w:val="left" w:pos="708"/>
        </w:tabs>
        <w:spacing w:line="276" w:lineRule="auto"/>
        <w:jc w:val="both"/>
        <w:rPr>
          <w:sz w:val="28"/>
          <w:szCs w:val="28"/>
        </w:rPr>
      </w:pPr>
    </w:p>
    <w:p w:rsidR="00D17BAB" w:rsidRPr="00D17BAB" w:rsidRDefault="00D17BAB" w:rsidP="00D17BAB">
      <w:pPr>
        <w:rPr>
          <w:lang w:eastAsia="uk-UA" w:bidi="uk-UA"/>
        </w:rPr>
      </w:pPr>
    </w:p>
    <w:p w:rsidR="00D17BAB" w:rsidRDefault="00D17BAB" w:rsidP="00D17BAB">
      <w:pPr>
        <w:pStyle w:val="a5"/>
        <w:tabs>
          <w:tab w:val="left" w:pos="708"/>
        </w:tabs>
        <w:spacing w:line="276" w:lineRule="auto"/>
        <w:jc w:val="both"/>
        <w:rPr>
          <w:sz w:val="28"/>
          <w:szCs w:val="28"/>
        </w:rPr>
      </w:pPr>
      <w:r>
        <w:rPr>
          <w:sz w:val="28"/>
          <w:szCs w:val="28"/>
        </w:rPr>
        <w:t xml:space="preserve">Керуючий справами виконкому – </w:t>
      </w:r>
    </w:p>
    <w:p w:rsidR="00D17BAB" w:rsidRDefault="00D17BAB" w:rsidP="00D17BAB">
      <w:pPr>
        <w:pStyle w:val="a5"/>
        <w:tabs>
          <w:tab w:val="left" w:pos="708"/>
        </w:tabs>
        <w:spacing w:line="276" w:lineRule="auto"/>
        <w:jc w:val="both"/>
        <w:rPr>
          <w:sz w:val="28"/>
          <w:szCs w:val="28"/>
        </w:rPr>
      </w:pPr>
      <w:r>
        <w:rPr>
          <w:sz w:val="28"/>
          <w:szCs w:val="28"/>
        </w:rPr>
        <w:t xml:space="preserve">начальник організаційного відділу </w:t>
      </w:r>
    </w:p>
    <w:p w:rsidR="00D17BAB" w:rsidRDefault="00D17BAB" w:rsidP="00D17BAB">
      <w:pPr>
        <w:pStyle w:val="a5"/>
        <w:tabs>
          <w:tab w:val="left" w:pos="708"/>
        </w:tabs>
        <w:spacing w:line="276" w:lineRule="auto"/>
        <w:jc w:val="both"/>
        <w:rPr>
          <w:sz w:val="28"/>
          <w:szCs w:val="28"/>
        </w:rPr>
      </w:pPr>
      <w:r>
        <w:rPr>
          <w:sz w:val="28"/>
          <w:szCs w:val="28"/>
        </w:rPr>
        <w:t>Козятинської</w:t>
      </w:r>
      <w:r w:rsidRPr="00B065AE">
        <w:rPr>
          <w:sz w:val="28"/>
          <w:szCs w:val="28"/>
        </w:rPr>
        <w:t xml:space="preserve"> міської ради</w:t>
      </w:r>
      <w:r>
        <w:rPr>
          <w:sz w:val="28"/>
          <w:szCs w:val="28"/>
        </w:rPr>
        <w:t xml:space="preserve">                                         Аліна ТИМОЩУК</w:t>
      </w:r>
    </w:p>
    <w:p w:rsidR="00193111" w:rsidRDefault="00193111" w:rsidP="00D17BAB">
      <w:pPr>
        <w:spacing w:after="0"/>
        <w:jc w:val="both"/>
        <w:rPr>
          <w:rFonts w:ascii="Times New Roman" w:hAnsi="Times New Roman" w:cs="Times New Roman"/>
          <w:sz w:val="28"/>
          <w:szCs w:val="28"/>
          <w:lang w:eastAsia="uk-UA" w:bidi="uk-UA"/>
        </w:rPr>
      </w:pPr>
    </w:p>
    <w:p w:rsidR="00193111" w:rsidRPr="00193111" w:rsidRDefault="00193111" w:rsidP="00193111">
      <w:pP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xml:space="preserve"> </w:t>
      </w:r>
    </w:p>
    <w:sectPr w:rsidR="00193111" w:rsidRPr="00193111" w:rsidSect="00EF405F">
      <w:pgSz w:w="11906" w:h="16838" w:code="9"/>
      <w:pgMar w:top="1134" w:right="849"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2E6A6049"/>
    <w:multiLevelType w:val="hybridMultilevel"/>
    <w:tmpl w:val="18CC88FE"/>
    <w:lvl w:ilvl="0" w:tplc="0422000F">
      <w:start w:val="1"/>
      <w:numFmt w:val="decimal"/>
      <w:lvlText w:val="%1."/>
      <w:lvlJc w:val="left"/>
      <w:pPr>
        <w:ind w:left="720" w:hanging="360"/>
      </w:pPr>
      <w:rPr>
        <w:rFonts w:eastAsia="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4"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E630D8E"/>
    <w:multiLevelType w:val="hybridMultilevel"/>
    <w:tmpl w:val="48CE52FE"/>
    <w:lvl w:ilvl="0" w:tplc="0422000F">
      <w:start w:val="1"/>
      <w:numFmt w:val="decimal"/>
      <w:lvlText w:val="%1."/>
      <w:lvlJc w:val="left"/>
      <w:pPr>
        <w:ind w:left="720" w:hanging="360"/>
      </w:pPr>
      <w:rPr>
        <w:rFonts w:eastAsia="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85616DF"/>
    <w:multiLevelType w:val="hybridMultilevel"/>
    <w:tmpl w:val="5D68CD2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6F3B"/>
    <w:rsid w:val="000D721C"/>
    <w:rsid w:val="001256AE"/>
    <w:rsid w:val="00193111"/>
    <w:rsid w:val="001A100E"/>
    <w:rsid w:val="00222715"/>
    <w:rsid w:val="002269F0"/>
    <w:rsid w:val="002D3964"/>
    <w:rsid w:val="002F1A84"/>
    <w:rsid w:val="00376537"/>
    <w:rsid w:val="00395F82"/>
    <w:rsid w:val="004146DF"/>
    <w:rsid w:val="00481F1F"/>
    <w:rsid w:val="0048670D"/>
    <w:rsid w:val="0049280D"/>
    <w:rsid w:val="00540F93"/>
    <w:rsid w:val="0056581F"/>
    <w:rsid w:val="005C1A2F"/>
    <w:rsid w:val="005E7F96"/>
    <w:rsid w:val="006A78BC"/>
    <w:rsid w:val="006E4208"/>
    <w:rsid w:val="0072164C"/>
    <w:rsid w:val="00767F7A"/>
    <w:rsid w:val="008018A4"/>
    <w:rsid w:val="008B04F7"/>
    <w:rsid w:val="00990A84"/>
    <w:rsid w:val="009F4D95"/>
    <w:rsid w:val="00A5531D"/>
    <w:rsid w:val="00A60F31"/>
    <w:rsid w:val="00B43466"/>
    <w:rsid w:val="00BA45DA"/>
    <w:rsid w:val="00BB4561"/>
    <w:rsid w:val="00BD576B"/>
    <w:rsid w:val="00BE1E2E"/>
    <w:rsid w:val="00C0124E"/>
    <w:rsid w:val="00C20BE3"/>
    <w:rsid w:val="00C82E1B"/>
    <w:rsid w:val="00D17BAB"/>
    <w:rsid w:val="00D94C18"/>
    <w:rsid w:val="00EF405F"/>
    <w:rsid w:val="00F22950"/>
    <w:rsid w:val="00F43820"/>
    <w:rsid w:val="00FF0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2C1C"/>
  <w15:docId w15:val="{D7FFFBEE-3565-40B5-99D0-74C06225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 w:type="paragraph" w:styleId="aa">
    <w:name w:val="List Paragraph"/>
    <w:basedOn w:val="a"/>
    <w:uiPriority w:val="34"/>
    <w:qFormat/>
    <w:rsid w:val="00481F1F"/>
    <w:pPr>
      <w:spacing w:after="160"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806209">
      <w:bodyDiv w:val="1"/>
      <w:marLeft w:val="0"/>
      <w:marRight w:val="0"/>
      <w:marTop w:val="0"/>
      <w:marBottom w:val="0"/>
      <w:divBdr>
        <w:top w:val="none" w:sz="0" w:space="0" w:color="auto"/>
        <w:left w:val="none" w:sz="0" w:space="0" w:color="auto"/>
        <w:bottom w:val="none" w:sz="0" w:space="0" w:color="auto"/>
        <w:right w:val="none" w:sz="0" w:space="0" w:color="auto"/>
      </w:divBdr>
    </w:div>
    <w:div w:id="21226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7BF25-8793-48C5-A8CE-F6BA0152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495</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2024-03-05T07:50:00Z</cp:lastPrinted>
  <dcterms:created xsi:type="dcterms:W3CDTF">2024-03-05T08:13:00Z</dcterms:created>
  <dcterms:modified xsi:type="dcterms:W3CDTF">2024-03-11T10:17:00Z</dcterms:modified>
</cp:coreProperties>
</file>