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281E5B87" w14:textId="77777777" w:rsidR="003C4C5F" w:rsidRPr="007516DF" w:rsidRDefault="003C4C5F" w:rsidP="003C4C5F">
      <w:pPr>
        <w:rPr>
          <w:b/>
          <w:bCs/>
          <w:sz w:val="28"/>
          <w:szCs w:val="28"/>
        </w:rPr>
      </w:pPr>
      <w:r w:rsidRPr="007516DF">
        <w:rPr>
          <w:b/>
          <w:sz w:val="28"/>
          <w:szCs w:val="28"/>
        </w:rPr>
        <w:t xml:space="preserve">Про внесення змін до рішення 15 </w:t>
      </w:r>
      <w:r w:rsidRPr="007516DF">
        <w:rPr>
          <w:b/>
          <w:bCs/>
          <w:sz w:val="28"/>
          <w:szCs w:val="28"/>
        </w:rPr>
        <w:t xml:space="preserve">сесії Козятинської </w:t>
      </w:r>
    </w:p>
    <w:p w14:paraId="2FAA096F" w14:textId="77777777" w:rsidR="003C4C5F" w:rsidRDefault="003C4C5F" w:rsidP="003C4C5F">
      <w:pPr>
        <w:tabs>
          <w:tab w:val="left" w:pos="2611"/>
          <w:tab w:val="left" w:pos="4363"/>
        </w:tabs>
        <w:rPr>
          <w:sz w:val="28"/>
          <w:szCs w:val="28"/>
        </w:rPr>
      </w:pPr>
      <w:r w:rsidRPr="007516DF">
        <w:rPr>
          <w:b/>
          <w:bCs/>
          <w:sz w:val="28"/>
          <w:szCs w:val="28"/>
        </w:rPr>
        <w:t>міської ради 8 скликання</w:t>
      </w:r>
      <w:r w:rsidRPr="007516DF">
        <w:rPr>
          <w:b/>
          <w:sz w:val="28"/>
          <w:szCs w:val="28"/>
        </w:rPr>
        <w:t xml:space="preserve"> 10.09.2021 року №  522-VІІІ</w:t>
      </w:r>
      <w:r w:rsidRPr="007516DF">
        <w:rPr>
          <w:sz w:val="28"/>
          <w:szCs w:val="28"/>
        </w:rPr>
        <w:tab/>
      </w:r>
    </w:p>
    <w:p w14:paraId="2938B46D" w14:textId="77777777" w:rsidR="003C4C5F" w:rsidRDefault="003C4C5F" w:rsidP="003C4C5F">
      <w:pPr>
        <w:tabs>
          <w:tab w:val="left" w:pos="2611"/>
          <w:tab w:val="left" w:pos="4363"/>
        </w:tabs>
        <w:rPr>
          <w:sz w:val="28"/>
          <w:szCs w:val="28"/>
        </w:rPr>
      </w:pPr>
    </w:p>
    <w:p w14:paraId="7F6E8FE9" w14:textId="77777777" w:rsidR="003C4C5F" w:rsidRPr="007516DF" w:rsidRDefault="003C4C5F" w:rsidP="003C4C5F">
      <w:pPr>
        <w:jc w:val="both"/>
        <w:rPr>
          <w:sz w:val="28"/>
          <w:szCs w:val="28"/>
        </w:rPr>
      </w:pPr>
      <w:r w:rsidRPr="007516DF">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4F93E770" w14:textId="77777777" w:rsidR="003C4C5F" w:rsidRPr="007516DF" w:rsidRDefault="003C4C5F" w:rsidP="003C4C5F">
      <w:pPr>
        <w:jc w:val="center"/>
        <w:rPr>
          <w:b/>
          <w:bCs/>
          <w:sz w:val="28"/>
          <w:szCs w:val="28"/>
        </w:rPr>
      </w:pPr>
      <w:r w:rsidRPr="007516DF">
        <w:rPr>
          <w:b/>
          <w:bCs/>
          <w:sz w:val="28"/>
          <w:szCs w:val="28"/>
        </w:rPr>
        <w:t>В И Р І Ш И Л А:</w:t>
      </w:r>
    </w:p>
    <w:p w14:paraId="60D5C320" w14:textId="587C613E" w:rsidR="003C4C5F" w:rsidRDefault="003C4C5F" w:rsidP="00CC57A7">
      <w:pPr>
        <w:pStyle w:val="aa"/>
        <w:numPr>
          <w:ilvl w:val="0"/>
          <w:numId w:val="21"/>
        </w:numPr>
        <w:ind w:left="0" w:firstLine="0"/>
        <w:jc w:val="both"/>
        <w:rPr>
          <w:sz w:val="28"/>
          <w:szCs w:val="28"/>
        </w:rPr>
      </w:pPr>
      <w:r w:rsidRPr="000E4CA7">
        <w:rPr>
          <w:sz w:val="28"/>
          <w:szCs w:val="28"/>
        </w:rPr>
        <w:t xml:space="preserve">Внести зміни в рішення 15 </w:t>
      </w:r>
      <w:r w:rsidRPr="000E4CA7">
        <w:rPr>
          <w:bCs/>
          <w:sz w:val="28"/>
          <w:szCs w:val="28"/>
        </w:rPr>
        <w:t>сесії Козятинської міської ради 8 скликання</w:t>
      </w:r>
      <w:r w:rsidRPr="000E4CA7">
        <w:rPr>
          <w:sz w:val="28"/>
          <w:szCs w:val="28"/>
        </w:rPr>
        <w:t xml:space="preserve"> 10.09.2021 року  №  522-VІІІ </w:t>
      </w:r>
      <w:r w:rsidRPr="000E4CA7">
        <w:rPr>
          <w:bCs/>
          <w:sz w:val="28"/>
          <w:szCs w:val="28"/>
        </w:rPr>
        <w:t>«</w:t>
      </w:r>
      <w:r w:rsidRPr="000E4CA7">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включити до переліку земельних ділянок</w:t>
      </w:r>
      <w:r w:rsidR="000E4CA7">
        <w:rPr>
          <w:sz w:val="28"/>
          <w:szCs w:val="28"/>
        </w:rPr>
        <w:t>,</w:t>
      </w:r>
      <w:r w:rsidRPr="000E4CA7">
        <w:rPr>
          <w:sz w:val="28"/>
          <w:szCs w:val="28"/>
        </w:rPr>
        <w:t xml:space="preserve"> </w:t>
      </w:r>
      <w:r w:rsidR="000E4CA7" w:rsidRPr="000E4CA7">
        <w:rPr>
          <w:sz w:val="28"/>
          <w:szCs w:val="28"/>
        </w:rPr>
        <w:t>які підлягають продажу на земельних торгах</w:t>
      </w:r>
      <w:r w:rsidR="000E4CA7">
        <w:rPr>
          <w:sz w:val="28"/>
          <w:szCs w:val="28"/>
        </w:rPr>
        <w:t>:</w:t>
      </w:r>
    </w:p>
    <w:p w14:paraId="36AB5BBE" w14:textId="77777777" w:rsidR="000E4CA7" w:rsidRPr="000E4CA7" w:rsidRDefault="000E4CA7" w:rsidP="000E4CA7">
      <w:pPr>
        <w:jc w:val="both"/>
        <w:rPr>
          <w:sz w:val="28"/>
          <w:szCs w:val="28"/>
        </w:rPr>
      </w:pPr>
    </w:p>
    <w:tbl>
      <w:tblPr>
        <w:tblStyle w:val="ad"/>
        <w:tblW w:w="9634" w:type="dxa"/>
        <w:tblLook w:val="04A0" w:firstRow="1" w:lastRow="0" w:firstColumn="1" w:lastColumn="0" w:noHBand="0" w:noVBand="1"/>
      </w:tblPr>
      <w:tblGrid>
        <w:gridCol w:w="567"/>
        <w:gridCol w:w="2197"/>
        <w:gridCol w:w="1388"/>
        <w:gridCol w:w="2366"/>
        <w:gridCol w:w="3116"/>
      </w:tblGrid>
      <w:tr w:rsidR="003C4C5F" w:rsidRPr="007516DF" w14:paraId="2EF87AC2" w14:textId="77777777" w:rsidTr="00013BE9">
        <w:trPr>
          <w:trHeight w:val="1449"/>
        </w:trPr>
        <w:tc>
          <w:tcPr>
            <w:tcW w:w="567" w:type="dxa"/>
            <w:tcBorders>
              <w:top w:val="single" w:sz="4" w:space="0" w:color="auto"/>
              <w:left w:val="single" w:sz="4" w:space="0" w:color="auto"/>
              <w:bottom w:val="single" w:sz="4" w:space="0" w:color="auto"/>
              <w:right w:val="single" w:sz="4" w:space="0" w:color="auto"/>
            </w:tcBorders>
            <w:hideMark/>
          </w:tcPr>
          <w:p w14:paraId="03AB9CD6"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 з/п</w:t>
            </w:r>
          </w:p>
        </w:tc>
        <w:tc>
          <w:tcPr>
            <w:tcW w:w="2197" w:type="dxa"/>
            <w:tcBorders>
              <w:top w:val="single" w:sz="4" w:space="0" w:color="auto"/>
              <w:left w:val="single" w:sz="4" w:space="0" w:color="auto"/>
              <w:bottom w:val="single" w:sz="4" w:space="0" w:color="auto"/>
              <w:right w:val="single" w:sz="4" w:space="0" w:color="auto"/>
            </w:tcBorders>
            <w:hideMark/>
          </w:tcPr>
          <w:p w14:paraId="69AC7B08"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Місце розташування земельної ділянки</w:t>
            </w:r>
          </w:p>
        </w:tc>
        <w:tc>
          <w:tcPr>
            <w:tcW w:w="1388" w:type="dxa"/>
            <w:tcBorders>
              <w:top w:val="single" w:sz="4" w:space="0" w:color="auto"/>
              <w:left w:val="single" w:sz="4" w:space="0" w:color="auto"/>
              <w:bottom w:val="single" w:sz="4" w:space="0" w:color="auto"/>
              <w:right w:val="single" w:sz="4" w:space="0" w:color="auto"/>
            </w:tcBorders>
            <w:hideMark/>
          </w:tcPr>
          <w:p w14:paraId="18F8D214"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Площа земельної ділянки, га</w:t>
            </w:r>
          </w:p>
        </w:tc>
        <w:tc>
          <w:tcPr>
            <w:tcW w:w="2366" w:type="dxa"/>
            <w:tcBorders>
              <w:top w:val="single" w:sz="4" w:space="0" w:color="auto"/>
              <w:left w:val="single" w:sz="4" w:space="0" w:color="auto"/>
              <w:bottom w:val="single" w:sz="4" w:space="0" w:color="auto"/>
              <w:right w:val="single" w:sz="4" w:space="0" w:color="auto"/>
            </w:tcBorders>
            <w:hideMark/>
          </w:tcPr>
          <w:p w14:paraId="1C9FF986"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Цільове призначення (функціональне використання)</w:t>
            </w:r>
          </w:p>
        </w:tc>
        <w:tc>
          <w:tcPr>
            <w:tcW w:w="3116" w:type="dxa"/>
            <w:tcBorders>
              <w:top w:val="single" w:sz="4" w:space="0" w:color="auto"/>
              <w:left w:val="single" w:sz="4" w:space="0" w:color="auto"/>
              <w:bottom w:val="single" w:sz="4" w:space="0" w:color="auto"/>
              <w:right w:val="single" w:sz="4" w:space="0" w:color="auto"/>
            </w:tcBorders>
            <w:hideMark/>
          </w:tcPr>
          <w:p w14:paraId="40343C42"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Кадастровий номер земельної ділянки (у разі наявності)</w:t>
            </w:r>
          </w:p>
        </w:tc>
      </w:tr>
      <w:tr w:rsidR="003C4C5F" w:rsidRPr="007516DF" w14:paraId="590F14E0" w14:textId="77777777" w:rsidTr="00013BE9">
        <w:trPr>
          <w:trHeight w:val="1453"/>
        </w:trPr>
        <w:tc>
          <w:tcPr>
            <w:tcW w:w="567" w:type="dxa"/>
            <w:tcBorders>
              <w:top w:val="single" w:sz="4" w:space="0" w:color="auto"/>
              <w:left w:val="single" w:sz="4" w:space="0" w:color="auto"/>
              <w:bottom w:val="single" w:sz="4" w:space="0" w:color="auto"/>
              <w:right w:val="single" w:sz="4" w:space="0" w:color="auto"/>
            </w:tcBorders>
            <w:hideMark/>
          </w:tcPr>
          <w:p w14:paraId="0D8A2298" w14:textId="77777777" w:rsidR="003C4C5F" w:rsidRPr="007516DF" w:rsidRDefault="003C4C5F" w:rsidP="00013BE9">
            <w:pPr>
              <w:autoSpaceDE w:val="0"/>
              <w:autoSpaceDN w:val="0"/>
              <w:adjustRightInd w:val="0"/>
              <w:jc w:val="center"/>
              <w:rPr>
                <w:color w:val="000000"/>
                <w:sz w:val="28"/>
                <w:szCs w:val="28"/>
              </w:rPr>
            </w:pPr>
            <w:r w:rsidRPr="007516DF">
              <w:rPr>
                <w:color w:val="000000"/>
                <w:sz w:val="28"/>
                <w:szCs w:val="28"/>
              </w:rPr>
              <w:t>1</w:t>
            </w:r>
          </w:p>
        </w:tc>
        <w:tc>
          <w:tcPr>
            <w:tcW w:w="2197" w:type="dxa"/>
            <w:tcBorders>
              <w:top w:val="single" w:sz="4" w:space="0" w:color="auto"/>
              <w:left w:val="single" w:sz="4" w:space="0" w:color="auto"/>
              <w:bottom w:val="single" w:sz="4" w:space="0" w:color="auto"/>
              <w:right w:val="single" w:sz="4" w:space="0" w:color="auto"/>
            </w:tcBorders>
            <w:hideMark/>
          </w:tcPr>
          <w:p w14:paraId="075DEAF4" w14:textId="77777777" w:rsidR="003C4C5F" w:rsidRPr="007516DF" w:rsidRDefault="003C4C5F" w:rsidP="00013BE9">
            <w:pPr>
              <w:autoSpaceDE w:val="0"/>
              <w:autoSpaceDN w:val="0"/>
              <w:adjustRightInd w:val="0"/>
              <w:jc w:val="center"/>
              <w:rPr>
                <w:color w:val="000000"/>
                <w:sz w:val="28"/>
                <w:szCs w:val="28"/>
              </w:rPr>
            </w:pPr>
            <w:r>
              <w:rPr>
                <w:color w:val="000000"/>
                <w:sz w:val="28"/>
                <w:szCs w:val="28"/>
              </w:rPr>
              <w:t>с</w:t>
            </w:r>
            <w:r w:rsidRPr="007516DF">
              <w:rPr>
                <w:color w:val="000000"/>
                <w:sz w:val="28"/>
                <w:szCs w:val="28"/>
              </w:rPr>
              <w:t xml:space="preserve">. Козятин, вул. </w:t>
            </w:r>
            <w:r>
              <w:rPr>
                <w:color w:val="000000"/>
                <w:sz w:val="28"/>
                <w:szCs w:val="28"/>
              </w:rPr>
              <w:t>Центральна,55</w:t>
            </w:r>
            <w:r w:rsidRPr="007516DF">
              <w:rPr>
                <w:color w:val="000000"/>
                <w:sz w:val="28"/>
                <w:szCs w:val="28"/>
              </w:rPr>
              <w:t xml:space="preserve"> </w:t>
            </w:r>
          </w:p>
          <w:p w14:paraId="390B3BED" w14:textId="77777777" w:rsidR="003C4C5F" w:rsidRPr="007516DF" w:rsidRDefault="003C4C5F" w:rsidP="00013BE9">
            <w:pPr>
              <w:autoSpaceDE w:val="0"/>
              <w:autoSpaceDN w:val="0"/>
              <w:adjustRightInd w:val="0"/>
              <w:jc w:val="center"/>
              <w:rPr>
                <w:color w:val="000000"/>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14:paraId="7F06D028" w14:textId="77777777" w:rsidR="003C4C5F" w:rsidRPr="007516DF" w:rsidRDefault="003C4C5F" w:rsidP="00013BE9">
            <w:pPr>
              <w:autoSpaceDE w:val="0"/>
              <w:autoSpaceDN w:val="0"/>
              <w:adjustRightInd w:val="0"/>
              <w:jc w:val="center"/>
              <w:rPr>
                <w:sz w:val="28"/>
                <w:szCs w:val="28"/>
              </w:rPr>
            </w:pPr>
            <w:r>
              <w:rPr>
                <w:sz w:val="28"/>
                <w:szCs w:val="28"/>
              </w:rPr>
              <w:t>0,3196</w:t>
            </w:r>
          </w:p>
        </w:tc>
        <w:tc>
          <w:tcPr>
            <w:tcW w:w="2366" w:type="dxa"/>
            <w:tcBorders>
              <w:top w:val="single" w:sz="4" w:space="0" w:color="auto"/>
              <w:left w:val="single" w:sz="4" w:space="0" w:color="auto"/>
              <w:bottom w:val="single" w:sz="4" w:space="0" w:color="auto"/>
              <w:right w:val="single" w:sz="4" w:space="0" w:color="auto"/>
            </w:tcBorders>
            <w:hideMark/>
          </w:tcPr>
          <w:p w14:paraId="436C7F4C" w14:textId="77777777" w:rsidR="003C4C5F" w:rsidRPr="007516DF" w:rsidRDefault="003C4C5F" w:rsidP="00013BE9">
            <w:pPr>
              <w:autoSpaceDE w:val="0"/>
              <w:autoSpaceDN w:val="0"/>
              <w:adjustRightInd w:val="0"/>
              <w:jc w:val="center"/>
              <w:rPr>
                <w:color w:val="000000"/>
                <w:sz w:val="28"/>
                <w:szCs w:val="28"/>
              </w:rPr>
            </w:pPr>
            <w:r>
              <w:rPr>
                <w:color w:val="000000"/>
                <w:sz w:val="28"/>
                <w:szCs w:val="28"/>
              </w:rPr>
              <w:t>03.07 Для будівництва та обслуговування будівель торгівлі</w:t>
            </w:r>
            <w:r w:rsidRPr="007516DF">
              <w:rPr>
                <w:color w:val="000000"/>
                <w:sz w:val="28"/>
                <w:szCs w:val="28"/>
              </w:rPr>
              <w:t xml:space="preserve"> </w:t>
            </w:r>
          </w:p>
        </w:tc>
        <w:tc>
          <w:tcPr>
            <w:tcW w:w="3116" w:type="dxa"/>
            <w:tcBorders>
              <w:top w:val="single" w:sz="4" w:space="0" w:color="auto"/>
              <w:left w:val="single" w:sz="4" w:space="0" w:color="auto"/>
              <w:bottom w:val="single" w:sz="4" w:space="0" w:color="auto"/>
              <w:right w:val="single" w:sz="4" w:space="0" w:color="auto"/>
            </w:tcBorders>
          </w:tcPr>
          <w:p w14:paraId="345C6EB0" w14:textId="77777777" w:rsidR="003C4C5F" w:rsidRPr="007516DF" w:rsidRDefault="003C4C5F" w:rsidP="00013BE9">
            <w:pPr>
              <w:autoSpaceDE w:val="0"/>
              <w:autoSpaceDN w:val="0"/>
              <w:adjustRightInd w:val="0"/>
              <w:jc w:val="center"/>
              <w:rPr>
                <w:color w:val="000000"/>
                <w:sz w:val="28"/>
                <w:szCs w:val="28"/>
                <w:highlight w:val="yellow"/>
              </w:rPr>
            </w:pPr>
            <w:r>
              <w:rPr>
                <w:color w:val="000000"/>
                <w:sz w:val="28"/>
                <w:szCs w:val="28"/>
              </w:rPr>
              <w:t>0521482800:01:001:1420</w:t>
            </w:r>
          </w:p>
        </w:tc>
      </w:tr>
    </w:tbl>
    <w:p w14:paraId="32A0C565" w14:textId="77777777" w:rsidR="003C4C5F" w:rsidRPr="007516DF" w:rsidRDefault="003C4C5F" w:rsidP="003C4C5F">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0"/>
        <w:jc w:val="both"/>
        <w:rPr>
          <w:sz w:val="28"/>
          <w:szCs w:val="28"/>
        </w:rPr>
      </w:pPr>
    </w:p>
    <w:p w14:paraId="2FD406F9" w14:textId="77777777" w:rsidR="000E4CA7" w:rsidRDefault="000E4CA7" w:rsidP="003C4C5F">
      <w:pPr>
        <w:pStyle w:val="aa"/>
        <w:numPr>
          <w:ilvl w:val="0"/>
          <w:numId w:val="21"/>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0"/>
        <w:jc w:val="both"/>
        <w:rPr>
          <w:sz w:val="28"/>
          <w:szCs w:val="28"/>
        </w:rPr>
      </w:pPr>
      <w:r>
        <w:rPr>
          <w:sz w:val="28"/>
          <w:szCs w:val="28"/>
        </w:rPr>
        <w:t xml:space="preserve">Рішення </w:t>
      </w:r>
      <w:r w:rsidRPr="000E4CA7">
        <w:rPr>
          <w:sz w:val="28"/>
          <w:szCs w:val="28"/>
        </w:rPr>
        <w:t>65  сесія  8  скликання</w:t>
      </w:r>
      <w:r w:rsidRPr="000E4CA7">
        <w:rPr>
          <w:sz w:val="28"/>
          <w:szCs w:val="28"/>
        </w:rPr>
        <w:t xml:space="preserve"> </w:t>
      </w:r>
      <w:r>
        <w:rPr>
          <w:sz w:val="28"/>
          <w:szCs w:val="28"/>
        </w:rPr>
        <w:t xml:space="preserve">від </w:t>
      </w:r>
      <w:r w:rsidRPr="000E4CA7">
        <w:rPr>
          <w:sz w:val="28"/>
          <w:szCs w:val="28"/>
        </w:rPr>
        <w:t xml:space="preserve">10.10.2025  р. №   2273-VІІІ </w:t>
      </w:r>
      <w:r>
        <w:rPr>
          <w:sz w:val="28"/>
          <w:szCs w:val="28"/>
        </w:rPr>
        <w:t xml:space="preserve"> вважати таким, що втратило чинність.</w:t>
      </w:r>
    </w:p>
    <w:p w14:paraId="4085EDE5" w14:textId="2CC8D65A" w:rsidR="000E4CA7" w:rsidRPr="000E4CA7" w:rsidRDefault="000E4CA7" w:rsidP="000E4CA7">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0E4CA7">
        <w:rPr>
          <w:sz w:val="28"/>
          <w:szCs w:val="28"/>
        </w:rPr>
        <w:t xml:space="preserve">                                           </w:t>
      </w:r>
    </w:p>
    <w:p w14:paraId="5CC17C5F" w14:textId="52311881" w:rsidR="003C4C5F" w:rsidRPr="007516DF" w:rsidRDefault="003C4C5F" w:rsidP="003C4C5F">
      <w:pPr>
        <w:pStyle w:val="aa"/>
        <w:numPr>
          <w:ilvl w:val="0"/>
          <w:numId w:val="21"/>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0"/>
        <w:jc w:val="both"/>
        <w:rPr>
          <w:sz w:val="28"/>
          <w:szCs w:val="28"/>
        </w:rPr>
      </w:pPr>
      <w:r w:rsidRPr="007516DF">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7545DBB" w14:textId="77777777" w:rsidR="00B2692B" w:rsidRPr="003C4C5F" w:rsidRDefault="00B2692B" w:rsidP="00B2692B">
      <w:pPr>
        <w:pStyle w:val="aa"/>
        <w:rPr>
          <w:rFonts w:eastAsia="Arial Unicode MS" w:cs="Mangal"/>
          <w:kern w:val="2"/>
          <w:sz w:val="16"/>
          <w:szCs w:val="16"/>
          <w:lang w:eastAsia="hi-IN" w:bidi="hi-IN"/>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CBDFF47" w14:textId="2F280EF3" w:rsidR="00591458" w:rsidRDefault="00C11005" w:rsidP="000E4C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r w:rsidR="00B2008F">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6"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0"/>
    <w:lvlOverride w:ilvl="0">
      <w:startOverride w:val="1"/>
    </w:lvlOverride>
  </w:num>
  <w:num w:numId="18">
    <w:abstractNumId w:val="16"/>
  </w:num>
  <w:num w:numId="19">
    <w:abstractNumId w:val="12"/>
  </w:num>
  <w:num w:numId="20">
    <w:abstractNumId w:val="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0E4CA7"/>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C4C5F"/>
    <w:rsid w:val="003D0B57"/>
    <w:rsid w:val="003E00B0"/>
    <w:rsid w:val="003E3C76"/>
    <w:rsid w:val="003F1F6E"/>
    <w:rsid w:val="00472BA4"/>
    <w:rsid w:val="00477C2D"/>
    <w:rsid w:val="004D5BBD"/>
    <w:rsid w:val="004F77BB"/>
    <w:rsid w:val="00502519"/>
    <w:rsid w:val="005052FB"/>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008F"/>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 w:type="table" w:styleId="ad">
    <w:name w:val="Table Grid"/>
    <w:basedOn w:val="a1"/>
    <w:uiPriority w:val="39"/>
    <w:rsid w:val="003C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1122</Words>
  <Characters>641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2026-03-12T10:29:00Z</cp:lastPrinted>
  <dcterms:created xsi:type="dcterms:W3CDTF">2026-03-12T10:27:00Z</dcterms:created>
  <dcterms:modified xsi:type="dcterms:W3CDTF">2026-03-12T13:49:00Z</dcterms:modified>
</cp:coreProperties>
</file>