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168DB" w:rsidRPr="002168DB" w:rsidRDefault="002168DB" w:rsidP="002168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68D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2168DB">
        <w:rPr>
          <w:rFonts w:ascii="Times New Roman" w:hAnsi="Times New Roman" w:cs="Times New Roman"/>
          <w:sz w:val="24"/>
          <w:szCs w:val="24"/>
        </w:rPr>
        <w:t xml:space="preserve">                                                  ЗАТВЕРДЖЕНО</w:t>
      </w:r>
    </w:p>
    <w:p w:rsidR="002168DB" w:rsidRPr="002168DB" w:rsidRDefault="002168DB" w:rsidP="002168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68DB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2168DB">
        <w:rPr>
          <w:rFonts w:ascii="Times New Roman" w:hAnsi="Times New Roman" w:cs="Times New Roman"/>
          <w:sz w:val="24"/>
          <w:szCs w:val="24"/>
        </w:rPr>
        <w:t>рішенням</w:t>
      </w:r>
      <w:proofErr w:type="spellEnd"/>
      <w:r w:rsidRPr="002168DB">
        <w:rPr>
          <w:rFonts w:ascii="Times New Roman" w:hAnsi="Times New Roman" w:cs="Times New Roman"/>
          <w:sz w:val="24"/>
          <w:szCs w:val="24"/>
        </w:rPr>
        <w:t xml:space="preserve">  11</w:t>
      </w:r>
      <w:proofErr w:type="gramEnd"/>
      <w:r w:rsidRPr="00216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4"/>
          <w:szCs w:val="24"/>
        </w:rPr>
        <w:t>сесії</w:t>
      </w:r>
      <w:proofErr w:type="spellEnd"/>
      <w:r w:rsidRPr="002168DB"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 w:rsidRPr="002168DB">
        <w:rPr>
          <w:rFonts w:ascii="Times New Roman" w:hAnsi="Times New Roman" w:cs="Times New Roman"/>
          <w:sz w:val="24"/>
          <w:szCs w:val="24"/>
        </w:rPr>
        <w:t>скликання</w:t>
      </w:r>
      <w:proofErr w:type="spellEnd"/>
      <w:r w:rsidRPr="00216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2168DB">
        <w:rPr>
          <w:rFonts w:ascii="Times New Roman" w:hAnsi="Times New Roman" w:cs="Times New Roman"/>
          <w:sz w:val="24"/>
          <w:szCs w:val="24"/>
        </w:rPr>
        <w:t xml:space="preserve"> ради</w:t>
      </w:r>
    </w:p>
    <w:p w:rsidR="002168DB" w:rsidRPr="002168DB" w:rsidRDefault="002168DB" w:rsidP="002168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68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168DB">
        <w:rPr>
          <w:rFonts w:ascii="Times New Roman" w:hAnsi="Times New Roman" w:cs="Times New Roman"/>
          <w:sz w:val="24"/>
          <w:szCs w:val="24"/>
        </w:rPr>
        <w:t>№  322</w:t>
      </w:r>
      <w:proofErr w:type="gramEnd"/>
      <w:r w:rsidRPr="002168DB">
        <w:rPr>
          <w:rFonts w:ascii="Times New Roman" w:hAnsi="Times New Roman" w:cs="Times New Roman"/>
          <w:sz w:val="24"/>
          <w:szCs w:val="24"/>
        </w:rPr>
        <w:t xml:space="preserve">-VІІІ </w:t>
      </w:r>
      <w:proofErr w:type="spellStart"/>
      <w:r w:rsidRPr="002168DB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2168DB">
        <w:rPr>
          <w:rFonts w:ascii="Times New Roman" w:hAnsi="Times New Roman" w:cs="Times New Roman"/>
          <w:sz w:val="24"/>
          <w:szCs w:val="24"/>
        </w:rPr>
        <w:t xml:space="preserve"> 28.05.2021 року</w:t>
      </w:r>
    </w:p>
    <w:p w:rsidR="002168DB" w:rsidRPr="002168DB" w:rsidRDefault="002168DB" w:rsidP="0021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68DB" w:rsidRPr="002168DB" w:rsidRDefault="002168DB" w:rsidP="0021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8DB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2168DB" w:rsidRPr="002168DB" w:rsidRDefault="002168DB" w:rsidP="002168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68D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ПОЛОЖЕННЯ</w:t>
      </w:r>
    </w:p>
    <w:p w:rsidR="002168DB" w:rsidRPr="002168DB" w:rsidRDefault="002168DB" w:rsidP="002168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68D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Про </w:t>
      </w:r>
      <w:proofErr w:type="spellStart"/>
      <w:r w:rsidRPr="002168DB">
        <w:rPr>
          <w:rFonts w:ascii="Times New Roman" w:hAnsi="Times New Roman" w:cs="Times New Roman"/>
          <w:b/>
          <w:bCs/>
          <w:sz w:val="28"/>
          <w:szCs w:val="28"/>
        </w:rPr>
        <w:t>Відділ</w:t>
      </w:r>
      <w:proofErr w:type="spellEnd"/>
      <w:r w:rsidRPr="002168DB"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proofErr w:type="spellStart"/>
      <w:r w:rsidRPr="002168DB">
        <w:rPr>
          <w:rFonts w:ascii="Times New Roman" w:hAnsi="Times New Roman" w:cs="Times New Roman"/>
          <w:b/>
          <w:bCs/>
          <w:sz w:val="28"/>
          <w:szCs w:val="28"/>
        </w:rPr>
        <w:t>взаємодії</w:t>
      </w:r>
      <w:proofErr w:type="spellEnd"/>
      <w:r w:rsidRPr="002168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b/>
          <w:bCs/>
          <w:sz w:val="28"/>
          <w:szCs w:val="28"/>
        </w:rPr>
        <w:t>із</w:t>
      </w:r>
      <w:proofErr w:type="spellEnd"/>
      <w:r w:rsidRPr="002168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b/>
          <w:bCs/>
          <w:sz w:val="28"/>
          <w:szCs w:val="28"/>
        </w:rPr>
        <w:t>старостинськими</w:t>
      </w:r>
      <w:proofErr w:type="spellEnd"/>
      <w:r w:rsidRPr="002168DB">
        <w:rPr>
          <w:rFonts w:ascii="Times New Roman" w:hAnsi="Times New Roman" w:cs="Times New Roman"/>
          <w:b/>
          <w:bCs/>
          <w:sz w:val="28"/>
          <w:szCs w:val="28"/>
        </w:rPr>
        <w:t xml:space="preserve"> округами</w:t>
      </w:r>
    </w:p>
    <w:p w:rsidR="002168DB" w:rsidRDefault="002168DB" w:rsidP="002168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68D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</w:t>
      </w:r>
      <w:proofErr w:type="spellStart"/>
      <w:r w:rsidRPr="002168DB">
        <w:rPr>
          <w:rFonts w:ascii="Times New Roman" w:hAnsi="Times New Roman" w:cs="Times New Roman"/>
          <w:b/>
          <w:bCs/>
          <w:sz w:val="28"/>
          <w:szCs w:val="28"/>
        </w:rPr>
        <w:t>Козятинської</w:t>
      </w:r>
      <w:proofErr w:type="spellEnd"/>
      <w:r w:rsidRPr="002168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b/>
          <w:bCs/>
          <w:sz w:val="28"/>
          <w:szCs w:val="28"/>
        </w:rPr>
        <w:t>міської</w:t>
      </w:r>
      <w:proofErr w:type="spellEnd"/>
      <w:r w:rsidRPr="002168DB">
        <w:rPr>
          <w:rFonts w:ascii="Times New Roman" w:hAnsi="Times New Roman" w:cs="Times New Roman"/>
          <w:b/>
          <w:bCs/>
          <w:sz w:val="28"/>
          <w:szCs w:val="28"/>
        </w:rPr>
        <w:t xml:space="preserve"> ради</w:t>
      </w:r>
    </w:p>
    <w:p w:rsidR="002168DB" w:rsidRPr="002168DB" w:rsidRDefault="002168DB" w:rsidP="002168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168DB" w:rsidRPr="002168DB" w:rsidRDefault="002168DB" w:rsidP="002168D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68DB">
        <w:rPr>
          <w:rFonts w:ascii="Times New Roman" w:hAnsi="Times New Roman" w:cs="Times New Roman"/>
          <w:b/>
          <w:bCs/>
          <w:sz w:val="28"/>
          <w:szCs w:val="28"/>
        </w:rPr>
        <w:t xml:space="preserve">1.Загальні </w:t>
      </w:r>
      <w:proofErr w:type="spellStart"/>
      <w:r w:rsidRPr="002168DB">
        <w:rPr>
          <w:rFonts w:ascii="Times New Roman" w:hAnsi="Times New Roman" w:cs="Times New Roman"/>
          <w:b/>
          <w:bCs/>
          <w:sz w:val="28"/>
          <w:szCs w:val="28"/>
        </w:rPr>
        <w:t>положення</w:t>
      </w:r>
      <w:proofErr w:type="spellEnd"/>
    </w:p>
    <w:p w:rsidR="002168DB" w:rsidRPr="002168DB" w:rsidRDefault="002168DB" w:rsidP="0021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8DB">
        <w:rPr>
          <w:rFonts w:ascii="Times New Roman" w:hAnsi="Times New Roman" w:cs="Times New Roman"/>
          <w:sz w:val="28"/>
          <w:szCs w:val="28"/>
        </w:rPr>
        <w:t xml:space="preserve">1.1.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Відділ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старостинськими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округами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Козятинської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68DB">
        <w:rPr>
          <w:rFonts w:ascii="Times New Roman" w:hAnsi="Times New Roman" w:cs="Times New Roman"/>
          <w:sz w:val="28"/>
          <w:szCs w:val="28"/>
        </w:rPr>
        <w:t>ради  (</w:t>
      </w:r>
      <w:proofErr w:type="spellStart"/>
      <w:proofErr w:type="gramEnd"/>
      <w:r w:rsidRPr="002168DB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відділ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) є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виконавчим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органом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Козятинської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ради,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утворюється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Козятинською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міською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радою в межах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граничної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чисельності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виконавчих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Козятинської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ради та штатного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розпису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>.</w:t>
      </w:r>
    </w:p>
    <w:p w:rsidR="002168DB" w:rsidRPr="002168DB" w:rsidRDefault="002168DB" w:rsidP="0021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8DB">
        <w:rPr>
          <w:rFonts w:ascii="Times New Roman" w:hAnsi="Times New Roman" w:cs="Times New Roman"/>
          <w:sz w:val="28"/>
          <w:szCs w:val="28"/>
        </w:rPr>
        <w:t xml:space="preserve">1.2.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Відділ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підзвітним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підконтрольним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Козятинській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міській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раді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підпорядкований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виконавчому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міському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голові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>.</w:t>
      </w:r>
    </w:p>
    <w:p w:rsidR="002168DB" w:rsidRPr="002168DB" w:rsidRDefault="002168DB" w:rsidP="0021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8DB">
        <w:rPr>
          <w:rFonts w:ascii="Times New Roman" w:hAnsi="Times New Roman" w:cs="Times New Roman"/>
          <w:sz w:val="28"/>
          <w:szCs w:val="28"/>
        </w:rPr>
        <w:t xml:space="preserve">1.3.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Відділ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своїй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керується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Конституцією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, Законами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», «Про службу в органах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», «Про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корупції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», «Про оборону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», «Про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військовий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обов’язок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військову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службу»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Законами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, актами Президента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нормативно-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правовими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актами,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рішеннями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Козятинської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ради,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розпорядженнями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цим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положенням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>.</w:t>
      </w:r>
    </w:p>
    <w:p w:rsidR="002168DB" w:rsidRPr="002168DB" w:rsidRDefault="002168DB" w:rsidP="0021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68DB" w:rsidRPr="002168DB" w:rsidRDefault="002168DB" w:rsidP="002168D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68DB">
        <w:rPr>
          <w:rFonts w:ascii="Times New Roman" w:hAnsi="Times New Roman" w:cs="Times New Roman"/>
          <w:b/>
          <w:bCs/>
          <w:sz w:val="28"/>
          <w:szCs w:val="28"/>
        </w:rPr>
        <w:t xml:space="preserve">2.Основні </w:t>
      </w:r>
      <w:proofErr w:type="spellStart"/>
      <w:r w:rsidRPr="002168DB">
        <w:rPr>
          <w:rFonts w:ascii="Times New Roman" w:hAnsi="Times New Roman" w:cs="Times New Roman"/>
          <w:b/>
          <w:bCs/>
          <w:sz w:val="28"/>
          <w:szCs w:val="28"/>
        </w:rPr>
        <w:t>завдання</w:t>
      </w:r>
      <w:proofErr w:type="spellEnd"/>
    </w:p>
    <w:p w:rsidR="002168DB" w:rsidRPr="002168DB" w:rsidRDefault="002168DB" w:rsidP="0021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8DB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2168DB">
        <w:rPr>
          <w:rFonts w:ascii="Times New Roman" w:hAnsi="Times New Roman" w:cs="Times New Roman"/>
          <w:sz w:val="28"/>
          <w:szCs w:val="28"/>
        </w:rPr>
        <w:t>1.Основними</w:t>
      </w:r>
      <w:proofErr w:type="gram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завданнями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є:</w:t>
      </w:r>
    </w:p>
    <w:p w:rsidR="002168DB" w:rsidRPr="002168DB" w:rsidRDefault="002168DB" w:rsidP="0021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8DB">
        <w:rPr>
          <w:rFonts w:ascii="Times New Roman" w:hAnsi="Times New Roman" w:cs="Times New Roman"/>
          <w:sz w:val="28"/>
          <w:szCs w:val="28"/>
        </w:rPr>
        <w:t xml:space="preserve">2.1.1.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організаційного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та методичного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168DB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proofErr w:type="gram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округів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Козятинської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ради.</w:t>
      </w:r>
    </w:p>
    <w:p w:rsidR="002168DB" w:rsidRPr="002168DB" w:rsidRDefault="002168DB" w:rsidP="0021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8DB">
        <w:rPr>
          <w:rFonts w:ascii="Times New Roman" w:hAnsi="Times New Roman" w:cs="Times New Roman"/>
          <w:sz w:val="28"/>
          <w:szCs w:val="28"/>
        </w:rPr>
        <w:t xml:space="preserve">2.1.2.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супровід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, заявок на участь у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конкурсних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відборах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спрямованих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актуальних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округів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Козятинської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та контроль за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реалізацією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проектів-переможців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конкурсних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відборів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>.</w:t>
      </w:r>
    </w:p>
    <w:p w:rsidR="002168DB" w:rsidRPr="002168DB" w:rsidRDefault="002168DB" w:rsidP="0021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8DB">
        <w:rPr>
          <w:rFonts w:ascii="Times New Roman" w:hAnsi="Times New Roman" w:cs="Times New Roman"/>
          <w:sz w:val="28"/>
          <w:szCs w:val="28"/>
        </w:rPr>
        <w:t xml:space="preserve">2.1.3.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внутрішнього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контролю за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ефективним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належним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функціональних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обов’язків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спеціалістами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діловодства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168DB">
        <w:rPr>
          <w:rFonts w:ascii="Times New Roman" w:hAnsi="Times New Roman" w:cs="Times New Roman"/>
          <w:sz w:val="28"/>
          <w:szCs w:val="28"/>
        </w:rPr>
        <w:t>округів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Козятинської</w:t>
      </w:r>
      <w:proofErr w:type="spellEnd"/>
      <w:proofErr w:type="gram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ради по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підприємствами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установами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організаціями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фінансово-господарської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, шляхом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контрольних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</w:p>
    <w:p w:rsidR="002168DB" w:rsidRPr="002168DB" w:rsidRDefault="002168DB" w:rsidP="0021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8DB">
        <w:rPr>
          <w:rFonts w:ascii="Times New Roman" w:hAnsi="Times New Roman" w:cs="Times New Roman"/>
          <w:sz w:val="28"/>
          <w:szCs w:val="28"/>
        </w:rPr>
        <w:t xml:space="preserve">2.1.4.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контролю за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додержанням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довкілля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, благоустрою та правопорядку на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округів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>.</w:t>
      </w:r>
    </w:p>
    <w:p w:rsidR="002168DB" w:rsidRDefault="002168DB" w:rsidP="0021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8DB">
        <w:rPr>
          <w:rFonts w:ascii="Times New Roman" w:hAnsi="Times New Roman" w:cs="Times New Roman"/>
          <w:sz w:val="28"/>
          <w:szCs w:val="28"/>
        </w:rPr>
        <w:t xml:space="preserve">2.1.5.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військового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обліку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призовників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військовозобов’язаних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бронювання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військовозобов’язаних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lastRenderedPageBreak/>
        <w:t>округів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пунктів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23, 24 постанови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07.12.2016р. № 921 "Про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військового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обліку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призовників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військовозобов’язаних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керуючись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Законом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"Про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військовий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обов’язок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військову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службу"</w:t>
      </w:r>
    </w:p>
    <w:p w:rsidR="002168DB" w:rsidRPr="002168DB" w:rsidRDefault="002168DB" w:rsidP="0021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68DB" w:rsidRPr="002168DB" w:rsidRDefault="002168DB" w:rsidP="002168D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68DB">
        <w:rPr>
          <w:rFonts w:ascii="Times New Roman" w:hAnsi="Times New Roman" w:cs="Times New Roman"/>
          <w:b/>
          <w:bCs/>
          <w:sz w:val="28"/>
          <w:szCs w:val="28"/>
        </w:rPr>
        <w:t>3.Функції</w:t>
      </w:r>
    </w:p>
    <w:p w:rsidR="002168DB" w:rsidRPr="002168DB" w:rsidRDefault="002168DB" w:rsidP="0021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8DB">
        <w:rPr>
          <w:rFonts w:ascii="Times New Roman" w:hAnsi="Times New Roman" w:cs="Times New Roman"/>
          <w:sz w:val="28"/>
          <w:szCs w:val="28"/>
        </w:rPr>
        <w:t xml:space="preserve">3.1.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Відділ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покладених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виконує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>:</w:t>
      </w:r>
    </w:p>
    <w:p w:rsidR="002168DB" w:rsidRPr="002168DB" w:rsidRDefault="002168DB" w:rsidP="0021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8DB">
        <w:rPr>
          <w:rFonts w:ascii="Times New Roman" w:hAnsi="Times New Roman" w:cs="Times New Roman"/>
          <w:sz w:val="28"/>
          <w:szCs w:val="28"/>
        </w:rPr>
        <w:t xml:space="preserve">3.1.1.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Готує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проекти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ради,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розпоряджень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спів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реалізація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передбачається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додатково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залучених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будь-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заборонених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чинним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>;</w:t>
      </w:r>
    </w:p>
    <w:p w:rsidR="002168DB" w:rsidRPr="002168DB" w:rsidRDefault="002168DB" w:rsidP="0021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8DB">
        <w:rPr>
          <w:rFonts w:ascii="Times New Roman" w:hAnsi="Times New Roman" w:cs="Times New Roman"/>
          <w:sz w:val="28"/>
          <w:szCs w:val="28"/>
        </w:rPr>
        <w:t xml:space="preserve">3.1.2.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Готує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пропозиції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68DB">
        <w:rPr>
          <w:rFonts w:ascii="Times New Roman" w:hAnsi="Times New Roman" w:cs="Times New Roman"/>
          <w:sz w:val="28"/>
          <w:szCs w:val="28"/>
        </w:rPr>
        <w:t>до проекту</w:t>
      </w:r>
      <w:proofErr w:type="gram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бюджету у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частині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реалізуються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округів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>;</w:t>
      </w:r>
    </w:p>
    <w:p w:rsidR="002168DB" w:rsidRPr="002168DB" w:rsidRDefault="002168DB" w:rsidP="0021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8DB">
        <w:rPr>
          <w:rFonts w:ascii="Times New Roman" w:hAnsi="Times New Roman" w:cs="Times New Roman"/>
          <w:sz w:val="28"/>
          <w:szCs w:val="28"/>
        </w:rPr>
        <w:t xml:space="preserve">3.1.3.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підготовку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, заявок на участь у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конкурсних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відборах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стосуються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округу; </w:t>
      </w:r>
    </w:p>
    <w:p w:rsidR="002168DB" w:rsidRPr="002168DB" w:rsidRDefault="002168DB" w:rsidP="0021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8DB">
        <w:rPr>
          <w:rFonts w:ascii="Times New Roman" w:hAnsi="Times New Roman" w:cs="Times New Roman"/>
          <w:sz w:val="28"/>
          <w:szCs w:val="28"/>
        </w:rPr>
        <w:t xml:space="preserve">3.1.4.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жителям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округів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підготовці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подаються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ними до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Козятинської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ради;</w:t>
      </w:r>
    </w:p>
    <w:p w:rsidR="002168DB" w:rsidRPr="002168DB" w:rsidRDefault="002168DB" w:rsidP="0021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8DB">
        <w:rPr>
          <w:rFonts w:ascii="Times New Roman" w:hAnsi="Times New Roman" w:cs="Times New Roman"/>
          <w:sz w:val="28"/>
          <w:szCs w:val="28"/>
        </w:rPr>
        <w:t xml:space="preserve">3.1.5.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Контролює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стан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експлуатації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утримання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додержання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благоустрою,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самовільного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належного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порядку на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вулицях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площах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округів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>;</w:t>
      </w:r>
    </w:p>
    <w:p w:rsidR="002168DB" w:rsidRPr="002168DB" w:rsidRDefault="002168DB" w:rsidP="0021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8DB">
        <w:rPr>
          <w:rFonts w:ascii="Times New Roman" w:hAnsi="Times New Roman" w:cs="Times New Roman"/>
          <w:sz w:val="28"/>
          <w:szCs w:val="28"/>
        </w:rPr>
        <w:t xml:space="preserve">3.1.6.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Координує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пов’язані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наданням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жителям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округів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житлово-комунальних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контроль за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організацією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якістю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підприємствами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установами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організаціями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надавачами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незалежно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>;</w:t>
      </w:r>
    </w:p>
    <w:p w:rsidR="002168DB" w:rsidRPr="002168DB" w:rsidRDefault="002168DB" w:rsidP="0021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8DB">
        <w:rPr>
          <w:rFonts w:ascii="Times New Roman" w:hAnsi="Times New Roman" w:cs="Times New Roman"/>
          <w:sz w:val="28"/>
          <w:szCs w:val="28"/>
        </w:rPr>
        <w:t xml:space="preserve">3.1.7.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Контролює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приписів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приведення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належного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округа та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благоустрою;</w:t>
      </w:r>
    </w:p>
    <w:p w:rsidR="002168DB" w:rsidRPr="002168DB" w:rsidRDefault="002168DB" w:rsidP="0021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8DB">
        <w:rPr>
          <w:rFonts w:ascii="Times New Roman" w:hAnsi="Times New Roman" w:cs="Times New Roman"/>
          <w:sz w:val="28"/>
          <w:szCs w:val="28"/>
        </w:rPr>
        <w:t xml:space="preserve">3.1.8.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Координує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пов’язані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виявленням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причин і умов,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вчиненню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правопорушень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вживає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в межах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компетенції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усунення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участь у правовому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вихованні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округів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>;</w:t>
      </w:r>
    </w:p>
    <w:p w:rsidR="002168DB" w:rsidRPr="002168DB" w:rsidRDefault="002168DB" w:rsidP="0021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8DB">
        <w:rPr>
          <w:rFonts w:ascii="Times New Roman" w:hAnsi="Times New Roman" w:cs="Times New Roman"/>
          <w:sz w:val="28"/>
          <w:szCs w:val="28"/>
        </w:rPr>
        <w:t xml:space="preserve">3.1.9.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контроль за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дотриманням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посадовими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особами (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спеціалістами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168DB">
        <w:rPr>
          <w:rFonts w:ascii="Times New Roman" w:hAnsi="Times New Roman" w:cs="Times New Roman"/>
          <w:sz w:val="28"/>
          <w:szCs w:val="28"/>
        </w:rPr>
        <w:t>округів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) 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proofErr w:type="gram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функціональних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обов’язків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обмежень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передбачених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чинним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>;</w:t>
      </w:r>
    </w:p>
    <w:p w:rsidR="002168DB" w:rsidRPr="002168DB" w:rsidRDefault="002168DB" w:rsidP="0021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8DB">
        <w:rPr>
          <w:rFonts w:ascii="Times New Roman" w:hAnsi="Times New Roman" w:cs="Times New Roman"/>
          <w:sz w:val="28"/>
          <w:szCs w:val="28"/>
        </w:rPr>
        <w:t xml:space="preserve">3.1.10.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ефективне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посадовими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особами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168DB">
        <w:rPr>
          <w:rFonts w:ascii="Times New Roman" w:hAnsi="Times New Roman" w:cs="Times New Roman"/>
          <w:sz w:val="28"/>
          <w:szCs w:val="28"/>
        </w:rPr>
        <w:t>округів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proofErr w:type="gram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обов’язків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перевірок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контрольних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визначених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виконкомом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Козятинської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ради та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розпорядженнями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внутрішніми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документами;</w:t>
      </w:r>
    </w:p>
    <w:p w:rsidR="002168DB" w:rsidRPr="002168DB" w:rsidRDefault="002168DB" w:rsidP="0021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8DB">
        <w:rPr>
          <w:rFonts w:ascii="Times New Roman" w:hAnsi="Times New Roman" w:cs="Times New Roman"/>
          <w:sz w:val="28"/>
          <w:szCs w:val="28"/>
        </w:rPr>
        <w:t xml:space="preserve">3.1.11.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інформування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керівництва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недоліків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внутрішнього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контролю,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виявлених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за результатами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перевірок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>;</w:t>
      </w:r>
    </w:p>
    <w:p w:rsidR="002168DB" w:rsidRPr="002168DB" w:rsidRDefault="002168DB" w:rsidP="0021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8DB">
        <w:rPr>
          <w:rFonts w:ascii="Times New Roman" w:hAnsi="Times New Roman" w:cs="Times New Roman"/>
          <w:sz w:val="28"/>
          <w:szCs w:val="28"/>
        </w:rPr>
        <w:t xml:space="preserve">3.1.12.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контроль за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цільовим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виділених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бюджету;</w:t>
      </w:r>
    </w:p>
    <w:p w:rsidR="002168DB" w:rsidRDefault="002168DB" w:rsidP="0021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8DB">
        <w:rPr>
          <w:rFonts w:ascii="Times New Roman" w:hAnsi="Times New Roman" w:cs="Times New Roman"/>
          <w:sz w:val="28"/>
          <w:szCs w:val="28"/>
        </w:rPr>
        <w:t xml:space="preserve">3.1.13.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повному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обсязі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роботу по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веденню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військового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обліку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призовників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військовозобов’язаних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бронювання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військовозобов’язаних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округів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повноваження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оборонної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передбачених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законами;</w:t>
      </w:r>
    </w:p>
    <w:p w:rsidR="002168DB" w:rsidRDefault="002168DB" w:rsidP="0021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68DB" w:rsidRPr="002168DB" w:rsidRDefault="002168DB" w:rsidP="0021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68DB" w:rsidRPr="002168DB" w:rsidRDefault="002168DB" w:rsidP="002168D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68DB">
        <w:rPr>
          <w:rFonts w:ascii="Times New Roman" w:hAnsi="Times New Roman" w:cs="Times New Roman"/>
          <w:b/>
          <w:bCs/>
          <w:sz w:val="28"/>
          <w:szCs w:val="28"/>
        </w:rPr>
        <w:t>4. Структура</w:t>
      </w:r>
    </w:p>
    <w:p w:rsidR="002168DB" w:rsidRPr="002168DB" w:rsidRDefault="002168DB" w:rsidP="0021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8DB">
        <w:rPr>
          <w:rFonts w:ascii="Times New Roman" w:hAnsi="Times New Roman" w:cs="Times New Roman"/>
          <w:sz w:val="28"/>
          <w:szCs w:val="28"/>
        </w:rPr>
        <w:t xml:space="preserve">4.1.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Відділ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очолює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начальник,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призначається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68DB">
        <w:rPr>
          <w:rFonts w:ascii="Times New Roman" w:hAnsi="Times New Roman" w:cs="Times New Roman"/>
          <w:sz w:val="28"/>
          <w:szCs w:val="28"/>
        </w:rPr>
        <w:t>на посаду</w:t>
      </w:r>
      <w:proofErr w:type="gramEnd"/>
      <w:r w:rsidRPr="002168D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конкурсній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звільняється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з посади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міським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головою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>.</w:t>
      </w:r>
    </w:p>
    <w:p w:rsidR="002168DB" w:rsidRPr="002168DB" w:rsidRDefault="002168DB" w:rsidP="0021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8DB">
        <w:rPr>
          <w:rFonts w:ascii="Times New Roman" w:hAnsi="Times New Roman" w:cs="Times New Roman"/>
          <w:sz w:val="28"/>
          <w:szCs w:val="28"/>
        </w:rPr>
        <w:t xml:space="preserve">4.2. Начальник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підконтрольний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підзвітний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міському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голові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, оперативно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підпорядкований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заступнику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розподілом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обов’язків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керівництво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відділом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несе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персональну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покладених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відділ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ним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>;</w:t>
      </w:r>
    </w:p>
    <w:p w:rsidR="002168DB" w:rsidRPr="002168DB" w:rsidRDefault="002168DB" w:rsidP="0021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8DB">
        <w:rPr>
          <w:rFonts w:ascii="Times New Roman" w:hAnsi="Times New Roman" w:cs="Times New Roman"/>
          <w:sz w:val="28"/>
          <w:szCs w:val="28"/>
        </w:rPr>
        <w:t xml:space="preserve">4.3. Структура та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штатна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чисельність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затверджується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ради.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Головні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спеціалісти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призначаються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68DB">
        <w:rPr>
          <w:rFonts w:ascii="Times New Roman" w:hAnsi="Times New Roman" w:cs="Times New Roman"/>
          <w:sz w:val="28"/>
          <w:szCs w:val="28"/>
        </w:rPr>
        <w:t>на посаду</w:t>
      </w:r>
      <w:proofErr w:type="gramEnd"/>
      <w:r w:rsidRPr="002168D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встановленому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порядку;</w:t>
      </w:r>
    </w:p>
    <w:p w:rsidR="002168DB" w:rsidRPr="002168DB" w:rsidRDefault="002168DB" w:rsidP="0021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8DB">
        <w:rPr>
          <w:rFonts w:ascii="Times New Roman" w:hAnsi="Times New Roman" w:cs="Times New Roman"/>
          <w:sz w:val="28"/>
          <w:szCs w:val="28"/>
        </w:rPr>
        <w:t xml:space="preserve">4.4. У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відсутності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начальника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обов’язки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виконує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один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головних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168DB">
        <w:rPr>
          <w:rFonts w:ascii="Times New Roman" w:hAnsi="Times New Roman" w:cs="Times New Roman"/>
          <w:sz w:val="28"/>
          <w:szCs w:val="28"/>
        </w:rPr>
        <w:t>спеціалістів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proofErr w:type="gramEnd"/>
      <w:r w:rsidRPr="002168D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покладений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функціональних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обов’язків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посадової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інструкції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>.</w:t>
      </w:r>
    </w:p>
    <w:p w:rsidR="002168DB" w:rsidRDefault="002168DB" w:rsidP="0021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8DB">
        <w:rPr>
          <w:rFonts w:ascii="Times New Roman" w:hAnsi="Times New Roman" w:cs="Times New Roman"/>
          <w:sz w:val="28"/>
          <w:szCs w:val="28"/>
        </w:rPr>
        <w:t xml:space="preserve">4.5.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Відділ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утримується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бюджету.</w:t>
      </w:r>
    </w:p>
    <w:p w:rsidR="002168DB" w:rsidRPr="002168DB" w:rsidRDefault="002168DB" w:rsidP="0021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68DB" w:rsidRPr="002168DB" w:rsidRDefault="002168DB" w:rsidP="002168D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68DB">
        <w:rPr>
          <w:rFonts w:ascii="Times New Roman" w:hAnsi="Times New Roman" w:cs="Times New Roman"/>
          <w:b/>
          <w:bCs/>
          <w:sz w:val="28"/>
          <w:szCs w:val="28"/>
        </w:rPr>
        <w:t xml:space="preserve">5.Права і </w:t>
      </w:r>
      <w:proofErr w:type="spellStart"/>
      <w:r w:rsidRPr="002168DB">
        <w:rPr>
          <w:rFonts w:ascii="Times New Roman" w:hAnsi="Times New Roman" w:cs="Times New Roman"/>
          <w:b/>
          <w:bCs/>
          <w:sz w:val="28"/>
          <w:szCs w:val="28"/>
        </w:rPr>
        <w:t>обов’язки</w:t>
      </w:r>
      <w:proofErr w:type="spellEnd"/>
    </w:p>
    <w:p w:rsidR="002168DB" w:rsidRPr="002168DB" w:rsidRDefault="002168DB" w:rsidP="0021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8DB"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Pr="002168DB">
        <w:rPr>
          <w:rFonts w:ascii="Times New Roman" w:hAnsi="Times New Roman" w:cs="Times New Roman"/>
          <w:sz w:val="28"/>
          <w:szCs w:val="28"/>
        </w:rPr>
        <w:t>1.Відділ</w:t>
      </w:r>
      <w:proofErr w:type="gram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право:</w:t>
      </w:r>
    </w:p>
    <w:p w:rsidR="002168DB" w:rsidRPr="002168DB" w:rsidRDefault="002168DB" w:rsidP="0021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8DB">
        <w:rPr>
          <w:rFonts w:ascii="Times New Roman" w:hAnsi="Times New Roman" w:cs="Times New Roman"/>
          <w:sz w:val="28"/>
          <w:szCs w:val="28"/>
        </w:rPr>
        <w:t xml:space="preserve">5.1.1.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Отримувати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установленому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форм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посадових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необхідних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покладених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відділ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>;</w:t>
      </w:r>
    </w:p>
    <w:p w:rsidR="002168DB" w:rsidRPr="002168DB" w:rsidRDefault="002168DB" w:rsidP="0021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8DB">
        <w:rPr>
          <w:rFonts w:ascii="Times New Roman" w:hAnsi="Times New Roman" w:cs="Times New Roman"/>
          <w:sz w:val="28"/>
          <w:szCs w:val="28"/>
        </w:rPr>
        <w:t xml:space="preserve">5.1.2.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Залучати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встановленому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фахівців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погодженням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керівниками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представників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інститутів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громадянського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належать до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компетенції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>;</w:t>
      </w:r>
    </w:p>
    <w:p w:rsidR="002168DB" w:rsidRPr="002168DB" w:rsidRDefault="002168DB" w:rsidP="0021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8DB">
        <w:rPr>
          <w:rFonts w:ascii="Times New Roman" w:hAnsi="Times New Roman" w:cs="Times New Roman"/>
          <w:sz w:val="28"/>
          <w:szCs w:val="28"/>
        </w:rPr>
        <w:t xml:space="preserve">5.1.3.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Вносити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пропозиції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керівництву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вдосконалення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матеріального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>;</w:t>
      </w:r>
    </w:p>
    <w:p w:rsidR="002168DB" w:rsidRPr="002168DB" w:rsidRDefault="002168DB" w:rsidP="0021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8DB">
        <w:rPr>
          <w:rFonts w:ascii="Times New Roman" w:hAnsi="Times New Roman" w:cs="Times New Roman"/>
          <w:sz w:val="28"/>
          <w:szCs w:val="28"/>
        </w:rPr>
        <w:t xml:space="preserve">5.1.4.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Організовувати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нарад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семінарів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навчань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належать до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компетенції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>;</w:t>
      </w:r>
    </w:p>
    <w:p w:rsidR="002168DB" w:rsidRPr="002168DB" w:rsidRDefault="002168DB" w:rsidP="0021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8DB">
        <w:rPr>
          <w:rFonts w:ascii="Times New Roman" w:hAnsi="Times New Roman" w:cs="Times New Roman"/>
          <w:sz w:val="28"/>
          <w:szCs w:val="28"/>
        </w:rPr>
        <w:t xml:space="preserve">5.1.5.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Брати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консультативних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дорадчих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допоміжних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сприяння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здійсненню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покладених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Відділ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>.</w:t>
      </w:r>
    </w:p>
    <w:p w:rsidR="002168DB" w:rsidRPr="002168DB" w:rsidRDefault="002168DB" w:rsidP="0021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8DB">
        <w:rPr>
          <w:rFonts w:ascii="Times New Roman" w:hAnsi="Times New Roman" w:cs="Times New Roman"/>
          <w:sz w:val="28"/>
          <w:szCs w:val="28"/>
        </w:rPr>
        <w:t>6.Відповідальність</w:t>
      </w:r>
    </w:p>
    <w:p w:rsidR="002168DB" w:rsidRPr="002168DB" w:rsidRDefault="002168DB" w:rsidP="0021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8DB">
        <w:rPr>
          <w:rFonts w:ascii="Times New Roman" w:hAnsi="Times New Roman" w:cs="Times New Roman"/>
          <w:sz w:val="28"/>
          <w:szCs w:val="28"/>
        </w:rPr>
        <w:t xml:space="preserve">6.1.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Працівники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несуть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неналежне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покладених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Відділ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даним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Положенням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повноважень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68DB">
        <w:rPr>
          <w:rFonts w:ascii="Times New Roman" w:hAnsi="Times New Roman" w:cs="Times New Roman"/>
          <w:sz w:val="28"/>
          <w:szCs w:val="28"/>
        </w:rPr>
        <w:t>у порядку</w:t>
      </w:r>
      <w:proofErr w:type="gramEnd"/>
      <w:r w:rsidRPr="002168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передбаченому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чинним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Повноваження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розподіляються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начальником і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спеціалістами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закріплюються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посадових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інструкціях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>;</w:t>
      </w:r>
    </w:p>
    <w:p w:rsidR="002168DB" w:rsidRDefault="002168DB" w:rsidP="0021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8DB">
        <w:rPr>
          <w:rFonts w:ascii="Times New Roman" w:hAnsi="Times New Roman" w:cs="Times New Roman"/>
          <w:sz w:val="28"/>
          <w:szCs w:val="28"/>
        </w:rPr>
        <w:t xml:space="preserve">6.2. За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трудової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виконавчої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працівники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притягуються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чинним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>.</w:t>
      </w:r>
    </w:p>
    <w:p w:rsidR="002168DB" w:rsidRDefault="002168DB" w:rsidP="0021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68DB" w:rsidRDefault="002168DB" w:rsidP="0021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68DB" w:rsidRPr="002168DB" w:rsidRDefault="002168DB" w:rsidP="0021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68DB" w:rsidRPr="002168DB" w:rsidRDefault="002168DB" w:rsidP="002168D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68DB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proofErr w:type="spellStart"/>
      <w:r w:rsidRPr="002168DB">
        <w:rPr>
          <w:rFonts w:ascii="Times New Roman" w:hAnsi="Times New Roman" w:cs="Times New Roman"/>
          <w:b/>
          <w:bCs/>
          <w:sz w:val="28"/>
          <w:szCs w:val="28"/>
        </w:rPr>
        <w:t>Взаємодія</w:t>
      </w:r>
      <w:proofErr w:type="spellEnd"/>
    </w:p>
    <w:p w:rsidR="002168DB" w:rsidRPr="002168DB" w:rsidRDefault="002168DB" w:rsidP="0021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8DB">
        <w:rPr>
          <w:rFonts w:ascii="Times New Roman" w:hAnsi="Times New Roman" w:cs="Times New Roman"/>
          <w:sz w:val="28"/>
          <w:szCs w:val="28"/>
        </w:rPr>
        <w:t xml:space="preserve">7.1.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Відділ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виконанні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покладених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взаємодіє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виконавчими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органами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ради,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депутатським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корпусом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ради,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депутатськими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комісіями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тимчасовими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контрольними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комісіями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органами,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створеними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міською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радою,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підприємствами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установами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організаціями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незалежно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об’єднаннями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громадянами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>.</w:t>
      </w:r>
    </w:p>
    <w:p w:rsidR="002168DB" w:rsidRDefault="002168DB" w:rsidP="0021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68DB" w:rsidRDefault="002168DB" w:rsidP="0021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68DB" w:rsidRDefault="002168DB" w:rsidP="0021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68DB" w:rsidRPr="002168DB" w:rsidRDefault="002168DB" w:rsidP="0021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68DB" w:rsidRPr="002168DB" w:rsidRDefault="002168DB" w:rsidP="0021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bookmarkStart w:id="0" w:name="_GoBack"/>
      <w:bookmarkEnd w:id="0"/>
      <w:proofErr w:type="spellStart"/>
      <w:r w:rsidRPr="002168DB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2168DB">
        <w:rPr>
          <w:rFonts w:ascii="Times New Roman" w:hAnsi="Times New Roman" w:cs="Times New Roman"/>
          <w:sz w:val="28"/>
          <w:szCs w:val="28"/>
        </w:rPr>
        <w:t xml:space="preserve"> ради                                                                    </w:t>
      </w:r>
      <w:proofErr w:type="spellStart"/>
      <w:r w:rsidRPr="002168DB">
        <w:rPr>
          <w:rFonts w:ascii="Times New Roman" w:hAnsi="Times New Roman" w:cs="Times New Roman"/>
          <w:sz w:val="28"/>
          <w:szCs w:val="28"/>
        </w:rPr>
        <w:t>Т.Римша</w:t>
      </w:r>
      <w:proofErr w:type="spellEnd"/>
    </w:p>
    <w:p w:rsidR="00E1331A" w:rsidRPr="002168DB" w:rsidRDefault="00E1331A" w:rsidP="0021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1331A" w:rsidRPr="00216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8DB"/>
    <w:rsid w:val="002168DB"/>
    <w:rsid w:val="00E1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7037B"/>
  <w15:chartTrackingRefBased/>
  <w15:docId w15:val="{46DC33BB-3D2D-4554-A420-AB732D4AE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1209</Words>
  <Characters>6893</Characters>
  <Application>Microsoft Office Word</Application>
  <DocSecurity>0</DocSecurity>
  <Lines>57</Lines>
  <Paragraphs>16</Paragraphs>
  <ScaleCrop>false</ScaleCrop>
  <Company/>
  <LinksUpToDate>false</LinksUpToDate>
  <CharactersWithSpaces>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1</cp:revision>
  <dcterms:created xsi:type="dcterms:W3CDTF">2021-05-31T09:09:00Z</dcterms:created>
  <dcterms:modified xsi:type="dcterms:W3CDTF">2021-05-31T09:12:00Z</dcterms:modified>
</cp:coreProperties>
</file>