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3" w:rsidRDefault="005406E3" w:rsidP="00540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531" cy="75537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10" cy="7755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6E3" w:rsidRDefault="005406E3" w:rsidP="005406E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5406E3" w:rsidRDefault="005406E3" w:rsidP="005406E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406E3" w:rsidRDefault="005406E3" w:rsidP="005406E3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5406E3" w:rsidRDefault="005406E3" w:rsidP="005406E3">
      <w:pPr>
        <w:pStyle w:val="a9"/>
        <w:ind w:left="1080" w:right="715"/>
        <w:jc w:val="center"/>
        <w:rPr>
          <w:sz w:val="16"/>
          <w:szCs w:val="16"/>
        </w:rPr>
      </w:pPr>
    </w:p>
    <w:p w:rsidR="005406E3" w:rsidRDefault="005406E3" w:rsidP="005406E3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15.07.2022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187-р</w:t>
      </w:r>
      <w:r>
        <w:rPr>
          <w:bCs/>
          <w:color w:val="000000"/>
        </w:rPr>
        <w:t xml:space="preserve">     </w:t>
      </w:r>
    </w:p>
    <w:p w:rsidR="00A60F31" w:rsidRPr="00A60F31" w:rsidRDefault="00A60F31" w:rsidP="00CC43BC">
      <w:pPr>
        <w:spacing w:after="0" w:line="240" w:lineRule="auto"/>
        <w:ind w:right="613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D8634B" w:rsidRDefault="00D8634B" w:rsidP="00222715">
      <w:pPr>
        <w:pStyle w:val="2"/>
      </w:pPr>
      <w:r>
        <w:t xml:space="preserve">     Про оголошення у Козятинській міській</w:t>
      </w:r>
    </w:p>
    <w:p w:rsidR="00A60F31" w:rsidRPr="00222715" w:rsidRDefault="00D8634B" w:rsidP="00222715">
      <w:pPr>
        <w:pStyle w:val="2"/>
      </w:pPr>
      <w:r>
        <w:t xml:space="preserve"> територіальній громаді Дня жалоби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506F6" w:rsidRDefault="00D8634B" w:rsidP="00A506F6">
      <w:pPr>
        <w:pStyle w:val="3"/>
        <w:jc w:val="both"/>
        <w:rPr>
          <w:sz w:val="28"/>
          <w:szCs w:val="28"/>
        </w:rPr>
      </w:pPr>
      <w:r w:rsidRPr="00A506F6">
        <w:rPr>
          <w:sz w:val="28"/>
          <w:szCs w:val="28"/>
        </w:rPr>
        <w:t xml:space="preserve">Відповідно до наказу Вінницької обласної адміністрації  від 14.07.2022 р №1090 «Про оголошення у Вінницькій області Дня жалоби», у зв’язку із трагічною загибеллю мешканців Вінниччини, що сталася внаслідок ракетного удару країни-терориста та агресора російської федерації по центру міста Вінниці 15 липня 2022 року, з метою вшанування пам’яті загиблих </w:t>
      </w:r>
    </w:p>
    <w:p w:rsidR="00A60F31" w:rsidRPr="00A506F6" w:rsidRDefault="00A60F31" w:rsidP="00A50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A60F31" w:rsidRDefault="00D8634B" w:rsidP="00A50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A506F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1.Оголосити на території Козятинської міської територіальної громади </w:t>
      </w:r>
      <w:r w:rsidR="00CE3A0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15 липня 2022 року </w:t>
      </w:r>
      <w:r w:rsidRPr="00A506F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Днем жалоби.</w:t>
      </w:r>
    </w:p>
    <w:p w:rsidR="00CE3A06" w:rsidRPr="00A506F6" w:rsidRDefault="00CE3A06" w:rsidP="00A50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D8634B" w:rsidRPr="00A506F6" w:rsidRDefault="00D8634B" w:rsidP="00A50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A506F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2. У День жалоби  на всій території Козятинської </w:t>
      </w:r>
      <w:r w:rsidR="00A506F6" w:rsidRPr="00A506F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міської територіальної громади:</w:t>
      </w:r>
    </w:p>
    <w:p w:rsidR="00A506F6" w:rsidRPr="00A506F6" w:rsidRDefault="00A506F6" w:rsidP="00A50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A506F6" w:rsidRDefault="00A506F6" w:rsidP="00A506F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A506F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вшанувати пам'ять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загиблих о 12 годині хвилиною мовчання;</w:t>
      </w:r>
    </w:p>
    <w:p w:rsidR="00A506F6" w:rsidRDefault="00A506F6" w:rsidP="00A506F6">
      <w:pPr>
        <w:pStyle w:val="a5"/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A506F6" w:rsidRDefault="00A506F6" w:rsidP="00A506F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приспустити Державний Прапор України на будинках і спорудах органів виконавчої влади,</w:t>
      </w:r>
      <w:r w:rsidR="00CE3A0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органів місцевого самоврядування,</w:t>
      </w:r>
      <w:r w:rsidR="00CE3A0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державних під</w:t>
      </w:r>
      <w:r w:rsidR="00CE3A0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приємств, установ і організацій міської територіальної громади.</w:t>
      </w:r>
    </w:p>
    <w:p w:rsidR="00CE3A06" w:rsidRPr="00CE3A06" w:rsidRDefault="00CE3A06" w:rsidP="00CE3A0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CE3A06" w:rsidRDefault="00CE3A06" w:rsidP="00CE3A06">
      <w:pPr>
        <w:pStyle w:val="a5"/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CE3A06" w:rsidRPr="00CE3A06" w:rsidRDefault="00CE3A06" w:rsidP="00CE3A06">
      <w:pPr>
        <w:pStyle w:val="a6"/>
        <w:jc w:val="both"/>
        <w:rPr>
          <w:bCs/>
          <w:sz w:val="28"/>
        </w:rPr>
      </w:pPr>
      <w:r>
        <w:rPr>
          <w:bCs/>
          <w:sz w:val="28"/>
        </w:rPr>
        <w:t xml:space="preserve">  3</w:t>
      </w:r>
      <w:r w:rsidRPr="00CE3A06">
        <w:rPr>
          <w:bCs/>
          <w:sz w:val="28"/>
        </w:rPr>
        <w:t>.</w:t>
      </w:r>
      <w:r>
        <w:rPr>
          <w:bCs/>
          <w:sz w:val="28"/>
        </w:rPr>
        <w:t xml:space="preserve"> Керівникам</w:t>
      </w:r>
      <w:r w:rsidRPr="00CE3A06">
        <w:rPr>
          <w:bCs/>
          <w:sz w:val="28"/>
        </w:rPr>
        <w:t xml:space="preserve"> підприємств, установ та організацій</w:t>
      </w:r>
      <w:r>
        <w:rPr>
          <w:bCs/>
          <w:sz w:val="28"/>
        </w:rPr>
        <w:t xml:space="preserve"> міської територіальної</w:t>
      </w:r>
      <w:r w:rsidR="00806896">
        <w:rPr>
          <w:bCs/>
          <w:sz w:val="28"/>
        </w:rPr>
        <w:t xml:space="preserve"> громади</w:t>
      </w:r>
      <w:r>
        <w:rPr>
          <w:bCs/>
          <w:sz w:val="28"/>
        </w:rPr>
        <w:t xml:space="preserve">, керівникам структурних підрозділів міської ради забезпечити внесення відповідних змін до всіх запланованих заходів. </w:t>
      </w:r>
    </w:p>
    <w:p w:rsidR="00A506F6" w:rsidRPr="00CE3A06" w:rsidRDefault="00A506F6" w:rsidP="00CE3A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F54C61" w:rsidRDefault="00CE3A06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</w:t>
      </w:r>
      <w:r w:rsidR="00A60F31"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A506F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Т.Єрмолаєва</w:t>
      </w:r>
    </w:p>
    <w:p w:rsidR="00F54C61" w:rsidRDefault="00F54C6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F54C61" w:rsidSect="005406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4927"/>
    <w:multiLevelType w:val="hybridMultilevel"/>
    <w:tmpl w:val="136C5D2A"/>
    <w:lvl w:ilvl="0" w:tplc="18A844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2E1C6A"/>
    <w:multiLevelType w:val="hybridMultilevel"/>
    <w:tmpl w:val="136C5D2A"/>
    <w:lvl w:ilvl="0" w:tplc="18A844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0F31"/>
    <w:rsid w:val="0011283E"/>
    <w:rsid w:val="0014790B"/>
    <w:rsid w:val="00196239"/>
    <w:rsid w:val="00222715"/>
    <w:rsid w:val="00353B30"/>
    <w:rsid w:val="0048670D"/>
    <w:rsid w:val="0049280D"/>
    <w:rsid w:val="005406E3"/>
    <w:rsid w:val="00806896"/>
    <w:rsid w:val="008460D4"/>
    <w:rsid w:val="008B4D85"/>
    <w:rsid w:val="009B4CA6"/>
    <w:rsid w:val="00A506F6"/>
    <w:rsid w:val="00A60F31"/>
    <w:rsid w:val="00BA45DA"/>
    <w:rsid w:val="00C82E1B"/>
    <w:rsid w:val="00CC43BC"/>
    <w:rsid w:val="00CD4E8D"/>
    <w:rsid w:val="00CE3A06"/>
    <w:rsid w:val="00D8634B"/>
    <w:rsid w:val="00DB181A"/>
    <w:rsid w:val="00F43820"/>
    <w:rsid w:val="00F54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B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506F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CE3A0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E3A0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8">
    <w:name w:val="No Spacing"/>
    <w:uiPriority w:val="1"/>
    <w:qFormat/>
    <w:rsid w:val="00F54C61"/>
    <w:pPr>
      <w:spacing w:after="0" w:line="240" w:lineRule="auto"/>
    </w:pPr>
  </w:style>
  <w:style w:type="paragraph" w:styleId="a9">
    <w:name w:val="Block Text"/>
    <w:basedOn w:val="a"/>
    <w:semiHidden/>
    <w:unhideWhenUsed/>
    <w:rsid w:val="005406E3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2022-07-15T07:49:00Z</cp:lastPrinted>
  <dcterms:created xsi:type="dcterms:W3CDTF">2022-07-19T07:00:00Z</dcterms:created>
  <dcterms:modified xsi:type="dcterms:W3CDTF">2022-08-15T05:34:00Z</dcterms:modified>
</cp:coreProperties>
</file>