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556" w:rsidRPr="008037ED" w:rsidRDefault="00C16556" w:rsidP="000358FC">
      <w:pPr>
        <w:spacing w:after="450" w:line="240" w:lineRule="auto"/>
        <w:jc w:val="center"/>
        <w:rPr>
          <w:rFonts w:ascii="Times New Roman" w:eastAsia="Times New Roman" w:hAnsi="Times New Roman" w:cs="Times New Roman"/>
          <w:b/>
          <w:bCs/>
          <w:color w:val="000000" w:themeColor="text1"/>
          <w:sz w:val="24"/>
          <w:szCs w:val="24"/>
          <w:lang w:val="uk-UA" w:eastAsia="ru-RU"/>
        </w:rPr>
      </w:pPr>
      <w:r w:rsidRPr="008037ED">
        <w:rPr>
          <w:rFonts w:ascii="Times New Roman" w:eastAsia="Times New Roman" w:hAnsi="Times New Roman" w:cs="Times New Roman"/>
          <w:b/>
          <w:bCs/>
          <w:color w:val="000000" w:themeColor="text1"/>
          <w:sz w:val="24"/>
          <w:szCs w:val="24"/>
          <w:lang w:val="uk-UA" w:eastAsia="ru-RU"/>
        </w:rPr>
        <w:t>ВИКОНАВЧИЙ КОМІТЕТ КОЗЯТИНСЬКОЇ МІСЬКОЇ РАДИ</w:t>
      </w:r>
    </w:p>
    <w:p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eastAsia="ru-RU"/>
        </w:rPr>
      </w:pPr>
      <w:proofErr w:type="spellStart"/>
      <w:r w:rsidRPr="008037ED">
        <w:rPr>
          <w:rFonts w:ascii="Times New Roman" w:eastAsia="Times New Roman" w:hAnsi="Times New Roman" w:cs="Times New Roman"/>
          <w:b/>
          <w:bCs/>
          <w:color w:val="000000" w:themeColor="text1"/>
          <w:sz w:val="24"/>
          <w:szCs w:val="24"/>
          <w:lang w:eastAsia="ru-RU"/>
        </w:rPr>
        <w:t>Обґрунтування</w:t>
      </w:r>
      <w:proofErr w:type="spellEnd"/>
      <w:r w:rsidRPr="008037ED">
        <w:rPr>
          <w:rFonts w:ascii="Times New Roman" w:eastAsia="Times New Roman" w:hAnsi="Times New Roman" w:cs="Times New Roman"/>
          <w:b/>
          <w:bCs/>
          <w:color w:val="000000" w:themeColor="text1"/>
          <w:sz w:val="24"/>
          <w:szCs w:val="24"/>
          <w:lang w:eastAsia="ru-RU"/>
        </w:rPr>
        <w:t xml:space="preserve"> </w:t>
      </w:r>
      <w:proofErr w:type="spellStart"/>
      <w:r w:rsidRPr="008037ED">
        <w:rPr>
          <w:rFonts w:ascii="Times New Roman" w:eastAsia="Times New Roman" w:hAnsi="Times New Roman" w:cs="Times New Roman"/>
          <w:b/>
          <w:bCs/>
          <w:color w:val="000000" w:themeColor="text1"/>
          <w:sz w:val="24"/>
          <w:szCs w:val="24"/>
          <w:lang w:eastAsia="ru-RU"/>
        </w:rPr>
        <w:t>технічних</w:t>
      </w:r>
      <w:proofErr w:type="spellEnd"/>
      <w:r w:rsidRPr="008037ED">
        <w:rPr>
          <w:rFonts w:ascii="Times New Roman" w:eastAsia="Times New Roman" w:hAnsi="Times New Roman" w:cs="Times New Roman"/>
          <w:b/>
          <w:bCs/>
          <w:color w:val="000000" w:themeColor="text1"/>
          <w:sz w:val="24"/>
          <w:szCs w:val="24"/>
          <w:lang w:eastAsia="ru-RU"/>
        </w:rPr>
        <w:t xml:space="preserve"> та </w:t>
      </w:r>
      <w:proofErr w:type="spellStart"/>
      <w:r w:rsidRPr="008037ED">
        <w:rPr>
          <w:rFonts w:ascii="Times New Roman" w:eastAsia="Times New Roman" w:hAnsi="Times New Roman" w:cs="Times New Roman"/>
          <w:b/>
          <w:bCs/>
          <w:color w:val="000000" w:themeColor="text1"/>
          <w:sz w:val="24"/>
          <w:szCs w:val="24"/>
          <w:lang w:eastAsia="ru-RU"/>
        </w:rPr>
        <w:t>якісних</w:t>
      </w:r>
      <w:proofErr w:type="spellEnd"/>
      <w:r w:rsidRPr="008037ED">
        <w:rPr>
          <w:rFonts w:ascii="Times New Roman" w:eastAsia="Times New Roman" w:hAnsi="Times New Roman" w:cs="Times New Roman"/>
          <w:b/>
          <w:bCs/>
          <w:color w:val="000000" w:themeColor="text1"/>
          <w:sz w:val="24"/>
          <w:szCs w:val="24"/>
          <w:lang w:eastAsia="ru-RU"/>
        </w:rPr>
        <w:t xml:space="preserve"> характеристик предмета </w:t>
      </w:r>
      <w:proofErr w:type="spellStart"/>
      <w:r w:rsidRPr="008037ED">
        <w:rPr>
          <w:rFonts w:ascii="Times New Roman" w:eastAsia="Times New Roman" w:hAnsi="Times New Roman" w:cs="Times New Roman"/>
          <w:b/>
          <w:bCs/>
          <w:color w:val="000000" w:themeColor="text1"/>
          <w:sz w:val="24"/>
          <w:szCs w:val="24"/>
          <w:lang w:eastAsia="ru-RU"/>
        </w:rPr>
        <w:t>закупі</w:t>
      </w:r>
      <w:proofErr w:type="gramStart"/>
      <w:r w:rsidRPr="008037ED">
        <w:rPr>
          <w:rFonts w:ascii="Times New Roman" w:eastAsia="Times New Roman" w:hAnsi="Times New Roman" w:cs="Times New Roman"/>
          <w:b/>
          <w:bCs/>
          <w:color w:val="000000" w:themeColor="text1"/>
          <w:sz w:val="24"/>
          <w:szCs w:val="24"/>
          <w:lang w:eastAsia="ru-RU"/>
        </w:rPr>
        <w:t>вл</w:t>
      </w:r>
      <w:proofErr w:type="gramEnd"/>
      <w:r w:rsidRPr="008037ED">
        <w:rPr>
          <w:rFonts w:ascii="Times New Roman" w:eastAsia="Times New Roman" w:hAnsi="Times New Roman" w:cs="Times New Roman"/>
          <w:b/>
          <w:bCs/>
          <w:color w:val="000000" w:themeColor="text1"/>
          <w:sz w:val="24"/>
          <w:szCs w:val="24"/>
          <w:lang w:eastAsia="ru-RU"/>
        </w:rPr>
        <w:t>і</w:t>
      </w:r>
      <w:proofErr w:type="spellEnd"/>
      <w:r w:rsidRPr="008037ED">
        <w:rPr>
          <w:rFonts w:ascii="Times New Roman" w:eastAsia="Times New Roman" w:hAnsi="Times New Roman" w:cs="Times New Roman"/>
          <w:b/>
          <w:bCs/>
          <w:color w:val="000000" w:themeColor="text1"/>
          <w:sz w:val="24"/>
          <w:szCs w:val="24"/>
          <w:lang w:eastAsia="ru-RU"/>
        </w:rPr>
        <w:t xml:space="preserve">, </w:t>
      </w:r>
      <w:proofErr w:type="spellStart"/>
      <w:r w:rsidRPr="008037ED">
        <w:rPr>
          <w:rFonts w:ascii="Times New Roman" w:eastAsia="Times New Roman" w:hAnsi="Times New Roman" w:cs="Times New Roman"/>
          <w:b/>
          <w:bCs/>
          <w:color w:val="000000" w:themeColor="text1"/>
          <w:sz w:val="24"/>
          <w:szCs w:val="24"/>
          <w:lang w:eastAsia="ru-RU"/>
        </w:rPr>
        <w:t>розміру</w:t>
      </w:r>
      <w:proofErr w:type="spellEnd"/>
      <w:r w:rsidRPr="008037ED">
        <w:rPr>
          <w:rFonts w:ascii="Times New Roman" w:eastAsia="Times New Roman" w:hAnsi="Times New Roman" w:cs="Times New Roman"/>
          <w:b/>
          <w:color w:val="000000" w:themeColor="text1"/>
          <w:sz w:val="24"/>
          <w:szCs w:val="24"/>
          <w:lang w:eastAsia="ru-RU"/>
        </w:rPr>
        <w:br/>
      </w:r>
      <w:r w:rsidRPr="008037ED">
        <w:rPr>
          <w:rFonts w:ascii="Times New Roman" w:eastAsia="Times New Roman" w:hAnsi="Times New Roman" w:cs="Times New Roman"/>
          <w:b/>
          <w:bCs/>
          <w:color w:val="000000" w:themeColor="text1"/>
          <w:sz w:val="24"/>
          <w:szCs w:val="24"/>
          <w:lang w:eastAsia="ru-RU"/>
        </w:rPr>
        <w:t xml:space="preserve">бюджетного </w:t>
      </w:r>
      <w:proofErr w:type="spellStart"/>
      <w:r w:rsidRPr="008037ED">
        <w:rPr>
          <w:rFonts w:ascii="Times New Roman" w:eastAsia="Times New Roman" w:hAnsi="Times New Roman" w:cs="Times New Roman"/>
          <w:b/>
          <w:bCs/>
          <w:color w:val="000000" w:themeColor="text1"/>
          <w:sz w:val="24"/>
          <w:szCs w:val="24"/>
          <w:lang w:eastAsia="ru-RU"/>
        </w:rPr>
        <w:t>призначення</w:t>
      </w:r>
      <w:proofErr w:type="spellEnd"/>
      <w:r w:rsidRPr="008037ED">
        <w:rPr>
          <w:rFonts w:ascii="Times New Roman" w:eastAsia="Times New Roman" w:hAnsi="Times New Roman" w:cs="Times New Roman"/>
          <w:b/>
          <w:bCs/>
          <w:color w:val="000000" w:themeColor="text1"/>
          <w:sz w:val="24"/>
          <w:szCs w:val="24"/>
          <w:lang w:eastAsia="ru-RU"/>
        </w:rPr>
        <w:t xml:space="preserve">, </w:t>
      </w:r>
      <w:proofErr w:type="spellStart"/>
      <w:r w:rsidRPr="008037ED">
        <w:rPr>
          <w:rFonts w:ascii="Times New Roman" w:eastAsia="Times New Roman" w:hAnsi="Times New Roman" w:cs="Times New Roman"/>
          <w:b/>
          <w:bCs/>
          <w:color w:val="000000" w:themeColor="text1"/>
          <w:sz w:val="24"/>
          <w:szCs w:val="24"/>
          <w:lang w:eastAsia="ru-RU"/>
        </w:rPr>
        <w:t>очікуваної</w:t>
      </w:r>
      <w:proofErr w:type="spellEnd"/>
      <w:r w:rsidRPr="008037ED">
        <w:rPr>
          <w:rFonts w:ascii="Times New Roman" w:eastAsia="Times New Roman" w:hAnsi="Times New Roman" w:cs="Times New Roman"/>
          <w:b/>
          <w:bCs/>
          <w:color w:val="000000" w:themeColor="text1"/>
          <w:sz w:val="24"/>
          <w:szCs w:val="24"/>
          <w:lang w:eastAsia="ru-RU"/>
        </w:rPr>
        <w:t xml:space="preserve"> </w:t>
      </w:r>
      <w:proofErr w:type="spellStart"/>
      <w:r w:rsidRPr="008037ED">
        <w:rPr>
          <w:rFonts w:ascii="Times New Roman" w:eastAsia="Times New Roman" w:hAnsi="Times New Roman" w:cs="Times New Roman"/>
          <w:b/>
          <w:bCs/>
          <w:color w:val="000000" w:themeColor="text1"/>
          <w:sz w:val="24"/>
          <w:szCs w:val="24"/>
          <w:lang w:eastAsia="ru-RU"/>
        </w:rPr>
        <w:t>вартості</w:t>
      </w:r>
      <w:proofErr w:type="spellEnd"/>
      <w:r w:rsidRPr="008037ED">
        <w:rPr>
          <w:rFonts w:ascii="Times New Roman" w:eastAsia="Times New Roman" w:hAnsi="Times New Roman" w:cs="Times New Roman"/>
          <w:b/>
          <w:bCs/>
          <w:color w:val="000000" w:themeColor="text1"/>
          <w:sz w:val="24"/>
          <w:szCs w:val="24"/>
          <w:lang w:eastAsia="ru-RU"/>
        </w:rPr>
        <w:t xml:space="preserve"> предмета </w:t>
      </w:r>
      <w:proofErr w:type="spellStart"/>
      <w:r w:rsidRPr="008037ED">
        <w:rPr>
          <w:rFonts w:ascii="Times New Roman" w:eastAsia="Times New Roman" w:hAnsi="Times New Roman" w:cs="Times New Roman"/>
          <w:b/>
          <w:bCs/>
          <w:color w:val="000000" w:themeColor="text1"/>
          <w:sz w:val="24"/>
          <w:szCs w:val="24"/>
          <w:lang w:eastAsia="ru-RU"/>
        </w:rPr>
        <w:t>закупівлі</w:t>
      </w:r>
      <w:proofErr w:type="spellEnd"/>
    </w:p>
    <w:p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val="uk-UA" w:eastAsia="ru-RU"/>
        </w:rPr>
      </w:pPr>
      <w:proofErr w:type="gramStart"/>
      <w:r w:rsidRPr="008037ED">
        <w:rPr>
          <w:rFonts w:ascii="Times New Roman" w:eastAsia="Times New Roman" w:hAnsi="Times New Roman" w:cs="Times New Roman"/>
          <w:b/>
          <w:color w:val="000000" w:themeColor="text1"/>
          <w:sz w:val="24"/>
          <w:szCs w:val="24"/>
          <w:lang w:eastAsia="ru-RU"/>
        </w:rPr>
        <w:t>(</w:t>
      </w:r>
      <w:proofErr w:type="spellStart"/>
      <w:r w:rsidRPr="008037ED">
        <w:rPr>
          <w:rFonts w:ascii="Times New Roman" w:eastAsia="Times New Roman" w:hAnsi="Times New Roman" w:cs="Times New Roman"/>
          <w:b/>
          <w:color w:val="000000" w:themeColor="text1"/>
          <w:sz w:val="24"/>
          <w:szCs w:val="24"/>
          <w:lang w:eastAsia="ru-RU"/>
        </w:rPr>
        <w:t>відповідно</w:t>
      </w:r>
      <w:proofErr w:type="spellEnd"/>
      <w:r w:rsidRPr="008037ED">
        <w:rPr>
          <w:rFonts w:ascii="Times New Roman" w:eastAsia="Times New Roman" w:hAnsi="Times New Roman" w:cs="Times New Roman"/>
          <w:b/>
          <w:color w:val="000000" w:themeColor="text1"/>
          <w:sz w:val="24"/>
          <w:szCs w:val="24"/>
          <w:lang w:eastAsia="ru-RU"/>
        </w:rPr>
        <w:t xml:space="preserve"> до пункту 4</w:t>
      </w:r>
      <w:r w:rsidRPr="008037ED">
        <w:rPr>
          <w:rFonts w:ascii="Times New Roman" w:eastAsia="Times New Roman" w:hAnsi="Times New Roman" w:cs="Times New Roman"/>
          <w:b/>
          <w:color w:val="000000" w:themeColor="text1"/>
          <w:sz w:val="24"/>
          <w:szCs w:val="24"/>
          <w:vertAlign w:val="superscript"/>
          <w:lang w:eastAsia="ru-RU"/>
        </w:rPr>
        <w:t>1 </w:t>
      </w:r>
      <w:r w:rsidRPr="008037ED">
        <w:rPr>
          <w:rFonts w:ascii="Times New Roman" w:eastAsia="Times New Roman" w:hAnsi="Times New Roman" w:cs="Times New Roman"/>
          <w:b/>
          <w:color w:val="000000" w:themeColor="text1"/>
          <w:sz w:val="24"/>
          <w:szCs w:val="24"/>
          <w:lang w:eastAsia="ru-RU"/>
        </w:rPr>
        <w:t xml:space="preserve">постанови КМУ </w:t>
      </w:r>
      <w:proofErr w:type="spellStart"/>
      <w:r w:rsidRPr="008037ED">
        <w:rPr>
          <w:rFonts w:ascii="Times New Roman" w:eastAsia="Times New Roman" w:hAnsi="Times New Roman" w:cs="Times New Roman"/>
          <w:b/>
          <w:color w:val="000000" w:themeColor="text1"/>
          <w:sz w:val="24"/>
          <w:szCs w:val="24"/>
          <w:lang w:eastAsia="ru-RU"/>
        </w:rPr>
        <w:t>від</w:t>
      </w:r>
      <w:proofErr w:type="spellEnd"/>
      <w:r w:rsidRPr="008037ED">
        <w:rPr>
          <w:rFonts w:ascii="Times New Roman" w:eastAsia="Times New Roman" w:hAnsi="Times New Roman" w:cs="Times New Roman"/>
          <w:b/>
          <w:color w:val="000000" w:themeColor="text1"/>
          <w:sz w:val="24"/>
          <w:szCs w:val="24"/>
          <w:lang w:eastAsia="ru-RU"/>
        </w:rPr>
        <w:t xml:space="preserve"> 11.10.2016 № 710 «Про </w:t>
      </w:r>
      <w:proofErr w:type="spellStart"/>
      <w:r w:rsidRPr="008037ED">
        <w:rPr>
          <w:rFonts w:ascii="Times New Roman" w:eastAsia="Times New Roman" w:hAnsi="Times New Roman" w:cs="Times New Roman"/>
          <w:b/>
          <w:color w:val="000000" w:themeColor="text1"/>
          <w:sz w:val="24"/>
          <w:szCs w:val="24"/>
          <w:lang w:eastAsia="ru-RU"/>
        </w:rPr>
        <w:t>ефективне</w:t>
      </w:r>
      <w:proofErr w:type="spellEnd"/>
      <w:r w:rsidRPr="008037ED">
        <w:rPr>
          <w:rFonts w:ascii="Times New Roman" w:eastAsia="Times New Roman" w:hAnsi="Times New Roman" w:cs="Times New Roman"/>
          <w:b/>
          <w:color w:val="000000" w:themeColor="text1"/>
          <w:sz w:val="24"/>
          <w:szCs w:val="24"/>
          <w:lang w:eastAsia="ru-RU"/>
        </w:rPr>
        <w:t xml:space="preserve"> </w:t>
      </w:r>
      <w:proofErr w:type="spellStart"/>
      <w:r w:rsidRPr="008037ED">
        <w:rPr>
          <w:rFonts w:ascii="Times New Roman" w:eastAsia="Times New Roman" w:hAnsi="Times New Roman" w:cs="Times New Roman"/>
          <w:b/>
          <w:color w:val="000000" w:themeColor="text1"/>
          <w:sz w:val="24"/>
          <w:szCs w:val="24"/>
          <w:lang w:eastAsia="ru-RU"/>
        </w:rPr>
        <w:t>використання</w:t>
      </w:r>
      <w:proofErr w:type="spellEnd"/>
      <w:r w:rsidR="008037ED">
        <w:rPr>
          <w:rFonts w:ascii="Times New Roman" w:eastAsia="Times New Roman" w:hAnsi="Times New Roman" w:cs="Times New Roman"/>
          <w:b/>
          <w:color w:val="000000" w:themeColor="text1"/>
          <w:sz w:val="24"/>
          <w:szCs w:val="24"/>
          <w:lang w:eastAsia="ru-RU"/>
        </w:rPr>
        <w:t xml:space="preserve"> </w:t>
      </w:r>
      <w:proofErr w:type="spellStart"/>
      <w:r w:rsidR="008037ED">
        <w:rPr>
          <w:rFonts w:ascii="Times New Roman" w:eastAsia="Times New Roman" w:hAnsi="Times New Roman" w:cs="Times New Roman"/>
          <w:b/>
          <w:color w:val="000000" w:themeColor="text1"/>
          <w:sz w:val="24"/>
          <w:szCs w:val="24"/>
          <w:lang w:eastAsia="ru-RU"/>
        </w:rPr>
        <w:t>державних</w:t>
      </w:r>
      <w:proofErr w:type="spellEnd"/>
      <w:r w:rsidR="008037ED">
        <w:rPr>
          <w:rFonts w:ascii="Times New Roman" w:eastAsia="Times New Roman" w:hAnsi="Times New Roman" w:cs="Times New Roman"/>
          <w:b/>
          <w:color w:val="000000" w:themeColor="text1"/>
          <w:sz w:val="24"/>
          <w:szCs w:val="24"/>
          <w:lang w:val="uk-UA" w:eastAsia="ru-RU"/>
        </w:rPr>
        <w:t xml:space="preserve"> </w:t>
      </w:r>
      <w:proofErr w:type="spellStart"/>
      <w:r w:rsidR="008037ED">
        <w:rPr>
          <w:rFonts w:ascii="Times New Roman" w:eastAsia="Times New Roman" w:hAnsi="Times New Roman" w:cs="Times New Roman"/>
          <w:b/>
          <w:color w:val="000000" w:themeColor="text1"/>
          <w:sz w:val="24"/>
          <w:szCs w:val="24"/>
          <w:lang w:eastAsia="ru-RU"/>
        </w:rPr>
        <w:t>коштів</w:t>
      </w:r>
      <w:proofErr w:type="spellEnd"/>
      <w:r w:rsidR="008037ED">
        <w:rPr>
          <w:rFonts w:ascii="Times New Roman" w:eastAsia="Times New Roman" w:hAnsi="Times New Roman" w:cs="Times New Roman"/>
          <w:b/>
          <w:color w:val="000000" w:themeColor="text1"/>
          <w:sz w:val="24"/>
          <w:szCs w:val="24"/>
          <w:lang w:eastAsia="ru-RU"/>
        </w:rPr>
        <w:t>» (</w:t>
      </w:r>
      <w:proofErr w:type="spellStart"/>
      <w:r w:rsidR="008037ED">
        <w:rPr>
          <w:rFonts w:ascii="Times New Roman" w:eastAsia="Times New Roman" w:hAnsi="Times New Roman" w:cs="Times New Roman"/>
          <w:b/>
          <w:color w:val="000000" w:themeColor="text1"/>
          <w:sz w:val="24"/>
          <w:szCs w:val="24"/>
          <w:lang w:eastAsia="ru-RU"/>
        </w:rPr>
        <w:t>зі</w:t>
      </w:r>
      <w:proofErr w:type="spellEnd"/>
      <w:r w:rsidR="008037ED">
        <w:rPr>
          <w:rFonts w:ascii="Times New Roman" w:eastAsia="Times New Roman" w:hAnsi="Times New Roman" w:cs="Times New Roman"/>
          <w:b/>
          <w:color w:val="000000" w:themeColor="text1"/>
          <w:sz w:val="24"/>
          <w:szCs w:val="24"/>
          <w:lang w:eastAsia="ru-RU"/>
        </w:rPr>
        <w:t xml:space="preserve"> </w:t>
      </w:r>
      <w:proofErr w:type="spellStart"/>
      <w:r w:rsidR="008037ED">
        <w:rPr>
          <w:rFonts w:ascii="Times New Roman" w:eastAsia="Times New Roman" w:hAnsi="Times New Roman" w:cs="Times New Roman"/>
          <w:b/>
          <w:color w:val="000000" w:themeColor="text1"/>
          <w:sz w:val="24"/>
          <w:szCs w:val="24"/>
          <w:lang w:eastAsia="ru-RU"/>
        </w:rPr>
        <w:t>змінами</w:t>
      </w:r>
      <w:proofErr w:type="spellEnd"/>
      <w:r w:rsidR="008037ED">
        <w:rPr>
          <w:rFonts w:ascii="Times New Roman" w:eastAsia="Times New Roman" w:hAnsi="Times New Roman" w:cs="Times New Roman"/>
          <w:b/>
          <w:color w:val="000000" w:themeColor="text1"/>
          <w:sz w:val="24"/>
          <w:szCs w:val="24"/>
          <w:lang w:eastAsia="ru-RU"/>
        </w:rPr>
        <w:t>)</w:t>
      </w:r>
      <w:proofErr w:type="gramEnd"/>
    </w:p>
    <w:p w:rsidR="00717D39" w:rsidRPr="008037ED" w:rsidRDefault="00717D39" w:rsidP="009E27E4">
      <w:pPr>
        <w:pStyle w:val="a9"/>
        <w:ind w:left="0"/>
        <w:jc w:val="center"/>
        <w:rPr>
          <w:rFonts w:ascii="Times New Roman" w:hAnsi="Times New Roman"/>
          <w:sz w:val="24"/>
          <w:szCs w:val="24"/>
        </w:rPr>
      </w:pPr>
      <w:r w:rsidRPr="008037ED">
        <w:rPr>
          <w:rFonts w:ascii="Times New Roman" w:hAnsi="Times New Roman"/>
          <w:sz w:val="24"/>
          <w:szCs w:val="24"/>
        </w:rPr>
        <w:t>Код  ЄДРПОУ замовника: 03084799.</w:t>
      </w:r>
    </w:p>
    <w:p w:rsidR="00717D39" w:rsidRPr="008037ED" w:rsidRDefault="00717D39" w:rsidP="008037ED">
      <w:pPr>
        <w:pStyle w:val="a9"/>
        <w:ind w:left="0"/>
        <w:jc w:val="center"/>
        <w:rPr>
          <w:rFonts w:ascii="Times New Roman" w:hAnsi="Times New Roman"/>
          <w:sz w:val="24"/>
          <w:szCs w:val="24"/>
        </w:rPr>
      </w:pPr>
      <w:r w:rsidRPr="008037ED">
        <w:rPr>
          <w:rFonts w:ascii="Times New Roman" w:hAnsi="Times New Roman"/>
          <w:sz w:val="24"/>
          <w:szCs w:val="24"/>
        </w:rPr>
        <w:t>Місцезнаходження замовника: Україна, 221</w:t>
      </w:r>
      <w:r w:rsidR="00EE764F" w:rsidRPr="008037ED">
        <w:rPr>
          <w:rFonts w:ascii="Times New Roman" w:hAnsi="Times New Roman"/>
          <w:sz w:val="24"/>
          <w:szCs w:val="24"/>
        </w:rPr>
        <w:t>00</w:t>
      </w:r>
      <w:r w:rsidR="008037ED">
        <w:rPr>
          <w:rFonts w:ascii="Times New Roman" w:hAnsi="Times New Roman"/>
          <w:sz w:val="24"/>
          <w:szCs w:val="24"/>
        </w:rPr>
        <w:t>, Вінницька область, Хмі</w:t>
      </w:r>
      <w:r w:rsidRPr="008037ED">
        <w:rPr>
          <w:rFonts w:ascii="Times New Roman" w:hAnsi="Times New Roman"/>
          <w:sz w:val="24"/>
          <w:szCs w:val="24"/>
        </w:rPr>
        <w:t>льницький район, м. Козятин, вул.  Героїв Майдану, 24</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60"/>
        <w:gridCol w:w="3178"/>
        <w:gridCol w:w="6042"/>
      </w:tblGrid>
      <w:tr w:rsidR="000358FC" w:rsidRPr="000358FC" w:rsidTr="00C560C2">
        <w:tc>
          <w:tcPr>
            <w:tcW w:w="420" w:type="dxa"/>
            <w:tcMar>
              <w:top w:w="180" w:type="dxa"/>
              <w:left w:w="210" w:type="dxa"/>
              <w:bottom w:w="180" w:type="dxa"/>
              <w:right w:w="210" w:type="dxa"/>
            </w:tcMar>
            <w:vAlign w:val="bottom"/>
            <w:hideMark/>
          </w:tcPr>
          <w:p w:rsidR="000358FC" w:rsidRPr="008037ED" w:rsidRDefault="000358FC" w:rsidP="000358FC">
            <w:pPr>
              <w:spacing w:after="450" w:line="240" w:lineRule="auto"/>
              <w:rPr>
                <w:rFonts w:ascii="Times New Roman" w:eastAsia="Times New Roman" w:hAnsi="Times New Roman" w:cs="Times New Roman"/>
                <w:color w:val="000000" w:themeColor="text1"/>
                <w:sz w:val="28"/>
                <w:szCs w:val="28"/>
                <w:lang w:eastAsia="ru-RU"/>
              </w:rPr>
            </w:pPr>
            <w:r w:rsidRPr="008037ED">
              <w:rPr>
                <w:rFonts w:ascii="Times New Roman" w:eastAsia="Times New Roman" w:hAnsi="Times New Roman" w:cs="Times New Roman"/>
                <w:color w:val="000000" w:themeColor="text1"/>
                <w:sz w:val="28"/>
                <w:szCs w:val="28"/>
                <w:lang w:eastAsia="ru-RU"/>
              </w:rPr>
              <w:t>1</w:t>
            </w:r>
          </w:p>
        </w:tc>
        <w:tc>
          <w:tcPr>
            <w:tcW w:w="3210" w:type="dxa"/>
            <w:tcMar>
              <w:top w:w="180" w:type="dxa"/>
              <w:left w:w="210" w:type="dxa"/>
              <w:bottom w:w="180" w:type="dxa"/>
              <w:right w:w="210" w:type="dxa"/>
            </w:tcMar>
            <w:vAlign w:val="bottom"/>
            <w:hideMark/>
          </w:tcPr>
          <w:p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proofErr w:type="spellStart"/>
            <w:r w:rsidRPr="008037ED">
              <w:rPr>
                <w:rFonts w:ascii="Times New Roman" w:eastAsia="Times New Roman" w:hAnsi="Times New Roman" w:cs="Times New Roman"/>
                <w:b/>
                <w:bCs/>
                <w:color w:val="000000" w:themeColor="text1"/>
                <w:sz w:val="24"/>
                <w:szCs w:val="24"/>
                <w:lang w:eastAsia="ru-RU"/>
              </w:rPr>
              <w:t>Назва</w:t>
            </w:r>
            <w:proofErr w:type="spellEnd"/>
            <w:r w:rsidRPr="008037ED">
              <w:rPr>
                <w:rFonts w:ascii="Times New Roman" w:eastAsia="Times New Roman" w:hAnsi="Times New Roman" w:cs="Times New Roman"/>
                <w:b/>
                <w:bCs/>
                <w:color w:val="000000" w:themeColor="text1"/>
                <w:sz w:val="24"/>
                <w:szCs w:val="24"/>
                <w:lang w:eastAsia="ru-RU"/>
              </w:rPr>
              <w:t xml:space="preserve"> предмета </w:t>
            </w:r>
            <w:proofErr w:type="spellStart"/>
            <w:r w:rsidRPr="008037ED">
              <w:rPr>
                <w:rFonts w:ascii="Times New Roman" w:eastAsia="Times New Roman" w:hAnsi="Times New Roman" w:cs="Times New Roman"/>
                <w:b/>
                <w:bCs/>
                <w:color w:val="000000" w:themeColor="text1"/>
                <w:sz w:val="24"/>
                <w:szCs w:val="24"/>
                <w:lang w:eastAsia="ru-RU"/>
              </w:rPr>
              <w:t>закупі</w:t>
            </w:r>
            <w:proofErr w:type="gramStart"/>
            <w:r w:rsidRPr="008037ED">
              <w:rPr>
                <w:rFonts w:ascii="Times New Roman" w:eastAsia="Times New Roman" w:hAnsi="Times New Roman" w:cs="Times New Roman"/>
                <w:b/>
                <w:bCs/>
                <w:color w:val="000000" w:themeColor="text1"/>
                <w:sz w:val="24"/>
                <w:szCs w:val="24"/>
                <w:lang w:eastAsia="ru-RU"/>
              </w:rPr>
              <w:t>вл</w:t>
            </w:r>
            <w:proofErr w:type="gramEnd"/>
            <w:r w:rsidRPr="008037ED">
              <w:rPr>
                <w:rFonts w:ascii="Times New Roman" w:eastAsia="Times New Roman" w:hAnsi="Times New Roman" w:cs="Times New Roman"/>
                <w:b/>
                <w:bCs/>
                <w:color w:val="000000" w:themeColor="text1"/>
                <w:sz w:val="24"/>
                <w:szCs w:val="24"/>
                <w:lang w:eastAsia="ru-RU"/>
              </w:rPr>
              <w:t>і</w:t>
            </w:r>
            <w:proofErr w:type="spellEnd"/>
          </w:p>
        </w:tc>
        <w:tc>
          <w:tcPr>
            <w:tcW w:w="6150" w:type="dxa"/>
            <w:tcMar>
              <w:top w:w="180" w:type="dxa"/>
              <w:left w:w="210" w:type="dxa"/>
              <w:bottom w:w="180" w:type="dxa"/>
              <w:right w:w="210" w:type="dxa"/>
            </w:tcMar>
            <w:vAlign w:val="bottom"/>
            <w:hideMark/>
          </w:tcPr>
          <w:p w:rsidR="00F31795" w:rsidRPr="008037ED" w:rsidRDefault="00C16556" w:rsidP="00F31795">
            <w:pPr>
              <w:spacing w:after="450" w:line="240" w:lineRule="auto"/>
              <w:jc w:val="center"/>
              <w:rPr>
                <w:rFonts w:ascii="Times New Roman" w:hAnsi="Times New Roman" w:cs="Times New Roman"/>
                <w:b/>
                <w:sz w:val="24"/>
                <w:szCs w:val="24"/>
                <w:lang w:val="uk-UA"/>
              </w:rPr>
            </w:pPr>
            <w:proofErr w:type="spellStart"/>
            <w:r w:rsidRPr="008037ED">
              <w:rPr>
                <w:rFonts w:ascii="Times New Roman" w:hAnsi="Times New Roman" w:cs="Times New Roman"/>
                <w:b/>
                <w:sz w:val="24"/>
                <w:szCs w:val="24"/>
              </w:rPr>
              <w:t>Природній</w:t>
            </w:r>
            <w:proofErr w:type="spellEnd"/>
            <w:r w:rsidRPr="008037ED">
              <w:rPr>
                <w:rFonts w:ascii="Times New Roman" w:hAnsi="Times New Roman" w:cs="Times New Roman"/>
                <w:b/>
                <w:sz w:val="24"/>
                <w:szCs w:val="24"/>
              </w:rPr>
              <w:t xml:space="preserve"> газ</w:t>
            </w:r>
          </w:p>
          <w:p w:rsidR="000358FC" w:rsidRPr="008037ED" w:rsidRDefault="00C16556" w:rsidP="00F31795">
            <w:pPr>
              <w:spacing w:after="450" w:line="240" w:lineRule="auto"/>
              <w:jc w:val="center"/>
              <w:rPr>
                <w:rFonts w:ascii="Times New Roman" w:hAnsi="Times New Roman" w:cs="Times New Roman"/>
                <w:b/>
                <w:sz w:val="24"/>
                <w:szCs w:val="24"/>
                <w:lang w:val="uk-UA"/>
              </w:rPr>
            </w:pPr>
            <w:r w:rsidRPr="008037ED">
              <w:rPr>
                <w:rFonts w:ascii="Times New Roman" w:hAnsi="Times New Roman" w:cs="Times New Roman"/>
                <w:b/>
                <w:sz w:val="24"/>
                <w:szCs w:val="24"/>
              </w:rPr>
              <w:t xml:space="preserve">код </w:t>
            </w:r>
            <w:r w:rsidRPr="008037ED">
              <w:rPr>
                <w:rFonts w:ascii="Times New Roman" w:hAnsi="Times New Roman" w:cs="Times New Roman"/>
                <w:b/>
                <w:sz w:val="24"/>
                <w:szCs w:val="24"/>
                <w:shd w:val="clear" w:color="auto" w:fill="FFFFFF"/>
              </w:rPr>
              <w:t>ДК 021:2015:</w:t>
            </w:r>
            <w:r w:rsidRPr="008037ED">
              <w:rPr>
                <w:rFonts w:ascii="Times New Roman" w:hAnsi="Times New Roman" w:cs="Times New Roman"/>
                <w:b/>
                <w:sz w:val="24"/>
                <w:szCs w:val="24"/>
              </w:rPr>
              <w:t xml:space="preserve"> 09120000-6 — </w:t>
            </w:r>
            <w:proofErr w:type="spellStart"/>
            <w:r w:rsidRPr="008037ED">
              <w:rPr>
                <w:rFonts w:ascii="Times New Roman" w:hAnsi="Times New Roman" w:cs="Times New Roman"/>
                <w:b/>
                <w:sz w:val="24"/>
                <w:szCs w:val="24"/>
              </w:rPr>
              <w:t>Газове</w:t>
            </w:r>
            <w:proofErr w:type="spellEnd"/>
            <w:r w:rsidRPr="008037ED">
              <w:rPr>
                <w:rFonts w:ascii="Times New Roman" w:hAnsi="Times New Roman" w:cs="Times New Roman"/>
                <w:b/>
                <w:sz w:val="24"/>
                <w:szCs w:val="24"/>
              </w:rPr>
              <w:t xml:space="preserve"> </w:t>
            </w:r>
            <w:proofErr w:type="spellStart"/>
            <w:r w:rsidRPr="008037ED">
              <w:rPr>
                <w:rFonts w:ascii="Times New Roman" w:hAnsi="Times New Roman" w:cs="Times New Roman"/>
                <w:b/>
                <w:sz w:val="24"/>
                <w:szCs w:val="24"/>
              </w:rPr>
              <w:t>паливо</w:t>
            </w:r>
            <w:proofErr w:type="spellEnd"/>
            <w:r w:rsidRPr="008037ED">
              <w:rPr>
                <w:rFonts w:ascii="Times New Roman" w:hAnsi="Times New Roman" w:cs="Times New Roman"/>
                <w:b/>
                <w:sz w:val="24"/>
                <w:szCs w:val="24"/>
              </w:rPr>
              <w:t xml:space="preserve"> </w:t>
            </w:r>
            <w:proofErr w:type="gramStart"/>
            <w:r w:rsidRPr="008037ED">
              <w:rPr>
                <w:rFonts w:ascii="Times New Roman" w:hAnsi="Times New Roman" w:cs="Times New Roman"/>
                <w:b/>
                <w:sz w:val="24"/>
                <w:szCs w:val="24"/>
              </w:rPr>
              <w:t>(</w:t>
            </w:r>
            <w:r w:rsidRPr="008037ED">
              <w:rPr>
                <w:rFonts w:ascii="Times New Roman" w:hAnsi="Times New Roman" w:cs="Times New Roman"/>
                <w:b/>
                <w:color w:val="777777"/>
                <w:sz w:val="24"/>
                <w:szCs w:val="24"/>
                <w:shd w:val="clear" w:color="auto" w:fill="FDFEFD"/>
              </w:rPr>
              <w:t> </w:t>
            </w:r>
            <w:proofErr w:type="gramEnd"/>
            <w:r w:rsidRPr="008037ED">
              <w:rPr>
                <w:rFonts w:ascii="Times New Roman" w:hAnsi="Times New Roman" w:cs="Times New Roman"/>
                <w:b/>
                <w:color w:val="000000"/>
                <w:sz w:val="24"/>
                <w:szCs w:val="24"/>
                <w:bdr w:val="none" w:sz="0" w:space="0" w:color="auto" w:frame="1"/>
                <w:shd w:val="clear" w:color="auto" w:fill="FDFEFD"/>
              </w:rPr>
              <w:t>09123000-7</w:t>
            </w:r>
            <w:r w:rsidRPr="008037ED">
              <w:rPr>
                <w:rFonts w:ascii="Times New Roman" w:hAnsi="Times New Roman" w:cs="Times New Roman"/>
                <w:b/>
                <w:color w:val="000000"/>
                <w:sz w:val="24"/>
                <w:szCs w:val="24"/>
                <w:shd w:val="clear" w:color="auto" w:fill="FDFEFD"/>
              </w:rPr>
              <w:t> - </w:t>
            </w:r>
            <w:proofErr w:type="spellStart"/>
            <w:r w:rsidRPr="008037ED">
              <w:rPr>
                <w:rFonts w:ascii="Times New Roman" w:hAnsi="Times New Roman" w:cs="Times New Roman"/>
                <w:b/>
                <w:color w:val="000000"/>
                <w:sz w:val="24"/>
                <w:szCs w:val="24"/>
                <w:bdr w:val="none" w:sz="0" w:space="0" w:color="auto" w:frame="1"/>
                <w:shd w:val="clear" w:color="auto" w:fill="FDFEFD"/>
              </w:rPr>
              <w:t>Природний</w:t>
            </w:r>
            <w:proofErr w:type="spellEnd"/>
            <w:r w:rsidRPr="008037ED">
              <w:rPr>
                <w:rFonts w:ascii="Times New Roman" w:hAnsi="Times New Roman" w:cs="Times New Roman"/>
                <w:b/>
                <w:color w:val="000000"/>
                <w:sz w:val="24"/>
                <w:szCs w:val="24"/>
                <w:bdr w:val="none" w:sz="0" w:space="0" w:color="auto" w:frame="1"/>
                <w:shd w:val="clear" w:color="auto" w:fill="FDFEFD"/>
              </w:rPr>
              <w:t xml:space="preserve"> газ</w:t>
            </w:r>
            <w:r w:rsidRPr="008037ED">
              <w:rPr>
                <w:rFonts w:ascii="Times New Roman" w:hAnsi="Times New Roman" w:cs="Times New Roman"/>
                <w:b/>
                <w:color w:val="000000"/>
                <w:sz w:val="24"/>
                <w:szCs w:val="24"/>
                <w:bdr w:val="none" w:sz="0" w:space="0" w:color="auto" w:frame="1"/>
                <w:shd w:val="clear" w:color="auto" w:fill="FDFEFD"/>
                <w:lang w:val="uk-UA"/>
              </w:rPr>
              <w:t>)</w:t>
            </w:r>
          </w:p>
        </w:tc>
      </w:tr>
      <w:tr w:rsidR="000358FC" w:rsidRPr="00F31795" w:rsidTr="00F31795">
        <w:trPr>
          <w:trHeight w:val="3679"/>
        </w:trPr>
        <w:tc>
          <w:tcPr>
            <w:tcW w:w="420" w:type="dxa"/>
            <w:tcMar>
              <w:top w:w="180" w:type="dxa"/>
              <w:left w:w="210" w:type="dxa"/>
              <w:bottom w:w="180" w:type="dxa"/>
              <w:right w:w="210" w:type="dxa"/>
            </w:tcMar>
            <w:vAlign w:val="bottom"/>
            <w:hideMark/>
          </w:tcPr>
          <w:p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2</w:t>
            </w:r>
          </w:p>
        </w:tc>
        <w:tc>
          <w:tcPr>
            <w:tcW w:w="3210" w:type="dxa"/>
            <w:tcMar>
              <w:top w:w="180" w:type="dxa"/>
              <w:left w:w="210" w:type="dxa"/>
              <w:bottom w:w="180" w:type="dxa"/>
              <w:right w:w="210" w:type="dxa"/>
            </w:tcMar>
            <w:vAlign w:val="bottom"/>
            <w:hideMark/>
          </w:tcPr>
          <w:p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 xml:space="preserve">Вид </w:t>
            </w:r>
            <w:proofErr w:type="spellStart"/>
            <w:r w:rsidRPr="008037ED">
              <w:rPr>
                <w:rFonts w:ascii="Times New Roman" w:eastAsia="Times New Roman" w:hAnsi="Times New Roman" w:cs="Times New Roman"/>
                <w:b/>
                <w:bCs/>
                <w:color w:val="000000" w:themeColor="text1"/>
                <w:sz w:val="24"/>
                <w:szCs w:val="24"/>
                <w:lang w:eastAsia="ru-RU"/>
              </w:rPr>
              <w:t>процедури</w:t>
            </w:r>
            <w:proofErr w:type="spellEnd"/>
          </w:p>
        </w:tc>
        <w:tc>
          <w:tcPr>
            <w:tcW w:w="6150" w:type="dxa"/>
            <w:tcMar>
              <w:top w:w="180" w:type="dxa"/>
              <w:left w:w="210" w:type="dxa"/>
              <w:bottom w:w="180" w:type="dxa"/>
              <w:right w:w="210" w:type="dxa"/>
            </w:tcMar>
            <w:vAlign w:val="bottom"/>
            <w:hideMark/>
          </w:tcPr>
          <w:p w:rsidR="000358FC" w:rsidRPr="008037ED" w:rsidRDefault="00F31795" w:rsidP="008037ED">
            <w:pPr>
              <w:spacing w:after="0" w:line="240" w:lineRule="auto"/>
              <w:jc w:val="both"/>
              <w:rPr>
                <w:rFonts w:ascii="Times New Roman" w:hAnsi="Times New Roman" w:cs="Times New Roman"/>
                <w:sz w:val="24"/>
                <w:szCs w:val="24"/>
                <w:lang w:val="uk-UA"/>
              </w:rPr>
            </w:pPr>
            <w:r w:rsidRPr="008037ED">
              <w:rPr>
                <w:rFonts w:ascii="Times New Roman" w:hAnsi="Times New Roman" w:cs="Times New Roman"/>
                <w:sz w:val="24"/>
                <w:szCs w:val="24"/>
                <w:lang w:val="uk-UA"/>
              </w:rPr>
              <w:t>Відкриті торги згідно пункту 3</w:t>
            </w:r>
            <w:r w:rsidRPr="008037ED">
              <w:rPr>
                <w:rFonts w:ascii="Times New Roman" w:hAnsi="Times New Roman" w:cs="Times New Roman"/>
                <w:sz w:val="24"/>
                <w:szCs w:val="24"/>
                <w:vertAlign w:val="superscript"/>
                <w:lang w:val="uk-UA"/>
              </w:rPr>
              <w:t>7</w:t>
            </w:r>
            <w:r w:rsidRPr="008037ED">
              <w:rPr>
                <w:rFonts w:ascii="Times New Roman" w:hAnsi="Times New Roman" w:cs="Times New Roman"/>
                <w:sz w:val="24"/>
                <w:szCs w:val="24"/>
                <w:lang w:val="uk-UA"/>
              </w:rPr>
              <w:t xml:space="preserve"> прикінцевих та перехідних положень Закону України «Про публічні закупівлі» від 25.12.2015 № 922-VIII зі змінами та з урахуванням положення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w:t>
            </w:r>
            <w:proofErr w:type="spellStart"/>
            <w:r w:rsidRPr="008037ED">
              <w:rPr>
                <w:rFonts w:ascii="Times New Roman" w:hAnsi="Times New Roman" w:cs="Times New Roman"/>
                <w:sz w:val="24"/>
                <w:szCs w:val="24"/>
                <w:lang w:val="uk-UA"/>
              </w:rPr>
              <w:t>“Про</w:t>
            </w:r>
            <w:proofErr w:type="spellEnd"/>
            <w:r w:rsidRPr="008037ED">
              <w:rPr>
                <w:rFonts w:ascii="Times New Roman" w:hAnsi="Times New Roman" w:cs="Times New Roman"/>
                <w:sz w:val="24"/>
                <w:szCs w:val="24"/>
                <w:lang w:val="uk-UA"/>
              </w:rPr>
              <w:t xml:space="preserve"> публічні </w:t>
            </w:r>
            <w:proofErr w:type="spellStart"/>
            <w:r w:rsidRPr="008037ED">
              <w:rPr>
                <w:rFonts w:ascii="Times New Roman" w:hAnsi="Times New Roman" w:cs="Times New Roman"/>
                <w:sz w:val="24"/>
                <w:szCs w:val="24"/>
                <w:lang w:val="uk-UA"/>
              </w:rPr>
              <w:t>закупівлі”</w:t>
            </w:r>
            <w:proofErr w:type="spellEnd"/>
            <w:r w:rsidRPr="008037ED">
              <w:rPr>
                <w:rFonts w:ascii="Times New Roman" w:hAnsi="Times New Roman" w:cs="Times New Roman"/>
                <w:sz w:val="24"/>
                <w:szCs w:val="24"/>
                <w:lang w:val="uk-UA"/>
              </w:rPr>
              <w:t>, на період дії правового режиму воєнного стану в Україні та протягом 90 днів з дня його припинення або скасування» від 12 жовтня 2022 р. № 1178</w:t>
            </w:r>
            <w:r w:rsidR="00A34818" w:rsidRPr="00A34818">
              <w:rPr>
                <w:rFonts w:ascii="Times New Roman" w:hAnsi="Times New Roman" w:cs="Times New Roman"/>
                <w:sz w:val="24"/>
                <w:szCs w:val="24"/>
              </w:rPr>
              <w:t xml:space="preserve"> </w:t>
            </w:r>
            <w:r w:rsidR="00A34818">
              <w:rPr>
                <w:rFonts w:ascii="Times New Roman" w:hAnsi="Times New Roman" w:cs="Times New Roman"/>
                <w:sz w:val="24"/>
                <w:szCs w:val="24"/>
                <w:lang w:val="uk-UA"/>
              </w:rPr>
              <w:t xml:space="preserve">зі змінами </w:t>
            </w:r>
            <w:r w:rsidRPr="008037ED">
              <w:rPr>
                <w:rFonts w:ascii="Times New Roman" w:hAnsi="Times New Roman" w:cs="Times New Roman"/>
                <w:sz w:val="24"/>
                <w:szCs w:val="24"/>
                <w:lang w:val="uk-UA"/>
              </w:rPr>
              <w:t xml:space="preserve"> (надалі - Особливості) </w:t>
            </w:r>
            <w:r w:rsidR="008037ED">
              <w:rPr>
                <w:rFonts w:ascii="Times New Roman" w:hAnsi="Times New Roman" w:cs="Times New Roman"/>
                <w:sz w:val="24"/>
                <w:szCs w:val="24"/>
                <w:lang w:val="uk-UA"/>
              </w:rPr>
              <w:t>.</w:t>
            </w:r>
          </w:p>
        </w:tc>
      </w:tr>
      <w:tr w:rsidR="000358FC" w:rsidRPr="000358FC" w:rsidTr="00C560C2">
        <w:tc>
          <w:tcPr>
            <w:tcW w:w="420" w:type="dxa"/>
            <w:tcMar>
              <w:top w:w="180" w:type="dxa"/>
              <w:left w:w="210" w:type="dxa"/>
              <w:bottom w:w="180" w:type="dxa"/>
              <w:right w:w="210" w:type="dxa"/>
            </w:tcMar>
            <w:vAlign w:val="bottom"/>
            <w:hideMark/>
          </w:tcPr>
          <w:p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3</w:t>
            </w:r>
          </w:p>
        </w:tc>
        <w:tc>
          <w:tcPr>
            <w:tcW w:w="3210" w:type="dxa"/>
            <w:tcMar>
              <w:top w:w="180" w:type="dxa"/>
              <w:left w:w="210" w:type="dxa"/>
              <w:bottom w:w="180" w:type="dxa"/>
              <w:right w:w="210" w:type="dxa"/>
            </w:tcMar>
            <w:vAlign w:val="bottom"/>
            <w:hideMark/>
          </w:tcPr>
          <w:p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proofErr w:type="spellStart"/>
            <w:r w:rsidRPr="008037ED">
              <w:rPr>
                <w:rFonts w:ascii="Times New Roman" w:eastAsia="Times New Roman" w:hAnsi="Times New Roman" w:cs="Times New Roman"/>
                <w:b/>
                <w:bCs/>
                <w:color w:val="000000" w:themeColor="text1"/>
                <w:sz w:val="24"/>
                <w:szCs w:val="24"/>
                <w:lang w:eastAsia="ru-RU"/>
              </w:rPr>
              <w:t>Ідентифікатор</w:t>
            </w:r>
            <w:proofErr w:type="spellEnd"/>
            <w:r w:rsidRPr="008037ED">
              <w:rPr>
                <w:rFonts w:ascii="Times New Roman" w:eastAsia="Times New Roman" w:hAnsi="Times New Roman" w:cs="Times New Roman"/>
                <w:b/>
                <w:bCs/>
                <w:color w:val="000000" w:themeColor="text1"/>
                <w:sz w:val="24"/>
                <w:szCs w:val="24"/>
                <w:lang w:eastAsia="ru-RU"/>
              </w:rPr>
              <w:t xml:space="preserve"> </w:t>
            </w:r>
            <w:proofErr w:type="spellStart"/>
            <w:r w:rsidRPr="008037ED">
              <w:rPr>
                <w:rFonts w:ascii="Times New Roman" w:eastAsia="Times New Roman" w:hAnsi="Times New Roman" w:cs="Times New Roman"/>
                <w:b/>
                <w:bCs/>
                <w:color w:val="000000" w:themeColor="text1"/>
                <w:sz w:val="24"/>
                <w:szCs w:val="24"/>
                <w:lang w:eastAsia="ru-RU"/>
              </w:rPr>
              <w:t>закупі</w:t>
            </w:r>
            <w:proofErr w:type="gramStart"/>
            <w:r w:rsidRPr="008037ED">
              <w:rPr>
                <w:rFonts w:ascii="Times New Roman" w:eastAsia="Times New Roman" w:hAnsi="Times New Roman" w:cs="Times New Roman"/>
                <w:b/>
                <w:bCs/>
                <w:color w:val="000000" w:themeColor="text1"/>
                <w:sz w:val="24"/>
                <w:szCs w:val="24"/>
                <w:lang w:eastAsia="ru-RU"/>
              </w:rPr>
              <w:t>вл</w:t>
            </w:r>
            <w:proofErr w:type="gramEnd"/>
            <w:r w:rsidRPr="008037ED">
              <w:rPr>
                <w:rFonts w:ascii="Times New Roman" w:eastAsia="Times New Roman" w:hAnsi="Times New Roman" w:cs="Times New Roman"/>
                <w:b/>
                <w:bCs/>
                <w:color w:val="000000" w:themeColor="text1"/>
                <w:sz w:val="24"/>
                <w:szCs w:val="24"/>
                <w:lang w:eastAsia="ru-RU"/>
              </w:rPr>
              <w:t>і</w:t>
            </w:r>
            <w:proofErr w:type="spellEnd"/>
          </w:p>
        </w:tc>
        <w:tc>
          <w:tcPr>
            <w:tcW w:w="6150" w:type="dxa"/>
            <w:tcMar>
              <w:top w:w="180" w:type="dxa"/>
              <w:left w:w="210" w:type="dxa"/>
              <w:bottom w:w="180" w:type="dxa"/>
              <w:right w:w="210" w:type="dxa"/>
            </w:tcMar>
            <w:vAlign w:val="bottom"/>
            <w:hideMark/>
          </w:tcPr>
          <w:p w:rsidR="000358FC" w:rsidRPr="00A34818" w:rsidRDefault="00AD31A7" w:rsidP="000358FC">
            <w:pPr>
              <w:spacing w:after="450" w:line="240" w:lineRule="auto"/>
              <w:rPr>
                <w:rFonts w:ascii="Times New Roman" w:eastAsia="Times New Roman" w:hAnsi="Times New Roman" w:cs="Times New Roman"/>
                <w:b/>
                <w:color w:val="000000" w:themeColor="text1"/>
                <w:sz w:val="28"/>
                <w:szCs w:val="28"/>
                <w:lang w:eastAsia="ru-RU"/>
              </w:rPr>
            </w:pPr>
            <w:r>
              <w:rPr>
                <w:rFonts w:ascii="Arial" w:hAnsi="Arial" w:cs="Arial"/>
                <w:color w:val="333333"/>
                <w:sz w:val="20"/>
                <w:szCs w:val="20"/>
                <w:shd w:val="clear" w:color="auto" w:fill="FFFFFF"/>
              </w:rPr>
              <w:t>UA-2023-11-07-005561-a</w:t>
            </w:r>
          </w:p>
        </w:tc>
      </w:tr>
      <w:tr w:rsidR="000358FC" w:rsidRPr="000358FC" w:rsidTr="00AB34E3">
        <w:trPr>
          <w:trHeight w:val="2503"/>
        </w:trPr>
        <w:tc>
          <w:tcPr>
            <w:tcW w:w="420" w:type="dxa"/>
            <w:tcMar>
              <w:top w:w="180" w:type="dxa"/>
              <w:left w:w="210" w:type="dxa"/>
              <w:bottom w:w="180" w:type="dxa"/>
              <w:right w:w="210" w:type="dxa"/>
            </w:tcMar>
            <w:vAlign w:val="bottom"/>
            <w:hideMark/>
          </w:tcPr>
          <w:p w:rsidR="000358FC" w:rsidRPr="000358FC" w:rsidRDefault="000358FC" w:rsidP="000358FC">
            <w:pPr>
              <w:spacing w:after="450" w:line="240" w:lineRule="auto"/>
              <w:rPr>
                <w:rFonts w:ascii="Times New Roman" w:eastAsia="Times New Roman" w:hAnsi="Times New Roman" w:cs="Times New Roman"/>
                <w:color w:val="323232"/>
                <w:sz w:val="28"/>
                <w:szCs w:val="28"/>
                <w:lang w:eastAsia="ru-RU"/>
              </w:rPr>
            </w:pPr>
            <w:r w:rsidRPr="000358FC">
              <w:rPr>
                <w:rFonts w:ascii="Times New Roman" w:eastAsia="Times New Roman" w:hAnsi="Times New Roman" w:cs="Times New Roman"/>
                <w:color w:val="323232"/>
                <w:sz w:val="28"/>
                <w:szCs w:val="28"/>
                <w:lang w:eastAsia="ru-RU"/>
              </w:rPr>
              <w:t>4</w:t>
            </w:r>
          </w:p>
        </w:tc>
        <w:tc>
          <w:tcPr>
            <w:tcW w:w="3210" w:type="dxa"/>
            <w:tcMar>
              <w:top w:w="180" w:type="dxa"/>
              <w:left w:w="210" w:type="dxa"/>
              <w:bottom w:w="180" w:type="dxa"/>
              <w:right w:w="210" w:type="dxa"/>
            </w:tcMar>
            <w:vAlign w:val="bottom"/>
            <w:hideMark/>
          </w:tcPr>
          <w:p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proofErr w:type="spellStart"/>
            <w:r w:rsidRPr="008037ED">
              <w:rPr>
                <w:rFonts w:ascii="Times New Roman" w:eastAsia="Times New Roman" w:hAnsi="Times New Roman" w:cs="Times New Roman"/>
                <w:b/>
                <w:bCs/>
                <w:color w:val="000000" w:themeColor="text1"/>
                <w:sz w:val="24"/>
                <w:szCs w:val="24"/>
                <w:lang w:eastAsia="ru-RU"/>
              </w:rPr>
              <w:t>Обґрунтування</w:t>
            </w:r>
            <w:proofErr w:type="spellEnd"/>
            <w:r w:rsidRPr="008037ED">
              <w:rPr>
                <w:rFonts w:ascii="Times New Roman" w:eastAsia="Times New Roman" w:hAnsi="Times New Roman" w:cs="Times New Roman"/>
                <w:b/>
                <w:bCs/>
                <w:color w:val="000000" w:themeColor="text1"/>
                <w:sz w:val="24"/>
                <w:szCs w:val="24"/>
                <w:lang w:eastAsia="ru-RU"/>
              </w:rPr>
              <w:t xml:space="preserve"> </w:t>
            </w:r>
            <w:proofErr w:type="spellStart"/>
            <w:r w:rsidRPr="008037ED">
              <w:rPr>
                <w:rFonts w:ascii="Times New Roman" w:eastAsia="Times New Roman" w:hAnsi="Times New Roman" w:cs="Times New Roman"/>
                <w:b/>
                <w:bCs/>
                <w:color w:val="000000" w:themeColor="text1"/>
                <w:sz w:val="24"/>
                <w:szCs w:val="24"/>
                <w:lang w:eastAsia="ru-RU"/>
              </w:rPr>
              <w:t>технічних</w:t>
            </w:r>
            <w:proofErr w:type="spellEnd"/>
            <w:r w:rsidRPr="008037ED">
              <w:rPr>
                <w:rFonts w:ascii="Times New Roman" w:eastAsia="Times New Roman" w:hAnsi="Times New Roman" w:cs="Times New Roman"/>
                <w:b/>
                <w:bCs/>
                <w:color w:val="000000" w:themeColor="text1"/>
                <w:sz w:val="24"/>
                <w:szCs w:val="24"/>
                <w:lang w:eastAsia="ru-RU"/>
              </w:rPr>
              <w:t xml:space="preserve"> та </w:t>
            </w:r>
            <w:proofErr w:type="spellStart"/>
            <w:r w:rsidRPr="008037ED">
              <w:rPr>
                <w:rFonts w:ascii="Times New Roman" w:eastAsia="Times New Roman" w:hAnsi="Times New Roman" w:cs="Times New Roman"/>
                <w:b/>
                <w:bCs/>
                <w:color w:val="000000" w:themeColor="text1"/>
                <w:sz w:val="24"/>
                <w:szCs w:val="24"/>
                <w:lang w:eastAsia="ru-RU"/>
              </w:rPr>
              <w:t>якісних</w:t>
            </w:r>
            <w:proofErr w:type="spellEnd"/>
            <w:r w:rsidRPr="008037ED">
              <w:rPr>
                <w:rFonts w:ascii="Times New Roman" w:eastAsia="Times New Roman" w:hAnsi="Times New Roman" w:cs="Times New Roman"/>
                <w:b/>
                <w:bCs/>
                <w:color w:val="000000" w:themeColor="text1"/>
                <w:sz w:val="24"/>
                <w:szCs w:val="24"/>
                <w:lang w:eastAsia="ru-RU"/>
              </w:rPr>
              <w:t xml:space="preserve"> характеристик предмета </w:t>
            </w:r>
            <w:proofErr w:type="spellStart"/>
            <w:r w:rsidRPr="008037ED">
              <w:rPr>
                <w:rFonts w:ascii="Times New Roman" w:eastAsia="Times New Roman" w:hAnsi="Times New Roman" w:cs="Times New Roman"/>
                <w:b/>
                <w:bCs/>
                <w:color w:val="000000" w:themeColor="text1"/>
                <w:sz w:val="24"/>
                <w:szCs w:val="24"/>
                <w:lang w:eastAsia="ru-RU"/>
              </w:rPr>
              <w:t>закупі</w:t>
            </w:r>
            <w:proofErr w:type="gramStart"/>
            <w:r w:rsidRPr="008037ED">
              <w:rPr>
                <w:rFonts w:ascii="Times New Roman" w:eastAsia="Times New Roman" w:hAnsi="Times New Roman" w:cs="Times New Roman"/>
                <w:b/>
                <w:bCs/>
                <w:color w:val="000000" w:themeColor="text1"/>
                <w:sz w:val="24"/>
                <w:szCs w:val="24"/>
                <w:lang w:eastAsia="ru-RU"/>
              </w:rPr>
              <w:t>вл</w:t>
            </w:r>
            <w:proofErr w:type="gramEnd"/>
            <w:r w:rsidRPr="008037ED">
              <w:rPr>
                <w:rFonts w:ascii="Times New Roman" w:eastAsia="Times New Roman" w:hAnsi="Times New Roman" w:cs="Times New Roman"/>
                <w:b/>
                <w:bCs/>
                <w:color w:val="000000" w:themeColor="text1"/>
                <w:sz w:val="24"/>
                <w:szCs w:val="24"/>
                <w:lang w:eastAsia="ru-RU"/>
              </w:rPr>
              <w:t>і</w:t>
            </w:r>
            <w:proofErr w:type="spellEnd"/>
          </w:p>
        </w:tc>
        <w:tc>
          <w:tcPr>
            <w:tcW w:w="6150" w:type="dxa"/>
            <w:tcMar>
              <w:top w:w="180" w:type="dxa"/>
              <w:left w:w="210" w:type="dxa"/>
              <w:bottom w:w="180" w:type="dxa"/>
              <w:right w:w="210" w:type="dxa"/>
            </w:tcMar>
            <w:vAlign w:val="bottom"/>
            <w:hideMark/>
          </w:tcPr>
          <w:p w:rsidR="00A82E10" w:rsidRPr="008037ED" w:rsidRDefault="00A82E10" w:rsidP="00A82E10">
            <w:pPr>
              <w:spacing w:after="0" w:line="259" w:lineRule="auto"/>
              <w:ind w:firstLine="567"/>
              <w:jc w:val="both"/>
              <w:rPr>
                <w:rFonts w:ascii="Times New Roman" w:eastAsia="Times New Roman" w:hAnsi="Times New Roman"/>
                <w:color w:val="000000" w:themeColor="text1"/>
                <w:sz w:val="24"/>
                <w:szCs w:val="24"/>
              </w:rPr>
            </w:pPr>
            <w:proofErr w:type="spellStart"/>
            <w:r w:rsidRPr="008037ED">
              <w:rPr>
                <w:rFonts w:ascii="Times New Roman" w:eastAsia="Times New Roman" w:hAnsi="Times New Roman"/>
                <w:color w:val="000000" w:themeColor="text1"/>
                <w:sz w:val="24"/>
                <w:szCs w:val="24"/>
              </w:rPr>
              <w:t>Природний</w:t>
            </w:r>
            <w:proofErr w:type="spellEnd"/>
            <w:r w:rsidRPr="008037ED">
              <w:rPr>
                <w:rFonts w:ascii="Times New Roman" w:eastAsia="Times New Roman" w:hAnsi="Times New Roman"/>
                <w:color w:val="000000" w:themeColor="text1"/>
                <w:sz w:val="24"/>
                <w:szCs w:val="24"/>
              </w:rPr>
              <w:t xml:space="preserve"> газ (</w:t>
            </w:r>
            <w:proofErr w:type="spellStart"/>
            <w:r w:rsidRPr="008037ED">
              <w:rPr>
                <w:rFonts w:ascii="Times New Roman" w:eastAsia="Times New Roman" w:hAnsi="Times New Roman"/>
                <w:color w:val="000000" w:themeColor="text1"/>
                <w:sz w:val="24"/>
                <w:szCs w:val="24"/>
              </w:rPr>
              <w:t>природний</w:t>
            </w:r>
            <w:proofErr w:type="spellEnd"/>
            <w:r w:rsidRPr="008037ED">
              <w:rPr>
                <w:rFonts w:ascii="Times New Roman" w:eastAsia="Times New Roman" w:hAnsi="Times New Roman"/>
                <w:color w:val="000000" w:themeColor="text1"/>
                <w:sz w:val="24"/>
                <w:szCs w:val="24"/>
              </w:rPr>
              <w:t xml:space="preserve"> газ, </w:t>
            </w:r>
            <w:proofErr w:type="spellStart"/>
            <w:r w:rsidRPr="008037ED">
              <w:rPr>
                <w:rFonts w:ascii="Times New Roman" w:eastAsia="Times New Roman" w:hAnsi="Times New Roman"/>
                <w:color w:val="000000" w:themeColor="text1"/>
                <w:sz w:val="24"/>
                <w:szCs w:val="24"/>
              </w:rPr>
              <w:t>нафтовий</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попутний</w:t>
            </w:r>
            <w:proofErr w:type="spellEnd"/>
            <w:r w:rsidRPr="008037ED">
              <w:rPr>
                <w:rFonts w:ascii="Times New Roman" w:eastAsia="Times New Roman" w:hAnsi="Times New Roman"/>
                <w:color w:val="000000" w:themeColor="text1"/>
                <w:sz w:val="24"/>
                <w:szCs w:val="24"/>
              </w:rPr>
              <w:t xml:space="preserve">) газ, газ (метан) </w:t>
            </w:r>
            <w:proofErr w:type="spellStart"/>
            <w:r w:rsidRPr="008037ED">
              <w:rPr>
                <w:rFonts w:ascii="Times New Roman" w:eastAsia="Times New Roman" w:hAnsi="Times New Roman"/>
                <w:color w:val="000000" w:themeColor="text1"/>
                <w:sz w:val="24"/>
                <w:szCs w:val="24"/>
              </w:rPr>
              <w:t>вугільних</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родовищ</w:t>
            </w:r>
            <w:proofErr w:type="spellEnd"/>
            <w:r w:rsidRPr="008037ED">
              <w:rPr>
                <w:rFonts w:ascii="Times New Roman" w:eastAsia="Times New Roman" w:hAnsi="Times New Roman"/>
                <w:color w:val="000000" w:themeColor="text1"/>
                <w:sz w:val="24"/>
                <w:szCs w:val="24"/>
              </w:rPr>
              <w:t xml:space="preserve"> та газ </w:t>
            </w:r>
            <w:proofErr w:type="spellStart"/>
            <w:r w:rsidRPr="008037ED">
              <w:rPr>
                <w:rFonts w:ascii="Times New Roman" w:eastAsia="Times New Roman" w:hAnsi="Times New Roman"/>
                <w:color w:val="000000" w:themeColor="text1"/>
                <w:sz w:val="24"/>
                <w:szCs w:val="24"/>
              </w:rPr>
              <w:t>сланцевих</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товщ</w:t>
            </w:r>
            <w:proofErr w:type="spellEnd"/>
            <w:r w:rsidRPr="008037ED">
              <w:rPr>
                <w:rFonts w:ascii="Times New Roman" w:eastAsia="Times New Roman" w:hAnsi="Times New Roman"/>
                <w:color w:val="000000" w:themeColor="text1"/>
                <w:sz w:val="24"/>
                <w:szCs w:val="24"/>
              </w:rPr>
              <w:t xml:space="preserve">) — </w:t>
            </w:r>
            <w:proofErr w:type="spellStart"/>
            <w:r w:rsidRPr="008037ED">
              <w:rPr>
                <w:rFonts w:ascii="Times New Roman" w:eastAsia="Times New Roman" w:hAnsi="Times New Roman"/>
                <w:color w:val="000000" w:themeColor="text1"/>
                <w:sz w:val="24"/>
                <w:szCs w:val="24"/>
              </w:rPr>
              <w:t>корисна</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копалина</w:t>
            </w:r>
            <w:proofErr w:type="spellEnd"/>
            <w:r w:rsidRPr="008037ED">
              <w:rPr>
                <w:rFonts w:ascii="Times New Roman" w:eastAsia="Times New Roman" w:hAnsi="Times New Roman"/>
                <w:color w:val="000000" w:themeColor="text1"/>
                <w:sz w:val="24"/>
                <w:szCs w:val="24"/>
              </w:rPr>
              <w:t xml:space="preserve">, яка </w:t>
            </w:r>
            <w:proofErr w:type="spellStart"/>
            <w:r w:rsidRPr="008037ED">
              <w:rPr>
                <w:rFonts w:ascii="Times New Roman" w:eastAsia="Times New Roman" w:hAnsi="Times New Roman"/>
                <w:color w:val="000000" w:themeColor="text1"/>
                <w:sz w:val="24"/>
                <w:szCs w:val="24"/>
              </w:rPr>
              <w:t>є</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сумішшю</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вуглеводнів</w:t>
            </w:r>
            <w:proofErr w:type="spellEnd"/>
            <w:r w:rsidRPr="008037ED">
              <w:rPr>
                <w:rFonts w:ascii="Times New Roman" w:eastAsia="Times New Roman" w:hAnsi="Times New Roman"/>
                <w:color w:val="000000" w:themeColor="text1"/>
                <w:sz w:val="24"/>
                <w:szCs w:val="24"/>
              </w:rPr>
              <w:t xml:space="preserve"> та </w:t>
            </w:r>
            <w:proofErr w:type="spellStart"/>
            <w:r w:rsidRPr="008037ED">
              <w:rPr>
                <w:rFonts w:ascii="Times New Roman" w:eastAsia="Times New Roman" w:hAnsi="Times New Roman"/>
                <w:color w:val="000000" w:themeColor="text1"/>
                <w:sz w:val="24"/>
                <w:szCs w:val="24"/>
              </w:rPr>
              <w:t>невуглеводневих</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компонентів</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перебуває</w:t>
            </w:r>
            <w:proofErr w:type="spellEnd"/>
            <w:r w:rsidRPr="008037ED">
              <w:rPr>
                <w:rFonts w:ascii="Times New Roman" w:eastAsia="Times New Roman" w:hAnsi="Times New Roman"/>
                <w:color w:val="000000" w:themeColor="text1"/>
                <w:sz w:val="24"/>
                <w:szCs w:val="24"/>
              </w:rPr>
              <w:t xml:space="preserve"> у </w:t>
            </w:r>
            <w:proofErr w:type="spellStart"/>
            <w:r w:rsidRPr="008037ED">
              <w:rPr>
                <w:rFonts w:ascii="Times New Roman" w:eastAsia="Times New Roman" w:hAnsi="Times New Roman"/>
                <w:color w:val="000000" w:themeColor="text1"/>
                <w:sz w:val="24"/>
                <w:szCs w:val="24"/>
              </w:rPr>
              <w:t>газоподібному</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стані</w:t>
            </w:r>
            <w:proofErr w:type="spellEnd"/>
            <w:r w:rsidRPr="008037ED">
              <w:rPr>
                <w:rFonts w:ascii="Times New Roman" w:eastAsia="Times New Roman" w:hAnsi="Times New Roman"/>
                <w:color w:val="000000" w:themeColor="text1"/>
                <w:sz w:val="24"/>
                <w:szCs w:val="24"/>
              </w:rPr>
              <w:t xml:space="preserve"> за </w:t>
            </w:r>
            <w:proofErr w:type="spellStart"/>
            <w:r w:rsidRPr="008037ED">
              <w:rPr>
                <w:rFonts w:ascii="Times New Roman" w:eastAsia="Times New Roman" w:hAnsi="Times New Roman"/>
                <w:color w:val="000000" w:themeColor="text1"/>
                <w:sz w:val="24"/>
                <w:szCs w:val="24"/>
              </w:rPr>
              <w:t>стандартних</w:t>
            </w:r>
            <w:proofErr w:type="spellEnd"/>
            <w:r w:rsidRPr="008037ED">
              <w:rPr>
                <w:rFonts w:ascii="Times New Roman" w:eastAsia="Times New Roman" w:hAnsi="Times New Roman"/>
                <w:color w:val="000000" w:themeColor="text1"/>
                <w:sz w:val="24"/>
                <w:szCs w:val="24"/>
              </w:rPr>
              <w:t xml:space="preserve"> умов (</w:t>
            </w:r>
            <w:proofErr w:type="spellStart"/>
            <w:r w:rsidRPr="008037ED">
              <w:rPr>
                <w:rFonts w:ascii="Times New Roman" w:eastAsia="Times New Roman" w:hAnsi="Times New Roman"/>
                <w:color w:val="000000" w:themeColor="text1"/>
                <w:sz w:val="24"/>
                <w:szCs w:val="24"/>
              </w:rPr>
              <w:t>тиск</w:t>
            </w:r>
            <w:proofErr w:type="spellEnd"/>
            <w:r w:rsidRPr="008037ED">
              <w:rPr>
                <w:rFonts w:ascii="Times New Roman" w:eastAsia="Times New Roman" w:hAnsi="Times New Roman"/>
                <w:color w:val="000000" w:themeColor="text1"/>
                <w:sz w:val="24"/>
                <w:szCs w:val="24"/>
              </w:rPr>
              <w:t xml:space="preserve"> — 760 мм ртутного </w:t>
            </w:r>
            <w:proofErr w:type="spellStart"/>
            <w:r w:rsidRPr="008037ED">
              <w:rPr>
                <w:rFonts w:ascii="Times New Roman" w:eastAsia="Times New Roman" w:hAnsi="Times New Roman"/>
                <w:color w:val="000000" w:themeColor="text1"/>
                <w:sz w:val="24"/>
                <w:szCs w:val="24"/>
              </w:rPr>
              <w:t>стовпа</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і</w:t>
            </w:r>
            <w:proofErr w:type="spellEnd"/>
            <w:r w:rsidRPr="008037ED">
              <w:rPr>
                <w:rFonts w:ascii="Times New Roman" w:eastAsia="Times New Roman" w:hAnsi="Times New Roman"/>
                <w:color w:val="000000" w:themeColor="text1"/>
                <w:sz w:val="24"/>
                <w:szCs w:val="24"/>
              </w:rPr>
              <w:t xml:space="preserve"> температура — 20° C) </w:t>
            </w:r>
            <w:proofErr w:type="spellStart"/>
            <w:r w:rsidRPr="008037ED">
              <w:rPr>
                <w:rFonts w:ascii="Times New Roman" w:eastAsia="Times New Roman" w:hAnsi="Times New Roman"/>
                <w:color w:val="000000" w:themeColor="text1"/>
                <w:sz w:val="24"/>
                <w:szCs w:val="24"/>
              </w:rPr>
              <w:t>і</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є</w:t>
            </w:r>
            <w:proofErr w:type="spellEnd"/>
            <w:r w:rsidRPr="008037ED">
              <w:rPr>
                <w:rFonts w:ascii="Times New Roman" w:eastAsia="Times New Roman" w:hAnsi="Times New Roman"/>
                <w:color w:val="000000" w:themeColor="text1"/>
                <w:sz w:val="24"/>
                <w:szCs w:val="24"/>
              </w:rPr>
              <w:t xml:space="preserve"> </w:t>
            </w:r>
            <w:proofErr w:type="gramStart"/>
            <w:r w:rsidRPr="008037ED">
              <w:rPr>
                <w:rFonts w:ascii="Times New Roman" w:eastAsia="Times New Roman" w:hAnsi="Times New Roman"/>
                <w:color w:val="000000" w:themeColor="text1"/>
                <w:sz w:val="24"/>
                <w:szCs w:val="24"/>
              </w:rPr>
              <w:t>товарною</w:t>
            </w:r>
            <w:proofErr w:type="gram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продукцією</w:t>
            </w:r>
            <w:proofErr w:type="spellEnd"/>
            <w:r w:rsidRPr="008037ED">
              <w:rPr>
                <w:rFonts w:ascii="Times New Roman" w:eastAsia="Times New Roman" w:hAnsi="Times New Roman"/>
                <w:color w:val="000000" w:themeColor="text1"/>
                <w:sz w:val="24"/>
                <w:szCs w:val="24"/>
              </w:rPr>
              <w:t xml:space="preserve">. </w:t>
            </w:r>
          </w:p>
          <w:p w:rsidR="00A82E10" w:rsidRPr="008037ED" w:rsidRDefault="00A82E10" w:rsidP="00A82E10">
            <w:pPr>
              <w:spacing w:after="0" w:line="259" w:lineRule="auto"/>
              <w:ind w:firstLine="567"/>
              <w:jc w:val="both"/>
              <w:rPr>
                <w:rFonts w:ascii="Times New Roman" w:eastAsia="Times New Roman" w:hAnsi="Times New Roman"/>
                <w:color w:val="000000" w:themeColor="text1"/>
                <w:sz w:val="24"/>
                <w:szCs w:val="24"/>
              </w:rPr>
            </w:pPr>
            <w:proofErr w:type="spellStart"/>
            <w:r w:rsidRPr="008037ED">
              <w:rPr>
                <w:rFonts w:ascii="Times New Roman" w:eastAsia="Times New Roman" w:hAnsi="Times New Roman"/>
                <w:color w:val="000000" w:themeColor="text1"/>
                <w:sz w:val="24"/>
                <w:szCs w:val="24"/>
              </w:rPr>
              <w:t>Кількісною</w:t>
            </w:r>
            <w:proofErr w:type="spellEnd"/>
            <w:r w:rsidRPr="008037ED">
              <w:rPr>
                <w:rFonts w:ascii="Times New Roman" w:eastAsia="Times New Roman" w:hAnsi="Times New Roman"/>
                <w:color w:val="000000" w:themeColor="text1"/>
                <w:sz w:val="24"/>
                <w:szCs w:val="24"/>
              </w:rPr>
              <w:t xml:space="preserve"> характеристикою предмета </w:t>
            </w:r>
            <w:proofErr w:type="spellStart"/>
            <w:r w:rsidRPr="008037ED">
              <w:rPr>
                <w:rFonts w:ascii="Times New Roman" w:eastAsia="Times New Roman" w:hAnsi="Times New Roman"/>
                <w:color w:val="000000" w:themeColor="text1"/>
                <w:sz w:val="24"/>
                <w:szCs w:val="24"/>
              </w:rPr>
              <w:t>закупі</w:t>
            </w:r>
            <w:proofErr w:type="gramStart"/>
            <w:r w:rsidRPr="008037ED">
              <w:rPr>
                <w:rFonts w:ascii="Times New Roman" w:eastAsia="Times New Roman" w:hAnsi="Times New Roman"/>
                <w:color w:val="000000" w:themeColor="text1"/>
                <w:sz w:val="24"/>
                <w:szCs w:val="24"/>
              </w:rPr>
              <w:t>вл</w:t>
            </w:r>
            <w:proofErr w:type="gramEnd"/>
            <w:r w:rsidRPr="008037ED">
              <w:rPr>
                <w:rFonts w:ascii="Times New Roman" w:eastAsia="Times New Roman" w:hAnsi="Times New Roman"/>
                <w:color w:val="000000" w:themeColor="text1"/>
                <w:sz w:val="24"/>
                <w:szCs w:val="24"/>
              </w:rPr>
              <w:t>і</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є</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обсяг</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споживання</w:t>
            </w:r>
            <w:proofErr w:type="spellEnd"/>
            <w:r w:rsidRPr="008037ED">
              <w:rPr>
                <w:rFonts w:ascii="Times New Roman" w:eastAsia="Times New Roman" w:hAnsi="Times New Roman"/>
                <w:color w:val="000000" w:themeColor="text1"/>
                <w:sz w:val="24"/>
                <w:szCs w:val="24"/>
              </w:rPr>
              <w:t xml:space="preserve"> природного газу. </w:t>
            </w:r>
          </w:p>
          <w:p w:rsidR="00A82E10" w:rsidRPr="008037ED" w:rsidRDefault="00A82E10" w:rsidP="00A82E10">
            <w:pPr>
              <w:spacing w:after="0" w:line="259" w:lineRule="auto"/>
              <w:ind w:firstLine="567"/>
              <w:jc w:val="both"/>
              <w:rPr>
                <w:rFonts w:ascii="Times New Roman" w:eastAsia="Times New Roman" w:hAnsi="Times New Roman"/>
                <w:color w:val="000000" w:themeColor="text1"/>
                <w:sz w:val="24"/>
                <w:szCs w:val="24"/>
              </w:rPr>
            </w:pPr>
            <w:r w:rsidRPr="008037ED">
              <w:rPr>
                <w:rFonts w:ascii="Times New Roman" w:eastAsia="Times New Roman" w:hAnsi="Times New Roman"/>
                <w:color w:val="000000" w:themeColor="text1"/>
                <w:sz w:val="24"/>
                <w:szCs w:val="24"/>
              </w:rPr>
              <w:t xml:space="preserve">За </w:t>
            </w:r>
            <w:proofErr w:type="spellStart"/>
            <w:r w:rsidRPr="008037ED">
              <w:rPr>
                <w:rFonts w:ascii="Times New Roman" w:eastAsia="Times New Roman" w:hAnsi="Times New Roman"/>
                <w:color w:val="000000" w:themeColor="text1"/>
                <w:sz w:val="24"/>
                <w:szCs w:val="24"/>
              </w:rPr>
              <w:t>одиницю</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виміру</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кількості</w:t>
            </w:r>
            <w:proofErr w:type="spellEnd"/>
            <w:r w:rsidRPr="008037ED">
              <w:rPr>
                <w:rFonts w:ascii="Times New Roman" w:eastAsia="Times New Roman" w:hAnsi="Times New Roman"/>
                <w:color w:val="000000" w:themeColor="text1"/>
                <w:sz w:val="24"/>
                <w:szCs w:val="24"/>
              </w:rPr>
              <w:t xml:space="preserve"> природного газу </w:t>
            </w:r>
            <w:r w:rsidRPr="008037ED">
              <w:rPr>
                <w:rFonts w:ascii="Times New Roman" w:eastAsia="Times New Roman" w:hAnsi="Times New Roman"/>
                <w:color w:val="000000" w:themeColor="text1"/>
                <w:sz w:val="24"/>
                <w:szCs w:val="24"/>
              </w:rPr>
              <w:lastRenderedPageBreak/>
              <w:t xml:space="preserve">при </w:t>
            </w:r>
            <w:proofErr w:type="spellStart"/>
            <w:r w:rsidRPr="008037ED">
              <w:rPr>
                <w:rFonts w:ascii="Times New Roman" w:eastAsia="Times New Roman" w:hAnsi="Times New Roman"/>
                <w:color w:val="000000" w:themeColor="text1"/>
                <w:sz w:val="24"/>
                <w:szCs w:val="24"/>
              </w:rPr>
              <w:t>його</w:t>
            </w:r>
            <w:proofErr w:type="spellEnd"/>
            <w:r w:rsidRPr="008037ED">
              <w:rPr>
                <w:rFonts w:ascii="Times New Roman" w:eastAsia="Times New Roman" w:hAnsi="Times New Roman"/>
                <w:color w:val="000000" w:themeColor="text1"/>
                <w:sz w:val="24"/>
                <w:szCs w:val="24"/>
              </w:rPr>
              <w:t xml:space="preserve"> </w:t>
            </w:r>
            <w:proofErr w:type="spellStart"/>
            <w:proofErr w:type="gramStart"/>
            <w:r w:rsidRPr="008037ED">
              <w:rPr>
                <w:rFonts w:ascii="Times New Roman" w:eastAsia="Times New Roman" w:hAnsi="Times New Roman"/>
                <w:color w:val="000000" w:themeColor="text1"/>
                <w:sz w:val="24"/>
                <w:szCs w:val="24"/>
              </w:rPr>
              <w:t>обл</w:t>
            </w:r>
            <w:proofErr w:type="gramEnd"/>
            <w:r w:rsidRPr="008037ED">
              <w:rPr>
                <w:rFonts w:ascii="Times New Roman" w:eastAsia="Times New Roman" w:hAnsi="Times New Roman"/>
                <w:color w:val="000000" w:themeColor="text1"/>
                <w:sz w:val="24"/>
                <w:szCs w:val="24"/>
              </w:rPr>
              <w:t>іку</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приймається</w:t>
            </w:r>
            <w:proofErr w:type="spellEnd"/>
            <w:r w:rsidRPr="008037ED">
              <w:rPr>
                <w:rFonts w:ascii="Times New Roman" w:eastAsia="Times New Roman" w:hAnsi="Times New Roman"/>
                <w:color w:val="000000" w:themeColor="text1"/>
                <w:sz w:val="24"/>
                <w:szCs w:val="24"/>
              </w:rPr>
              <w:t xml:space="preserve"> один </w:t>
            </w:r>
            <w:proofErr w:type="spellStart"/>
            <w:r w:rsidRPr="008037ED">
              <w:rPr>
                <w:rFonts w:ascii="Times New Roman" w:eastAsia="Times New Roman" w:hAnsi="Times New Roman"/>
                <w:color w:val="000000" w:themeColor="text1"/>
                <w:sz w:val="24"/>
                <w:szCs w:val="24"/>
              </w:rPr>
              <w:t>кубічний</w:t>
            </w:r>
            <w:proofErr w:type="spellEnd"/>
            <w:r w:rsidRPr="008037ED">
              <w:rPr>
                <w:rFonts w:ascii="Times New Roman" w:eastAsia="Times New Roman" w:hAnsi="Times New Roman"/>
                <w:color w:val="000000" w:themeColor="text1"/>
                <w:sz w:val="24"/>
                <w:szCs w:val="24"/>
              </w:rPr>
              <w:t xml:space="preserve"> метр (куб. м), приведений до </w:t>
            </w:r>
            <w:proofErr w:type="spellStart"/>
            <w:r w:rsidRPr="008037ED">
              <w:rPr>
                <w:rFonts w:ascii="Times New Roman" w:eastAsia="Times New Roman" w:hAnsi="Times New Roman"/>
                <w:color w:val="000000" w:themeColor="text1"/>
                <w:sz w:val="24"/>
                <w:szCs w:val="24"/>
              </w:rPr>
              <w:t>стандартних</w:t>
            </w:r>
            <w:proofErr w:type="spellEnd"/>
            <w:r w:rsidRPr="008037ED">
              <w:rPr>
                <w:rFonts w:ascii="Times New Roman" w:eastAsia="Times New Roman" w:hAnsi="Times New Roman"/>
                <w:color w:val="000000" w:themeColor="text1"/>
                <w:sz w:val="24"/>
                <w:szCs w:val="24"/>
              </w:rPr>
              <w:t xml:space="preserve"> умов: температура (</w:t>
            </w:r>
            <w:proofErr w:type="spellStart"/>
            <w:r w:rsidRPr="008037ED">
              <w:rPr>
                <w:rFonts w:ascii="Times New Roman" w:eastAsia="Times New Roman" w:hAnsi="Times New Roman"/>
                <w:color w:val="000000" w:themeColor="text1"/>
                <w:sz w:val="24"/>
                <w:szCs w:val="24"/>
              </w:rPr>
              <w:t>t</w:t>
            </w:r>
            <w:proofErr w:type="spellEnd"/>
            <w:r w:rsidRPr="008037ED">
              <w:rPr>
                <w:rFonts w:ascii="Times New Roman" w:eastAsia="Times New Roman" w:hAnsi="Times New Roman"/>
                <w:color w:val="000000" w:themeColor="text1"/>
                <w:sz w:val="24"/>
                <w:szCs w:val="24"/>
              </w:rPr>
              <w:t xml:space="preserve">) = 20 </w:t>
            </w:r>
            <w:proofErr w:type="spellStart"/>
            <w:r w:rsidRPr="008037ED">
              <w:rPr>
                <w:rFonts w:ascii="Times New Roman" w:eastAsia="Times New Roman" w:hAnsi="Times New Roman"/>
                <w:color w:val="000000" w:themeColor="text1"/>
                <w:sz w:val="24"/>
                <w:szCs w:val="24"/>
              </w:rPr>
              <w:t>градусів</w:t>
            </w:r>
            <w:proofErr w:type="spellEnd"/>
            <w:r w:rsidRPr="008037ED">
              <w:rPr>
                <w:rFonts w:ascii="Times New Roman" w:eastAsia="Times New Roman" w:hAnsi="Times New Roman"/>
                <w:color w:val="000000" w:themeColor="text1"/>
                <w:sz w:val="24"/>
                <w:szCs w:val="24"/>
              </w:rPr>
              <w:t xml:space="preserve"> за </w:t>
            </w:r>
            <w:proofErr w:type="spellStart"/>
            <w:r w:rsidRPr="008037ED">
              <w:rPr>
                <w:rFonts w:ascii="Times New Roman" w:eastAsia="Times New Roman" w:hAnsi="Times New Roman"/>
                <w:color w:val="000000" w:themeColor="text1"/>
                <w:sz w:val="24"/>
                <w:szCs w:val="24"/>
              </w:rPr>
              <w:t>Цельсієм</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тиск</w:t>
            </w:r>
            <w:proofErr w:type="spellEnd"/>
            <w:r w:rsidRPr="008037ED">
              <w:rPr>
                <w:rFonts w:ascii="Times New Roman" w:eastAsia="Times New Roman" w:hAnsi="Times New Roman"/>
                <w:color w:val="000000" w:themeColor="text1"/>
                <w:sz w:val="24"/>
                <w:szCs w:val="24"/>
              </w:rPr>
              <w:t xml:space="preserve"> (Р) = 760 мм ртутного </w:t>
            </w:r>
            <w:proofErr w:type="spellStart"/>
            <w:r w:rsidRPr="008037ED">
              <w:rPr>
                <w:rFonts w:ascii="Times New Roman" w:eastAsia="Times New Roman" w:hAnsi="Times New Roman"/>
                <w:color w:val="000000" w:themeColor="text1"/>
                <w:sz w:val="24"/>
                <w:szCs w:val="24"/>
              </w:rPr>
              <w:t>стовпчика</w:t>
            </w:r>
            <w:proofErr w:type="spellEnd"/>
            <w:r w:rsidRPr="008037ED">
              <w:rPr>
                <w:rFonts w:ascii="Times New Roman" w:eastAsia="Times New Roman" w:hAnsi="Times New Roman"/>
                <w:color w:val="000000" w:themeColor="text1"/>
                <w:sz w:val="24"/>
                <w:szCs w:val="24"/>
              </w:rPr>
              <w:t xml:space="preserve"> (101,325 кПа). </w:t>
            </w:r>
            <w:proofErr w:type="spellStart"/>
            <w:r w:rsidRPr="008037ED">
              <w:rPr>
                <w:rFonts w:ascii="Times New Roman" w:eastAsia="Times New Roman" w:hAnsi="Times New Roman"/>
                <w:color w:val="000000" w:themeColor="text1"/>
                <w:sz w:val="24"/>
                <w:szCs w:val="24"/>
              </w:rPr>
              <w:t>Обсяг</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необхідний</w:t>
            </w:r>
            <w:proofErr w:type="spellEnd"/>
            <w:r w:rsidRPr="008037ED">
              <w:rPr>
                <w:rFonts w:ascii="Times New Roman" w:eastAsia="Times New Roman" w:hAnsi="Times New Roman"/>
                <w:color w:val="000000" w:themeColor="text1"/>
                <w:sz w:val="24"/>
                <w:szCs w:val="24"/>
              </w:rPr>
              <w:t xml:space="preserve"> для </w:t>
            </w:r>
            <w:proofErr w:type="spellStart"/>
            <w:r w:rsidRPr="008037ED">
              <w:rPr>
                <w:rFonts w:ascii="Times New Roman" w:eastAsia="Times New Roman" w:hAnsi="Times New Roman"/>
                <w:color w:val="000000" w:themeColor="text1"/>
                <w:sz w:val="24"/>
                <w:szCs w:val="24"/>
              </w:rPr>
              <w:t>забезпечення</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діяльності</w:t>
            </w:r>
            <w:proofErr w:type="spellEnd"/>
            <w:r w:rsidRPr="008037ED">
              <w:rPr>
                <w:rFonts w:ascii="Times New Roman" w:eastAsia="Times New Roman" w:hAnsi="Times New Roman"/>
                <w:color w:val="000000" w:themeColor="text1"/>
                <w:sz w:val="24"/>
                <w:szCs w:val="24"/>
              </w:rPr>
              <w:t xml:space="preserve"> та </w:t>
            </w:r>
            <w:proofErr w:type="spellStart"/>
            <w:r w:rsidRPr="008037ED">
              <w:rPr>
                <w:rFonts w:ascii="Times New Roman" w:eastAsia="Times New Roman" w:hAnsi="Times New Roman"/>
                <w:color w:val="000000" w:themeColor="text1"/>
                <w:sz w:val="24"/>
                <w:szCs w:val="24"/>
              </w:rPr>
              <w:t>власних</w:t>
            </w:r>
            <w:proofErr w:type="spellEnd"/>
            <w:r w:rsidRPr="008037ED">
              <w:rPr>
                <w:rFonts w:ascii="Times New Roman" w:eastAsia="Times New Roman" w:hAnsi="Times New Roman"/>
                <w:color w:val="000000" w:themeColor="text1"/>
                <w:sz w:val="24"/>
                <w:szCs w:val="24"/>
              </w:rPr>
              <w:t xml:space="preserve"> потреб </w:t>
            </w:r>
            <w:proofErr w:type="spellStart"/>
            <w:r w:rsidRPr="008037ED">
              <w:rPr>
                <w:rFonts w:ascii="Times New Roman" w:eastAsia="Times New Roman" w:hAnsi="Times New Roman"/>
                <w:color w:val="000000" w:themeColor="text1"/>
                <w:sz w:val="24"/>
                <w:szCs w:val="24"/>
              </w:rPr>
              <w:t>об’єк</w:t>
            </w:r>
            <w:r w:rsidRPr="008037ED">
              <w:rPr>
                <w:rFonts w:ascii="Times New Roman" w:eastAsia="Times New Roman" w:hAnsi="Times New Roman"/>
                <w:color w:val="000000" w:themeColor="text1"/>
                <w:sz w:val="24"/>
                <w:szCs w:val="24"/>
                <w:highlight w:val="white"/>
              </w:rPr>
              <w:t>тів</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замовника</w:t>
            </w:r>
            <w:proofErr w:type="spellEnd"/>
            <w:r w:rsidRPr="008037ED">
              <w:rPr>
                <w:rFonts w:ascii="Times New Roman" w:eastAsia="Times New Roman" w:hAnsi="Times New Roman"/>
                <w:color w:val="000000" w:themeColor="text1"/>
                <w:sz w:val="24"/>
                <w:szCs w:val="24"/>
              </w:rPr>
              <w:t xml:space="preserve">, та </w:t>
            </w:r>
            <w:proofErr w:type="spellStart"/>
            <w:r w:rsidRPr="008037ED">
              <w:rPr>
                <w:rFonts w:ascii="Times New Roman" w:eastAsia="Times New Roman" w:hAnsi="Times New Roman"/>
                <w:color w:val="000000" w:themeColor="text1"/>
                <w:sz w:val="24"/>
                <w:szCs w:val="24"/>
              </w:rPr>
              <w:t>враховуючи</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обсяги</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споживання</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попереднього</w:t>
            </w:r>
            <w:proofErr w:type="spellEnd"/>
            <w:r w:rsidRPr="008037ED">
              <w:rPr>
                <w:rFonts w:ascii="Times New Roman" w:eastAsia="Times New Roman" w:hAnsi="Times New Roman"/>
                <w:color w:val="000000" w:themeColor="text1"/>
                <w:sz w:val="24"/>
                <w:szCs w:val="24"/>
              </w:rPr>
              <w:t xml:space="preserve"> </w:t>
            </w:r>
            <w:proofErr w:type="gramStart"/>
            <w:r w:rsidRPr="008037ED">
              <w:rPr>
                <w:rFonts w:ascii="Times New Roman" w:eastAsia="Times New Roman" w:hAnsi="Times New Roman"/>
                <w:color w:val="000000" w:themeColor="text1"/>
                <w:sz w:val="24"/>
                <w:szCs w:val="24"/>
              </w:rPr>
              <w:t>календарного</w:t>
            </w:r>
            <w:proofErr w:type="gramEnd"/>
            <w:r w:rsidRPr="008037ED">
              <w:rPr>
                <w:rFonts w:ascii="Times New Roman" w:eastAsia="Times New Roman" w:hAnsi="Times New Roman"/>
                <w:color w:val="000000" w:themeColor="text1"/>
                <w:sz w:val="24"/>
                <w:szCs w:val="24"/>
              </w:rPr>
              <w:t xml:space="preserve"> року, становить </w:t>
            </w:r>
            <w:r w:rsidR="00AD31A7">
              <w:rPr>
                <w:rFonts w:ascii="Times New Roman" w:hAnsi="Times New Roman" w:cs="Times New Roman"/>
                <w:b/>
                <w:color w:val="000000" w:themeColor="text1"/>
                <w:sz w:val="24"/>
                <w:szCs w:val="24"/>
                <w:lang w:val="uk-UA"/>
              </w:rPr>
              <w:t>5500</w:t>
            </w:r>
            <w:r w:rsidRPr="008037ED">
              <w:rPr>
                <w:rFonts w:ascii="Times New Roman" w:hAnsi="Times New Roman" w:cs="Times New Roman"/>
                <w:b/>
                <w:color w:val="000000" w:themeColor="text1"/>
                <w:sz w:val="24"/>
                <w:szCs w:val="24"/>
                <w:lang w:val="uk-UA"/>
              </w:rPr>
              <w:t xml:space="preserve"> </w:t>
            </w:r>
            <w:r w:rsidRPr="008037ED">
              <w:rPr>
                <w:rFonts w:ascii="Times New Roman" w:eastAsia="Times New Roman" w:hAnsi="Times New Roman"/>
                <w:color w:val="000000" w:themeColor="text1"/>
                <w:sz w:val="24"/>
                <w:szCs w:val="24"/>
              </w:rPr>
              <w:t xml:space="preserve"> куб. м на </w:t>
            </w:r>
            <w:r w:rsidR="008037ED">
              <w:rPr>
                <w:rFonts w:ascii="Times New Roman" w:eastAsia="Times New Roman" w:hAnsi="Times New Roman"/>
                <w:color w:val="000000" w:themeColor="text1"/>
                <w:sz w:val="24"/>
                <w:szCs w:val="24"/>
                <w:lang w:val="uk-UA"/>
              </w:rPr>
              <w:t xml:space="preserve">І квартал </w:t>
            </w:r>
            <w:r w:rsidRPr="008037ED">
              <w:rPr>
                <w:rFonts w:ascii="Times New Roman" w:eastAsia="Times New Roman" w:hAnsi="Times New Roman"/>
                <w:color w:val="000000" w:themeColor="text1"/>
                <w:sz w:val="24"/>
                <w:szCs w:val="24"/>
              </w:rPr>
              <w:t>202</w:t>
            </w:r>
            <w:r w:rsidR="00AD31A7">
              <w:rPr>
                <w:rFonts w:ascii="Times New Roman" w:eastAsia="Times New Roman" w:hAnsi="Times New Roman"/>
                <w:color w:val="000000" w:themeColor="text1"/>
                <w:sz w:val="24"/>
                <w:szCs w:val="24"/>
                <w:lang w:val="uk-UA"/>
              </w:rPr>
              <w:t>4</w:t>
            </w:r>
            <w:r w:rsidRPr="008037ED">
              <w:rPr>
                <w:rFonts w:ascii="Times New Roman" w:eastAsia="Times New Roman" w:hAnsi="Times New Roman"/>
                <w:color w:val="000000" w:themeColor="text1"/>
                <w:sz w:val="24"/>
                <w:szCs w:val="24"/>
              </w:rPr>
              <w:t>р.</w:t>
            </w:r>
          </w:p>
          <w:p w:rsidR="00A82E10" w:rsidRPr="008037ED" w:rsidRDefault="00A82E10" w:rsidP="00A82E10">
            <w:pPr>
              <w:spacing w:after="0" w:line="259" w:lineRule="auto"/>
              <w:ind w:firstLine="567"/>
              <w:jc w:val="both"/>
              <w:rPr>
                <w:rFonts w:ascii="Times New Roman" w:eastAsia="Times New Roman" w:hAnsi="Times New Roman"/>
                <w:color w:val="000000" w:themeColor="text1"/>
                <w:sz w:val="24"/>
                <w:szCs w:val="24"/>
              </w:rPr>
            </w:pPr>
            <w:proofErr w:type="spellStart"/>
            <w:r w:rsidRPr="008037ED">
              <w:rPr>
                <w:rFonts w:ascii="Times New Roman" w:eastAsia="Times New Roman" w:hAnsi="Times New Roman"/>
                <w:color w:val="000000" w:themeColor="text1"/>
                <w:sz w:val="24"/>
                <w:szCs w:val="24"/>
              </w:rPr>
              <w:t>Термін</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постачання</w:t>
            </w:r>
            <w:proofErr w:type="spellEnd"/>
            <w:r w:rsidRPr="008037ED">
              <w:rPr>
                <w:rFonts w:ascii="Times New Roman" w:eastAsia="Times New Roman" w:hAnsi="Times New Roman"/>
                <w:color w:val="000000" w:themeColor="text1"/>
                <w:sz w:val="24"/>
                <w:szCs w:val="24"/>
              </w:rPr>
              <w:t xml:space="preserve"> —</w:t>
            </w:r>
            <w:r w:rsidR="009B6C17">
              <w:rPr>
                <w:rFonts w:ascii="Times New Roman" w:eastAsia="Times New Roman" w:hAnsi="Times New Roman"/>
                <w:color w:val="000000" w:themeColor="text1"/>
                <w:sz w:val="24"/>
                <w:szCs w:val="24"/>
                <w:lang w:val="uk-UA"/>
              </w:rPr>
              <w:t xml:space="preserve"> </w:t>
            </w:r>
            <w:proofErr w:type="gramStart"/>
            <w:r w:rsidR="009B6C17">
              <w:rPr>
                <w:rFonts w:ascii="Times New Roman" w:eastAsia="Times New Roman" w:hAnsi="Times New Roman"/>
                <w:color w:val="000000" w:themeColor="text1"/>
                <w:sz w:val="24"/>
                <w:szCs w:val="24"/>
                <w:lang w:val="uk-UA"/>
              </w:rPr>
              <w:t>Ц</w:t>
            </w:r>
            <w:proofErr w:type="gramEnd"/>
            <w:r w:rsidR="009B6C17">
              <w:rPr>
                <w:rFonts w:ascii="Times New Roman" w:eastAsia="Times New Roman" w:hAnsi="Times New Roman"/>
                <w:color w:val="000000" w:themeColor="text1"/>
                <w:sz w:val="24"/>
                <w:szCs w:val="24"/>
                <w:lang w:val="uk-UA"/>
              </w:rPr>
              <w:t>ілодобово</w:t>
            </w:r>
            <w:r w:rsidR="00AD31A7">
              <w:rPr>
                <w:rFonts w:ascii="Times New Roman" w:eastAsia="Times New Roman" w:hAnsi="Times New Roman"/>
                <w:color w:val="000000" w:themeColor="text1"/>
                <w:sz w:val="24"/>
                <w:szCs w:val="24"/>
                <w:lang w:val="uk-UA"/>
              </w:rPr>
              <w:t xml:space="preserve"> з 01.01.2024</w:t>
            </w:r>
            <w:r w:rsidR="009B6C17">
              <w:rPr>
                <w:rFonts w:ascii="Times New Roman" w:eastAsia="Times New Roman" w:hAnsi="Times New Roman"/>
                <w:color w:val="000000" w:themeColor="text1"/>
                <w:sz w:val="24"/>
                <w:szCs w:val="24"/>
                <w:lang w:val="uk-UA"/>
              </w:rPr>
              <w:t xml:space="preserve"> </w:t>
            </w:r>
            <w:r w:rsidRPr="008037ED">
              <w:rPr>
                <w:rFonts w:ascii="Times New Roman" w:eastAsia="Times New Roman" w:hAnsi="Times New Roman"/>
                <w:color w:val="000000" w:themeColor="text1"/>
                <w:sz w:val="24"/>
                <w:szCs w:val="24"/>
              </w:rPr>
              <w:t>до</w:t>
            </w:r>
            <w:r w:rsidR="00AD31A7">
              <w:rPr>
                <w:rFonts w:ascii="Times New Roman" w:eastAsia="Times New Roman" w:hAnsi="Times New Roman"/>
                <w:color w:val="000000" w:themeColor="text1"/>
                <w:sz w:val="24"/>
                <w:szCs w:val="24"/>
                <w:lang w:val="uk-UA"/>
              </w:rPr>
              <w:t xml:space="preserve"> 15.04</w:t>
            </w:r>
            <w:r w:rsidR="009B6C17">
              <w:rPr>
                <w:rFonts w:ascii="Times New Roman" w:eastAsia="Times New Roman" w:hAnsi="Times New Roman"/>
                <w:color w:val="000000" w:themeColor="text1"/>
                <w:sz w:val="24"/>
                <w:szCs w:val="24"/>
                <w:lang w:val="uk-UA"/>
              </w:rPr>
              <w:t>.</w:t>
            </w:r>
            <w:r w:rsidRPr="008037ED">
              <w:rPr>
                <w:rFonts w:ascii="Times New Roman" w:eastAsia="Times New Roman" w:hAnsi="Times New Roman"/>
                <w:color w:val="000000" w:themeColor="text1"/>
                <w:sz w:val="24"/>
                <w:szCs w:val="24"/>
              </w:rPr>
              <w:t>202</w:t>
            </w:r>
            <w:r w:rsidR="00AD31A7">
              <w:rPr>
                <w:rFonts w:ascii="Times New Roman" w:eastAsia="Times New Roman" w:hAnsi="Times New Roman"/>
                <w:color w:val="000000" w:themeColor="text1"/>
                <w:sz w:val="24"/>
                <w:szCs w:val="24"/>
                <w:lang w:val="uk-UA"/>
              </w:rPr>
              <w:t>4</w:t>
            </w:r>
            <w:r w:rsidRPr="008037ED">
              <w:rPr>
                <w:rFonts w:ascii="Times New Roman" w:eastAsia="Times New Roman" w:hAnsi="Times New Roman"/>
                <w:color w:val="000000" w:themeColor="text1"/>
                <w:sz w:val="24"/>
                <w:szCs w:val="24"/>
              </w:rPr>
              <w:t>р.</w:t>
            </w:r>
          </w:p>
          <w:p w:rsidR="00A82E10" w:rsidRPr="008037ED" w:rsidRDefault="00A82E10" w:rsidP="00A82E10">
            <w:pPr>
              <w:spacing w:after="0" w:line="259" w:lineRule="auto"/>
              <w:ind w:firstLine="567"/>
              <w:jc w:val="both"/>
              <w:rPr>
                <w:rFonts w:ascii="Times New Roman" w:eastAsia="Times New Roman" w:hAnsi="Times New Roman"/>
                <w:color w:val="000000" w:themeColor="text1"/>
                <w:sz w:val="24"/>
                <w:szCs w:val="24"/>
              </w:rPr>
            </w:pPr>
            <w:bookmarkStart w:id="0" w:name="_heading=h.30j0zll" w:colFirst="0" w:colLast="0"/>
            <w:bookmarkEnd w:id="0"/>
            <w:proofErr w:type="spellStart"/>
            <w:r w:rsidRPr="008037ED">
              <w:rPr>
                <w:rFonts w:ascii="Times New Roman" w:eastAsia="Times New Roman" w:hAnsi="Times New Roman"/>
                <w:color w:val="000000" w:themeColor="text1"/>
                <w:sz w:val="24"/>
                <w:szCs w:val="24"/>
              </w:rPr>
              <w:t>Технічні</w:t>
            </w:r>
            <w:proofErr w:type="spellEnd"/>
            <w:r w:rsidRPr="008037ED">
              <w:rPr>
                <w:rFonts w:ascii="Times New Roman" w:eastAsia="Times New Roman" w:hAnsi="Times New Roman"/>
                <w:color w:val="000000" w:themeColor="text1"/>
                <w:sz w:val="24"/>
                <w:szCs w:val="24"/>
              </w:rPr>
              <w:t xml:space="preserve"> та </w:t>
            </w:r>
            <w:proofErr w:type="spellStart"/>
            <w:r w:rsidRPr="008037ED">
              <w:rPr>
                <w:rFonts w:ascii="Times New Roman" w:eastAsia="Times New Roman" w:hAnsi="Times New Roman"/>
                <w:color w:val="000000" w:themeColor="text1"/>
                <w:sz w:val="24"/>
                <w:szCs w:val="24"/>
              </w:rPr>
              <w:t>якісні</w:t>
            </w:r>
            <w:proofErr w:type="spellEnd"/>
            <w:r w:rsidRPr="008037ED">
              <w:rPr>
                <w:rFonts w:ascii="Times New Roman" w:eastAsia="Times New Roman" w:hAnsi="Times New Roman"/>
                <w:color w:val="000000" w:themeColor="text1"/>
                <w:sz w:val="24"/>
                <w:szCs w:val="24"/>
              </w:rPr>
              <w:t xml:space="preserve"> характеристики предмета </w:t>
            </w:r>
            <w:proofErr w:type="spellStart"/>
            <w:r w:rsidRPr="008037ED">
              <w:rPr>
                <w:rFonts w:ascii="Times New Roman" w:eastAsia="Times New Roman" w:hAnsi="Times New Roman"/>
                <w:color w:val="000000" w:themeColor="text1"/>
                <w:sz w:val="24"/>
                <w:szCs w:val="24"/>
              </w:rPr>
              <w:t>закупі</w:t>
            </w:r>
            <w:proofErr w:type="gramStart"/>
            <w:r w:rsidRPr="008037ED">
              <w:rPr>
                <w:rFonts w:ascii="Times New Roman" w:eastAsia="Times New Roman" w:hAnsi="Times New Roman"/>
                <w:color w:val="000000" w:themeColor="text1"/>
                <w:sz w:val="24"/>
                <w:szCs w:val="24"/>
              </w:rPr>
              <w:t>вл</w:t>
            </w:r>
            <w:proofErr w:type="gramEnd"/>
            <w:r w:rsidRPr="008037ED">
              <w:rPr>
                <w:rFonts w:ascii="Times New Roman" w:eastAsia="Times New Roman" w:hAnsi="Times New Roman"/>
                <w:color w:val="000000" w:themeColor="text1"/>
                <w:sz w:val="24"/>
                <w:szCs w:val="24"/>
              </w:rPr>
              <w:t>і</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що</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закуповується</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повинні</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відповідати</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технічним</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умовам</w:t>
            </w:r>
            <w:proofErr w:type="spellEnd"/>
            <w:r w:rsidRPr="008037ED">
              <w:rPr>
                <w:rFonts w:ascii="Times New Roman" w:eastAsia="Times New Roman" w:hAnsi="Times New Roman"/>
                <w:color w:val="000000" w:themeColor="text1"/>
                <w:sz w:val="24"/>
                <w:szCs w:val="24"/>
              </w:rPr>
              <w:t xml:space="preserve"> та стандартам, </w:t>
            </w:r>
            <w:proofErr w:type="spellStart"/>
            <w:r w:rsidRPr="008037ED">
              <w:rPr>
                <w:rFonts w:ascii="Times New Roman" w:eastAsia="Times New Roman" w:hAnsi="Times New Roman"/>
                <w:color w:val="000000" w:themeColor="text1"/>
                <w:sz w:val="24"/>
                <w:szCs w:val="24"/>
              </w:rPr>
              <w:t>передбаченим</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законодавством</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України</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діючим</w:t>
            </w:r>
            <w:proofErr w:type="spellEnd"/>
            <w:r w:rsidRPr="008037ED">
              <w:rPr>
                <w:rFonts w:ascii="Times New Roman" w:eastAsia="Times New Roman" w:hAnsi="Times New Roman"/>
                <w:color w:val="000000" w:themeColor="text1"/>
                <w:sz w:val="24"/>
                <w:szCs w:val="24"/>
              </w:rPr>
              <w:t xml:space="preserve"> на </w:t>
            </w:r>
            <w:proofErr w:type="spellStart"/>
            <w:r w:rsidRPr="008037ED">
              <w:rPr>
                <w:rFonts w:ascii="Times New Roman" w:eastAsia="Times New Roman" w:hAnsi="Times New Roman"/>
                <w:color w:val="000000" w:themeColor="text1"/>
                <w:sz w:val="24"/>
                <w:szCs w:val="24"/>
              </w:rPr>
              <w:t>період</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постачання</w:t>
            </w:r>
            <w:proofErr w:type="spellEnd"/>
            <w:r w:rsidRPr="008037ED">
              <w:rPr>
                <w:rFonts w:ascii="Times New Roman" w:eastAsia="Times New Roman" w:hAnsi="Times New Roman"/>
                <w:color w:val="000000" w:themeColor="text1"/>
                <w:sz w:val="24"/>
                <w:szCs w:val="24"/>
              </w:rPr>
              <w:t xml:space="preserve"> товару, </w:t>
            </w:r>
            <w:proofErr w:type="spellStart"/>
            <w:r w:rsidRPr="008037ED">
              <w:rPr>
                <w:rFonts w:ascii="Times New Roman" w:eastAsia="Times New Roman" w:hAnsi="Times New Roman"/>
                <w:color w:val="000000" w:themeColor="text1"/>
                <w:sz w:val="24"/>
                <w:szCs w:val="24"/>
              </w:rPr>
              <w:t>зокрема</w:t>
            </w:r>
            <w:proofErr w:type="spellEnd"/>
            <w:r w:rsidRPr="008037ED">
              <w:rPr>
                <w:rFonts w:ascii="Times New Roman" w:eastAsia="Times New Roman" w:hAnsi="Times New Roman"/>
                <w:color w:val="000000" w:themeColor="text1"/>
                <w:sz w:val="24"/>
                <w:szCs w:val="24"/>
              </w:rPr>
              <w:t xml:space="preserve">, Закону </w:t>
            </w:r>
            <w:proofErr w:type="spellStart"/>
            <w:r w:rsidRPr="008037ED">
              <w:rPr>
                <w:rFonts w:ascii="Times New Roman" w:eastAsia="Times New Roman" w:hAnsi="Times New Roman"/>
                <w:color w:val="000000" w:themeColor="text1"/>
                <w:sz w:val="24"/>
                <w:szCs w:val="24"/>
              </w:rPr>
              <w:t>України</w:t>
            </w:r>
            <w:proofErr w:type="spellEnd"/>
            <w:r w:rsidRPr="008037ED">
              <w:rPr>
                <w:rFonts w:ascii="Times New Roman" w:eastAsia="Times New Roman" w:hAnsi="Times New Roman"/>
                <w:color w:val="000000" w:themeColor="text1"/>
                <w:sz w:val="24"/>
                <w:szCs w:val="24"/>
              </w:rPr>
              <w:t xml:space="preserve"> «Про </w:t>
            </w:r>
            <w:proofErr w:type="spellStart"/>
            <w:r w:rsidRPr="008037ED">
              <w:rPr>
                <w:rFonts w:ascii="Times New Roman" w:eastAsia="Times New Roman" w:hAnsi="Times New Roman"/>
                <w:color w:val="000000" w:themeColor="text1"/>
                <w:sz w:val="24"/>
                <w:szCs w:val="24"/>
              </w:rPr>
              <w:t>ринок</w:t>
            </w:r>
            <w:proofErr w:type="spellEnd"/>
            <w:r w:rsidRPr="008037ED">
              <w:rPr>
                <w:rFonts w:ascii="Times New Roman" w:eastAsia="Times New Roman" w:hAnsi="Times New Roman"/>
                <w:color w:val="000000" w:themeColor="text1"/>
                <w:sz w:val="24"/>
                <w:szCs w:val="24"/>
              </w:rPr>
              <w:t xml:space="preserve"> природного газу» № 329-VIII </w:t>
            </w:r>
            <w:proofErr w:type="spellStart"/>
            <w:r w:rsidRPr="008037ED">
              <w:rPr>
                <w:rFonts w:ascii="Times New Roman" w:eastAsia="Times New Roman" w:hAnsi="Times New Roman"/>
                <w:color w:val="000000" w:themeColor="text1"/>
                <w:sz w:val="24"/>
                <w:szCs w:val="24"/>
              </w:rPr>
              <w:t>від</w:t>
            </w:r>
            <w:proofErr w:type="spellEnd"/>
            <w:r w:rsidRPr="008037ED">
              <w:rPr>
                <w:rFonts w:ascii="Times New Roman" w:eastAsia="Times New Roman" w:hAnsi="Times New Roman"/>
                <w:color w:val="000000" w:themeColor="text1"/>
                <w:sz w:val="24"/>
                <w:szCs w:val="24"/>
              </w:rPr>
              <w:t xml:space="preserve"> 09.04.2015 (</w:t>
            </w:r>
            <w:proofErr w:type="spellStart"/>
            <w:r w:rsidRPr="008037ED">
              <w:rPr>
                <w:rFonts w:ascii="Times New Roman" w:eastAsia="Times New Roman" w:hAnsi="Times New Roman"/>
                <w:color w:val="000000" w:themeColor="text1"/>
                <w:sz w:val="24"/>
                <w:szCs w:val="24"/>
              </w:rPr>
              <w:t>далі</w:t>
            </w:r>
            <w:proofErr w:type="spellEnd"/>
            <w:r w:rsidRPr="008037ED">
              <w:rPr>
                <w:rFonts w:ascii="Times New Roman" w:eastAsia="Times New Roman" w:hAnsi="Times New Roman"/>
                <w:color w:val="000000" w:themeColor="text1"/>
                <w:sz w:val="24"/>
                <w:szCs w:val="24"/>
              </w:rPr>
              <w:t xml:space="preserve"> — Закон № 329-VIII), Правилам </w:t>
            </w:r>
            <w:proofErr w:type="spellStart"/>
            <w:r w:rsidRPr="008037ED">
              <w:rPr>
                <w:rFonts w:ascii="Times New Roman" w:eastAsia="Times New Roman" w:hAnsi="Times New Roman"/>
                <w:color w:val="000000" w:themeColor="text1"/>
                <w:sz w:val="24"/>
                <w:szCs w:val="24"/>
              </w:rPr>
              <w:t>постачання</w:t>
            </w:r>
            <w:proofErr w:type="spellEnd"/>
            <w:r w:rsidRPr="008037ED">
              <w:rPr>
                <w:rFonts w:ascii="Times New Roman" w:eastAsia="Times New Roman" w:hAnsi="Times New Roman"/>
                <w:color w:val="000000" w:themeColor="text1"/>
                <w:sz w:val="24"/>
                <w:szCs w:val="24"/>
              </w:rPr>
              <w:t xml:space="preserve"> природного газу, </w:t>
            </w:r>
            <w:proofErr w:type="spellStart"/>
            <w:r w:rsidRPr="008037ED">
              <w:rPr>
                <w:rFonts w:ascii="Times New Roman" w:eastAsia="Times New Roman" w:hAnsi="Times New Roman"/>
                <w:color w:val="000000" w:themeColor="text1"/>
                <w:sz w:val="24"/>
                <w:szCs w:val="24"/>
              </w:rPr>
              <w:t>затвердженим</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постановою</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Національної</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комісії</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що</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здійснює</w:t>
            </w:r>
            <w:proofErr w:type="spellEnd"/>
            <w:r w:rsidRPr="008037ED">
              <w:rPr>
                <w:rFonts w:ascii="Times New Roman" w:eastAsia="Times New Roman" w:hAnsi="Times New Roman"/>
                <w:color w:val="000000" w:themeColor="text1"/>
                <w:sz w:val="24"/>
                <w:szCs w:val="24"/>
              </w:rPr>
              <w:t xml:space="preserve"> </w:t>
            </w:r>
            <w:proofErr w:type="spellStart"/>
            <w:proofErr w:type="gramStart"/>
            <w:r w:rsidRPr="008037ED">
              <w:rPr>
                <w:rFonts w:ascii="Times New Roman" w:eastAsia="Times New Roman" w:hAnsi="Times New Roman"/>
                <w:color w:val="000000" w:themeColor="text1"/>
                <w:sz w:val="24"/>
                <w:szCs w:val="24"/>
              </w:rPr>
              <w:t>державне</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регулювання</w:t>
            </w:r>
            <w:proofErr w:type="spellEnd"/>
            <w:r w:rsidRPr="008037ED">
              <w:rPr>
                <w:rFonts w:ascii="Times New Roman" w:eastAsia="Times New Roman" w:hAnsi="Times New Roman"/>
                <w:color w:val="000000" w:themeColor="text1"/>
                <w:sz w:val="24"/>
                <w:szCs w:val="24"/>
              </w:rPr>
              <w:t xml:space="preserve"> у сферах </w:t>
            </w:r>
            <w:proofErr w:type="spellStart"/>
            <w:r w:rsidRPr="008037ED">
              <w:rPr>
                <w:rFonts w:ascii="Times New Roman" w:eastAsia="Times New Roman" w:hAnsi="Times New Roman"/>
                <w:color w:val="000000" w:themeColor="text1"/>
                <w:sz w:val="24"/>
                <w:szCs w:val="24"/>
              </w:rPr>
              <w:t>енергетики</w:t>
            </w:r>
            <w:proofErr w:type="spellEnd"/>
            <w:r w:rsidRPr="008037ED">
              <w:rPr>
                <w:rFonts w:ascii="Times New Roman" w:eastAsia="Times New Roman" w:hAnsi="Times New Roman"/>
                <w:color w:val="000000" w:themeColor="text1"/>
                <w:sz w:val="24"/>
                <w:szCs w:val="24"/>
              </w:rPr>
              <w:t xml:space="preserve"> та </w:t>
            </w:r>
            <w:proofErr w:type="spellStart"/>
            <w:r w:rsidRPr="008037ED">
              <w:rPr>
                <w:rFonts w:ascii="Times New Roman" w:eastAsia="Times New Roman" w:hAnsi="Times New Roman"/>
                <w:color w:val="000000" w:themeColor="text1"/>
                <w:sz w:val="24"/>
                <w:szCs w:val="24"/>
              </w:rPr>
              <w:t>комунальних</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послуг</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від</w:t>
            </w:r>
            <w:proofErr w:type="spellEnd"/>
            <w:r w:rsidRPr="008037ED">
              <w:rPr>
                <w:rFonts w:ascii="Times New Roman" w:eastAsia="Times New Roman" w:hAnsi="Times New Roman"/>
                <w:color w:val="000000" w:themeColor="text1"/>
                <w:sz w:val="24"/>
                <w:szCs w:val="24"/>
              </w:rPr>
              <w:t xml:space="preserve"> 30.09.2015 № 2496, Кодексу </w:t>
            </w:r>
            <w:proofErr w:type="spellStart"/>
            <w:r w:rsidRPr="008037ED">
              <w:rPr>
                <w:rFonts w:ascii="Times New Roman" w:eastAsia="Times New Roman" w:hAnsi="Times New Roman"/>
                <w:color w:val="000000" w:themeColor="text1"/>
                <w:sz w:val="24"/>
                <w:szCs w:val="24"/>
              </w:rPr>
              <w:t>газотранспортної</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системи</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затвердженому</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постановою</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Національної</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комісії</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що</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здійснює</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державне</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регулювання</w:t>
            </w:r>
            <w:proofErr w:type="spellEnd"/>
            <w:r w:rsidRPr="008037ED">
              <w:rPr>
                <w:rFonts w:ascii="Times New Roman" w:eastAsia="Times New Roman" w:hAnsi="Times New Roman"/>
                <w:color w:val="000000" w:themeColor="text1"/>
                <w:sz w:val="24"/>
                <w:szCs w:val="24"/>
              </w:rPr>
              <w:t xml:space="preserve"> у сферах </w:t>
            </w:r>
            <w:proofErr w:type="spellStart"/>
            <w:r w:rsidRPr="008037ED">
              <w:rPr>
                <w:rFonts w:ascii="Times New Roman" w:eastAsia="Times New Roman" w:hAnsi="Times New Roman"/>
                <w:color w:val="000000" w:themeColor="text1"/>
                <w:sz w:val="24"/>
                <w:szCs w:val="24"/>
              </w:rPr>
              <w:t>енергетики</w:t>
            </w:r>
            <w:proofErr w:type="spellEnd"/>
            <w:r w:rsidRPr="008037ED">
              <w:rPr>
                <w:rFonts w:ascii="Times New Roman" w:eastAsia="Times New Roman" w:hAnsi="Times New Roman"/>
                <w:color w:val="000000" w:themeColor="text1"/>
                <w:sz w:val="24"/>
                <w:szCs w:val="24"/>
              </w:rPr>
              <w:t xml:space="preserve"> та </w:t>
            </w:r>
            <w:proofErr w:type="spellStart"/>
            <w:r w:rsidRPr="008037ED">
              <w:rPr>
                <w:rFonts w:ascii="Times New Roman" w:eastAsia="Times New Roman" w:hAnsi="Times New Roman"/>
                <w:color w:val="000000" w:themeColor="text1"/>
                <w:sz w:val="24"/>
                <w:szCs w:val="24"/>
              </w:rPr>
              <w:t>комунальних</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послуг</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від</w:t>
            </w:r>
            <w:proofErr w:type="spellEnd"/>
            <w:r w:rsidRPr="008037ED">
              <w:rPr>
                <w:rFonts w:ascii="Times New Roman" w:eastAsia="Times New Roman" w:hAnsi="Times New Roman"/>
                <w:color w:val="000000" w:themeColor="text1"/>
                <w:sz w:val="24"/>
                <w:szCs w:val="24"/>
              </w:rPr>
              <w:t xml:space="preserve"> 30.09.2015 № 2493 (</w:t>
            </w:r>
            <w:proofErr w:type="spellStart"/>
            <w:r w:rsidRPr="008037ED">
              <w:rPr>
                <w:rFonts w:ascii="Times New Roman" w:eastAsia="Times New Roman" w:hAnsi="Times New Roman"/>
                <w:color w:val="000000" w:themeColor="text1"/>
                <w:sz w:val="24"/>
                <w:szCs w:val="24"/>
              </w:rPr>
              <w:t>далі</w:t>
            </w:r>
            <w:proofErr w:type="spellEnd"/>
            <w:r w:rsidRPr="008037ED">
              <w:rPr>
                <w:rFonts w:ascii="Times New Roman" w:eastAsia="Times New Roman" w:hAnsi="Times New Roman"/>
                <w:color w:val="000000" w:themeColor="text1"/>
                <w:sz w:val="24"/>
                <w:szCs w:val="24"/>
              </w:rPr>
              <w:t xml:space="preserve"> — Кодекс № 2493), Кодексу </w:t>
            </w:r>
            <w:proofErr w:type="spellStart"/>
            <w:r w:rsidRPr="008037ED">
              <w:rPr>
                <w:rFonts w:ascii="Times New Roman" w:eastAsia="Times New Roman" w:hAnsi="Times New Roman"/>
                <w:color w:val="000000" w:themeColor="text1"/>
                <w:sz w:val="24"/>
                <w:szCs w:val="24"/>
              </w:rPr>
              <w:t>газорозподільної</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системи</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затвердженому</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постановою</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Національної</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комісії</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що</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здійснює</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державне</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регулювання</w:t>
            </w:r>
            <w:proofErr w:type="spellEnd"/>
            <w:r w:rsidRPr="008037ED">
              <w:rPr>
                <w:rFonts w:ascii="Times New Roman" w:eastAsia="Times New Roman" w:hAnsi="Times New Roman"/>
                <w:color w:val="000000" w:themeColor="text1"/>
                <w:sz w:val="24"/>
                <w:szCs w:val="24"/>
              </w:rPr>
              <w:t xml:space="preserve"> у сферах </w:t>
            </w:r>
            <w:proofErr w:type="spellStart"/>
            <w:r w:rsidRPr="008037ED">
              <w:rPr>
                <w:rFonts w:ascii="Times New Roman" w:eastAsia="Times New Roman" w:hAnsi="Times New Roman"/>
                <w:color w:val="000000" w:themeColor="text1"/>
                <w:sz w:val="24"/>
                <w:szCs w:val="24"/>
              </w:rPr>
              <w:t>енергетики</w:t>
            </w:r>
            <w:proofErr w:type="spellEnd"/>
            <w:r w:rsidRPr="008037ED">
              <w:rPr>
                <w:rFonts w:ascii="Times New Roman" w:eastAsia="Times New Roman" w:hAnsi="Times New Roman"/>
                <w:color w:val="000000" w:themeColor="text1"/>
                <w:sz w:val="24"/>
                <w:szCs w:val="24"/>
              </w:rPr>
              <w:t xml:space="preserve"> та </w:t>
            </w:r>
            <w:proofErr w:type="spellStart"/>
            <w:r w:rsidRPr="008037ED">
              <w:rPr>
                <w:rFonts w:ascii="Times New Roman" w:eastAsia="Times New Roman" w:hAnsi="Times New Roman"/>
                <w:color w:val="000000" w:themeColor="text1"/>
                <w:sz w:val="24"/>
                <w:szCs w:val="24"/>
              </w:rPr>
              <w:t>комунальних</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послуг</w:t>
            </w:r>
            <w:proofErr w:type="spellEnd"/>
            <w:proofErr w:type="gram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від</w:t>
            </w:r>
            <w:proofErr w:type="spellEnd"/>
            <w:r w:rsidRPr="008037ED">
              <w:rPr>
                <w:rFonts w:ascii="Times New Roman" w:eastAsia="Times New Roman" w:hAnsi="Times New Roman"/>
                <w:color w:val="000000" w:themeColor="text1"/>
                <w:sz w:val="24"/>
                <w:szCs w:val="24"/>
              </w:rPr>
              <w:t xml:space="preserve"> 30.09.2015 № 2494 (</w:t>
            </w:r>
            <w:proofErr w:type="spellStart"/>
            <w:r w:rsidRPr="008037ED">
              <w:rPr>
                <w:rFonts w:ascii="Times New Roman" w:eastAsia="Times New Roman" w:hAnsi="Times New Roman"/>
                <w:color w:val="000000" w:themeColor="text1"/>
                <w:sz w:val="24"/>
                <w:szCs w:val="24"/>
              </w:rPr>
              <w:t>далі</w:t>
            </w:r>
            <w:proofErr w:type="spellEnd"/>
            <w:r w:rsidRPr="008037ED">
              <w:rPr>
                <w:rFonts w:ascii="Times New Roman" w:eastAsia="Times New Roman" w:hAnsi="Times New Roman"/>
                <w:color w:val="000000" w:themeColor="text1"/>
                <w:sz w:val="24"/>
                <w:szCs w:val="24"/>
              </w:rPr>
              <w:t xml:space="preserve"> — Кодекс № 2494), </w:t>
            </w:r>
            <w:proofErr w:type="spellStart"/>
            <w:r w:rsidRPr="008037ED">
              <w:rPr>
                <w:rFonts w:ascii="Times New Roman" w:eastAsia="Times New Roman" w:hAnsi="Times New Roman"/>
                <w:color w:val="000000" w:themeColor="text1"/>
                <w:sz w:val="24"/>
                <w:szCs w:val="24"/>
              </w:rPr>
              <w:t>іншим</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нормативно-правовим</w:t>
            </w:r>
            <w:proofErr w:type="spellEnd"/>
            <w:r w:rsidRPr="008037ED">
              <w:rPr>
                <w:rFonts w:ascii="Times New Roman" w:eastAsia="Times New Roman" w:hAnsi="Times New Roman"/>
                <w:color w:val="000000" w:themeColor="text1"/>
                <w:sz w:val="24"/>
                <w:szCs w:val="24"/>
              </w:rPr>
              <w:t xml:space="preserve"> актам, </w:t>
            </w:r>
            <w:proofErr w:type="spellStart"/>
            <w:r w:rsidRPr="008037ED">
              <w:rPr>
                <w:rFonts w:ascii="Times New Roman" w:eastAsia="Times New Roman" w:hAnsi="Times New Roman"/>
                <w:color w:val="000000" w:themeColor="text1"/>
                <w:sz w:val="24"/>
                <w:szCs w:val="24"/>
              </w:rPr>
              <w:t>прийнятим</w:t>
            </w:r>
            <w:proofErr w:type="spellEnd"/>
            <w:r w:rsidRPr="008037ED">
              <w:rPr>
                <w:rFonts w:ascii="Times New Roman" w:eastAsia="Times New Roman" w:hAnsi="Times New Roman"/>
                <w:color w:val="000000" w:themeColor="text1"/>
                <w:sz w:val="24"/>
                <w:szCs w:val="24"/>
              </w:rPr>
              <w:t xml:space="preserve"> на </w:t>
            </w:r>
            <w:proofErr w:type="spellStart"/>
            <w:r w:rsidRPr="008037ED">
              <w:rPr>
                <w:rFonts w:ascii="Times New Roman" w:eastAsia="Times New Roman" w:hAnsi="Times New Roman"/>
                <w:color w:val="000000" w:themeColor="text1"/>
                <w:sz w:val="24"/>
                <w:szCs w:val="24"/>
              </w:rPr>
              <w:t>виконання</w:t>
            </w:r>
            <w:proofErr w:type="spellEnd"/>
            <w:r w:rsidRPr="008037ED">
              <w:rPr>
                <w:rFonts w:ascii="Times New Roman" w:eastAsia="Times New Roman" w:hAnsi="Times New Roman"/>
                <w:color w:val="000000" w:themeColor="text1"/>
                <w:sz w:val="24"/>
                <w:szCs w:val="24"/>
              </w:rPr>
              <w:t xml:space="preserve"> Закону № 329-VIII.</w:t>
            </w:r>
          </w:p>
          <w:p w:rsidR="00AB34E3" w:rsidRPr="008037ED" w:rsidRDefault="00A82E10" w:rsidP="00A82E10">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olor w:val="000000" w:themeColor="text1"/>
                <w:sz w:val="24"/>
                <w:szCs w:val="24"/>
              </w:rPr>
            </w:pPr>
            <w:proofErr w:type="spellStart"/>
            <w:r w:rsidRPr="008037ED">
              <w:rPr>
                <w:rFonts w:ascii="Times New Roman" w:eastAsia="Times New Roman" w:hAnsi="Times New Roman"/>
                <w:color w:val="000000" w:themeColor="text1"/>
                <w:sz w:val="24"/>
                <w:szCs w:val="24"/>
              </w:rPr>
              <w:t>Якість</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фізико-хімічні</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показники</w:t>
            </w:r>
            <w:proofErr w:type="spellEnd"/>
            <w:r w:rsidRPr="008037ED">
              <w:rPr>
                <w:rFonts w:ascii="Times New Roman" w:eastAsia="Times New Roman" w:hAnsi="Times New Roman"/>
                <w:color w:val="000000" w:themeColor="text1"/>
                <w:sz w:val="24"/>
                <w:szCs w:val="24"/>
              </w:rPr>
              <w:t xml:space="preserve"> (ФХП) та </w:t>
            </w:r>
            <w:proofErr w:type="spellStart"/>
            <w:r w:rsidRPr="008037ED">
              <w:rPr>
                <w:rFonts w:ascii="Times New Roman" w:eastAsia="Times New Roman" w:hAnsi="Times New Roman"/>
                <w:color w:val="000000" w:themeColor="text1"/>
                <w:sz w:val="24"/>
                <w:szCs w:val="24"/>
              </w:rPr>
              <w:t>інші</w:t>
            </w:r>
            <w:proofErr w:type="spellEnd"/>
            <w:r w:rsidRPr="008037ED">
              <w:rPr>
                <w:rFonts w:ascii="Times New Roman" w:eastAsia="Times New Roman" w:hAnsi="Times New Roman"/>
                <w:color w:val="000000" w:themeColor="text1"/>
                <w:sz w:val="24"/>
                <w:szCs w:val="24"/>
              </w:rPr>
              <w:t xml:space="preserve"> характеристики </w:t>
            </w:r>
            <w:proofErr w:type="gramStart"/>
            <w:r w:rsidRPr="008037ED">
              <w:rPr>
                <w:rFonts w:ascii="Times New Roman" w:eastAsia="Times New Roman" w:hAnsi="Times New Roman"/>
                <w:color w:val="000000" w:themeColor="text1"/>
                <w:sz w:val="24"/>
                <w:szCs w:val="24"/>
              </w:rPr>
              <w:t>природного</w:t>
            </w:r>
            <w:proofErr w:type="gramEnd"/>
            <w:r w:rsidRPr="008037ED">
              <w:rPr>
                <w:rFonts w:ascii="Times New Roman" w:eastAsia="Times New Roman" w:hAnsi="Times New Roman"/>
                <w:color w:val="000000" w:themeColor="text1"/>
                <w:sz w:val="24"/>
                <w:szCs w:val="24"/>
              </w:rPr>
              <w:t xml:space="preserve"> газу, </w:t>
            </w:r>
            <w:proofErr w:type="spellStart"/>
            <w:r w:rsidRPr="008037ED">
              <w:rPr>
                <w:rFonts w:ascii="Times New Roman" w:eastAsia="Times New Roman" w:hAnsi="Times New Roman"/>
                <w:color w:val="000000" w:themeColor="text1"/>
                <w:sz w:val="24"/>
                <w:szCs w:val="24"/>
              </w:rPr>
              <w:t>який</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постачається</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замовнику</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повинні</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відповідати</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вимогам</w:t>
            </w:r>
            <w:proofErr w:type="spellEnd"/>
            <w:r w:rsidRPr="008037ED">
              <w:rPr>
                <w:rFonts w:ascii="Times New Roman" w:eastAsia="Times New Roman" w:hAnsi="Times New Roman"/>
                <w:color w:val="000000" w:themeColor="text1"/>
                <w:sz w:val="24"/>
                <w:szCs w:val="24"/>
              </w:rPr>
              <w:t xml:space="preserve"> </w:t>
            </w:r>
            <w:proofErr w:type="spellStart"/>
            <w:r w:rsidRPr="008037ED">
              <w:rPr>
                <w:rFonts w:ascii="Times New Roman" w:eastAsia="Times New Roman" w:hAnsi="Times New Roman"/>
                <w:color w:val="000000" w:themeColor="text1"/>
                <w:sz w:val="24"/>
                <w:szCs w:val="24"/>
              </w:rPr>
              <w:t>визначеним</w:t>
            </w:r>
            <w:proofErr w:type="spellEnd"/>
            <w:r w:rsidRPr="008037ED">
              <w:rPr>
                <w:rFonts w:ascii="Times New Roman" w:eastAsia="Times New Roman" w:hAnsi="Times New Roman"/>
                <w:color w:val="000000" w:themeColor="text1"/>
                <w:sz w:val="24"/>
                <w:szCs w:val="24"/>
              </w:rPr>
              <w:t xml:space="preserve"> Кодексом № 2493 та Кодексом № 2494.</w:t>
            </w:r>
          </w:p>
        </w:tc>
      </w:tr>
      <w:tr w:rsidR="000358FC" w:rsidRPr="008037ED" w:rsidTr="00C560C2">
        <w:tc>
          <w:tcPr>
            <w:tcW w:w="420" w:type="dxa"/>
            <w:tcMar>
              <w:top w:w="180" w:type="dxa"/>
              <w:left w:w="210" w:type="dxa"/>
              <w:bottom w:w="180" w:type="dxa"/>
              <w:right w:w="210" w:type="dxa"/>
            </w:tcMar>
            <w:vAlign w:val="bottom"/>
            <w:hideMark/>
          </w:tcPr>
          <w:p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lastRenderedPageBreak/>
              <w:t>5</w:t>
            </w:r>
          </w:p>
        </w:tc>
        <w:tc>
          <w:tcPr>
            <w:tcW w:w="3210" w:type="dxa"/>
            <w:tcMar>
              <w:top w:w="180" w:type="dxa"/>
              <w:left w:w="210" w:type="dxa"/>
              <w:bottom w:w="180" w:type="dxa"/>
              <w:right w:w="210" w:type="dxa"/>
            </w:tcMar>
            <w:vAlign w:val="bottom"/>
            <w:hideMark/>
          </w:tcPr>
          <w:p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proofErr w:type="spellStart"/>
            <w:r w:rsidRPr="001F38B0">
              <w:rPr>
                <w:rFonts w:ascii="Times New Roman" w:eastAsia="Times New Roman" w:hAnsi="Times New Roman" w:cs="Times New Roman"/>
                <w:b/>
                <w:bCs/>
                <w:color w:val="000000" w:themeColor="text1"/>
                <w:sz w:val="24"/>
                <w:szCs w:val="24"/>
                <w:lang w:eastAsia="ru-RU"/>
              </w:rPr>
              <w:t>Обґрунтування</w:t>
            </w:r>
            <w:proofErr w:type="spellEnd"/>
            <w:r w:rsidRPr="001F38B0">
              <w:rPr>
                <w:rFonts w:ascii="Times New Roman" w:eastAsia="Times New Roman" w:hAnsi="Times New Roman" w:cs="Times New Roman"/>
                <w:b/>
                <w:bCs/>
                <w:color w:val="000000" w:themeColor="text1"/>
                <w:sz w:val="24"/>
                <w:szCs w:val="24"/>
                <w:lang w:eastAsia="ru-RU"/>
              </w:rPr>
              <w:t xml:space="preserve"> </w:t>
            </w:r>
            <w:proofErr w:type="spellStart"/>
            <w:r w:rsidRPr="001F38B0">
              <w:rPr>
                <w:rFonts w:ascii="Times New Roman" w:eastAsia="Times New Roman" w:hAnsi="Times New Roman" w:cs="Times New Roman"/>
                <w:b/>
                <w:bCs/>
                <w:color w:val="000000" w:themeColor="text1"/>
                <w:sz w:val="24"/>
                <w:szCs w:val="24"/>
                <w:lang w:eastAsia="ru-RU"/>
              </w:rPr>
              <w:t>розміру</w:t>
            </w:r>
            <w:proofErr w:type="spellEnd"/>
            <w:r w:rsidRPr="001F38B0">
              <w:rPr>
                <w:rFonts w:ascii="Times New Roman" w:eastAsia="Times New Roman" w:hAnsi="Times New Roman" w:cs="Times New Roman"/>
                <w:b/>
                <w:bCs/>
                <w:color w:val="000000" w:themeColor="text1"/>
                <w:sz w:val="24"/>
                <w:szCs w:val="24"/>
                <w:lang w:eastAsia="ru-RU"/>
              </w:rPr>
              <w:t xml:space="preserve"> бюджетного </w:t>
            </w:r>
            <w:proofErr w:type="spellStart"/>
            <w:r w:rsidRPr="001F38B0">
              <w:rPr>
                <w:rFonts w:ascii="Times New Roman" w:eastAsia="Times New Roman" w:hAnsi="Times New Roman" w:cs="Times New Roman"/>
                <w:b/>
                <w:bCs/>
                <w:color w:val="000000" w:themeColor="text1"/>
                <w:sz w:val="24"/>
                <w:szCs w:val="24"/>
                <w:lang w:eastAsia="ru-RU"/>
              </w:rPr>
              <w:t>призначення</w:t>
            </w:r>
            <w:proofErr w:type="spellEnd"/>
          </w:p>
        </w:tc>
        <w:tc>
          <w:tcPr>
            <w:tcW w:w="6150" w:type="dxa"/>
            <w:tcMar>
              <w:top w:w="180" w:type="dxa"/>
              <w:left w:w="210" w:type="dxa"/>
              <w:bottom w:w="180" w:type="dxa"/>
              <w:right w:w="210" w:type="dxa"/>
            </w:tcMar>
            <w:vAlign w:val="bottom"/>
            <w:hideMark/>
          </w:tcPr>
          <w:p w:rsidR="009E27E4" w:rsidRPr="001F38B0" w:rsidRDefault="00A34818" w:rsidP="001F38B0">
            <w:pPr>
              <w:spacing w:after="450" w:line="240" w:lineRule="auto"/>
              <w:jc w:val="both"/>
              <w:rPr>
                <w:rFonts w:ascii="Times New Roman" w:hAnsi="Times New Roman" w:cs="Times New Roman"/>
                <w:b/>
                <w:bCs/>
                <w:color w:val="000000" w:themeColor="text1"/>
                <w:sz w:val="24"/>
                <w:szCs w:val="24"/>
                <w:shd w:val="clear" w:color="auto" w:fill="FFFFFF"/>
                <w:lang w:val="uk-UA"/>
              </w:rPr>
            </w:pPr>
            <w:proofErr w:type="spellStart"/>
            <w:r>
              <w:rPr>
                <w:rFonts w:ascii="Times New Roman" w:hAnsi="Times New Roman" w:cs="Times New Roman"/>
                <w:sz w:val="24"/>
                <w:szCs w:val="24"/>
              </w:rPr>
              <w:t>Розмі</w:t>
            </w:r>
            <w:proofErr w:type="gramStart"/>
            <w:r>
              <w:rPr>
                <w:rFonts w:ascii="Times New Roman" w:hAnsi="Times New Roman" w:cs="Times New Roman"/>
                <w:sz w:val="24"/>
                <w:szCs w:val="24"/>
              </w:rPr>
              <w:t>р</w:t>
            </w:r>
            <w:proofErr w:type="spellEnd"/>
            <w:proofErr w:type="gramEnd"/>
            <w:r>
              <w:rPr>
                <w:rFonts w:ascii="Times New Roman" w:hAnsi="Times New Roman" w:cs="Times New Roman"/>
                <w:sz w:val="24"/>
                <w:szCs w:val="24"/>
              </w:rPr>
              <w:t xml:space="preserve"> бюджетного </w:t>
            </w:r>
            <w:proofErr w:type="spellStart"/>
            <w:r>
              <w:rPr>
                <w:rFonts w:ascii="Times New Roman" w:hAnsi="Times New Roman" w:cs="Times New Roman"/>
                <w:sz w:val="24"/>
                <w:szCs w:val="24"/>
              </w:rPr>
              <w:t>призначення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визначений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відповідно</w:t>
            </w:r>
            <w:proofErr w:type="spellEnd"/>
            <w:r>
              <w:rPr>
                <w:rFonts w:ascii="Times New Roman" w:hAnsi="Times New Roman" w:cs="Times New Roman"/>
                <w:sz w:val="24"/>
                <w:szCs w:val="24"/>
              </w:rPr>
              <w:t xml:space="preserve"> до потреби на 2023 р. та на </w:t>
            </w:r>
            <w:proofErr w:type="spellStart"/>
            <w:r>
              <w:rPr>
                <w:rFonts w:ascii="Times New Roman" w:hAnsi="Times New Roman" w:cs="Times New Roman"/>
                <w:sz w:val="24"/>
                <w:szCs w:val="24"/>
              </w:rPr>
              <w:t>підставі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затверджених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тарифів</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постачання</w:t>
            </w:r>
            <w:proofErr w:type="spellEnd"/>
            <w:r>
              <w:rPr>
                <w:rFonts w:ascii="Times New Roman" w:hAnsi="Times New Roman" w:cs="Times New Roman"/>
                <w:sz w:val="24"/>
                <w:szCs w:val="24"/>
              </w:rPr>
              <w:t xml:space="preserve"> природного газу для </w:t>
            </w:r>
            <w:proofErr w:type="spellStart"/>
            <w:r>
              <w:rPr>
                <w:rFonts w:ascii="Times New Roman" w:hAnsi="Times New Roman" w:cs="Times New Roman"/>
                <w:sz w:val="24"/>
                <w:szCs w:val="24"/>
              </w:rPr>
              <w:t>бюджетних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установ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Постановою</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Кабінету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Міністрів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України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від</w:t>
            </w:r>
            <w:proofErr w:type="spellEnd"/>
            <w:r>
              <w:rPr>
                <w:rFonts w:ascii="Times New Roman" w:hAnsi="Times New Roman" w:cs="Times New Roman"/>
                <w:sz w:val="24"/>
                <w:szCs w:val="24"/>
              </w:rPr>
              <w:t xml:space="preserve"> 19.07.2022 №812 «Про </w:t>
            </w:r>
            <w:proofErr w:type="spellStart"/>
            <w:r>
              <w:rPr>
                <w:rFonts w:ascii="Times New Roman" w:hAnsi="Times New Roman" w:cs="Times New Roman"/>
                <w:sz w:val="24"/>
                <w:szCs w:val="24"/>
              </w:rPr>
              <w:t>затвердження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Положення</w:t>
            </w:r>
            <w:proofErr w:type="spellEnd"/>
            <w:r>
              <w:rPr>
                <w:rFonts w:ascii="Times New Roman" w:hAnsi="Times New Roman" w:cs="Times New Roman"/>
                <w:sz w:val="24"/>
                <w:szCs w:val="24"/>
              </w:rPr>
              <w:t xml:space="preserve"> про </w:t>
            </w:r>
            <w:proofErr w:type="spellStart"/>
            <w:r>
              <w:rPr>
                <w:rFonts w:ascii="Times New Roman" w:hAnsi="Times New Roman" w:cs="Times New Roman"/>
                <w:sz w:val="24"/>
                <w:szCs w:val="24"/>
              </w:rPr>
              <w:t>покладення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спеціальних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обов’язків</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суб’єктів</w:t>
            </w:r>
            <w:proofErr w:type="spellEnd"/>
            <w:r>
              <w:rPr>
                <w:rFonts w:ascii="Times New Roman" w:hAnsi="Times New Roman" w:cs="Times New Roman"/>
                <w:sz w:val="24"/>
                <w:szCs w:val="24"/>
              </w:rPr>
              <w:t xml:space="preserve"> ринку природного газу для </w:t>
            </w:r>
            <w:proofErr w:type="spellStart"/>
            <w:r>
              <w:rPr>
                <w:rFonts w:ascii="Times New Roman" w:hAnsi="Times New Roman" w:cs="Times New Roman"/>
                <w:sz w:val="24"/>
                <w:szCs w:val="24"/>
              </w:rPr>
              <w:t>забезпечення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загальносуспільних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інтересів</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процесі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функціонування</w:t>
            </w:r>
            <w:proofErr w:type="spellEnd"/>
            <w:r>
              <w:rPr>
                <w:rFonts w:ascii="Times New Roman" w:hAnsi="Times New Roman" w:cs="Times New Roman"/>
                <w:sz w:val="24"/>
                <w:szCs w:val="24"/>
              </w:rPr>
              <w:t xml:space="preserve"> ринку </w:t>
            </w:r>
            <w:proofErr w:type="gramStart"/>
            <w:r>
              <w:rPr>
                <w:rFonts w:ascii="Times New Roman" w:hAnsi="Times New Roman" w:cs="Times New Roman"/>
                <w:sz w:val="24"/>
                <w:szCs w:val="24"/>
              </w:rPr>
              <w:t>природного</w:t>
            </w:r>
            <w:proofErr w:type="gramEnd"/>
            <w:r>
              <w:rPr>
                <w:rFonts w:ascii="Times New Roman" w:hAnsi="Times New Roman" w:cs="Times New Roman"/>
                <w:sz w:val="24"/>
                <w:szCs w:val="24"/>
              </w:rPr>
              <w:t xml:space="preserve"> газу </w:t>
            </w:r>
            <w:proofErr w:type="spellStart"/>
            <w:r>
              <w:rPr>
                <w:rFonts w:ascii="Times New Roman" w:hAnsi="Times New Roman" w:cs="Times New Roman"/>
                <w:sz w:val="24"/>
                <w:szCs w:val="24"/>
              </w:rPr>
              <w:t>щодо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особливостей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постачання</w:t>
            </w:r>
            <w:proofErr w:type="spellEnd"/>
            <w:r>
              <w:rPr>
                <w:rFonts w:ascii="Times New Roman" w:hAnsi="Times New Roman" w:cs="Times New Roman"/>
                <w:sz w:val="24"/>
                <w:szCs w:val="24"/>
              </w:rPr>
              <w:t xml:space="preserve"> природного газу </w:t>
            </w:r>
            <w:proofErr w:type="spellStart"/>
            <w:r>
              <w:rPr>
                <w:rFonts w:ascii="Times New Roman" w:hAnsi="Times New Roman" w:cs="Times New Roman"/>
                <w:sz w:val="24"/>
                <w:szCs w:val="24"/>
              </w:rPr>
              <w:t>виробникам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теплової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енергії</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бюджетним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установам</w:t>
            </w:r>
            <w:proofErr w:type="spellEnd"/>
            <w:r>
              <w:rPr>
                <w:rFonts w:ascii="Times New Roman" w:hAnsi="Times New Roman" w:cs="Times New Roman"/>
                <w:sz w:val="24"/>
                <w:szCs w:val="24"/>
              </w:rPr>
              <w:t>»</w:t>
            </w:r>
          </w:p>
        </w:tc>
      </w:tr>
      <w:tr w:rsidR="000358FC" w:rsidRPr="000358FC" w:rsidTr="00C560C2">
        <w:tc>
          <w:tcPr>
            <w:tcW w:w="420" w:type="dxa"/>
            <w:tcMar>
              <w:top w:w="180" w:type="dxa"/>
              <w:left w:w="210" w:type="dxa"/>
              <w:bottom w:w="180" w:type="dxa"/>
              <w:right w:w="210" w:type="dxa"/>
            </w:tcMar>
            <w:vAlign w:val="bottom"/>
            <w:hideMark/>
          </w:tcPr>
          <w:p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lastRenderedPageBreak/>
              <w:t>6</w:t>
            </w:r>
          </w:p>
        </w:tc>
        <w:tc>
          <w:tcPr>
            <w:tcW w:w="3210" w:type="dxa"/>
            <w:tcMar>
              <w:top w:w="180" w:type="dxa"/>
              <w:left w:w="210" w:type="dxa"/>
              <w:bottom w:w="180" w:type="dxa"/>
              <w:right w:w="210" w:type="dxa"/>
            </w:tcMar>
            <w:vAlign w:val="bottom"/>
            <w:hideMark/>
          </w:tcPr>
          <w:p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proofErr w:type="spellStart"/>
            <w:r w:rsidRPr="001F38B0">
              <w:rPr>
                <w:rFonts w:ascii="Times New Roman" w:eastAsia="Times New Roman" w:hAnsi="Times New Roman" w:cs="Times New Roman"/>
                <w:b/>
                <w:bCs/>
                <w:color w:val="000000" w:themeColor="text1"/>
                <w:sz w:val="24"/>
                <w:szCs w:val="24"/>
                <w:lang w:eastAsia="ru-RU"/>
              </w:rPr>
              <w:t>Очікувана</w:t>
            </w:r>
            <w:proofErr w:type="spellEnd"/>
            <w:r w:rsidRPr="001F38B0">
              <w:rPr>
                <w:rFonts w:ascii="Times New Roman" w:eastAsia="Times New Roman" w:hAnsi="Times New Roman" w:cs="Times New Roman"/>
                <w:b/>
                <w:bCs/>
                <w:color w:val="000000" w:themeColor="text1"/>
                <w:sz w:val="24"/>
                <w:szCs w:val="24"/>
                <w:lang w:eastAsia="ru-RU"/>
              </w:rPr>
              <w:t xml:space="preserve"> </w:t>
            </w:r>
            <w:proofErr w:type="spellStart"/>
            <w:r w:rsidRPr="001F38B0">
              <w:rPr>
                <w:rFonts w:ascii="Times New Roman" w:eastAsia="Times New Roman" w:hAnsi="Times New Roman" w:cs="Times New Roman"/>
                <w:b/>
                <w:bCs/>
                <w:color w:val="000000" w:themeColor="text1"/>
                <w:sz w:val="24"/>
                <w:szCs w:val="24"/>
                <w:lang w:eastAsia="ru-RU"/>
              </w:rPr>
              <w:t>вартість</w:t>
            </w:r>
            <w:proofErr w:type="spellEnd"/>
            <w:r w:rsidRPr="001F38B0">
              <w:rPr>
                <w:rFonts w:ascii="Times New Roman" w:eastAsia="Times New Roman" w:hAnsi="Times New Roman" w:cs="Times New Roman"/>
                <w:b/>
                <w:bCs/>
                <w:color w:val="000000" w:themeColor="text1"/>
                <w:sz w:val="24"/>
                <w:szCs w:val="24"/>
                <w:lang w:eastAsia="ru-RU"/>
              </w:rPr>
              <w:t xml:space="preserve"> предмета </w:t>
            </w:r>
            <w:proofErr w:type="spellStart"/>
            <w:r w:rsidRPr="001F38B0">
              <w:rPr>
                <w:rFonts w:ascii="Times New Roman" w:eastAsia="Times New Roman" w:hAnsi="Times New Roman" w:cs="Times New Roman"/>
                <w:b/>
                <w:bCs/>
                <w:color w:val="000000" w:themeColor="text1"/>
                <w:sz w:val="24"/>
                <w:szCs w:val="24"/>
                <w:lang w:eastAsia="ru-RU"/>
              </w:rPr>
              <w:t>закупі</w:t>
            </w:r>
            <w:proofErr w:type="gramStart"/>
            <w:r w:rsidRPr="001F38B0">
              <w:rPr>
                <w:rFonts w:ascii="Times New Roman" w:eastAsia="Times New Roman" w:hAnsi="Times New Roman" w:cs="Times New Roman"/>
                <w:b/>
                <w:bCs/>
                <w:color w:val="000000" w:themeColor="text1"/>
                <w:sz w:val="24"/>
                <w:szCs w:val="24"/>
                <w:lang w:eastAsia="ru-RU"/>
              </w:rPr>
              <w:t>вл</w:t>
            </w:r>
            <w:proofErr w:type="gramEnd"/>
            <w:r w:rsidRPr="001F38B0">
              <w:rPr>
                <w:rFonts w:ascii="Times New Roman" w:eastAsia="Times New Roman" w:hAnsi="Times New Roman" w:cs="Times New Roman"/>
                <w:b/>
                <w:bCs/>
                <w:color w:val="000000" w:themeColor="text1"/>
                <w:sz w:val="24"/>
                <w:szCs w:val="24"/>
                <w:lang w:eastAsia="ru-RU"/>
              </w:rPr>
              <w:t>і</w:t>
            </w:r>
            <w:proofErr w:type="spellEnd"/>
          </w:p>
        </w:tc>
        <w:tc>
          <w:tcPr>
            <w:tcW w:w="6150" w:type="dxa"/>
            <w:tcMar>
              <w:top w:w="180" w:type="dxa"/>
              <w:left w:w="210" w:type="dxa"/>
              <w:bottom w:w="180" w:type="dxa"/>
              <w:right w:w="210" w:type="dxa"/>
            </w:tcMar>
            <w:vAlign w:val="bottom"/>
            <w:hideMark/>
          </w:tcPr>
          <w:p w:rsidR="000358FC" w:rsidRPr="001F38B0" w:rsidRDefault="00AD31A7" w:rsidP="001F38B0">
            <w:pPr>
              <w:pStyle w:val="a9"/>
              <w:spacing w:after="0"/>
              <w:ind w:left="0"/>
              <w:jc w:val="center"/>
              <w:rPr>
                <w:rFonts w:ascii="Times New Roman" w:hAnsi="Times New Roman"/>
                <w:sz w:val="24"/>
                <w:szCs w:val="24"/>
              </w:rPr>
            </w:pPr>
            <w:r>
              <w:rPr>
                <w:rFonts w:ascii="Times New Roman" w:hAnsi="Times New Roman"/>
                <w:b/>
                <w:sz w:val="24"/>
                <w:szCs w:val="24"/>
                <w:lang w:eastAsia="uk-UA"/>
              </w:rPr>
              <w:t>91046,39</w:t>
            </w:r>
            <w:r w:rsidR="009B6C17">
              <w:rPr>
                <w:rFonts w:ascii="Times New Roman" w:hAnsi="Times New Roman"/>
                <w:b/>
                <w:sz w:val="24"/>
                <w:szCs w:val="24"/>
                <w:lang w:eastAsia="uk-UA"/>
              </w:rPr>
              <w:t xml:space="preserve"> (</w:t>
            </w:r>
            <w:r>
              <w:rPr>
                <w:rFonts w:ascii="Times New Roman" w:hAnsi="Times New Roman"/>
                <w:b/>
                <w:sz w:val="24"/>
                <w:szCs w:val="24"/>
                <w:lang w:eastAsia="uk-UA"/>
              </w:rPr>
              <w:t>дев’яносто одна тисяча сорок шість  гривень39</w:t>
            </w:r>
            <w:r w:rsidR="009B6C17">
              <w:rPr>
                <w:rFonts w:ascii="Times New Roman" w:hAnsi="Times New Roman"/>
                <w:b/>
                <w:sz w:val="24"/>
                <w:szCs w:val="24"/>
                <w:lang w:eastAsia="uk-UA"/>
              </w:rPr>
              <w:t xml:space="preserve"> копійок</w:t>
            </w:r>
            <w:r w:rsidR="00F31795" w:rsidRPr="001F38B0">
              <w:rPr>
                <w:rFonts w:ascii="Times New Roman" w:hAnsi="Times New Roman"/>
                <w:b/>
                <w:sz w:val="24"/>
                <w:szCs w:val="24"/>
                <w:lang w:eastAsia="uk-UA"/>
              </w:rPr>
              <w:t>) грн. з ПДВ</w:t>
            </w:r>
          </w:p>
        </w:tc>
      </w:tr>
      <w:tr w:rsidR="000358FC" w:rsidRPr="00993632" w:rsidTr="00C560C2">
        <w:tc>
          <w:tcPr>
            <w:tcW w:w="420" w:type="dxa"/>
            <w:tcMar>
              <w:top w:w="180" w:type="dxa"/>
              <w:left w:w="210" w:type="dxa"/>
              <w:bottom w:w="180" w:type="dxa"/>
              <w:right w:w="210" w:type="dxa"/>
            </w:tcMar>
            <w:vAlign w:val="bottom"/>
            <w:hideMark/>
          </w:tcPr>
          <w:p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t>7</w:t>
            </w:r>
          </w:p>
        </w:tc>
        <w:tc>
          <w:tcPr>
            <w:tcW w:w="3210" w:type="dxa"/>
            <w:tcMar>
              <w:top w:w="180" w:type="dxa"/>
              <w:left w:w="210" w:type="dxa"/>
              <w:bottom w:w="180" w:type="dxa"/>
              <w:right w:w="210" w:type="dxa"/>
            </w:tcMar>
            <w:vAlign w:val="bottom"/>
            <w:hideMark/>
          </w:tcPr>
          <w:p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proofErr w:type="spellStart"/>
            <w:r w:rsidRPr="001F38B0">
              <w:rPr>
                <w:rFonts w:ascii="Times New Roman" w:eastAsia="Times New Roman" w:hAnsi="Times New Roman" w:cs="Times New Roman"/>
                <w:b/>
                <w:bCs/>
                <w:color w:val="000000" w:themeColor="text1"/>
                <w:sz w:val="24"/>
                <w:szCs w:val="24"/>
                <w:lang w:eastAsia="ru-RU"/>
              </w:rPr>
              <w:t>Обґрунтування</w:t>
            </w:r>
            <w:proofErr w:type="spellEnd"/>
            <w:r w:rsidRPr="001F38B0">
              <w:rPr>
                <w:rFonts w:ascii="Times New Roman" w:eastAsia="Times New Roman" w:hAnsi="Times New Roman" w:cs="Times New Roman"/>
                <w:b/>
                <w:bCs/>
                <w:color w:val="000000" w:themeColor="text1"/>
                <w:sz w:val="24"/>
                <w:szCs w:val="24"/>
                <w:lang w:eastAsia="ru-RU"/>
              </w:rPr>
              <w:t xml:space="preserve"> </w:t>
            </w:r>
            <w:proofErr w:type="spellStart"/>
            <w:r w:rsidRPr="001F38B0">
              <w:rPr>
                <w:rFonts w:ascii="Times New Roman" w:eastAsia="Times New Roman" w:hAnsi="Times New Roman" w:cs="Times New Roman"/>
                <w:b/>
                <w:bCs/>
                <w:color w:val="000000" w:themeColor="text1"/>
                <w:sz w:val="24"/>
                <w:szCs w:val="24"/>
                <w:lang w:eastAsia="ru-RU"/>
              </w:rPr>
              <w:t>очікуваної</w:t>
            </w:r>
            <w:proofErr w:type="spellEnd"/>
            <w:r w:rsidRPr="001F38B0">
              <w:rPr>
                <w:rFonts w:ascii="Times New Roman" w:eastAsia="Times New Roman" w:hAnsi="Times New Roman" w:cs="Times New Roman"/>
                <w:b/>
                <w:bCs/>
                <w:color w:val="000000" w:themeColor="text1"/>
                <w:sz w:val="24"/>
                <w:szCs w:val="24"/>
                <w:lang w:eastAsia="ru-RU"/>
              </w:rPr>
              <w:t xml:space="preserve"> </w:t>
            </w:r>
            <w:proofErr w:type="spellStart"/>
            <w:r w:rsidRPr="001F38B0">
              <w:rPr>
                <w:rFonts w:ascii="Times New Roman" w:eastAsia="Times New Roman" w:hAnsi="Times New Roman" w:cs="Times New Roman"/>
                <w:b/>
                <w:bCs/>
                <w:color w:val="000000" w:themeColor="text1"/>
                <w:sz w:val="24"/>
                <w:szCs w:val="24"/>
                <w:lang w:eastAsia="ru-RU"/>
              </w:rPr>
              <w:t>вартості</w:t>
            </w:r>
            <w:proofErr w:type="spellEnd"/>
            <w:r w:rsidRPr="001F38B0">
              <w:rPr>
                <w:rFonts w:ascii="Times New Roman" w:eastAsia="Times New Roman" w:hAnsi="Times New Roman" w:cs="Times New Roman"/>
                <w:b/>
                <w:bCs/>
                <w:color w:val="000000" w:themeColor="text1"/>
                <w:sz w:val="24"/>
                <w:szCs w:val="24"/>
                <w:lang w:eastAsia="ru-RU"/>
              </w:rPr>
              <w:t xml:space="preserve"> предмета </w:t>
            </w:r>
            <w:proofErr w:type="spellStart"/>
            <w:r w:rsidRPr="001F38B0">
              <w:rPr>
                <w:rFonts w:ascii="Times New Roman" w:eastAsia="Times New Roman" w:hAnsi="Times New Roman" w:cs="Times New Roman"/>
                <w:b/>
                <w:bCs/>
                <w:color w:val="000000" w:themeColor="text1"/>
                <w:sz w:val="24"/>
                <w:szCs w:val="24"/>
                <w:lang w:eastAsia="ru-RU"/>
              </w:rPr>
              <w:t>закупі</w:t>
            </w:r>
            <w:proofErr w:type="gramStart"/>
            <w:r w:rsidRPr="001F38B0">
              <w:rPr>
                <w:rFonts w:ascii="Times New Roman" w:eastAsia="Times New Roman" w:hAnsi="Times New Roman" w:cs="Times New Roman"/>
                <w:b/>
                <w:bCs/>
                <w:color w:val="000000" w:themeColor="text1"/>
                <w:sz w:val="24"/>
                <w:szCs w:val="24"/>
                <w:lang w:eastAsia="ru-RU"/>
              </w:rPr>
              <w:t>вл</w:t>
            </w:r>
            <w:proofErr w:type="gramEnd"/>
            <w:r w:rsidRPr="001F38B0">
              <w:rPr>
                <w:rFonts w:ascii="Times New Roman" w:eastAsia="Times New Roman" w:hAnsi="Times New Roman" w:cs="Times New Roman"/>
                <w:b/>
                <w:bCs/>
                <w:color w:val="000000" w:themeColor="text1"/>
                <w:sz w:val="24"/>
                <w:szCs w:val="24"/>
                <w:lang w:eastAsia="ru-RU"/>
              </w:rPr>
              <w:t>і</w:t>
            </w:r>
            <w:proofErr w:type="spellEnd"/>
          </w:p>
        </w:tc>
        <w:tc>
          <w:tcPr>
            <w:tcW w:w="6150" w:type="dxa"/>
            <w:tcMar>
              <w:top w:w="180" w:type="dxa"/>
              <w:left w:w="210" w:type="dxa"/>
              <w:bottom w:w="180" w:type="dxa"/>
              <w:right w:w="210" w:type="dxa"/>
            </w:tcMar>
            <w:vAlign w:val="bottom"/>
            <w:hideMark/>
          </w:tcPr>
          <w:p w:rsidR="006B7EC6" w:rsidRDefault="00A82E10" w:rsidP="001F38B0">
            <w:pPr>
              <w:spacing w:after="0" w:line="240" w:lineRule="auto"/>
              <w:ind w:firstLine="567"/>
              <w:jc w:val="both"/>
              <w:rPr>
                <w:rFonts w:ascii="Times New Roman" w:eastAsia="Times New Roman" w:hAnsi="Times New Roman"/>
                <w:sz w:val="24"/>
                <w:szCs w:val="24"/>
                <w:lang w:val="uk-UA"/>
              </w:rPr>
            </w:pPr>
            <w:proofErr w:type="spellStart"/>
            <w:r w:rsidRPr="001F38B0">
              <w:rPr>
                <w:rFonts w:ascii="Times New Roman" w:eastAsia="Times New Roman" w:hAnsi="Times New Roman"/>
                <w:sz w:val="24"/>
                <w:szCs w:val="24"/>
              </w:rPr>
              <w:t>Замовником</w:t>
            </w:r>
            <w:proofErr w:type="spellEnd"/>
            <w:r w:rsidRPr="001F38B0">
              <w:rPr>
                <w:rFonts w:ascii="Times New Roman" w:eastAsia="Times New Roman" w:hAnsi="Times New Roman"/>
                <w:sz w:val="24"/>
                <w:szCs w:val="24"/>
              </w:rPr>
              <w:t xml:space="preserve"> </w:t>
            </w:r>
            <w:proofErr w:type="spellStart"/>
            <w:r w:rsidRPr="001F38B0">
              <w:rPr>
                <w:rFonts w:ascii="Times New Roman" w:eastAsia="Times New Roman" w:hAnsi="Times New Roman"/>
                <w:sz w:val="24"/>
                <w:szCs w:val="24"/>
              </w:rPr>
              <w:t>здійснено</w:t>
            </w:r>
            <w:proofErr w:type="spellEnd"/>
            <w:r w:rsidRPr="001F38B0">
              <w:rPr>
                <w:rFonts w:ascii="Times New Roman" w:eastAsia="Times New Roman" w:hAnsi="Times New Roman"/>
                <w:sz w:val="24"/>
                <w:szCs w:val="24"/>
              </w:rPr>
              <w:t xml:space="preserve"> </w:t>
            </w:r>
            <w:proofErr w:type="spellStart"/>
            <w:r w:rsidRPr="001F38B0">
              <w:rPr>
                <w:rFonts w:ascii="Times New Roman" w:eastAsia="Times New Roman" w:hAnsi="Times New Roman"/>
                <w:sz w:val="24"/>
                <w:szCs w:val="24"/>
              </w:rPr>
              <w:t>розрахунок</w:t>
            </w:r>
            <w:proofErr w:type="spellEnd"/>
            <w:r w:rsidRPr="001F38B0">
              <w:rPr>
                <w:rFonts w:ascii="Times New Roman" w:eastAsia="Times New Roman" w:hAnsi="Times New Roman"/>
                <w:sz w:val="24"/>
                <w:szCs w:val="24"/>
              </w:rPr>
              <w:t xml:space="preserve"> </w:t>
            </w:r>
            <w:proofErr w:type="spellStart"/>
            <w:r w:rsidRPr="001F38B0">
              <w:rPr>
                <w:rFonts w:ascii="Times New Roman" w:eastAsia="Times New Roman" w:hAnsi="Times New Roman"/>
                <w:sz w:val="24"/>
                <w:szCs w:val="24"/>
              </w:rPr>
              <w:t>очікуваної</w:t>
            </w:r>
            <w:proofErr w:type="spellEnd"/>
            <w:r w:rsidRPr="001F38B0">
              <w:rPr>
                <w:rFonts w:ascii="Times New Roman" w:eastAsia="Times New Roman" w:hAnsi="Times New Roman"/>
                <w:sz w:val="24"/>
                <w:szCs w:val="24"/>
              </w:rPr>
              <w:t xml:space="preserve"> </w:t>
            </w:r>
            <w:proofErr w:type="spellStart"/>
            <w:r w:rsidRPr="001F38B0">
              <w:rPr>
                <w:rFonts w:ascii="Times New Roman" w:eastAsia="Times New Roman" w:hAnsi="Times New Roman"/>
                <w:sz w:val="24"/>
                <w:szCs w:val="24"/>
              </w:rPr>
              <w:t>вартості</w:t>
            </w:r>
            <w:proofErr w:type="spellEnd"/>
            <w:r w:rsidRPr="001F38B0">
              <w:rPr>
                <w:rFonts w:ascii="Times New Roman" w:eastAsia="Times New Roman" w:hAnsi="Times New Roman"/>
                <w:sz w:val="24"/>
                <w:szCs w:val="24"/>
              </w:rPr>
              <w:t xml:space="preserve"> предмета </w:t>
            </w:r>
            <w:proofErr w:type="spellStart"/>
            <w:r w:rsidRPr="001F38B0">
              <w:rPr>
                <w:rFonts w:ascii="Times New Roman" w:eastAsia="Times New Roman" w:hAnsi="Times New Roman"/>
                <w:sz w:val="24"/>
                <w:szCs w:val="24"/>
              </w:rPr>
              <w:t>закупі</w:t>
            </w:r>
            <w:proofErr w:type="gramStart"/>
            <w:r w:rsidRPr="001F38B0">
              <w:rPr>
                <w:rFonts w:ascii="Times New Roman" w:eastAsia="Times New Roman" w:hAnsi="Times New Roman"/>
                <w:sz w:val="24"/>
                <w:szCs w:val="24"/>
              </w:rPr>
              <w:t>вл</w:t>
            </w:r>
            <w:proofErr w:type="gramEnd"/>
            <w:r w:rsidRPr="001F38B0">
              <w:rPr>
                <w:rFonts w:ascii="Times New Roman" w:eastAsia="Times New Roman" w:hAnsi="Times New Roman"/>
                <w:sz w:val="24"/>
                <w:szCs w:val="24"/>
              </w:rPr>
              <w:t>і</w:t>
            </w:r>
            <w:proofErr w:type="spellEnd"/>
            <w:r w:rsidRPr="001F38B0">
              <w:rPr>
                <w:rFonts w:ascii="Times New Roman" w:eastAsia="Times New Roman" w:hAnsi="Times New Roman"/>
                <w:sz w:val="24"/>
                <w:szCs w:val="24"/>
              </w:rPr>
              <w:t xml:space="preserve"> </w:t>
            </w:r>
            <w:proofErr w:type="spellStart"/>
            <w:r w:rsidRPr="001F38B0">
              <w:rPr>
                <w:rFonts w:ascii="Times New Roman" w:eastAsia="Times New Roman" w:hAnsi="Times New Roman"/>
                <w:sz w:val="24"/>
                <w:szCs w:val="24"/>
              </w:rPr>
              <w:t>з</w:t>
            </w:r>
            <w:proofErr w:type="spellEnd"/>
            <w:r w:rsidRPr="001F38B0">
              <w:rPr>
                <w:rFonts w:ascii="Times New Roman" w:eastAsia="Times New Roman" w:hAnsi="Times New Roman"/>
                <w:sz w:val="24"/>
                <w:szCs w:val="24"/>
              </w:rPr>
              <w:t xml:space="preserve"> </w:t>
            </w:r>
            <w:proofErr w:type="spellStart"/>
            <w:r w:rsidRPr="001F38B0">
              <w:rPr>
                <w:rFonts w:ascii="Times New Roman" w:eastAsia="Times New Roman" w:hAnsi="Times New Roman"/>
                <w:sz w:val="24"/>
                <w:szCs w:val="24"/>
              </w:rPr>
              <w:t>урахуванням</w:t>
            </w:r>
            <w:proofErr w:type="spellEnd"/>
            <w:r w:rsidRPr="001F38B0">
              <w:rPr>
                <w:rFonts w:ascii="Times New Roman" w:eastAsia="Times New Roman" w:hAnsi="Times New Roman"/>
                <w:sz w:val="24"/>
                <w:szCs w:val="24"/>
              </w:rPr>
              <w:t xml:space="preserve"> </w:t>
            </w:r>
            <w:r w:rsidR="00C712FF">
              <w:rPr>
                <w:rFonts w:ascii="Times New Roman" w:eastAsia="Times New Roman" w:hAnsi="Times New Roman"/>
                <w:sz w:val="24"/>
                <w:szCs w:val="24"/>
                <w:lang w:val="uk-UA"/>
              </w:rPr>
              <w:t xml:space="preserve"> </w:t>
            </w:r>
            <w:r w:rsidRPr="001F38B0">
              <w:rPr>
                <w:rFonts w:ascii="Times New Roman" w:eastAsia="Times New Roman" w:hAnsi="Times New Roman"/>
                <w:sz w:val="24"/>
                <w:szCs w:val="24"/>
              </w:rPr>
              <w:t xml:space="preserve">постанови </w:t>
            </w:r>
            <w:proofErr w:type="spellStart"/>
            <w:r w:rsidRPr="001F38B0">
              <w:rPr>
                <w:rFonts w:ascii="Times New Roman" w:eastAsia="Times New Roman" w:hAnsi="Times New Roman"/>
                <w:sz w:val="24"/>
                <w:szCs w:val="24"/>
              </w:rPr>
              <w:t>Кабінету</w:t>
            </w:r>
            <w:proofErr w:type="spellEnd"/>
            <w:r w:rsidRPr="001F38B0">
              <w:rPr>
                <w:rFonts w:ascii="Times New Roman" w:eastAsia="Times New Roman" w:hAnsi="Times New Roman"/>
                <w:sz w:val="24"/>
                <w:szCs w:val="24"/>
              </w:rPr>
              <w:t xml:space="preserve"> </w:t>
            </w:r>
            <w:proofErr w:type="spellStart"/>
            <w:r w:rsidRPr="001F38B0">
              <w:rPr>
                <w:rFonts w:ascii="Times New Roman" w:eastAsia="Times New Roman" w:hAnsi="Times New Roman"/>
                <w:sz w:val="24"/>
                <w:szCs w:val="24"/>
              </w:rPr>
              <w:t>Міністрів</w:t>
            </w:r>
            <w:proofErr w:type="spellEnd"/>
            <w:r w:rsidRPr="001F38B0">
              <w:rPr>
                <w:rFonts w:ascii="Times New Roman" w:eastAsia="Times New Roman" w:hAnsi="Times New Roman"/>
                <w:sz w:val="24"/>
                <w:szCs w:val="24"/>
              </w:rPr>
              <w:t xml:space="preserve"> </w:t>
            </w:r>
            <w:proofErr w:type="spellStart"/>
            <w:r w:rsidRPr="001F38B0">
              <w:rPr>
                <w:rFonts w:ascii="Times New Roman" w:eastAsia="Times New Roman" w:hAnsi="Times New Roman"/>
                <w:sz w:val="24"/>
                <w:szCs w:val="24"/>
              </w:rPr>
              <w:t>України</w:t>
            </w:r>
            <w:proofErr w:type="spellEnd"/>
            <w:r w:rsidR="00C712FF">
              <w:rPr>
                <w:rFonts w:ascii="Times New Roman" w:eastAsia="Times New Roman" w:hAnsi="Times New Roman"/>
                <w:sz w:val="24"/>
                <w:szCs w:val="24"/>
                <w:lang w:val="uk-UA"/>
              </w:rPr>
              <w:t xml:space="preserve"> №896 «Про внесення змін до постанови Кабінету Міністрів України від 19 липня 2022 р. №812»</w:t>
            </w:r>
            <w:r w:rsidRPr="001F38B0">
              <w:rPr>
                <w:rFonts w:ascii="Times New Roman" w:eastAsia="Times New Roman" w:hAnsi="Times New Roman"/>
                <w:sz w:val="24"/>
                <w:szCs w:val="24"/>
              </w:rPr>
              <w:t xml:space="preserve">, </w:t>
            </w:r>
            <w:proofErr w:type="spellStart"/>
            <w:r w:rsidRPr="001F38B0">
              <w:rPr>
                <w:rFonts w:ascii="Times New Roman" w:eastAsia="Times New Roman" w:hAnsi="Times New Roman"/>
                <w:sz w:val="24"/>
                <w:szCs w:val="24"/>
              </w:rPr>
              <w:t>яким</w:t>
            </w:r>
            <w:proofErr w:type="spellEnd"/>
            <w:r w:rsidR="00C712FF">
              <w:rPr>
                <w:rFonts w:ascii="Times New Roman" w:eastAsia="Times New Roman" w:hAnsi="Times New Roman"/>
                <w:sz w:val="24"/>
                <w:szCs w:val="24"/>
                <w:lang w:val="uk-UA"/>
              </w:rPr>
              <w:t>и</w:t>
            </w:r>
            <w:r w:rsidRPr="001F38B0">
              <w:rPr>
                <w:rFonts w:ascii="Times New Roman" w:eastAsia="Times New Roman" w:hAnsi="Times New Roman"/>
                <w:sz w:val="24"/>
                <w:szCs w:val="24"/>
              </w:rPr>
              <w:t xml:space="preserve"> </w:t>
            </w:r>
            <w:r w:rsidR="006B7EC6">
              <w:rPr>
                <w:rFonts w:ascii="Times New Roman" w:eastAsia="Times New Roman" w:hAnsi="Times New Roman"/>
                <w:sz w:val="24"/>
                <w:szCs w:val="24"/>
                <w:lang w:val="uk-UA"/>
              </w:rPr>
              <w:t>продовжено дію постанови від 19.07.2022р. №812 «Про затвердження Положення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w:t>
            </w:r>
          </w:p>
          <w:p w:rsidR="00A82E10" w:rsidRPr="001F38B0" w:rsidRDefault="006B7EC6" w:rsidP="0058607F">
            <w:pPr>
              <w:spacing w:after="0" w:line="240" w:lineRule="auto"/>
              <w:jc w:val="both"/>
              <w:rPr>
                <w:rFonts w:ascii="Times New Roman" w:eastAsia="Times New Roman" w:hAnsi="Times New Roman"/>
                <w:sz w:val="24"/>
                <w:szCs w:val="24"/>
                <w:lang w:val="uk-UA"/>
              </w:rPr>
            </w:pPr>
            <w:r>
              <w:rPr>
                <w:rFonts w:ascii="Times New Roman" w:eastAsia="Times New Roman" w:hAnsi="Times New Roman"/>
                <w:sz w:val="24"/>
                <w:szCs w:val="24"/>
                <w:lang w:val="uk-UA"/>
              </w:rPr>
              <w:t>(Із змінами і доповненнями)</w:t>
            </w:r>
            <w:r w:rsidR="0058607F">
              <w:rPr>
                <w:rFonts w:ascii="Times New Roman" w:eastAsia="Times New Roman" w:hAnsi="Times New Roman"/>
                <w:sz w:val="24"/>
                <w:szCs w:val="24"/>
                <w:lang w:val="uk-UA"/>
              </w:rPr>
              <w:t xml:space="preserve">, </w:t>
            </w:r>
            <w:r w:rsidR="00A82E10" w:rsidRPr="006B7EC6">
              <w:rPr>
                <w:rFonts w:ascii="Times New Roman" w:eastAsia="Times New Roman" w:hAnsi="Times New Roman"/>
                <w:sz w:val="24"/>
                <w:szCs w:val="24"/>
                <w:lang w:val="uk-UA"/>
              </w:rPr>
              <w:t>зокрема для забезпечення стабільності, належної якості та доступності природного газу, підтримання належного рівня безпеки його постачання споживачам без загрози першочерговій цілі створення повноцінного ринку природного газу, заснованого на засадах вільної конкуренції з дотриманням принципів пропорційності, прозорості та недискримінації.</w:t>
            </w:r>
          </w:p>
          <w:p w:rsidR="00A82E10" w:rsidRPr="009B6C17" w:rsidRDefault="00A82E10" w:rsidP="00A82E10">
            <w:pPr>
              <w:pBdr>
                <w:top w:val="nil"/>
                <w:left w:val="nil"/>
                <w:bottom w:val="nil"/>
                <w:right w:val="nil"/>
                <w:between w:val="nil"/>
              </w:pBdr>
              <w:spacing w:after="0" w:line="240" w:lineRule="auto"/>
              <w:ind w:firstLine="567"/>
              <w:jc w:val="both"/>
              <w:rPr>
                <w:rFonts w:ascii="Times New Roman" w:eastAsia="Times New Roman" w:hAnsi="Times New Roman"/>
                <w:color w:val="000000"/>
                <w:sz w:val="24"/>
                <w:szCs w:val="24"/>
                <w:lang w:val="uk-UA"/>
              </w:rPr>
            </w:pPr>
            <w:r w:rsidRPr="009B6C17">
              <w:rPr>
                <w:rFonts w:ascii="Times New Roman" w:eastAsia="Times New Roman" w:hAnsi="Times New Roman"/>
                <w:color w:val="000000"/>
                <w:sz w:val="24"/>
                <w:szCs w:val="24"/>
                <w:lang w:val="uk-UA"/>
              </w:rPr>
              <w:t>Відповідно до підпункту 2 пункту 4 Положення такі спеціальні обов’язки п</w:t>
            </w:r>
            <w:r w:rsidRPr="009B6C17">
              <w:rPr>
                <w:rFonts w:ascii="Times New Roman" w:eastAsia="Times New Roman" w:hAnsi="Times New Roman"/>
                <w:sz w:val="24"/>
                <w:szCs w:val="24"/>
                <w:lang w:val="uk-UA"/>
              </w:rPr>
              <w:t>окладено</w:t>
            </w:r>
            <w:r w:rsidRPr="009B6C17">
              <w:rPr>
                <w:rFonts w:ascii="Times New Roman" w:eastAsia="Times New Roman" w:hAnsi="Times New Roman"/>
                <w:color w:val="000000"/>
                <w:sz w:val="24"/>
                <w:szCs w:val="24"/>
                <w:lang w:val="uk-UA"/>
              </w:rPr>
              <w:t xml:space="preserve"> на ТОВ «Газопостачальна компанія </w:t>
            </w:r>
            <w:proofErr w:type="spellStart"/>
            <w:r w:rsidRPr="009B6C17">
              <w:rPr>
                <w:rFonts w:ascii="Times New Roman" w:eastAsia="Times New Roman" w:hAnsi="Times New Roman"/>
                <w:sz w:val="24"/>
                <w:szCs w:val="24"/>
                <w:lang w:val="uk-UA"/>
              </w:rPr>
              <w:t>„</w:t>
            </w:r>
            <w:r w:rsidRPr="009B6C17">
              <w:rPr>
                <w:rFonts w:ascii="Times New Roman" w:eastAsia="Times New Roman" w:hAnsi="Times New Roman"/>
                <w:color w:val="000000"/>
                <w:sz w:val="24"/>
                <w:szCs w:val="24"/>
                <w:lang w:val="uk-UA"/>
              </w:rPr>
              <w:t>Нафтогаз</w:t>
            </w:r>
            <w:proofErr w:type="spellEnd"/>
            <w:r w:rsidRPr="009B6C17">
              <w:rPr>
                <w:rFonts w:ascii="Times New Roman" w:eastAsia="Times New Roman" w:hAnsi="Times New Roman"/>
                <w:color w:val="000000"/>
                <w:sz w:val="24"/>
                <w:szCs w:val="24"/>
                <w:lang w:val="uk-UA"/>
              </w:rPr>
              <w:t xml:space="preserve"> </w:t>
            </w:r>
            <w:proofErr w:type="spellStart"/>
            <w:r w:rsidRPr="009B6C17">
              <w:rPr>
                <w:rFonts w:ascii="Times New Roman" w:eastAsia="Times New Roman" w:hAnsi="Times New Roman"/>
                <w:color w:val="000000"/>
                <w:sz w:val="24"/>
                <w:szCs w:val="24"/>
                <w:lang w:val="uk-UA"/>
              </w:rPr>
              <w:t>Трейдинг“</w:t>
            </w:r>
            <w:proofErr w:type="spellEnd"/>
            <w:r w:rsidRPr="009B6C17">
              <w:rPr>
                <w:rFonts w:ascii="Times New Roman" w:eastAsia="Times New Roman" w:hAnsi="Times New Roman"/>
                <w:color w:val="000000"/>
                <w:sz w:val="24"/>
                <w:szCs w:val="24"/>
                <w:lang w:val="uk-UA"/>
              </w:rPr>
              <w:t xml:space="preserve">» щодо забезпечення постачання природного газу споживачам, що є бюджетними установами відповідно до </w:t>
            </w:r>
            <w:hyperlink r:id="rId5">
              <w:r w:rsidRPr="009B6C17">
                <w:rPr>
                  <w:rFonts w:ascii="Times New Roman" w:eastAsia="Times New Roman" w:hAnsi="Times New Roman"/>
                  <w:color w:val="000000"/>
                  <w:sz w:val="24"/>
                  <w:szCs w:val="24"/>
                  <w:lang w:val="uk-UA"/>
                </w:rPr>
                <w:t>Бюджетного кодексу України</w:t>
              </w:r>
            </w:hyperlink>
            <w:r w:rsidRPr="009B6C17">
              <w:rPr>
                <w:rFonts w:ascii="Times New Roman" w:eastAsia="Times New Roman" w:hAnsi="Times New Roman"/>
                <w:sz w:val="24"/>
                <w:szCs w:val="24"/>
                <w:lang w:val="uk-UA"/>
              </w:rPr>
              <w:t xml:space="preserve"> /</w:t>
            </w:r>
            <w:r w:rsidRPr="009B6C17">
              <w:rPr>
                <w:rFonts w:ascii="Times New Roman" w:eastAsia="Times New Roman" w:hAnsi="Times New Roman"/>
                <w:color w:val="000000"/>
                <w:sz w:val="24"/>
                <w:szCs w:val="24"/>
                <w:lang w:val="uk-UA"/>
              </w:rPr>
              <w:t xml:space="preserve"> закладам охорони здоров’я державної власності (казенні підприємства та / або державні установи тощо) </w:t>
            </w:r>
            <w:r w:rsidRPr="009B6C17">
              <w:rPr>
                <w:rFonts w:ascii="Times New Roman" w:eastAsia="Times New Roman" w:hAnsi="Times New Roman"/>
                <w:sz w:val="24"/>
                <w:szCs w:val="24"/>
                <w:lang w:val="uk-UA"/>
              </w:rPr>
              <w:t>/</w:t>
            </w:r>
            <w:r w:rsidRPr="009B6C17">
              <w:rPr>
                <w:rFonts w:ascii="Times New Roman" w:eastAsia="Times New Roman" w:hAnsi="Times New Roman"/>
                <w:color w:val="000000"/>
                <w:sz w:val="24"/>
                <w:szCs w:val="24"/>
                <w:lang w:val="uk-UA"/>
              </w:rPr>
              <w:t xml:space="preserve"> закладам охорони здоров’я комунальної власності (комунальні некомерційні підприємства та / або комунальні установи, та / або спільні комунальні підприємства тощо) (далі </w:t>
            </w:r>
            <w:r w:rsidRPr="009B6C17">
              <w:rPr>
                <w:rFonts w:ascii="Times New Roman" w:eastAsia="Times New Roman" w:hAnsi="Times New Roman"/>
                <w:sz w:val="24"/>
                <w:szCs w:val="24"/>
                <w:lang w:val="uk-UA"/>
              </w:rPr>
              <w:t>—</w:t>
            </w:r>
            <w:r w:rsidRPr="009B6C17">
              <w:rPr>
                <w:rFonts w:ascii="Times New Roman" w:eastAsia="Times New Roman" w:hAnsi="Times New Roman"/>
                <w:color w:val="000000"/>
                <w:sz w:val="24"/>
                <w:szCs w:val="24"/>
                <w:lang w:val="uk-UA"/>
              </w:rPr>
              <w:t xml:space="preserve"> бюджетні установи) на умовах, передбачених </w:t>
            </w:r>
            <w:hyperlink r:id="rId6" w:anchor="n34">
              <w:r w:rsidRPr="009B6C17">
                <w:rPr>
                  <w:rFonts w:ascii="Times New Roman" w:eastAsia="Times New Roman" w:hAnsi="Times New Roman"/>
                  <w:color w:val="000000"/>
                  <w:sz w:val="24"/>
                  <w:szCs w:val="24"/>
                  <w:lang w:val="uk-UA"/>
                </w:rPr>
                <w:t>пунктом 6</w:t>
              </w:r>
            </w:hyperlink>
            <w:r w:rsidRPr="009B6C17">
              <w:rPr>
                <w:rFonts w:ascii="Times New Roman" w:eastAsia="Times New Roman" w:hAnsi="Times New Roman"/>
                <w:color w:val="000000"/>
                <w:sz w:val="24"/>
                <w:szCs w:val="24"/>
                <w:lang w:val="uk-UA"/>
              </w:rPr>
              <w:t xml:space="preserve"> цього Положення.</w:t>
            </w:r>
          </w:p>
          <w:p w:rsidR="00A82E10" w:rsidRPr="001F38B0" w:rsidRDefault="00A82E10" w:rsidP="00A82E10">
            <w:pPr>
              <w:pBdr>
                <w:top w:val="nil"/>
                <w:left w:val="nil"/>
                <w:bottom w:val="nil"/>
                <w:right w:val="nil"/>
                <w:between w:val="nil"/>
              </w:pBdr>
              <w:shd w:val="clear" w:color="auto" w:fill="FFFFFF"/>
              <w:spacing w:after="0" w:line="240" w:lineRule="auto"/>
              <w:ind w:firstLine="720"/>
              <w:jc w:val="both"/>
              <w:rPr>
                <w:rFonts w:ascii="Times New Roman" w:eastAsia="Times New Roman" w:hAnsi="Times New Roman"/>
                <w:sz w:val="24"/>
                <w:szCs w:val="24"/>
              </w:rPr>
            </w:pPr>
            <w:r w:rsidRPr="001F38B0">
              <w:rPr>
                <w:rFonts w:ascii="Times New Roman" w:eastAsia="Times New Roman" w:hAnsi="Times New Roman"/>
                <w:color w:val="000000"/>
                <w:sz w:val="24"/>
                <w:szCs w:val="24"/>
              </w:rPr>
              <w:t xml:space="preserve">Пунктом 6 </w:t>
            </w:r>
            <w:proofErr w:type="spellStart"/>
            <w:r w:rsidRPr="001F38B0">
              <w:rPr>
                <w:rFonts w:ascii="Times New Roman" w:eastAsia="Times New Roman" w:hAnsi="Times New Roman"/>
                <w:color w:val="000000"/>
                <w:sz w:val="24"/>
                <w:szCs w:val="24"/>
              </w:rPr>
              <w:t>Положення</w:t>
            </w:r>
            <w:proofErr w:type="spellEnd"/>
            <w:r w:rsidRPr="001F38B0">
              <w:rPr>
                <w:rFonts w:ascii="Times New Roman" w:eastAsia="Times New Roman" w:hAnsi="Times New Roman"/>
                <w:color w:val="000000"/>
                <w:sz w:val="24"/>
                <w:szCs w:val="24"/>
              </w:rPr>
              <w:t xml:space="preserve"> </w:t>
            </w:r>
            <w:proofErr w:type="spellStart"/>
            <w:r w:rsidRPr="001F38B0">
              <w:rPr>
                <w:rFonts w:ascii="Times New Roman" w:eastAsia="Times New Roman" w:hAnsi="Times New Roman"/>
                <w:color w:val="000000"/>
                <w:sz w:val="24"/>
                <w:szCs w:val="24"/>
              </w:rPr>
              <w:t>визначено</w:t>
            </w:r>
            <w:proofErr w:type="spellEnd"/>
            <w:r w:rsidRPr="001F38B0">
              <w:rPr>
                <w:rFonts w:ascii="Times New Roman" w:eastAsia="Times New Roman" w:hAnsi="Times New Roman"/>
                <w:color w:val="000000"/>
                <w:sz w:val="24"/>
                <w:szCs w:val="24"/>
              </w:rPr>
              <w:t xml:space="preserve">, </w:t>
            </w:r>
            <w:proofErr w:type="spellStart"/>
            <w:r w:rsidRPr="001F38B0">
              <w:rPr>
                <w:rFonts w:ascii="Times New Roman" w:eastAsia="Times New Roman" w:hAnsi="Times New Roman"/>
                <w:color w:val="000000"/>
                <w:sz w:val="24"/>
                <w:szCs w:val="24"/>
              </w:rPr>
              <w:t>що</w:t>
            </w:r>
            <w:proofErr w:type="spellEnd"/>
            <w:r w:rsidRPr="001F38B0">
              <w:rPr>
                <w:rFonts w:ascii="Times New Roman" w:eastAsia="Times New Roman" w:hAnsi="Times New Roman"/>
                <w:color w:val="000000"/>
                <w:sz w:val="24"/>
                <w:szCs w:val="24"/>
              </w:rPr>
              <w:t xml:space="preserve"> </w:t>
            </w:r>
            <w:proofErr w:type="gramStart"/>
            <w:r w:rsidRPr="001F38B0">
              <w:rPr>
                <w:rFonts w:ascii="Times New Roman" w:eastAsia="Times New Roman" w:hAnsi="Times New Roman"/>
                <w:color w:val="000000"/>
                <w:sz w:val="24"/>
                <w:szCs w:val="24"/>
              </w:rPr>
              <w:t>ТОВ</w:t>
            </w:r>
            <w:proofErr w:type="gramEnd"/>
            <w:r w:rsidRPr="001F38B0">
              <w:rPr>
                <w:rFonts w:ascii="Times New Roman" w:eastAsia="Times New Roman" w:hAnsi="Times New Roman"/>
                <w:color w:val="000000"/>
                <w:sz w:val="24"/>
                <w:szCs w:val="24"/>
              </w:rPr>
              <w:t xml:space="preserve"> «</w:t>
            </w:r>
            <w:proofErr w:type="spellStart"/>
            <w:r w:rsidRPr="001F38B0">
              <w:rPr>
                <w:rFonts w:ascii="Times New Roman" w:eastAsia="Times New Roman" w:hAnsi="Times New Roman"/>
                <w:color w:val="000000"/>
                <w:sz w:val="24"/>
                <w:szCs w:val="24"/>
              </w:rPr>
              <w:t>Газопостачальна</w:t>
            </w:r>
            <w:proofErr w:type="spellEnd"/>
            <w:r w:rsidRPr="001F38B0">
              <w:rPr>
                <w:rFonts w:ascii="Times New Roman" w:eastAsia="Times New Roman" w:hAnsi="Times New Roman"/>
                <w:color w:val="000000"/>
                <w:sz w:val="24"/>
                <w:szCs w:val="24"/>
              </w:rPr>
              <w:t xml:space="preserve"> </w:t>
            </w:r>
            <w:proofErr w:type="spellStart"/>
            <w:r w:rsidRPr="001F38B0">
              <w:rPr>
                <w:rFonts w:ascii="Times New Roman" w:eastAsia="Times New Roman" w:hAnsi="Times New Roman"/>
                <w:color w:val="000000"/>
                <w:sz w:val="24"/>
                <w:szCs w:val="24"/>
              </w:rPr>
              <w:t>компанія</w:t>
            </w:r>
            <w:proofErr w:type="spellEnd"/>
            <w:r w:rsidRPr="001F38B0">
              <w:rPr>
                <w:rFonts w:ascii="Times New Roman" w:eastAsia="Times New Roman" w:hAnsi="Times New Roman"/>
                <w:color w:val="000000"/>
                <w:sz w:val="24"/>
                <w:szCs w:val="24"/>
              </w:rPr>
              <w:t xml:space="preserve"> </w:t>
            </w:r>
            <w:r w:rsidRPr="001F38B0">
              <w:rPr>
                <w:rFonts w:ascii="Times New Roman" w:eastAsia="Times New Roman" w:hAnsi="Times New Roman"/>
                <w:sz w:val="24"/>
                <w:szCs w:val="24"/>
              </w:rPr>
              <w:t>„</w:t>
            </w:r>
            <w:proofErr w:type="spellStart"/>
            <w:r w:rsidRPr="001F38B0">
              <w:rPr>
                <w:rFonts w:ascii="Times New Roman" w:eastAsia="Times New Roman" w:hAnsi="Times New Roman"/>
                <w:color w:val="000000"/>
                <w:sz w:val="24"/>
                <w:szCs w:val="24"/>
              </w:rPr>
              <w:t>Нафтогаз</w:t>
            </w:r>
            <w:proofErr w:type="spellEnd"/>
            <w:r w:rsidRPr="001F38B0">
              <w:rPr>
                <w:rFonts w:ascii="Times New Roman" w:eastAsia="Times New Roman" w:hAnsi="Times New Roman"/>
                <w:color w:val="000000"/>
                <w:sz w:val="24"/>
                <w:szCs w:val="24"/>
              </w:rPr>
              <w:t xml:space="preserve"> </w:t>
            </w:r>
            <w:proofErr w:type="spellStart"/>
            <w:r w:rsidRPr="001F38B0">
              <w:rPr>
                <w:rFonts w:ascii="Times New Roman" w:eastAsia="Times New Roman" w:hAnsi="Times New Roman"/>
                <w:color w:val="000000"/>
                <w:sz w:val="24"/>
                <w:szCs w:val="24"/>
              </w:rPr>
              <w:t>Трейдинг</w:t>
            </w:r>
            <w:proofErr w:type="spellEnd"/>
            <w:r w:rsidRPr="001F38B0">
              <w:rPr>
                <w:rFonts w:ascii="Times New Roman" w:eastAsia="Times New Roman" w:hAnsi="Times New Roman"/>
                <w:color w:val="000000"/>
                <w:sz w:val="24"/>
                <w:szCs w:val="24"/>
              </w:rPr>
              <w:t xml:space="preserve">“» </w:t>
            </w:r>
            <w:proofErr w:type="spellStart"/>
            <w:r w:rsidRPr="001F38B0">
              <w:rPr>
                <w:rFonts w:ascii="Times New Roman" w:eastAsia="Times New Roman" w:hAnsi="Times New Roman"/>
                <w:color w:val="000000"/>
                <w:sz w:val="24"/>
                <w:szCs w:val="24"/>
              </w:rPr>
              <w:t>може</w:t>
            </w:r>
            <w:proofErr w:type="spellEnd"/>
            <w:r w:rsidRPr="001F38B0">
              <w:rPr>
                <w:rFonts w:ascii="Times New Roman" w:eastAsia="Times New Roman" w:hAnsi="Times New Roman"/>
                <w:color w:val="000000"/>
                <w:sz w:val="24"/>
                <w:szCs w:val="24"/>
              </w:rPr>
              <w:t xml:space="preserve">  </w:t>
            </w:r>
            <w:proofErr w:type="spellStart"/>
            <w:r w:rsidRPr="001F38B0">
              <w:rPr>
                <w:rFonts w:ascii="Times New Roman" w:eastAsia="Times New Roman" w:hAnsi="Times New Roman"/>
                <w:color w:val="000000"/>
                <w:sz w:val="24"/>
                <w:szCs w:val="24"/>
              </w:rPr>
              <w:t>постач</w:t>
            </w:r>
            <w:r w:rsidRPr="001F38B0">
              <w:rPr>
                <w:rFonts w:ascii="Times New Roman" w:eastAsia="Times New Roman" w:hAnsi="Times New Roman"/>
                <w:sz w:val="24"/>
                <w:szCs w:val="24"/>
              </w:rPr>
              <w:t>ати</w:t>
            </w:r>
            <w:proofErr w:type="spellEnd"/>
            <w:r w:rsidRPr="001F38B0">
              <w:rPr>
                <w:rFonts w:ascii="Times New Roman" w:eastAsia="Times New Roman" w:hAnsi="Times New Roman"/>
                <w:sz w:val="24"/>
                <w:szCs w:val="24"/>
              </w:rPr>
              <w:t xml:space="preserve"> </w:t>
            </w:r>
            <w:proofErr w:type="spellStart"/>
            <w:r w:rsidRPr="001F38B0">
              <w:rPr>
                <w:rFonts w:ascii="Times New Roman" w:eastAsia="Times New Roman" w:hAnsi="Times New Roman"/>
                <w:color w:val="000000"/>
                <w:sz w:val="24"/>
                <w:szCs w:val="24"/>
              </w:rPr>
              <w:t>з</w:t>
            </w:r>
            <w:proofErr w:type="spellEnd"/>
            <w:r w:rsidRPr="001F38B0">
              <w:rPr>
                <w:rFonts w:ascii="Times New Roman" w:eastAsia="Times New Roman" w:hAnsi="Times New Roman"/>
                <w:color w:val="000000"/>
                <w:sz w:val="24"/>
                <w:szCs w:val="24"/>
              </w:rPr>
              <w:t xml:space="preserve"> 1 </w:t>
            </w:r>
            <w:proofErr w:type="spellStart"/>
            <w:r w:rsidRPr="00171BC7">
              <w:rPr>
                <w:rFonts w:ascii="Times New Roman" w:eastAsia="Times New Roman" w:hAnsi="Times New Roman"/>
                <w:color w:val="000000"/>
                <w:sz w:val="24"/>
                <w:szCs w:val="24"/>
              </w:rPr>
              <w:t>вересня</w:t>
            </w:r>
            <w:proofErr w:type="spellEnd"/>
            <w:r w:rsidRPr="00171BC7">
              <w:rPr>
                <w:rFonts w:ascii="Times New Roman" w:eastAsia="Times New Roman" w:hAnsi="Times New Roman"/>
                <w:color w:val="000000"/>
                <w:sz w:val="24"/>
                <w:szCs w:val="24"/>
              </w:rPr>
              <w:t xml:space="preserve"> </w:t>
            </w:r>
            <w:r w:rsidR="0058607F">
              <w:rPr>
                <w:rFonts w:ascii="Times New Roman" w:eastAsia="Times New Roman" w:hAnsi="Times New Roman"/>
                <w:color w:val="000000" w:themeColor="text1"/>
                <w:sz w:val="24"/>
                <w:szCs w:val="24"/>
              </w:rPr>
              <w:t>202</w:t>
            </w:r>
            <w:r w:rsidR="0058607F">
              <w:rPr>
                <w:rFonts w:ascii="Times New Roman" w:eastAsia="Times New Roman" w:hAnsi="Times New Roman"/>
                <w:color w:val="000000" w:themeColor="text1"/>
                <w:sz w:val="24"/>
                <w:szCs w:val="24"/>
                <w:lang w:val="uk-UA"/>
              </w:rPr>
              <w:t>3</w:t>
            </w:r>
            <w:r w:rsidR="0058607F">
              <w:rPr>
                <w:rFonts w:ascii="Times New Roman" w:eastAsia="Times New Roman" w:hAnsi="Times New Roman"/>
                <w:color w:val="000000" w:themeColor="text1"/>
                <w:sz w:val="24"/>
                <w:szCs w:val="24"/>
              </w:rPr>
              <w:t xml:space="preserve"> р. по </w:t>
            </w:r>
            <w:r w:rsidR="0058607F">
              <w:rPr>
                <w:rFonts w:ascii="Times New Roman" w:eastAsia="Times New Roman" w:hAnsi="Times New Roman"/>
                <w:color w:val="000000" w:themeColor="text1"/>
                <w:sz w:val="24"/>
                <w:szCs w:val="24"/>
                <w:lang w:val="uk-UA"/>
              </w:rPr>
              <w:t>15</w:t>
            </w:r>
            <w:r w:rsidR="0058607F">
              <w:rPr>
                <w:rFonts w:ascii="Times New Roman" w:eastAsia="Times New Roman" w:hAnsi="Times New Roman"/>
                <w:color w:val="000000" w:themeColor="text1"/>
                <w:sz w:val="24"/>
                <w:szCs w:val="24"/>
              </w:rPr>
              <w:t xml:space="preserve"> </w:t>
            </w:r>
            <w:r w:rsidR="0058607F">
              <w:rPr>
                <w:rFonts w:ascii="Times New Roman" w:eastAsia="Times New Roman" w:hAnsi="Times New Roman"/>
                <w:color w:val="000000" w:themeColor="text1"/>
                <w:sz w:val="24"/>
                <w:szCs w:val="24"/>
                <w:lang w:val="uk-UA"/>
              </w:rPr>
              <w:t>квіт</w:t>
            </w:r>
            <w:proofErr w:type="spellStart"/>
            <w:r w:rsidR="0058607F">
              <w:rPr>
                <w:rFonts w:ascii="Times New Roman" w:eastAsia="Times New Roman" w:hAnsi="Times New Roman"/>
                <w:color w:val="000000" w:themeColor="text1"/>
                <w:sz w:val="24"/>
                <w:szCs w:val="24"/>
              </w:rPr>
              <w:t>ня</w:t>
            </w:r>
            <w:proofErr w:type="spellEnd"/>
            <w:r w:rsidR="0058607F">
              <w:rPr>
                <w:rFonts w:ascii="Times New Roman" w:eastAsia="Times New Roman" w:hAnsi="Times New Roman"/>
                <w:color w:val="000000" w:themeColor="text1"/>
                <w:sz w:val="24"/>
                <w:szCs w:val="24"/>
              </w:rPr>
              <w:t xml:space="preserve"> 202</w:t>
            </w:r>
            <w:r w:rsidR="0058607F">
              <w:rPr>
                <w:rFonts w:ascii="Times New Roman" w:eastAsia="Times New Roman" w:hAnsi="Times New Roman"/>
                <w:color w:val="000000" w:themeColor="text1"/>
                <w:sz w:val="24"/>
                <w:szCs w:val="24"/>
                <w:lang w:val="uk-UA"/>
              </w:rPr>
              <w:t>4</w:t>
            </w:r>
            <w:r w:rsidRPr="00171BC7">
              <w:rPr>
                <w:rFonts w:ascii="Times New Roman" w:eastAsia="Times New Roman" w:hAnsi="Times New Roman"/>
                <w:color w:val="000000" w:themeColor="text1"/>
                <w:sz w:val="24"/>
                <w:szCs w:val="24"/>
              </w:rPr>
              <w:t xml:space="preserve"> р. (</w:t>
            </w:r>
            <w:proofErr w:type="spellStart"/>
            <w:r w:rsidRPr="00171BC7">
              <w:rPr>
                <w:rFonts w:ascii="Times New Roman" w:eastAsia="Times New Roman" w:hAnsi="Times New Roman"/>
                <w:color w:val="000000" w:themeColor="text1"/>
                <w:sz w:val="24"/>
                <w:szCs w:val="24"/>
              </w:rPr>
              <w:t>включно</w:t>
            </w:r>
            <w:proofErr w:type="spellEnd"/>
            <w:r w:rsidRPr="00171BC7">
              <w:rPr>
                <w:rFonts w:ascii="Times New Roman" w:eastAsia="Times New Roman" w:hAnsi="Times New Roman"/>
                <w:color w:val="000000" w:themeColor="text1"/>
                <w:sz w:val="24"/>
                <w:szCs w:val="24"/>
              </w:rPr>
              <w:t xml:space="preserve">) </w:t>
            </w:r>
            <w:proofErr w:type="spellStart"/>
            <w:r w:rsidRPr="00171BC7">
              <w:rPr>
                <w:rFonts w:ascii="Times New Roman" w:eastAsia="Times New Roman" w:hAnsi="Times New Roman"/>
                <w:color w:val="000000" w:themeColor="text1"/>
                <w:sz w:val="24"/>
                <w:szCs w:val="24"/>
              </w:rPr>
              <w:t>природний</w:t>
            </w:r>
            <w:proofErr w:type="spellEnd"/>
            <w:r w:rsidRPr="00171BC7">
              <w:rPr>
                <w:rFonts w:ascii="Times New Roman" w:eastAsia="Times New Roman" w:hAnsi="Times New Roman"/>
                <w:color w:val="000000" w:themeColor="text1"/>
                <w:sz w:val="24"/>
                <w:szCs w:val="24"/>
              </w:rPr>
              <w:t xml:space="preserve"> газ </w:t>
            </w:r>
            <w:proofErr w:type="spellStart"/>
            <w:r w:rsidRPr="00171BC7">
              <w:rPr>
                <w:rFonts w:ascii="Times New Roman" w:eastAsia="Times New Roman" w:hAnsi="Times New Roman"/>
                <w:color w:val="000000" w:themeColor="text1"/>
                <w:sz w:val="24"/>
                <w:szCs w:val="24"/>
              </w:rPr>
              <w:t>бюджетним</w:t>
            </w:r>
            <w:proofErr w:type="spellEnd"/>
            <w:r w:rsidRPr="00171BC7">
              <w:rPr>
                <w:rFonts w:ascii="Times New Roman" w:eastAsia="Times New Roman" w:hAnsi="Times New Roman"/>
                <w:color w:val="000000" w:themeColor="text1"/>
                <w:sz w:val="24"/>
                <w:szCs w:val="24"/>
              </w:rPr>
              <w:t xml:space="preserve"> </w:t>
            </w:r>
            <w:proofErr w:type="spellStart"/>
            <w:r w:rsidRPr="00171BC7">
              <w:rPr>
                <w:rFonts w:ascii="Times New Roman" w:eastAsia="Times New Roman" w:hAnsi="Times New Roman"/>
                <w:color w:val="000000" w:themeColor="text1"/>
                <w:sz w:val="24"/>
                <w:szCs w:val="24"/>
              </w:rPr>
              <w:t>установам</w:t>
            </w:r>
            <w:proofErr w:type="spellEnd"/>
            <w:r w:rsidRPr="00171BC7">
              <w:rPr>
                <w:rFonts w:ascii="Times New Roman" w:eastAsia="Times New Roman" w:hAnsi="Times New Roman"/>
                <w:color w:val="000000" w:themeColor="text1"/>
                <w:sz w:val="24"/>
                <w:szCs w:val="24"/>
              </w:rPr>
              <w:t xml:space="preserve"> за </w:t>
            </w:r>
            <w:proofErr w:type="spellStart"/>
            <w:r w:rsidRPr="00171BC7">
              <w:rPr>
                <w:rFonts w:ascii="Times New Roman" w:eastAsia="Times New Roman" w:hAnsi="Times New Roman"/>
                <w:color w:val="000000" w:themeColor="text1"/>
                <w:sz w:val="24"/>
                <w:szCs w:val="24"/>
              </w:rPr>
              <w:t>ціною</w:t>
            </w:r>
            <w:proofErr w:type="spellEnd"/>
            <w:r w:rsidRPr="00171BC7">
              <w:rPr>
                <w:rFonts w:ascii="Times New Roman" w:eastAsia="Times New Roman" w:hAnsi="Times New Roman"/>
                <w:color w:val="000000" w:themeColor="text1"/>
                <w:sz w:val="24"/>
                <w:szCs w:val="24"/>
              </w:rPr>
              <w:t xml:space="preserve">, </w:t>
            </w:r>
            <w:proofErr w:type="spellStart"/>
            <w:r w:rsidRPr="00171BC7">
              <w:rPr>
                <w:rFonts w:ascii="Times New Roman" w:eastAsia="Times New Roman" w:hAnsi="Times New Roman"/>
                <w:color w:val="000000" w:themeColor="text1"/>
                <w:sz w:val="24"/>
                <w:szCs w:val="24"/>
              </w:rPr>
              <w:t>що</w:t>
            </w:r>
            <w:proofErr w:type="spellEnd"/>
            <w:r w:rsidRPr="00171BC7">
              <w:rPr>
                <w:rFonts w:ascii="Times New Roman" w:eastAsia="Times New Roman" w:hAnsi="Times New Roman"/>
                <w:color w:val="000000" w:themeColor="text1"/>
                <w:sz w:val="24"/>
                <w:szCs w:val="24"/>
              </w:rPr>
              <w:t xml:space="preserve"> становить 16 390</w:t>
            </w:r>
            <w:r w:rsidRPr="001F38B0">
              <w:rPr>
                <w:rFonts w:ascii="Times New Roman" w:eastAsia="Times New Roman" w:hAnsi="Times New Roman"/>
                <w:color w:val="FF0000"/>
                <w:sz w:val="24"/>
                <w:szCs w:val="24"/>
              </w:rPr>
              <w:t xml:space="preserve"> </w:t>
            </w:r>
            <w:proofErr w:type="spellStart"/>
            <w:r w:rsidRPr="001F38B0">
              <w:rPr>
                <w:rFonts w:ascii="Times New Roman" w:eastAsia="Times New Roman" w:hAnsi="Times New Roman"/>
                <w:color w:val="000000"/>
                <w:sz w:val="24"/>
                <w:szCs w:val="24"/>
              </w:rPr>
              <w:t>гривень</w:t>
            </w:r>
            <w:proofErr w:type="spellEnd"/>
            <w:r w:rsidRPr="001F38B0">
              <w:rPr>
                <w:rFonts w:ascii="Times New Roman" w:eastAsia="Times New Roman" w:hAnsi="Times New Roman"/>
                <w:color w:val="000000"/>
                <w:sz w:val="24"/>
                <w:szCs w:val="24"/>
              </w:rPr>
              <w:t xml:space="preserve"> </w:t>
            </w:r>
            <w:proofErr w:type="spellStart"/>
            <w:r w:rsidRPr="001F38B0">
              <w:rPr>
                <w:rFonts w:ascii="Times New Roman" w:eastAsia="Times New Roman" w:hAnsi="Times New Roman"/>
                <w:color w:val="000000"/>
                <w:sz w:val="24"/>
                <w:szCs w:val="24"/>
              </w:rPr>
              <w:t>з</w:t>
            </w:r>
            <w:proofErr w:type="spellEnd"/>
            <w:r w:rsidRPr="001F38B0">
              <w:rPr>
                <w:rFonts w:ascii="Times New Roman" w:eastAsia="Times New Roman" w:hAnsi="Times New Roman"/>
                <w:color w:val="000000"/>
                <w:sz w:val="24"/>
                <w:szCs w:val="24"/>
              </w:rPr>
              <w:t xml:space="preserve"> </w:t>
            </w:r>
            <w:proofErr w:type="spellStart"/>
            <w:r w:rsidRPr="001F38B0">
              <w:rPr>
                <w:rFonts w:ascii="Times New Roman" w:eastAsia="Times New Roman" w:hAnsi="Times New Roman"/>
                <w:color w:val="000000"/>
                <w:sz w:val="24"/>
                <w:szCs w:val="24"/>
              </w:rPr>
              <w:t>урахуванням</w:t>
            </w:r>
            <w:proofErr w:type="spellEnd"/>
            <w:r w:rsidRPr="001F38B0">
              <w:rPr>
                <w:rFonts w:ascii="Times New Roman" w:eastAsia="Times New Roman" w:hAnsi="Times New Roman"/>
                <w:color w:val="000000"/>
                <w:sz w:val="24"/>
                <w:szCs w:val="24"/>
              </w:rPr>
              <w:t xml:space="preserve"> </w:t>
            </w:r>
            <w:proofErr w:type="spellStart"/>
            <w:r w:rsidRPr="001F38B0">
              <w:rPr>
                <w:rFonts w:ascii="Times New Roman" w:eastAsia="Times New Roman" w:hAnsi="Times New Roman"/>
                <w:color w:val="000000"/>
                <w:sz w:val="24"/>
                <w:szCs w:val="24"/>
              </w:rPr>
              <w:t>податку</w:t>
            </w:r>
            <w:proofErr w:type="spellEnd"/>
            <w:r w:rsidRPr="001F38B0">
              <w:rPr>
                <w:rFonts w:ascii="Times New Roman" w:eastAsia="Times New Roman" w:hAnsi="Times New Roman"/>
                <w:color w:val="000000"/>
                <w:sz w:val="24"/>
                <w:szCs w:val="24"/>
              </w:rPr>
              <w:t xml:space="preserve"> на </w:t>
            </w:r>
            <w:proofErr w:type="spellStart"/>
            <w:r w:rsidRPr="001F38B0">
              <w:rPr>
                <w:rFonts w:ascii="Times New Roman" w:eastAsia="Times New Roman" w:hAnsi="Times New Roman"/>
                <w:color w:val="000000"/>
                <w:sz w:val="24"/>
                <w:szCs w:val="24"/>
              </w:rPr>
              <w:t>додану</w:t>
            </w:r>
            <w:proofErr w:type="spellEnd"/>
            <w:r w:rsidRPr="001F38B0">
              <w:rPr>
                <w:rFonts w:ascii="Times New Roman" w:eastAsia="Times New Roman" w:hAnsi="Times New Roman"/>
                <w:color w:val="000000"/>
                <w:sz w:val="24"/>
                <w:szCs w:val="24"/>
              </w:rPr>
              <w:t xml:space="preserve"> </w:t>
            </w:r>
            <w:proofErr w:type="spellStart"/>
            <w:r w:rsidRPr="001F38B0">
              <w:rPr>
                <w:rFonts w:ascii="Times New Roman" w:eastAsia="Times New Roman" w:hAnsi="Times New Roman"/>
                <w:color w:val="000000"/>
                <w:sz w:val="24"/>
                <w:szCs w:val="24"/>
              </w:rPr>
              <w:t>вартість</w:t>
            </w:r>
            <w:proofErr w:type="spellEnd"/>
            <w:r w:rsidRPr="001F38B0">
              <w:rPr>
                <w:rFonts w:ascii="Times New Roman" w:eastAsia="Times New Roman" w:hAnsi="Times New Roman"/>
                <w:color w:val="000000"/>
                <w:sz w:val="24"/>
                <w:szCs w:val="24"/>
              </w:rPr>
              <w:t xml:space="preserve"> за 1000 куб. </w:t>
            </w:r>
            <w:proofErr w:type="spellStart"/>
            <w:r w:rsidRPr="001F38B0">
              <w:rPr>
                <w:rFonts w:ascii="Times New Roman" w:eastAsia="Times New Roman" w:hAnsi="Times New Roman"/>
                <w:color w:val="000000"/>
                <w:sz w:val="24"/>
                <w:szCs w:val="24"/>
              </w:rPr>
              <w:t>метрів</w:t>
            </w:r>
            <w:proofErr w:type="spellEnd"/>
            <w:r w:rsidRPr="001F38B0">
              <w:rPr>
                <w:rFonts w:ascii="Times New Roman" w:eastAsia="Times New Roman" w:hAnsi="Times New Roman"/>
                <w:color w:val="000000"/>
                <w:sz w:val="24"/>
                <w:szCs w:val="24"/>
              </w:rPr>
              <w:t xml:space="preserve"> газу (без </w:t>
            </w:r>
            <w:proofErr w:type="spellStart"/>
            <w:r w:rsidRPr="001F38B0">
              <w:rPr>
                <w:rFonts w:ascii="Times New Roman" w:eastAsia="Times New Roman" w:hAnsi="Times New Roman"/>
                <w:color w:val="000000"/>
                <w:sz w:val="24"/>
                <w:szCs w:val="24"/>
              </w:rPr>
              <w:t>урахування</w:t>
            </w:r>
            <w:proofErr w:type="spellEnd"/>
            <w:r w:rsidRPr="001F38B0">
              <w:rPr>
                <w:rFonts w:ascii="Times New Roman" w:eastAsia="Times New Roman" w:hAnsi="Times New Roman"/>
                <w:color w:val="000000"/>
                <w:sz w:val="24"/>
                <w:szCs w:val="24"/>
              </w:rPr>
              <w:t xml:space="preserve"> тарифу на </w:t>
            </w:r>
            <w:proofErr w:type="spellStart"/>
            <w:r w:rsidRPr="001F38B0">
              <w:rPr>
                <w:rFonts w:ascii="Times New Roman" w:eastAsia="Times New Roman" w:hAnsi="Times New Roman"/>
                <w:sz w:val="24"/>
                <w:szCs w:val="24"/>
              </w:rPr>
              <w:t>послуги</w:t>
            </w:r>
            <w:proofErr w:type="spellEnd"/>
            <w:r w:rsidRPr="001F38B0">
              <w:rPr>
                <w:rFonts w:ascii="Times New Roman" w:eastAsia="Times New Roman" w:hAnsi="Times New Roman"/>
                <w:sz w:val="24"/>
                <w:szCs w:val="24"/>
              </w:rPr>
              <w:t xml:space="preserve"> </w:t>
            </w:r>
            <w:proofErr w:type="spellStart"/>
            <w:r w:rsidRPr="001F38B0">
              <w:rPr>
                <w:rFonts w:ascii="Times New Roman" w:eastAsia="Times New Roman" w:hAnsi="Times New Roman"/>
                <w:sz w:val="24"/>
                <w:szCs w:val="24"/>
              </w:rPr>
              <w:t>з</w:t>
            </w:r>
            <w:proofErr w:type="spellEnd"/>
            <w:r w:rsidRPr="001F38B0">
              <w:rPr>
                <w:rFonts w:ascii="Times New Roman" w:eastAsia="Times New Roman" w:hAnsi="Times New Roman"/>
                <w:sz w:val="24"/>
                <w:szCs w:val="24"/>
              </w:rPr>
              <w:t xml:space="preserve"> </w:t>
            </w:r>
            <w:proofErr w:type="spellStart"/>
            <w:r w:rsidRPr="001F38B0">
              <w:rPr>
                <w:rFonts w:ascii="Times New Roman" w:eastAsia="Times New Roman" w:hAnsi="Times New Roman"/>
                <w:sz w:val="24"/>
                <w:szCs w:val="24"/>
              </w:rPr>
              <w:t>транспортування</w:t>
            </w:r>
            <w:proofErr w:type="spellEnd"/>
            <w:r w:rsidRPr="001F38B0">
              <w:rPr>
                <w:rFonts w:ascii="Times New Roman" w:eastAsia="Times New Roman" w:hAnsi="Times New Roman"/>
                <w:sz w:val="24"/>
                <w:szCs w:val="24"/>
              </w:rPr>
              <w:t xml:space="preserve"> природного газу для точки </w:t>
            </w:r>
            <w:proofErr w:type="spellStart"/>
            <w:r w:rsidRPr="001F38B0">
              <w:rPr>
                <w:rFonts w:ascii="Times New Roman" w:eastAsia="Times New Roman" w:hAnsi="Times New Roman"/>
                <w:sz w:val="24"/>
                <w:szCs w:val="24"/>
              </w:rPr>
              <w:t>виходу</w:t>
            </w:r>
            <w:proofErr w:type="spellEnd"/>
            <w:r w:rsidRPr="001F38B0">
              <w:rPr>
                <w:rFonts w:ascii="Times New Roman" w:eastAsia="Times New Roman" w:hAnsi="Times New Roman"/>
                <w:sz w:val="24"/>
                <w:szCs w:val="24"/>
              </w:rPr>
              <w:t xml:space="preserve"> та </w:t>
            </w:r>
            <w:proofErr w:type="spellStart"/>
            <w:r w:rsidRPr="001F38B0">
              <w:rPr>
                <w:rFonts w:ascii="Times New Roman" w:eastAsia="Times New Roman" w:hAnsi="Times New Roman"/>
                <w:sz w:val="24"/>
                <w:szCs w:val="24"/>
              </w:rPr>
              <w:t>коефіцієнта</w:t>
            </w:r>
            <w:proofErr w:type="spellEnd"/>
            <w:r w:rsidRPr="001F38B0">
              <w:rPr>
                <w:rFonts w:ascii="Times New Roman" w:eastAsia="Times New Roman" w:hAnsi="Times New Roman"/>
                <w:sz w:val="24"/>
                <w:szCs w:val="24"/>
              </w:rPr>
              <w:t xml:space="preserve">, </w:t>
            </w:r>
            <w:proofErr w:type="spellStart"/>
            <w:r w:rsidRPr="001F38B0">
              <w:rPr>
                <w:rFonts w:ascii="Times New Roman" w:eastAsia="Times New Roman" w:hAnsi="Times New Roman"/>
                <w:sz w:val="24"/>
                <w:szCs w:val="24"/>
              </w:rPr>
              <w:t>який</w:t>
            </w:r>
            <w:proofErr w:type="spellEnd"/>
            <w:r w:rsidRPr="001F38B0">
              <w:rPr>
                <w:rFonts w:ascii="Times New Roman" w:eastAsia="Times New Roman" w:hAnsi="Times New Roman"/>
                <w:sz w:val="24"/>
                <w:szCs w:val="24"/>
              </w:rPr>
              <w:t xml:space="preserve"> </w:t>
            </w:r>
            <w:proofErr w:type="spellStart"/>
            <w:r w:rsidRPr="001F38B0">
              <w:rPr>
                <w:rFonts w:ascii="Times New Roman" w:eastAsia="Times New Roman" w:hAnsi="Times New Roman"/>
                <w:sz w:val="24"/>
                <w:szCs w:val="24"/>
              </w:rPr>
              <w:t>застосовується</w:t>
            </w:r>
            <w:proofErr w:type="spellEnd"/>
            <w:r w:rsidRPr="001F38B0">
              <w:rPr>
                <w:rFonts w:ascii="Times New Roman" w:eastAsia="Times New Roman" w:hAnsi="Times New Roman"/>
                <w:sz w:val="24"/>
                <w:szCs w:val="24"/>
              </w:rPr>
              <w:t xml:space="preserve"> </w:t>
            </w:r>
            <w:proofErr w:type="gramStart"/>
            <w:r w:rsidRPr="001F38B0">
              <w:rPr>
                <w:rFonts w:ascii="Times New Roman" w:eastAsia="Times New Roman" w:hAnsi="Times New Roman"/>
                <w:sz w:val="24"/>
                <w:szCs w:val="24"/>
              </w:rPr>
              <w:t>у</w:t>
            </w:r>
            <w:proofErr w:type="gramEnd"/>
            <w:r w:rsidRPr="001F38B0">
              <w:rPr>
                <w:rFonts w:ascii="Times New Roman" w:eastAsia="Times New Roman" w:hAnsi="Times New Roman"/>
                <w:sz w:val="24"/>
                <w:szCs w:val="24"/>
              </w:rPr>
              <w:t xml:space="preserve"> </w:t>
            </w:r>
            <w:proofErr w:type="spellStart"/>
            <w:r w:rsidRPr="001F38B0">
              <w:rPr>
                <w:rFonts w:ascii="Times New Roman" w:eastAsia="Times New Roman" w:hAnsi="Times New Roman"/>
                <w:sz w:val="24"/>
                <w:szCs w:val="24"/>
              </w:rPr>
              <w:t>разі</w:t>
            </w:r>
            <w:proofErr w:type="spellEnd"/>
            <w:r w:rsidRPr="001F38B0">
              <w:rPr>
                <w:rFonts w:ascii="Times New Roman" w:eastAsia="Times New Roman" w:hAnsi="Times New Roman"/>
                <w:sz w:val="24"/>
                <w:szCs w:val="24"/>
              </w:rPr>
              <w:t xml:space="preserve"> </w:t>
            </w:r>
            <w:proofErr w:type="spellStart"/>
            <w:r w:rsidRPr="001F38B0">
              <w:rPr>
                <w:rFonts w:ascii="Times New Roman" w:eastAsia="Times New Roman" w:hAnsi="Times New Roman"/>
                <w:sz w:val="24"/>
                <w:szCs w:val="24"/>
              </w:rPr>
              <w:t>замовлення</w:t>
            </w:r>
            <w:proofErr w:type="spellEnd"/>
            <w:r w:rsidRPr="001F38B0">
              <w:rPr>
                <w:rFonts w:ascii="Times New Roman" w:eastAsia="Times New Roman" w:hAnsi="Times New Roman"/>
                <w:sz w:val="24"/>
                <w:szCs w:val="24"/>
              </w:rPr>
              <w:t xml:space="preserve"> </w:t>
            </w:r>
            <w:proofErr w:type="spellStart"/>
            <w:r w:rsidRPr="001F38B0">
              <w:rPr>
                <w:rFonts w:ascii="Times New Roman" w:eastAsia="Times New Roman" w:hAnsi="Times New Roman"/>
                <w:sz w:val="24"/>
                <w:szCs w:val="24"/>
              </w:rPr>
              <w:t>потужності</w:t>
            </w:r>
            <w:proofErr w:type="spellEnd"/>
            <w:r w:rsidRPr="001F38B0">
              <w:rPr>
                <w:rFonts w:ascii="Times New Roman" w:eastAsia="Times New Roman" w:hAnsi="Times New Roman"/>
                <w:sz w:val="24"/>
                <w:szCs w:val="24"/>
              </w:rPr>
              <w:t xml:space="preserve"> на </w:t>
            </w:r>
            <w:proofErr w:type="spellStart"/>
            <w:r w:rsidRPr="001F38B0">
              <w:rPr>
                <w:rFonts w:ascii="Times New Roman" w:eastAsia="Times New Roman" w:hAnsi="Times New Roman"/>
                <w:sz w:val="24"/>
                <w:szCs w:val="24"/>
              </w:rPr>
              <w:t>добу</w:t>
            </w:r>
            <w:proofErr w:type="spellEnd"/>
            <w:r w:rsidRPr="001F38B0">
              <w:rPr>
                <w:rFonts w:ascii="Times New Roman" w:eastAsia="Times New Roman" w:hAnsi="Times New Roman"/>
                <w:sz w:val="24"/>
                <w:szCs w:val="24"/>
              </w:rPr>
              <w:t xml:space="preserve"> наперед).</w:t>
            </w:r>
          </w:p>
          <w:p w:rsidR="00A82E10" w:rsidRPr="00171BC7" w:rsidRDefault="00A82E10" w:rsidP="00A82E10">
            <w:pPr>
              <w:pBdr>
                <w:top w:val="nil"/>
                <w:left w:val="nil"/>
                <w:bottom w:val="nil"/>
                <w:right w:val="nil"/>
                <w:between w:val="nil"/>
              </w:pBdr>
              <w:shd w:val="clear" w:color="auto" w:fill="FFFFFF"/>
              <w:spacing w:after="0" w:line="240" w:lineRule="auto"/>
              <w:ind w:firstLine="720"/>
              <w:jc w:val="both"/>
              <w:rPr>
                <w:rFonts w:ascii="Times New Roman" w:eastAsia="Times New Roman" w:hAnsi="Times New Roman"/>
                <w:sz w:val="24"/>
                <w:szCs w:val="24"/>
              </w:rPr>
            </w:pPr>
            <w:proofErr w:type="spellStart"/>
            <w:proofErr w:type="gramStart"/>
            <w:r w:rsidRPr="00171BC7">
              <w:rPr>
                <w:rFonts w:ascii="Times New Roman" w:eastAsia="Times New Roman" w:hAnsi="Times New Roman"/>
                <w:color w:val="000000"/>
                <w:sz w:val="24"/>
                <w:szCs w:val="24"/>
              </w:rPr>
              <w:lastRenderedPageBreak/>
              <w:t>Відповідно</w:t>
            </w:r>
            <w:proofErr w:type="spellEnd"/>
            <w:r w:rsidRPr="00171BC7">
              <w:rPr>
                <w:rFonts w:ascii="Times New Roman" w:eastAsia="Times New Roman" w:hAnsi="Times New Roman"/>
                <w:color w:val="000000"/>
                <w:sz w:val="24"/>
                <w:szCs w:val="24"/>
              </w:rPr>
              <w:t xml:space="preserve"> до пункту 12 </w:t>
            </w:r>
            <w:proofErr w:type="spellStart"/>
            <w:r w:rsidRPr="00171BC7">
              <w:rPr>
                <w:rFonts w:ascii="Times New Roman" w:eastAsia="Times New Roman" w:hAnsi="Times New Roman"/>
                <w:color w:val="000000"/>
                <w:sz w:val="24"/>
                <w:szCs w:val="24"/>
              </w:rPr>
              <w:t>частини</w:t>
            </w:r>
            <w:proofErr w:type="spellEnd"/>
            <w:r w:rsidRPr="00171BC7">
              <w:rPr>
                <w:rFonts w:ascii="Times New Roman" w:eastAsia="Times New Roman" w:hAnsi="Times New Roman"/>
                <w:color w:val="000000"/>
                <w:sz w:val="24"/>
                <w:szCs w:val="24"/>
              </w:rPr>
              <w:t xml:space="preserve"> 1 </w:t>
            </w:r>
            <w:proofErr w:type="spellStart"/>
            <w:r w:rsidRPr="00171BC7">
              <w:rPr>
                <w:rFonts w:ascii="Times New Roman" w:eastAsia="Times New Roman" w:hAnsi="Times New Roman"/>
                <w:color w:val="000000"/>
                <w:sz w:val="24"/>
                <w:szCs w:val="24"/>
              </w:rPr>
              <w:t>статті</w:t>
            </w:r>
            <w:proofErr w:type="spellEnd"/>
            <w:r w:rsidRPr="00171BC7">
              <w:rPr>
                <w:rFonts w:ascii="Times New Roman" w:eastAsia="Times New Roman" w:hAnsi="Times New Roman"/>
                <w:color w:val="000000"/>
                <w:sz w:val="24"/>
                <w:szCs w:val="24"/>
              </w:rPr>
              <w:t xml:space="preserve"> 2 </w:t>
            </w:r>
            <w:proofErr w:type="spellStart"/>
            <w:r w:rsidRPr="00171BC7">
              <w:rPr>
                <w:rFonts w:ascii="Times New Roman" w:eastAsia="Times New Roman" w:hAnsi="Times New Roman"/>
                <w:color w:val="000000"/>
                <w:sz w:val="24"/>
                <w:szCs w:val="24"/>
              </w:rPr>
              <w:t>розділу</w:t>
            </w:r>
            <w:proofErr w:type="spellEnd"/>
            <w:r w:rsidRPr="00171BC7">
              <w:rPr>
                <w:rFonts w:ascii="Times New Roman" w:eastAsia="Times New Roman" w:hAnsi="Times New Roman"/>
                <w:color w:val="000000"/>
                <w:sz w:val="24"/>
                <w:szCs w:val="24"/>
              </w:rPr>
              <w:t xml:space="preserve"> 1 Бюджетного кодексу </w:t>
            </w:r>
            <w:proofErr w:type="spellStart"/>
            <w:r w:rsidRPr="00171BC7">
              <w:rPr>
                <w:rFonts w:ascii="Times New Roman" w:eastAsia="Times New Roman" w:hAnsi="Times New Roman"/>
                <w:color w:val="000000"/>
                <w:sz w:val="24"/>
                <w:szCs w:val="24"/>
              </w:rPr>
              <w:t>України</w:t>
            </w:r>
            <w:proofErr w:type="spellEnd"/>
            <w:r w:rsidRPr="00171BC7">
              <w:rPr>
                <w:rFonts w:ascii="Times New Roman" w:eastAsia="Times New Roman" w:hAnsi="Times New Roman"/>
                <w:color w:val="000000"/>
                <w:sz w:val="24"/>
                <w:szCs w:val="24"/>
              </w:rPr>
              <w:t xml:space="preserve"> </w:t>
            </w:r>
            <w:proofErr w:type="spellStart"/>
            <w:r w:rsidRPr="00171BC7">
              <w:rPr>
                <w:rFonts w:ascii="Times New Roman" w:eastAsia="Times New Roman" w:hAnsi="Times New Roman"/>
                <w:color w:val="000000"/>
                <w:sz w:val="24"/>
                <w:szCs w:val="24"/>
              </w:rPr>
              <w:t>бюджетні</w:t>
            </w:r>
            <w:proofErr w:type="spellEnd"/>
            <w:r w:rsidRPr="00171BC7">
              <w:rPr>
                <w:rFonts w:ascii="Times New Roman" w:eastAsia="Times New Roman" w:hAnsi="Times New Roman"/>
                <w:color w:val="000000"/>
                <w:sz w:val="24"/>
                <w:szCs w:val="24"/>
              </w:rPr>
              <w:t xml:space="preserve"> установи — </w:t>
            </w:r>
            <w:proofErr w:type="spellStart"/>
            <w:r w:rsidRPr="00171BC7">
              <w:rPr>
                <w:rFonts w:ascii="Times New Roman" w:eastAsia="Times New Roman" w:hAnsi="Times New Roman"/>
                <w:color w:val="000000"/>
                <w:sz w:val="24"/>
                <w:szCs w:val="24"/>
              </w:rPr>
              <w:t>це</w:t>
            </w:r>
            <w:proofErr w:type="spellEnd"/>
            <w:r w:rsidRPr="00171BC7">
              <w:rPr>
                <w:rFonts w:ascii="Times New Roman" w:eastAsia="Times New Roman" w:hAnsi="Times New Roman"/>
                <w:color w:val="000000"/>
                <w:sz w:val="24"/>
                <w:szCs w:val="24"/>
              </w:rPr>
              <w:t xml:space="preserve"> </w:t>
            </w:r>
            <w:proofErr w:type="spellStart"/>
            <w:r w:rsidRPr="00171BC7">
              <w:rPr>
                <w:rFonts w:ascii="Times New Roman" w:eastAsia="Times New Roman" w:hAnsi="Times New Roman"/>
                <w:color w:val="000000"/>
                <w:sz w:val="24"/>
                <w:szCs w:val="24"/>
              </w:rPr>
              <w:t>органи</w:t>
            </w:r>
            <w:proofErr w:type="spellEnd"/>
            <w:r w:rsidRPr="00171BC7">
              <w:rPr>
                <w:rFonts w:ascii="Times New Roman" w:eastAsia="Times New Roman" w:hAnsi="Times New Roman"/>
                <w:color w:val="000000"/>
                <w:sz w:val="24"/>
                <w:szCs w:val="24"/>
              </w:rPr>
              <w:t xml:space="preserve"> </w:t>
            </w:r>
            <w:proofErr w:type="spellStart"/>
            <w:r w:rsidRPr="00171BC7">
              <w:rPr>
                <w:rFonts w:ascii="Times New Roman" w:eastAsia="Times New Roman" w:hAnsi="Times New Roman"/>
                <w:color w:val="000000"/>
                <w:sz w:val="24"/>
                <w:szCs w:val="24"/>
              </w:rPr>
              <w:t>державної</w:t>
            </w:r>
            <w:proofErr w:type="spellEnd"/>
            <w:r w:rsidRPr="00171BC7">
              <w:rPr>
                <w:rFonts w:ascii="Times New Roman" w:eastAsia="Times New Roman" w:hAnsi="Times New Roman"/>
                <w:color w:val="000000"/>
                <w:sz w:val="24"/>
                <w:szCs w:val="24"/>
              </w:rPr>
              <w:t xml:space="preserve"> </w:t>
            </w:r>
            <w:proofErr w:type="spellStart"/>
            <w:r w:rsidRPr="00171BC7">
              <w:rPr>
                <w:rFonts w:ascii="Times New Roman" w:eastAsia="Times New Roman" w:hAnsi="Times New Roman"/>
                <w:color w:val="000000"/>
                <w:sz w:val="24"/>
                <w:szCs w:val="24"/>
              </w:rPr>
              <w:t>влади</w:t>
            </w:r>
            <w:proofErr w:type="spellEnd"/>
            <w:r w:rsidRPr="00171BC7">
              <w:rPr>
                <w:rFonts w:ascii="Times New Roman" w:eastAsia="Times New Roman" w:hAnsi="Times New Roman"/>
                <w:color w:val="000000"/>
                <w:sz w:val="24"/>
                <w:szCs w:val="24"/>
              </w:rPr>
              <w:t xml:space="preserve">, </w:t>
            </w:r>
            <w:proofErr w:type="spellStart"/>
            <w:r w:rsidRPr="00171BC7">
              <w:rPr>
                <w:rFonts w:ascii="Times New Roman" w:eastAsia="Times New Roman" w:hAnsi="Times New Roman"/>
                <w:color w:val="000000"/>
                <w:sz w:val="24"/>
                <w:szCs w:val="24"/>
              </w:rPr>
              <w:t>органи</w:t>
            </w:r>
            <w:proofErr w:type="spellEnd"/>
            <w:r w:rsidRPr="00171BC7">
              <w:rPr>
                <w:rFonts w:ascii="Times New Roman" w:eastAsia="Times New Roman" w:hAnsi="Times New Roman"/>
                <w:color w:val="000000"/>
                <w:sz w:val="24"/>
                <w:szCs w:val="24"/>
              </w:rPr>
              <w:t xml:space="preserve"> </w:t>
            </w:r>
            <w:proofErr w:type="spellStart"/>
            <w:r w:rsidRPr="00171BC7">
              <w:rPr>
                <w:rFonts w:ascii="Times New Roman" w:eastAsia="Times New Roman" w:hAnsi="Times New Roman"/>
                <w:color w:val="000000"/>
                <w:sz w:val="24"/>
                <w:szCs w:val="24"/>
              </w:rPr>
              <w:t>місцевого</w:t>
            </w:r>
            <w:proofErr w:type="spellEnd"/>
            <w:r w:rsidRPr="00171BC7">
              <w:rPr>
                <w:rFonts w:ascii="Times New Roman" w:eastAsia="Times New Roman" w:hAnsi="Times New Roman"/>
                <w:color w:val="000000"/>
                <w:sz w:val="24"/>
                <w:szCs w:val="24"/>
              </w:rPr>
              <w:t xml:space="preserve"> </w:t>
            </w:r>
            <w:proofErr w:type="spellStart"/>
            <w:r w:rsidRPr="00171BC7">
              <w:rPr>
                <w:rFonts w:ascii="Times New Roman" w:eastAsia="Times New Roman" w:hAnsi="Times New Roman"/>
                <w:color w:val="000000"/>
                <w:sz w:val="24"/>
                <w:szCs w:val="24"/>
              </w:rPr>
              <w:t>самоврядування</w:t>
            </w:r>
            <w:proofErr w:type="spellEnd"/>
            <w:r w:rsidRPr="00171BC7">
              <w:rPr>
                <w:rFonts w:ascii="Times New Roman" w:eastAsia="Times New Roman" w:hAnsi="Times New Roman"/>
                <w:color w:val="000000"/>
                <w:sz w:val="24"/>
                <w:szCs w:val="24"/>
              </w:rPr>
              <w:t xml:space="preserve">, а </w:t>
            </w:r>
            <w:proofErr w:type="spellStart"/>
            <w:r w:rsidRPr="00171BC7">
              <w:rPr>
                <w:rFonts w:ascii="Times New Roman" w:eastAsia="Times New Roman" w:hAnsi="Times New Roman"/>
                <w:color w:val="000000"/>
                <w:sz w:val="24"/>
                <w:szCs w:val="24"/>
              </w:rPr>
              <w:t>також</w:t>
            </w:r>
            <w:proofErr w:type="spellEnd"/>
            <w:r w:rsidRPr="00171BC7">
              <w:rPr>
                <w:rFonts w:ascii="Times New Roman" w:eastAsia="Times New Roman" w:hAnsi="Times New Roman"/>
                <w:color w:val="000000"/>
                <w:sz w:val="24"/>
                <w:szCs w:val="24"/>
              </w:rPr>
              <w:t xml:space="preserve"> </w:t>
            </w:r>
            <w:proofErr w:type="spellStart"/>
            <w:r w:rsidRPr="00171BC7">
              <w:rPr>
                <w:rFonts w:ascii="Times New Roman" w:eastAsia="Times New Roman" w:hAnsi="Times New Roman"/>
                <w:color w:val="000000"/>
                <w:sz w:val="24"/>
                <w:szCs w:val="24"/>
              </w:rPr>
              <w:t>організації</w:t>
            </w:r>
            <w:proofErr w:type="spellEnd"/>
            <w:r w:rsidRPr="00171BC7">
              <w:rPr>
                <w:rFonts w:ascii="Times New Roman" w:eastAsia="Times New Roman" w:hAnsi="Times New Roman"/>
                <w:color w:val="000000"/>
                <w:sz w:val="24"/>
                <w:szCs w:val="24"/>
              </w:rPr>
              <w:t xml:space="preserve">, </w:t>
            </w:r>
            <w:proofErr w:type="spellStart"/>
            <w:r w:rsidRPr="00171BC7">
              <w:rPr>
                <w:rFonts w:ascii="Times New Roman" w:eastAsia="Times New Roman" w:hAnsi="Times New Roman"/>
                <w:color w:val="000000"/>
                <w:sz w:val="24"/>
                <w:szCs w:val="24"/>
              </w:rPr>
              <w:t>створені</w:t>
            </w:r>
            <w:proofErr w:type="spellEnd"/>
            <w:r w:rsidRPr="00171BC7">
              <w:rPr>
                <w:rFonts w:ascii="Times New Roman" w:eastAsia="Times New Roman" w:hAnsi="Times New Roman"/>
                <w:color w:val="000000"/>
                <w:sz w:val="24"/>
                <w:szCs w:val="24"/>
              </w:rPr>
              <w:t xml:space="preserve"> ними у </w:t>
            </w:r>
            <w:proofErr w:type="spellStart"/>
            <w:r w:rsidRPr="00171BC7">
              <w:rPr>
                <w:rFonts w:ascii="Times New Roman" w:eastAsia="Times New Roman" w:hAnsi="Times New Roman"/>
                <w:color w:val="000000"/>
                <w:sz w:val="24"/>
                <w:szCs w:val="24"/>
              </w:rPr>
              <w:t>встановленому</w:t>
            </w:r>
            <w:proofErr w:type="spellEnd"/>
            <w:r w:rsidRPr="00171BC7">
              <w:rPr>
                <w:rFonts w:ascii="Times New Roman" w:eastAsia="Times New Roman" w:hAnsi="Times New Roman"/>
                <w:color w:val="000000"/>
                <w:sz w:val="24"/>
                <w:szCs w:val="24"/>
              </w:rPr>
              <w:t xml:space="preserve"> порядку, </w:t>
            </w:r>
            <w:proofErr w:type="spellStart"/>
            <w:r w:rsidRPr="00171BC7">
              <w:rPr>
                <w:rFonts w:ascii="Times New Roman" w:eastAsia="Times New Roman" w:hAnsi="Times New Roman"/>
                <w:color w:val="000000"/>
                <w:sz w:val="24"/>
                <w:szCs w:val="24"/>
              </w:rPr>
              <w:t>що</w:t>
            </w:r>
            <w:proofErr w:type="spellEnd"/>
            <w:r w:rsidRPr="00171BC7">
              <w:rPr>
                <w:rFonts w:ascii="Times New Roman" w:eastAsia="Times New Roman" w:hAnsi="Times New Roman"/>
                <w:color w:val="000000"/>
                <w:sz w:val="24"/>
                <w:szCs w:val="24"/>
              </w:rPr>
              <w:t xml:space="preserve"> </w:t>
            </w:r>
            <w:proofErr w:type="spellStart"/>
            <w:r w:rsidRPr="00171BC7">
              <w:rPr>
                <w:rFonts w:ascii="Times New Roman" w:eastAsia="Times New Roman" w:hAnsi="Times New Roman"/>
                <w:color w:val="000000"/>
                <w:sz w:val="24"/>
                <w:szCs w:val="24"/>
              </w:rPr>
              <w:t>повністю</w:t>
            </w:r>
            <w:proofErr w:type="spellEnd"/>
            <w:r w:rsidRPr="00171BC7">
              <w:rPr>
                <w:rFonts w:ascii="Times New Roman" w:eastAsia="Times New Roman" w:hAnsi="Times New Roman"/>
                <w:color w:val="000000"/>
                <w:sz w:val="24"/>
                <w:szCs w:val="24"/>
              </w:rPr>
              <w:t xml:space="preserve"> </w:t>
            </w:r>
            <w:proofErr w:type="spellStart"/>
            <w:r w:rsidRPr="00171BC7">
              <w:rPr>
                <w:rFonts w:ascii="Times New Roman" w:eastAsia="Times New Roman" w:hAnsi="Times New Roman"/>
                <w:color w:val="000000"/>
                <w:sz w:val="24"/>
                <w:szCs w:val="24"/>
              </w:rPr>
              <w:t>утримуються</w:t>
            </w:r>
            <w:proofErr w:type="spellEnd"/>
            <w:r w:rsidRPr="00171BC7">
              <w:rPr>
                <w:rFonts w:ascii="Times New Roman" w:eastAsia="Times New Roman" w:hAnsi="Times New Roman"/>
                <w:color w:val="000000"/>
                <w:sz w:val="24"/>
                <w:szCs w:val="24"/>
              </w:rPr>
              <w:t xml:space="preserve"> за </w:t>
            </w:r>
            <w:proofErr w:type="spellStart"/>
            <w:r w:rsidRPr="00171BC7">
              <w:rPr>
                <w:rFonts w:ascii="Times New Roman" w:eastAsia="Times New Roman" w:hAnsi="Times New Roman"/>
                <w:color w:val="000000"/>
                <w:sz w:val="24"/>
                <w:szCs w:val="24"/>
              </w:rPr>
              <w:t>рахунок</w:t>
            </w:r>
            <w:proofErr w:type="spellEnd"/>
            <w:r w:rsidRPr="00171BC7">
              <w:rPr>
                <w:rFonts w:ascii="Times New Roman" w:eastAsia="Times New Roman" w:hAnsi="Times New Roman"/>
                <w:color w:val="000000"/>
                <w:sz w:val="24"/>
                <w:szCs w:val="24"/>
              </w:rPr>
              <w:t xml:space="preserve">, </w:t>
            </w:r>
            <w:proofErr w:type="spellStart"/>
            <w:r w:rsidRPr="00171BC7">
              <w:rPr>
                <w:rFonts w:ascii="Times New Roman" w:eastAsia="Times New Roman" w:hAnsi="Times New Roman"/>
                <w:color w:val="000000"/>
                <w:sz w:val="24"/>
                <w:szCs w:val="24"/>
              </w:rPr>
              <w:t>відповідно</w:t>
            </w:r>
            <w:proofErr w:type="spellEnd"/>
            <w:r w:rsidRPr="00171BC7">
              <w:rPr>
                <w:rFonts w:ascii="Times New Roman" w:eastAsia="Times New Roman" w:hAnsi="Times New Roman"/>
                <w:color w:val="000000"/>
                <w:sz w:val="24"/>
                <w:szCs w:val="24"/>
              </w:rPr>
              <w:t xml:space="preserve">, державного бюджету </w:t>
            </w:r>
            <w:proofErr w:type="spellStart"/>
            <w:r w:rsidRPr="00171BC7">
              <w:rPr>
                <w:rFonts w:ascii="Times New Roman" w:eastAsia="Times New Roman" w:hAnsi="Times New Roman"/>
                <w:color w:val="000000"/>
                <w:sz w:val="24"/>
                <w:szCs w:val="24"/>
              </w:rPr>
              <w:t>чи</w:t>
            </w:r>
            <w:proofErr w:type="spellEnd"/>
            <w:r w:rsidRPr="00171BC7">
              <w:rPr>
                <w:rFonts w:ascii="Times New Roman" w:eastAsia="Times New Roman" w:hAnsi="Times New Roman"/>
                <w:color w:val="000000"/>
                <w:sz w:val="24"/>
                <w:szCs w:val="24"/>
              </w:rPr>
              <w:t xml:space="preserve"> </w:t>
            </w:r>
            <w:proofErr w:type="spellStart"/>
            <w:r w:rsidRPr="00171BC7">
              <w:rPr>
                <w:rFonts w:ascii="Times New Roman" w:eastAsia="Times New Roman" w:hAnsi="Times New Roman"/>
                <w:color w:val="000000"/>
                <w:sz w:val="24"/>
                <w:szCs w:val="24"/>
              </w:rPr>
              <w:t>місцевого</w:t>
            </w:r>
            <w:proofErr w:type="spellEnd"/>
            <w:r w:rsidRPr="00171BC7">
              <w:rPr>
                <w:rFonts w:ascii="Times New Roman" w:eastAsia="Times New Roman" w:hAnsi="Times New Roman"/>
                <w:color w:val="000000"/>
                <w:sz w:val="24"/>
                <w:szCs w:val="24"/>
              </w:rPr>
              <w:t xml:space="preserve"> бюджету.</w:t>
            </w:r>
            <w:proofErr w:type="gramEnd"/>
            <w:r w:rsidRPr="00171BC7">
              <w:rPr>
                <w:rFonts w:ascii="Times New Roman" w:eastAsia="Times New Roman" w:hAnsi="Times New Roman"/>
                <w:color w:val="000000"/>
                <w:sz w:val="24"/>
                <w:szCs w:val="24"/>
              </w:rPr>
              <w:t xml:space="preserve"> </w:t>
            </w:r>
            <w:proofErr w:type="spellStart"/>
            <w:r w:rsidRPr="00171BC7">
              <w:rPr>
                <w:rFonts w:ascii="Times New Roman" w:eastAsia="Times New Roman" w:hAnsi="Times New Roman"/>
                <w:color w:val="000000"/>
                <w:sz w:val="24"/>
                <w:szCs w:val="24"/>
              </w:rPr>
              <w:t>Бюджетні</w:t>
            </w:r>
            <w:proofErr w:type="spellEnd"/>
            <w:r w:rsidRPr="00171BC7">
              <w:rPr>
                <w:rFonts w:ascii="Times New Roman" w:eastAsia="Times New Roman" w:hAnsi="Times New Roman"/>
                <w:color w:val="000000"/>
                <w:sz w:val="24"/>
                <w:szCs w:val="24"/>
              </w:rPr>
              <w:t xml:space="preserve"> установи </w:t>
            </w:r>
            <w:proofErr w:type="spellStart"/>
            <w:r w:rsidRPr="00171BC7">
              <w:rPr>
                <w:rFonts w:ascii="Times New Roman" w:eastAsia="Times New Roman" w:hAnsi="Times New Roman"/>
                <w:color w:val="000000"/>
                <w:sz w:val="24"/>
                <w:szCs w:val="24"/>
              </w:rPr>
              <w:t>є</w:t>
            </w:r>
            <w:proofErr w:type="spellEnd"/>
            <w:r w:rsidRPr="00171BC7">
              <w:rPr>
                <w:rFonts w:ascii="Times New Roman" w:eastAsia="Times New Roman" w:hAnsi="Times New Roman"/>
                <w:color w:val="000000"/>
                <w:sz w:val="24"/>
                <w:szCs w:val="24"/>
              </w:rPr>
              <w:t xml:space="preserve"> </w:t>
            </w:r>
            <w:proofErr w:type="spellStart"/>
            <w:r w:rsidRPr="00171BC7">
              <w:rPr>
                <w:rFonts w:ascii="Times New Roman" w:eastAsia="Times New Roman" w:hAnsi="Times New Roman"/>
                <w:color w:val="000000"/>
                <w:sz w:val="24"/>
                <w:szCs w:val="24"/>
              </w:rPr>
              <w:t>неприбутковими</w:t>
            </w:r>
            <w:proofErr w:type="spellEnd"/>
            <w:r w:rsidRPr="00171BC7">
              <w:rPr>
                <w:rFonts w:ascii="Times New Roman" w:eastAsia="Times New Roman" w:hAnsi="Times New Roman"/>
                <w:color w:val="000000"/>
                <w:sz w:val="24"/>
                <w:szCs w:val="24"/>
              </w:rPr>
              <w:t xml:space="preserve">. </w:t>
            </w:r>
            <w:proofErr w:type="spellStart"/>
            <w:r w:rsidRPr="00171BC7">
              <w:rPr>
                <w:rFonts w:ascii="Times New Roman" w:eastAsia="Times New Roman" w:hAnsi="Times New Roman"/>
                <w:sz w:val="24"/>
                <w:szCs w:val="24"/>
              </w:rPr>
              <w:t>Тож</w:t>
            </w:r>
            <w:proofErr w:type="spellEnd"/>
            <w:r w:rsidRPr="00171BC7">
              <w:rPr>
                <w:rFonts w:ascii="Times New Roman" w:eastAsia="Times New Roman" w:hAnsi="Times New Roman"/>
                <w:sz w:val="24"/>
                <w:szCs w:val="24"/>
              </w:rPr>
              <w:t xml:space="preserve">, </w:t>
            </w:r>
            <w:proofErr w:type="spellStart"/>
            <w:r w:rsidRPr="00171BC7">
              <w:rPr>
                <w:rFonts w:ascii="Times New Roman" w:eastAsia="Times New Roman" w:hAnsi="Times New Roman"/>
                <w:sz w:val="24"/>
                <w:szCs w:val="24"/>
              </w:rPr>
              <w:t>замовник</w:t>
            </w:r>
            <w:proofErr w:type="spellEnd"/>
            <w:r w:rsidRPr="00171BC7">
              <w:rPr>
                <w:rFonts w:ascii="Times New Roman" w:eastAsia="Times New Roman" w:hAnsi="Times New Roman"/>
                <w:sz w:val="24"/>
                <w:szCs w:val="24"/>
              </w:rPr>
              <w:t xml:space="preserve"> </w:t>
            </w:r>
            <w:proofErr w:type="spellStart"/>
            <w:r w:rsidRPr="00171BC7">
              <w:rPr>
                <w:rFonts w:ascii="Times New Roman" w:eastAsia="Times New Roman" w:hAnsi="Times New Roman"/>
                <w:sz w:val="24"/>
                <w:szCs w:val="24"/>
              </w:rPr>
              <w:t>має</w:t>
            </w:r>
            <w:proofErr w:type="spellEnd"/>
            <w:r w:rsidRPr="00171BC7">
              <w:rPr>
                <w:rFonts w:ascii="Times New Roman" w:eastAsia="Times New Roman" w:hAnsi="Times New Roman"/>
                <w:sz w:val="24"/>
                <w:szCs w:val="24"/>
              </w:rPr>
              <w:t xml:space="preserve"> право </w:t>
            </w:r>
            <w:proofErr w:type="spellStart"/>
            <w:r w:rsidRPr="00171BC7">
              <w:rPr>
                <w:rFonts w:ascii="Times New Roman" w:eastAsia="Times New Roman" w:hAnsi="Times New Roman"/>
                <w:sz w:val="24"/>
                <w:szCs w:val="24"/>
              </w:rPr>
              <w:t>отримувати</w:t>
            </w:r>
            <w:proofErr w:type="spellEnd"/>
            <w:r w:rsidRPr="00171BC7">
              <w:rPr>
                <w:rFonts w:ascii="Times New Roman" w:eastAsia="Times New Roman" w:hAnsi="Times New Roman"/>
                <w:sz w:val="24"/>
                <w:szCs w:val="24"/>
              </w:rPr>
              <w:t xml:space="preserve"> </w:t>
            </w:r>
            <w:proofErr w:type="spellStart"/>
            <w:r w:rsidRPr="00171BC7">
              <w:rPr>
                <w:rFonts w:ascii="Times New Roman" w:eastAsia="Times New Roman" w:hAnsi="Times New Roman"/>
                <w:sz w:val="24"/>
                <w:szCs w:val="24"/>
              </w:rPr>
              <w:t>природний</w:t>
            </w:r>
            <w:proofErr w:type="spellEnd"/>
            <w:r w:rsidRPr="00171BC7">
              <w:rPr>
                <w:rFonts w:ascii="Times New Roman" w:eastAsia="Times New Roman" w:hAnsi="Times New Roman"/>
                <w:sz w:val="24"/>
                <w:szCs w:val="24"/>
              </w:rPr>
              <w:t xml:space="preserve"> газ за </w:t>
            </w:r>
            <w:proofErr w:type="spellStart"/>
            <w:r w:rsidRPr="00171BC7">
              <w:rPr>
                <w:rFonts w:ascii="Times New Roman" w:eastAsia="Times New Roman" w:hAnsi="Times New Roman"/>
                <w:sz w:val="24"/>
                <w:szCs w:val="24"/>
              </w:rPr>
              <w:t>найбільш</w:t>
            </w:r>
            <w:proofErr w:type="spellEnd"/>
            <w:r w:rsidRPr="00171BC7">
              <w:rPr>
                <w:rFonts w:ascii="Times New Roman" w:eastAsia="Times New Roman" w:hAnsi="Times New Roman"/>
                <w:sz w:val="24"/>
                <w:szCs w:val="24"/>
              </w:rPr>
              <w:t xml:space="preserve"> </w:t>
            </w:r>
            <w:proofErr w:type="spellStart"/>
            <w:r w:rsidRPr="00171BC7">
              <w:rPr>
                <w:rFonts w:ascii="Times New Roman" w:eastAsia="Times New Roman" w:hAnsi="Times New Roman"/>
                <w:sz w:val="24"/>
                <w:szCs w:val="24"/>
              </w:rPr>
              <w:t>економічно</w:t>
            </w:r>
            <w:proofErr w:type="spellEnd"/>
            <w:r w:rsidRPr="00171BC7">
              <w:rPr>
                <w:rFonts w:ascii="Times New Roman" w:eastAsia="Times New Roman" w:hAnsi="Times New Roman"/>
                <w:sz w:val="24"/>
                <w:szCs w:val="24"/>
              </w:rPr>
              <w:t xml:space="preserve"> </w:t>
            </w:r>
            <w:proofErr w:type="spellStart"/>
            <w:r w:rsidRPr="00171BC7">
              <w:rPr>
                <w:rFonts w:ascii="Times New Roman" w:eastAsia="Times New Roman" w:hAnsi="Times New Roman"/>
                <w:sz w:val="24"/>
                <w:szCs w:val="24"/>
              </w:rPr>
              <w:t>вигідною</w:t>
            </w:r>
            <w:proofErr w:type="spellEnd"/>
            <w:r w:rsidRPr="00171BC7">
              <w:rPr>
                <w:rFonts w:ascii="Times New Roman" w:eastAsia="Times New Roman" w:hAnsi="Times New Roman"/>
                <w:sz w:val="24"/>
                <w:szCs w:val="24"/>
              </w:rPr>
              <w:t xml:space="preserve"> </w:t>
            </w:r>
            <w:proofErr w:type="spellStart"/>
            <w:r w:rsidRPr="00171BC7">
              <w:rPr>
                <w:rFonts w:ascii="Times New Roman" w:eastAsia="Times New Roman" w:hAnsi="Times New Roman"/>
                <w:sz w:val="24"/>
                <w:szCs w:val="24"/>
              </w:rPr>
              <w:t>ціною</w:t>
            </w:r>
            <w:proofErr w:type="spellEnd"/>
            <w:r w:rsidRPr="00171BC7">
              <w:rPr>
                <w:rFonts w:ascii="Times New Roman" w:eastAsia="Times New Roman" w:hAnsi="Times New Roman"/>
                <w:sz w:val="24"/>
                <w:szCs w:val="24"/>
              </w:rPr>
              <w:t xml:space="preserve"> </w:t>
            </w:r>
            <w:r w:rsidRPr="00171BC7">
              <w:rPr>
                <w:rFonts w:ascii="Times New Roman" w:eastAsia="Times New Roman" w:hAnsi="Times New Roman"/>
                <w:color w:val="FF0000"/>
                <w:sz w:val="24"/>
                <w:szCs w:val="24"/>
              </w:rPr>
              <w:t>16 390,00</w:t>
            </w:r>
            <w:r w:rsidRPr="00171BC7">
              <w:rPr>
                <w:rFonts w:ascii="Times New Roman" w:eastAsia="Times New Roman" w:hAnsi="Times New Roman"/>
                <w:sz w:val="24"/>
                <w:szCs w:val="24"/>
              </w:rPr>
              <w:t xml:space="preserve"> </w:t>
            </w:r>
            <w:proofErr w:type="spellStart"/>
            <w:r w:rsidRPr="00171BC7">
              <w:rPr>
                <w:rFonts w:ascii="Times New Roman" w:eastAsia="Times New Roman" w:hAnsi="Times New Roman"/>
                <w:sz w:val="24"/>
                <w:szCs w:val="24"/>
              </w:rPr>
              <w:t>грн</w:t>
            </w:r>
            <w:proofErr w:type="spellEnd"/>
            <w:r w:rsidRPr="00171BC7">
              <w:rPr>
                <w:rFonts w:ascii="Times New Roman" w:eastAsia="Times New Roman" w:hAnsi="Times New Roman"/>
                <w:sz w:val="24"/>
                <w:szCs w:val="24"/>
              </w:rPr>
              <w:t xml:space="preserve"> </w:t>
            </w:r>
            <w:proofErr w:type="spellStart"/>
            <w:r w:rsidRPr="00171BC7">
              <w:rPr>
                <w:rFonts w:ascii="Times New Roman" w:eastAsia="Times New Roman" w:hAnsi="Times New Roman"/>
                <w:sz w:val="24"/>
                <w:szCs w:val="24"/>
              </w:rPr>
              <w:t>з</w:t>
            </w:r>
            <w:proofErr w:type="spellEnd"/>
            <w:r w:rsidRPr="00171BC7">
              <w:rPr>
                <w:rFonts w:ascii="Times New Roman" w:eastAsia="Times New Roman" w:hAnsi="Times New Roman"/>
                <w:sz w:val="24"/>
                <w:szCs w:val="24"/>
              </w:rPr>
              <w:t xml:space="preserve"> ПДВ</w:t>
            </w:r>
            <w:r w:rsidRPr="00171BC7">
              <w:rPr>
                <w:rFonts w:ascii="Times New Roman" w:eastAsia="Times New Roman" w:hAnsi="Times New Roman"/>
                <w:color w:val="FF0000"/>
                <w:sz w:val="24"/>
                <w:szCs w:val="24"/>
              </w:rPr>
              <w:t xml:space="preserve"> </w:t>
            </w:r>
            <w:r w:rsidRPr="00171BC7">
              <w:rPr>
                <w:rFonts w:ascii="Times New Roman" w:eastAsia="Times New Roman" w:hAnsi="Times New Roman"/>
                <w:i/>
                <w:sz w:val="24"/>
                <w:szCs w:val="24"/>
              </w:rPr>
              <w:t>(</w:t>
            </w:r>
            <w:proofErr w:type="spellStart"/>
            <w:r w:rsidRPr="00171BC7">
              <w:rPr>
                <w:rFonts w:ascii="Times New Roman" w:eastAsia="Times New Roman" w:hAnsi="Times New Roman"/>
                <w:i/>
                <w:sz w:val="24"/>
                <w:szCs w:val="24"/>
              </w:rPr>
              <w:t>ціна</w:t>
            </w:r>
            <w:proofErr w:type="spellEnd"/>
            <w:r w:rsidRPr="00171BC7">
              <w:rPr>
                <w:rFonts w:ascii="Times New Roman" w:eastAsia="Times New Roman" w:hAnsi="Times New Roman"/>
                <w:i/>
                <w:sz w:val="24"/>
                <w:szCs w:val="24"/>
              </w:rPr>
              <w:t xml:space="preserve"> за 1 тис. куб. м природного газу, яку </w:t>
            </w:r>
            <w:proofErr w:type="spellStart"/>
            <w:r w:rsidRPr="00171BC7">
              <w:rPr>
                <w:rFonts w:ascii="Times New Roman" w:eastAsia="Times New Roman" w:hAnsi="Times New Roman"/>
                <w:i/>
                <w:sz w:val="24"/>
                <w:szCs w:val="24"/>
              </w:rPr>
              <w:t>пропонує</w:t>
            </w:r>
            <w:proofErr w:type="spellEnd"/>
            <w:r w:rsidRPr="00171BC7">
              <w:rPr>
                <w:rFonts w:ascii="Times New Roman" w:eastAsia="Times New Roman" w:hAnsi="Times New Roman"/>
                <w:i/>
                <w:sz w:val="24"/>
                <w:szCs w:val="24"/>
              </w:rPr>
              <w:t xml:space="preserve"> </w:t>
            </w:r>
            <w:proofErr w:type="gramStart"/>
            <w:r w:rsidRPr="00171BC7">
              <w:rPr>
                <w:rFonts w:ascii="Times New Roman" w:eastAsia="Times New Roman" w:hAnsi="Times New Roman"/>
                <w:i/>
                <w:sz w:val="24"/>
                <w:szCs w:val="24"/>
              </w:rPr>
              <w:t>ТОВ</w:t>
            </w:r>
            <w:proofErr w:type="gramEnd"/>
            <w:r w:rsidRPr="00171BC7">
              <w:rPr>
                <w:rFonts w:ascii="Times New Roman" w:eastAsia="Times New Roman" w:hAnsi="Times New Roman"/>
                <w:i/>
                <w:sz w:val="24"/>
                <w:szCs w:val="24"/>
              </w:rPr>
              <w:t xml:space="preserve"> </w:t>
            </w:r>
            <w:proofErr w:type="spellStart"/>
            <w:r w:rsidRPr="00171BC7">
              <w:rPr>
                <w:rFonts w:ascii="Times New Roman" w:eastAsia="Times New Roman" w:hAnsi="Times New Roman"/>
                <w:i/>
                <w:sz w:val="24"/>
                <w:szCs w:val="24"/>
              </w:rPr>
              <w:t>Газопостачальна</w:t>
            </w:r>
            <w:proofErr w:type="spellEnd"/>
            <w:r w:rsidRPr="00171BC7">
              <w:rPr>
                <w:rFonts w:ascii="Times New Roman" w:eastAsia="Times New Roman" w:hAnsi="Times New Roman"/>
                <w:i/>
                <w:sz w:val="24"/>
                <w:szCs w:val="24"/>
              </w:rPr>
              <w:t xml:space="preserve"> </w:t>
            </w:r>
            <w:proofErr w:type="spellStart"/>
            <w:r w:rsidRPr="00171BC7">
              <w:rPr>
                <w:rFonts w:ascii="Times New Roman" w:eastAsia="Times New Roman" w:hAnsi="Times New Roman"/>
                <w:i/>
                <w:sz w:val="24"/>
                <w:szCs w:val="24"/>
              </w:rPr>
              <w:t>компанія</w:t>
            </w:r>
            <w:proofErr w:type="spellEnd"/>
            <w:r w:rsidRPr="00171BC7">
              <w:rPr>
                <w:rFonts w:ascii="Times New Roman" w:eastAsia="Times New Roman" w:hAnsi="Times New Roman"/>
                <w:i/>
                <w:sz w:val="24"/>
                <w:szCs w:val="24"/>
              </w:rPr>
              <w:t xml:space="preserve"> «</w:t>
            </w:r>
            <w:proofErr w:type="spellStart"/>
            <w:r w:rsidRPr="00171BC7">
              <w:rPr>
                <w:rFonts w:ascii="Times New Roman" w:eastAsia="Times New Roman" w:hAnsi="Times New Roman"/>
                <w:i/>
                <w:sz w:val="24"/>
                <w:szCs w:val="24"/>
              </w:rPr>
              <w:t>Нафтогаз</w:t>
            </w:r>
            <w:proofErr w:type="spellEnd"/>
            <w:r w:rsidRPr="00171BC7">
              <w:rPr>
                <w:rFonts w:ascii="Times New Roman" w:eastAsia="Times New Roman" w:hAnsi="Times New Roman"/>
                <w:i/>
                <w:sz w:val="24"/>
                <w:szCs w:val="24"/>
              </w:rPr>
              <w:t xml:space="preserve"> </w:t>
            </w:r>
            <w:proofErr w:type="spellStart"/>
            <w:r w:rsidRPr="00171BC7">
              <w:rPr>
                <w:rFonts w:ascii="Times New Roman" w:eastAsia="Times New Roman" w:hAnsi="Times New Roman"/>
                <w:i/>
                <w:sz w:val="24"/>
                <w:szCs w:val="24"/>
              </w:rPr>
              <w:t>Трейдинг</w:t>
            </w:r>
            <w:proofErr w:type="spellEnd"/>
            <w:r w:rsidRPr="00171BC7">
              <w:rPr>
                <w:rFonts w:ascii="Times New Roman" w:eastAsia="Times New Roman" w:hAnsi="Times New Roman"/>
                <w:i/>
                <w:sz w:val="24"/>
                <w:szCs w:val="24"/>
              </w:rPr>
              <w:t>»)</w:t>
            </w:r>
            <w:r w:rsidRPr="00171BC7">
              <w:rPr>
                <w:rFonts w:ascii="Times New Roman" w:eastAsia="Times New Roman" w:hAnsi="Times New Roman"/>
                <w:sz w:val="24"/>
                <w:szCs w:val="24"/>
              </w:rPr>
              <w:t xml:space="preserve"> + </w:t>
            </w:r>
            <w:r w:rsidR="00171BC7">
              <w:rPr>
                <w:rFonts w:ascii="Times New Roman" w:eastAsia="Times New Roman" w:hAnsi="Times New Roman"/>
                <w:color w:val="FF0000"/>
                <w:sz w:val="24"/>
                <w:szCs w:val="24"/>
                <w:lang w:val="uk-UA"/>
              </w:rPr>
              <w:t xml:space="preserve">163,89 </w:t>
            </w:r>
            <w:proofErr w:type="spellStart"/>
            <w:r w:rsidR="00171BC7">
              <w:rPr>
                <w:rFonts w:ascii="Times New Roman" w:eastAsia="Times New Roman" w:hAnsi="Times New Roman"/>
                <w:color w:val="FF0000"/>
                <w:sz w:val="24"/>
                <w:szCs w:val="24"/>
                <w:lang w:val="uk-UA"/>
              </w:rPr>
              <w:t>грн</w:t>
            </w:r>
            <w:proofErr w:type="spellEnd"/>
            <w:r w:rsidR="00171BC7">
              <w:rPr>
                <w:rFonts w:ascii="Times New Roman" w:eastAsia="Times New Roman" w:hAnsi="Times New Roman"/>
                <w:color w:val="FF0000"/>
                <w:sz w:val="24"/>
                <w:szCs w:val="24"/>
                <w:lang w:val="uk-UA"/>
              </w:rPr>
              <w:t xml:space="preserve"> з ПДВ</w:t>
            </w:r>
            <w:r w:rsidRPr="00171BC7">
              <w:rPr>
                <w:rFonts w:ascii="Times New Roman" w:eastAsia="Times New Roman" w:hAnsi="Times New Roman"/>
                <w:sz w:val="24"/>
                <w:szCs w:val="24"/>
              </w:rPr>
              <w:t xml:space="preserve"> </w:t>
            </w:r>
            <w:r w:rsidRPr="00171BC7">
              <w:rPr>
                <w:rFonts w:ascii="Times New Roman" w:eastAsia="Times New Roman" w:hAnsi="Times New Roman"/>
                <w:i/>
                <w:color w:val="FF0000"/>
                <w:sz w:val="24"/>
                <w:szCs w:val="24"/>
              </w:rPr>
              <w:t xml:space="preserve">(тариф на </w:t>
            </w:r>
            <w:proofErr w:type="spellStart"/>
            <w:r w:rsidRPr="00171BC7">
              <w:rPr>
                <w:rFonts w:ascii="Times New Roman" w:eastAsia="Times New Roman" w:hAnsi="Times New Roman"/>
                <w:i/>
                <w:color w:val="FF0000"/>
                <w:sz w:val="24"/>
                <w:szCs w:val="24"/>
              </w:rPr>
              <w:t>послуги</w:t>
            </w:r>
            <w:proofErr w:type="spellEnd"/>
            <w:r w:rsidRPr="00171BC7">
              <w:rPr>
                <w:rFonts w:ascii="Times New Roman" w:eastAsia="Times New Roman" w:hAnsi="Times New Roman"/>
                <w:i/>
                <w:color w:val="FF0000"/>
                <w:sz w:val="24"/>
                <w:szCs w:val="24"/>
              </w:rPr>
              <w:t xml:space="preserve"> </w:t>
            </w:r>
            <w:proofErr w:type="spellStart"/>
            <w:r w:rsidRPr="00171BC7">
              <w:rPr>
                <w:rFonts w:ascii="Times New Roman" w:eastAsia="Times New Roman" w:hAnsi="Times New Roman"/>
                <w:i/>
                <w:color w:val="FF0000"/>
                <w:sz w:val="24"/>
                <w:szCs w:val="24"/>
              </w:rPr>
              <w:t>з</w:t>
            </w:r>
            <w:proofErr w:type="spellEnd"/>
            <w:r w:rsidRPr="00171BC7">
              <w:rPr>
                <w:rFonts w:ascii="Times New Roman" w:eastAsia="Times New Roman" w:hAnsi="Times New Roman"/>
                <w:i/>
                <w:color w:val="FF0000"/>
                <w:sz w:val="24"/>
                <w:szCs w:val="24"/>
              </w:rPr>
              <w:t xml:space="preserve"> </w:t>
            </w:r>
            <w:proofErr w:type="spellStart"/>
            <w:r w:rsidRPr="00171BC7">
              <w:rPr>
                <w:rFonts w:ascii="Times New Roman" w:eastAsia="Times New Roman" w:hAnsi="Times New Roman"/>
                <w:i/>
                <w:color w:val="FF0000"/>
                <w:sz w:val="24"/>
                <w:szCs w:val="24"/>
              </w:rPr>
              <w:t>транспортування</w:t>
            </w:r>
            <w:proofErr w:type="spellEnd"/>
            <w:r w:rsidRPr="00171BC7">
              <w:rPr>
                <w:rFonts w:ascii="Times New Roman" w:eastAsia="Times New Roman" w:hAnsi="Times New Roman"/>
                <w:i/>
                <w:color w:val="FF0000"/>
                <w:sz w:val="24"/>
                <w:szCs w:val="24"/>
              </w:rPr>
              <w:t xml:space="preserve"> природного газу для точки </w:t>
            </w:r>
            <w:proofErr w:type="spellStart"/>
            <w:r w:rsidRPr="00171BC7">
              <w:rPr>
                <w:rFonts w:ascii="Times New Roman" w:eastAsia="Times New Roman" w:hAnsi="Times New Roman"/>
                <w:i/>
                <w:color w:val="FF0000"/>
                <w:sz w:val="24"/>
                <w:szCs w:val="24"/>
              </w:rPr>
              <w:t>виходу</w:t>
            </w:r>
            <w:proofErr w:type="spellEnd"/>
            <w:r w:rsidRPr="00171BC7">
              <w:rPr>
                <w:rFonts w:ascii="Times New Roman" w:eastAsia="Times New Roman" w:hAnsi="Times New Roman"/>
                <w:i/>
                <w:color w:val="FF0000"/>
                <w:sz w:val="24"/>
                <w:szCs w:val="24"/>
              </w:rPr>
              <w:t xml:space="preserve"> та </w:t>
            </w:r>
            <w:proofErr w:type="spellStart"/>
            <w:r w:rsidRPr="00171BC7">
              <w:rPr>
                <w:rFonts w:ascii="Times New Roman" w:eastAsia="Times New Roman" w:hAnsi="Times New Roman"/>
                <w:i/>
                <w:color w:val="FF0000"/>
                <w:sz w:val="24"/>
                <w:szCs w:val="24"/>
              </w:rPr>
              <w:t>коефіцієнта</w:t>
            </w:r>
            <w:proofErr w:type="spellEnd"/>
            <w:r w:rsidRPr="00171BC7">
              <w:rPr>
                <w:rFonts w:ascii="Times New Roman" w:eastAsia="Times New Roman" w:hAnsi="Times New Roman"/>
                <w:i/>
                <w:color w:val="FF0000"/>
                <w:sz w:val="24"/>
                <w:szCs w:val="24"/>
              </w:rPr>
              <w:t xml:space="preserve">, </w:t>
            </w:r>
            <w:proofErr w:type="spellStart"/>
            <w:r w:rsidRPr="00171BC7">
              <w:rPr>
                <w:rFonts w:ascii="Times New Roman" w:eastAsia="Times New Roman" w:hAnsi="Times New Roman"/>
                <w:i/>
                <w:color w:val="FF0000"/>
                <w:sz w:val="24"/>
                <w:szCs w:val="24"/>
              </w:rPr>
              <w:t>який</w:t>
            </w:r>
            <w:proofErr w:type="spellEnd"/>
            <w:r w:rsidRPr="00171BC7">
              <w:rPr>
                <w:rFonts w:ascii="Times New Roman" w:eastAsia="Times New Roman" w:hAnsi="Times New Roman"/>
                <w:i/>
                <w:color w:val="FF0000"/>
                <w:sz w:val="24"/>
                <w:szCs w:val="24"/>
              </w:rPr>
              <w:t xml:space="preserve"> </w:t>
            </w:r>
            <w:proofErr w:type="spellStart"/>
            <w:r w:rsidRPr="00171BC7">
              <w:rPr>
                <w:rFonts w:ascii="Times New Roman" w:eastAsia="Times New Roman" w:hAnsi="Times New Roman"/>
                <w:i/>
                <w:color w:val="FF0000"/>
                <w:sz w:val="24"/>
                <w:szCs w:val="24"/>
              </w:rPr>
              <w:t>застосовується</w:t>
            </w:r>
            <w:proofErr w:type="spellEnd"/>
            <w:r w:rsidRPr="00171BC7">
              <w:rPr>
                <w:rFonts w:ascii="Times New Roman" w:eastAsia="Times New Roman" w:hAnsi="Times New Roman"/>
                <w:i/>
                <w:color w:val="FF0000"/>
                <w:sz w:val="24"/>
                <w:szCs w:val="24"/>
              </w:rPr>
              <w:t xml:space="preserve"> у </w:t>
            </w:r>
            <w:proofErr w:type="spellStart"/>
            <w:r w:rsidRPr="00171BC7">
              <w:rPr>
                <w:rFonts w:ascii="Times New Roman" w:eastAsia="Times New Roman" w:hAnsi="Times New Roman"/>
                <w:i/>
                <w:color w:val="FF0000"/>
                <w:sz w:val="24"/>
                <w:szCs w:val="24"/>
              </w:rPr>
              <w:t>разі</w:t>
            </w:r>
            <w:proofErr w:type="spellEnd"/>
            <w:r w:rsidRPr="00171BC7">
              <w:rPr>
                <w:rFonts w:ascii="Times New Roman" w:eastAsia="Times New Roman" w:hAnsi="Times New Roman"/>
                <w:i/>
                <w:color w:val="FF0000"/>
                <w:sz w:val="24"/>
                <w:szCs w:val="24"/>
              </w:rPr>
              <w:t xml:space="preserve"> </w:t>
            </w:r>
            <w:proofErr w:type="spellStart"/>
            <w:r w:rsidRPr="00171BC7">
              <w:rPr>
                <w:rFonts w:ascii="Times New Roman" w:eastAsia="Times New Roman" w:hAnsi="Times New Roman"/>
                <w:i/>
                <w:color w:val="FF0000"/>
                <w:sz w:val="24"/>
                <w:szCs w:val="24"/>
              </w:rPr>
              <w:t>замовлення</w:t>
            </w:r>
            <w:proofErr w:type="spellEnd"/>
            <w:r w:rsidRPr="00171BC7">
              <w:rPr>
                <w:rFonts w:ascii="Times New Roman" w:eastAsia="Times New Roman" w:hAnsi="Times New Roman"/>
                <w:i/>
                <w:color w:val="FF0000"/>
                <w:sz w:val="24"/>
                <w:szCs w:val="24"/>
              </w:rPr>
              <w:t xml:space="preserve"> </w:t>
            </w:r>
            <w:proofErr w:type="spellStart"/>
            <w:r w:rsidRPr="00171BC7">
              <w:rPr>
                <w:rFonts w:ascii="Times New Roman" w:eastAsia="Times New Roman" w:hAnsi="Times New Roman"/>
                <w:i/>
                <w:color w:val="FF0000"/>
                <w:sz w:val="24"/>
                <w:szCs w:val="24"/>
              </w:rPr>
              <w:t>потужності</w:t>
            </w:r>
            <w:proofErr w:type="spellEnd"/>
            <w:r w:rsidRPr="00171BC7">
              <w:rPr>
                <w:rFonts w:ascii="Times New Roman" w:eastAsia="Times New Roman" w:hAnsi="Times New Roman"/>
                <w:i/>
                <w:color w:val="FF0000"/>
                <w:sz w:val="24"/>
                <w:szCs w:val="24"/>
              </w:rPr>
              <w:t xml:space="preserve"> на </w:t>
            </w:r>
            <w:proofErr w:type="spellStart"/>
            <w:r w:rsidRPr="00171BC7">
              <w:rPr>
                <w:rFonts w:ascii="Times New Roman" w:eastAsia="Times New Roman" w:hAnsi="Times New Roman"/>
                <w:i/>
                <w:color w:val="FF0000"/>
                <w:sz w:val="24"/>
                <w:szCs w:val="24"/>
              </w:rPr>
              <w:t>добу</w:t>
            </w:r>
            <w:proofErr w:type="spellEnd"/>
            <w:r w:rsidRPr="00171BC7">
              <w:rPr>
                <w:rFonts w:ascii="Times New Roman" w:eastAsia="Times New Roman" w:hAnsi="Times New Roman"/>
                <w:i/>
                <w:color w:val="FF0000"/>
                <w:sz w:val="24"/>
                <w:szCs w:val="24"/>
              </w:rPr>
              <w:t xml:space="preserve"> наперед</w:t>
            </w:r>
            <w:r w:rsidRPr="00171BC7">
              <w:rPr>
                <w:rFonts w:ascii="Times New Roman" w:eastAsia="Times New Roman" w:hAnsi="Times New Roman"/>
                <w:color w:val="FF0000"/>
                <w:sz w:val="24"/>
                <w:szCs w:val="24"/>
              </w:rPr>
              <w:t>).</w:t>
            </w:r>
          </w:p>
          <w:p w:rsidR="00171BC7" w:rsidRDefault="006A6E84" w:rsidP="00171BC7">
            <w:pPr>
              <w:spacing w:after="450" w:line="240" w:lineRule="auto"/>
              <w:jc w:val="both"/>
              <w:rPr>
                <w:rFonts w:ascii="Times New Roman" w:hAnsi="Times New Roman" w:cs="Times New Roman"/>
                <w:sz w:val="24"/>
                <w:szCs w:val="24"/>
                <w:lang w:val="uk-UA"/>
              </w:rPr>
            </w:pPr>
            <w:r w:rsidRPr="00171BC7">
              <w:rPr>
                <w:rFonts w:ascii="Times New Roman" w:hAnsi="Times New Roman" w:cs="Times New Roman"/>
                <w:sz w:val="24"/>
                <w:szCs w:val="24"/>
                <w:lang w:val="uk-UA"/>
              </w:rPr>
              <w:t xml:space="preserve">Визначення очікуваної вартості предмета закупівлі обумовлено аналізом споживання (річного та місячного) обсягу </w:t>
            </w:r>
            <w:proofErr w:type="spellStart"/>
            <w:r w:rsidRPr="00171BC7">
              <w:rPr>
                <w:rFonts w:ascii="Times New Roman" w:hAnsi="Times New Roman" w:cs="Times New Roman"/>
                <w:sz w:val="24"/>
                <w:szCs w:val="24"/>
                <w:lang w:val="uk-UA"/>
              </w:rPr>
              <w:t>природнього</w:t>
            </w:r>
            <w:proofErr w:type="spellEnd"/>
            <w:r w:rsidRPr="00171BC7">
              <w:rPr>
                <w:rFonts w:ascii="Times New Roman" w:hAnsi="Times New Roman" w:cs="Times New Roman"/>
                <w:sz w:val="24"/>
                <w:szCs w:val="24"/>
                <w:lang w:val="uk-UA"/>
              </w:rPr>
              <w:t xml:space="preserve"> газу за календарний рік (бюджетний період) 20</w:t>
            </w:r>
            <w:r w:rsidRPr="00171BC7">
              <w:rPr>
                <w:rFonts w:ascii="Times New Roman" w:hAnsi="Times New Roman" w:cs="Times New Roman"/>
                <w:b/>
                <w:sz w:val="24"/>
                <w:szCs w:val="24"/>
                <w:lang w:val="uk-UA"/>
              </w:rPr>
              <w:t>2</w:t>
            </w:r>
            <w:r w:rsidR="00AD31A7">
              <w:rPr>
                <w:rFonts w:ascii="Times New Roman" w:hAnsi="Times New Roman" w:cs="Times New Roman"/>
                <w:b/>
                <w:sz w:val="24"/>
                <w:szCs w:val="24"/>
                <w:lang w:val="uk-UA"/>
              </w:rPr>
              <w:t>3</w:t>
            </w:r>
            <w:r w:rsidRPr="00171BC7">
              <w:rPr>
                <w:rFonts w:ascii="Times New Roman" w:hAnsi="Times New Roman" w:cs="Times New Roman"/>
                <w:sz w:val="24"/>
                <w:szCs w:val="24"/>
                <w:lang w:val="uk-UA"/>
              </w:rPr>
              <w:t xml:space="preserve"> року. Планування закупівель, в тому числі визначення очікуваної вартості, є динамічним та безперервним процесом, що здійснюється замовниками протягом року.</w:t>
            </w:r>
          </w:p>
          <w:p w:rsidR="000358FC" w:rsidRPr="00171BC7" w:rsidRDefault="00171BC7" w:rsidP="00AD31A7">
            <w:pPr>
              <w:spacing w:after="45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roofErr w:type="spellStart"/>
            <w:r w:rsidRPr="00171BC7">
              <w:rPr>
                <w:rFonts w:ascii="Times New Roman" w:eastAsia="Times New Roman" w:hAnsi="Times New Roman"/>
                <w:color w:val="000000"/>
                <w:sz w:val="24"/>
                <w:szCs w:val="24"/>
              </w:rPr>
              <w:t>Згідно</w:t>
            </w:r>
            <w:proofErr w:type="spellEnd"/>
            <w:r w:rsidRPr="00171BC7">
              <w:rPr>
                <w:rFonts w:ascii="Times New Roman" w:eastAsia="Times New Roman" w:hAnsi="Times New Roman"/>
                <w:color w:val="000000"/>
                <w:sz w:val="24"/>
                <w:szCs w:val="24"/>
              </w:rPr>
              <w:t xml:space="preserve"> </w:t>
            </w:r>
            <w:proofErr w:type="spellStart"/>
            <w:r w:rsidRPr="00171BC7">
              <w:rPr>
                <w:rFonts w:ascii="Times New Roman" w:eastAsia="Times New Roman" w:hAnsi="Times New Roman"/>
                <w:color w:val="000000"/>
                <w:sz w:val="24"/>
                <w:szCs w:val="24"/>
              </w:rPr>
              <w:t>з</w:t>
            </w:r>
            <w:proofErr w:type="spellEnd"/>
            <w:r w:rsidRPr="00171BC7">
              <w:rPr>
                <w:rFonts w:ascii="Times New Roman" w:eastAsia="Times New Roman" w:hAnsi="Times New Roman"/>
                <w:color w:val="000000"/>
                <w:sz w:val="24"/>
                <w:szCs w:val="24"/>
              </w:rPr>
              <w:t xml:space="preserve"> </w:t>
            </w:r>
            <w:proofErr w:type="spellStart"/>
            <w:r w:rsidRPr="00171BC7">
              <w:rPr>
                <w:rFonts w:ascii="Times New Roman" w:eastAsia="Times New Roman" w:hAnsi="Times New Roman"/>
                <w:color w:val="000000"/>
                <w:sz w:val="24"/>
                <w:szCs w:val="24"/>
              </w:rPr>
              <w:t>викладен</w:t>
            </w:r>
            <w:r w:rsidRPr="00171BC7">
              <w:rPr>
                <w:rFonts w:ascii="Times New Roman" w:eastAsia="Times New Roman" w:hAnsi="Times New Roman"/>
                <w:sz w:val="24"/>
                <w:szCs w:val="24"/>
              </w:rPr>
              <w:t>им</w:t>
            </w:r>
            <w:proofErr w:type="spellEnd"/>
            <w:r w:rsidRPr="00171BC7">
              <w:rPr>
                <w:rFonts w:ascii="Times New Roman" w:eastAsia="Times New Roman" w:hAnsi="Times New Roman"/>
                <w:color w:val="000000"/>
                <w:sz w:val="24"/>
                <w:szCs w:val="24"/>
              </w:rPr>
              <w:t xml:space="preserve"> </w:t>
            </w:r>
            <w:proofErr w:type="spellStart"/>
            <w:r w:rsidRPr="00171BC7">
              <w:rPr>
                <w:rFonts w:ascii="Times New Roman" w:eastAsia="Times New Roman" w:hAnsi="Times New Roman"/>
                <w:color w:val="000000"/>
                <w:sz w:val="24"/>
                <w:szCs w:val="24"/>
              </w:rPr>
              <w:t>вище</w:t>
            </w:r>
            <w:proofErr w:type="spellEnd"/>
            <w:r w:rsidRPr="00171BC7">
              <w:rPr>
                <w:rFonts w:ascii="Times New Roman" w:eastAsia="Times New Roman" w:hAnsi="Times New Roman"/>
                <w:color w:val="000000"/>
                <w:sz w:val="24"/>
                <w:szCs w:val="24"/>
              </w:rPr>
              <w:t xml:space="preserve">, </w:t>
            </w:r>
            <w:proofErr w:type="spellStart"/>
            <w:r w:rsidRPr="00171BC7">
              <w:rPr>
                <w:rFonts w:ascii="Times New Roman" w:eastAsia="Times New Roman" w:hAnsi="Times New Roman"/>
                <w:color w:val="000000"/>
                <w:sz w:val="24"/>
                <w:szCs w:val="24"/>
              </w:rPr>
              <w:t>згідно</w:t>
            </w:r>
            <w:proofErr w:type="spellEnd"/>
            <w:r w:rsidRPr="00171BC7">
              <w:rPr>
                <w:rFonts w:ascii="Times New Roman" w:eastAsia="Times New Roman" w:hAnsi="Times New Roman"/>
                <w:color w:val="000000"/>
                <w:sz w:val="24"/>
                <w:szCs w:val="24"/>
              </w:rPr>
              <w:t xml:space="preserve"> </w:t>
            </w:r>
            <w:proofErr w:type="spellStart"/>
            <w:r w:rsidRPr="00171BC7">
              <w:rPr>
                <w:rFonts w:ascii="Times New Roman" w:eastAsia="Times New Roman" w:hAnsi="Times New Roman"/>
                <w:color w:val="000000"/>
                <w:sz w:val="24"/>
                <w:szCs w:val="24"/>
              </w:rPr>
              <w:t>із</w:t>
            </w:r>
            <w:proofErr w:type="spellEnd"/>
            <w:r w:rsidRPr="00171BC7">
              <w:rPr>
                <w:rFonts w:ascii="Times New Roman" w:eastAsia="Times New Roman" w:hAnsi="Times New Roman"/>
                <w:color w:val="000000"/>
                <w:sz w:val="24"/>
                <w:szCs w:val="24"/>
              </w:rPr>
              <w:t xml:space="preserve"> Законом та потребами </w:t>
            </w:r>
            <w:proofErr w:type="spellStart"/>
            <w:r w:rsidRPr="00171BC7">
              <w:rPr>
                <w:rFonts w:ascii="Times New Roman" w:eastAsia="Times New Roman" w:hAnsi="Times New Roman"/>
                <w:color w:val="000000"/>
                <w:sz w:val="24"/>
                <w:szCs w:val="24"/>
              </w:rPr>
              <w:t>Замовника</w:t>
            </w:r>
            <w:proofErr w:type="spellEnd"/>
            <w:r w:rsidRPr="00171BC7">
              <w:rPr>
                <w:rFonts w:ascii="Times New Roman" w:hAnsi="Times New Roman" w:cs="Times New Roman"/>
                <w:sz w:val="24"/>
                <w:szCs w:val="24"/>
                <w:lang w:val="uk-UA"/>
              </w:rPr>
              <w:t xml:space="preserve"> </w:t>
            </w:r>
            <w:r w:rsidR="006A6E84" w:rsidRPr="00171BC7">
              <w:rPr>
                <w:rFonts w:ascii="Times New Roman" w:hAnsi="Times New Roman" w:cs="Times New Roman"/>
                <w:sz w:val="24"/>
                <w:szCs w:val="24"/>
                <w:lang w:val="uk-UA"/>
              </w:rPr>
              <w:t>Очікувана вартість пре</w:t>
            </w:r>
            <w:r w:rsidR="0058607F">
              <w:rPr>
                <w:rFonts w:ascii="Times New Roman" w:hAnsi="Times New Roman" w:cs="Times New Roman"/>
                <w:sz w:val="24"/>
                <w:szCs w:val="24"/>
                <w:lang w:val="uk-UA"/>
              </w:rPr>
              <w:t>дмета зак</w:t>
            </w:r>
            <w:r w:rsidR="00AD31A7">
              <w:rPr>
                <w:rFonts w:ascii="Times New Roman" w:hAnsi="Times New Roman" w:cs="Times New Roman"/>
                <w:sz w:val="24"/>
                <w:szCs w:val="24"/>
                <w:lang w:val="uk-UA"/>
              </w:rPr>
              <w:t>упі</w:t>
            </w:r>
            <w:proofErr w:type="gramStart"/>
            <w:r w:rsidR="00AD31A7">
              <w:rPr>
                <w:rFonts w:ascii="Times New Roman" w:hAnsi="Times New Roman" w:cs="Times New Roman"/>
                <w:sz w:val="24"/>
                <w:szCs w:val="24"/>
                <w:lang w:val="uk-UA"/>
              </w:rPr>
              <w:t>вл</w:t>
            </w:r>
            <w:proofErr w:type="gramEnd"/>
            <w:r w:rsidR="00AD31A7">
              <w:rPr>
                <w:rFonts w:ascii="Times New Roman" w:hAnsi="Times New Roman" w:cs="Times New Roman"/>
                <w:sz w:val="24"/>
                <w:szCs w:val="24"/>
                <w:lang w:val="uk-UA"/>
              </w:rPr>
              <w:t>і становить: 5500</w:t>
            </w:r>
            <w:r w:rsidR="006A6E84" w:rsidRPr="00171BC7">
              <w:rPr>
                <w:rFonts w:ascii="Times New Roman" w:hAnsi="Times New Roman" w:cs="Times New Roman"/>
                <w:sz w:val="24"/>
                <w:szCs w:val="24"/>
                <w:lang w:val="uk-UA"/>
              </w:rPr>
              <w:t xml:space="preserve"> (обсяг) * 16 553,89 (ціна за 1 тис. куб. м природного</w:t>
            </w:r>
            <w:r>
              <w:rPr>
                <w:rFonts w:ascii="Times New Roman" w:hAnsi="Times New Roman" w:cs="Times New Roman"/>
                <w:sz w:val="24"/>
                <w:szCs w:val="24"/>
                <w:lang w:val="uk-UA"/>
              </w:rPr>
              <w:t xml:space="preserve"> газу</w:t>
            </w:r>
            <w:r w:rsidRPr="00171BC7">
              <w:rPr>
                <w:rFonts w:ascii="Times New Roman" w:hAnsi="Times New Roman" w:cs="Times New Roman"/>
                <w:sz w:val="24"/>
                <w:szCs w:val="24"/>
                <w:lang w:val="uk-UA"/>
              </w:rPr>
              <w:t xml:space="preserve"> з </w:t>
            </w:r>
            <w:r w:rsidRPr="00171BC7">
              <w:rPr>
                <w:rFonts w:ascii="Times New Roman" w:eastAsia="Times New Roman" w:hAnsi="Times New Roman"/>
                <w:i/>
                <w:color w:val="FF0000"/>
                <w:sz w:val="24"/>
                <w:szCs w:val="24"/>
              </w:rPr>
              <w:t xml:space="preserve">(тариф на </w:t>
            </w:r>
            <w:proofErr w:type="spellStart"/>
            <w:r w:rsidRPr="00171BC7">
              <w:rPr>
                <w:rFonts w:ascii="Times New Roman" w:eastAsia="Times New Roman" w:hAnsi="Times New Roman"/>
                <w:i/>
                <w:color w:val="FF0000"/>
                <w:sz w:val="24"/>
                <w:szCs w:val="24"/>
              </w:rPr>
              <w:t>послуги</w:t>
            </w:r>
            <w:proofErr w:type="spellEnd"/>
            <w:r w:rsidRPr="00171BC7">
              <w:rPr>
                <w:rFonts w:ascii="Times New Roman" w:eastAsia="Times New Roman" w:hAnsi="Times New Roman"/>
                <w:i/>
                <w:color w:val="FF0000"/>
                <w:sz w:val="24"/>
                <w:szCs w:val="24"/>
              </w:rPr>
              <w:t xml:space="preserve"> </w:t>
            </w:r>
            <w:proofErr w:type="spellStart"/>
            <w:r w:rsidRPr="00171BC7">
              <w:rPr>
                <w:rFonts w:ascii="Times New Roman" w:eastAsia="Times New Roman" w:hAnsi="Times New Roman"/>
                <w:i/>
                <w:color w:val="FF0000"/>
                <w:sz w:val="24"/>
                <w:szCs w:val="24"/>
              </w:rPr>
              <w:t>з</w:t>
            </w:r>
            <w:proofErr w:type="spellEnd"/>
            <w:r w:rsidRPr="00171BC7">
              <w:rPr>
                <w:rFonts w:ascii="Times New Roman" w:eastAsia="Times New Roman" w:hAnsi="Times New Roman"/>
                <w:i/>
                <w:color w:val="FF0000"/>
                <w:sz w:val="24"/>
                <w:szCs w:val="24"/>
              </w:rPr>
              <w:t xml:space="preserve"> </w:t>
            </w:r>
            <w:proofErr w:type="spellStart"/>
            <w:r w:rsidRPr="00171BC7">
              <w:rPr>
                <w:rFonts w:ascii="Times New Roman" w:eastAsia="Times New Roman" w:hAnsi="Times New Roman"/>
                <w:i/>
                <w:color w:val="FF0000"/>
                <w:sz w:val="24"/>
                <w:szCs w:val="24"/>
              </w:rPr>
              <w:t>транспортування</w:t>
            </w:r>
            <w:proofErr w:type="spellEnd"/>
            <w:r w:rsidRPr="00171BC7">
              <w:rPr>
                <w:rFonts w:ascii="Times New Roman" w:eastAsia="Times New Roman" w:hAnsi="Times New Roman"/>
                <w:i/>
                <w:color w:val="FF0000"/>
                <w:sz w:val="24"/>
                <w:szCs w:val="24"/>
              </w:rPr>
              <w:t xml:space="preserve"> природного газу для точки </w:t>
            </w:r>
            <w:proofErr w:type="spellStart"/>
            <w:r w:rsidRPr="00171BC7">
              <w:rPr>
                <w:rFonts w:ascii="Times New Roman" w:eastAsia="Times New Roman" w:hAnsi="Times New Roman"/>
                <w:i/>
                <w:color w:val="FF0000"/>
                <w:sz w:val="24"/>
                <w:szCs w:val="24"/>
              </w:rPr>
              <w:t>виходу</w:t>
            </w:r>
            <w:proofErr w:type="spellEnd"/>
            <w:r w:rsidRPr="00171BC7">
              <w:rPr>
                <w:rFonts w:ascii="Times New Roman" w:eastAsia="Times New Roman" w:hAnsi="Times New Roman"/>
                <w:i/>
                <w:color w:val="FF0000"/>
                <w:sz w:val="24"/>
                <w:szCs w:val="24"/>
              </w:rPr>
              <w:t xml:space="preserve"> та </w:t>
            </w:r>
            <w:proofErr w:type="spellStart"/>
            <w:r w:rsidRPr="00171BC7">
              <w:rPr>
                <w:rFonts w:ascii="Times New Roman" w:eastAsia="Times New Roman" w:hAnsi="Times New Roman"/>
                <w:i/>
                <w:color w:val="FF0000"/>
                <w:sz w:val="24"/>
                <w:szCs w:val="24"/>
              </w:rPr>
              <w:t>коефіцієнта</w:t>
            </w:r>
            <w:proofErr w:type="spellEnd"/>
            <w:r w:rsidRPr="00171BC7">
              <w:rPr>
                <w:rFonts w:ascii="Times New Roman" w:eastAsia="Times New Roman" w:hAnsi="Times New Roman"/>
                <w:i/>
                <w:color w:val="FF0000"/>
                <w:sz w:val="24"/>
                <w:szCs w:val="24"/>
              </w:rPr>
              <w:t xml:space="preserve">, </w:t>
            </w:r>
            <w:proofErr w:type="spellStart"/>
            <w:r w:rsidRPr="00171BC7">
              <w:rPr>
                <w:rFonts w:ascii="Times New Roman" w:eastAsia="Times New Roman" w:hAnsi="Times New Roman"/>
                <w:i/>
                <w:color w:val="FF0000"/>
                <w:sz w:val="24"/>
                <w:szCs w:val="24"/>
              </w:rPr>
              <w:t>який</w:t>
            </w:r>
            <w:proofErr w:type="spellEnd"/>
            <w:r w:rsidRPr="00171BC7">
              <w:rPr>
                <w:rFonts w:ascii="Times New Roman" w:eastAsia="Times New Roman" w:hAnsi="Times New Roman"/>
                <w:i/>
                <w:color w:val="FF0000"/>
                <w:sz w:val="24"/>
                <w:szCs w:val="24"/>
              </w:rPr>
              <w:t xml:space="preserve"> </w:t>
            </w:r>
            <w:proofErr w:type="spellStart"/>
            <w:r w:rsidRPr="00171BC7">
              <w:rPr>
                <w:rFonts w:ascii="Times New Roman" w:eastAsia="Times New Roman" w:hAnsi="Times New Roman"/>
                <w:i/>
                <w:color w:val="FF0000"/>
                <w:sz w:val="24"/>
                <w:szCs w:val="24"/>
              </w:rPr>
              <w:t>застосовується</w:t>
            </w:r>
            <w:proofErr w:type="spellEnd"/>
            <w:r w:rsidRPr="00171BC7">
              <w:rPr>
                <w:rFonts w:ascii="Times New Roman" w:eastAsia="Times New Roman" w:hAnsi="Times New Roman"/>
                <w:i/>
                <w:color w:val="FF0000"/>
                <w:sz w:val="24"/>
                <w:szCs w:val="24"/>
              </w:rPr>
              <w:t xml:space="preserve"> у </w:t>
            </w:r>
            <w:proofErr w:type="spellStart"/>
            <w:r w:rsidRPr="00171BC7">
              <w:rPr>
                <w:rFonts w:ascii="Times New Roman" w:eastAsia="Times New Roman" w:hAnsi="Times New Roman"/>
                <w:i/>
                <w:color w:val="FF0000"/>
                <w:sz w:val="24"/>
                <w:szCs w:val="24"/>
              </w:rPr>
              <w:t>разі</w:t>
            </w:r>
            <w:proofErr w:type="spellEnd"/>
            <w:r w:rsidRPr="00171BC7">
              <w:rPr>
                <w:rFonts w:ascii="Times New Roman" w:eastAsia="Times New Roman" w:hAnsi="Times New Roman"/>
                <w:i/>
                <w:color w:val="FF0000"/>
                <w:sz w:val="24"/>
                <w:szCs w:val="24"/>
              </w:rPr>
              <w:t xml:space="preserve"> </w:t>
            </w:r>
            <w:proofErr w:type="spellStart"/>
            <w:r w:rsidRPr="00171BC7">
              <w:rPr>
                <w:rFonts w:ascii="Times New Roman" w:eastAsia="Times New Roman" w:hAnsi="Times New Roman"/>
                <w:i/>
                <w:color w:val="FF0000"/>
                <w:sz w:val="24"/>
                <w:szCs w:val="24"/>
              </w:rPr>
              <w:t>замовлення</w:t>
            </w:r>
            <w:proofErr w:type="spellEnd"/>
            <w:r w:rsidRPr="00171BC7">
              <w:rPr>
                <w:rFonts w:ascii="Times New Roman" w:eastAsia="Times New Roman" w:hAnsi="Times New Roman"/>
                <w:i/>
                <w:color w:val="FF0000"/>
                <w:sz w:val="24"/>
                <w:szCs w:val="24"/>
              </w:rPr>
              <w:t xml:space="preserve"> </w:t>
            </w:r>
            <w:proofErr w:type="spellStart"/>
            <w:r w:rsidRPr="00171BC7">
              <w:rPr>
                <w:rFonts w:ascii="Times New Roman" w:eastAsia="Times New Roman" w:hAnsi="Times New Roman"/>
                <w:i/>
                <w:color w:val="FF0000"/>
                <w:sz w:val="24"/>
                <w:szCs w:val="24"/>
              </w:rPr>
              <w:t>потужності</w:t>
            </w:r>
            <w:proofErr w:type="spellEnd"/>
            <w:r w:rsidRPr="00171BC7">
              <w:rPr>
                <w:rFonts w:ascii="Times New Roman" w:eastAsia="Times New Roman" w:hAnsi="Times New Roman"/>
                <w:i/>
                <w:color w:val="FF0000"/>
                <w:sz w:val="24"/>
                <w:szCs w:val="24"/>
              </w:rPr>
              <w:t xml:space="preserve"> на </w:t>
            </w:r>
            <w:proofErr w:type="spellStart"/>
            <w:r w:rsidRPr="00171BC7">
              <w:rPr>
                <w:rFonts w:ascii="Times New Roman" w:eastAsia="Times New Roman" w:hAnsi="Times New Roman"/>
                <w:i/>
                <w:color w:val="FF0000"/>
                <w:sz w:val="24"/>
                <w:szCs w:val="24"/>
              </w:rPr>
              <w:t>добу</w:t>
            </w:r>
            <w:proofErr w:type="spellEnd"/>
            <w:r w:rsidRPr="00171BC7">
              <w:rPr>
                <w:rFonts w:ascii="Times New Roman" w:eastAsia="Times New Roman" w:hAnsi="Times New Roman"/>
                <w:i/>
                <w:color w:val="FF0000"/>
                <w:sz w:val="24"/>
                <w:szCs w:val="24"/>
              </w:rPr>
              <w:t xml:space="preserve"> наперед</w:t>
            </w:r>
            <w:r w:rsidRPr="00171BC7">
              <w:rPr>
                <w:rFonts w:ascii="Times New Roman" w:eastAsia="Times New Roman" w:hAnsi="Times New Roman"/>
                <w:color w:val="FF0000"/>
                <w:sz w:val="24"/>
                <w:szCs w:val="24"/>
              </w:rPr>
              <w:t>)</w:t>
            </w:r>
            <w:r w:rsidR="006A6E84" w:rsidRPr="00171BC7">
              <w:rPr>
                <w:rFonts w:ascii="Times New Roman" w:hAnsi="Times New Roman" w:cs="Times New Roman"/>
                <w:sz w:val="24"/>
                <w:szCs w:val="24"/>
                <w:lang w:val="uk-UA"/>
              </w:rPr>
              <w:t xml:space="preserve"> = </w:t>
            </w:r>
            <w:r w:rsidR="00AD31A7">
              <w:rPr>
                <w:rFonts w:ascii="Times New Roman" w:hAnsi="Times New Roman" w:cs="Times New Roman"/>
                <w:b/>
                <w:sz w:val="24"/>
                <w:szCs w:val="24"/>
                <w:lang w:val="uk-UA" w:eastAsia="uk-UA"/>
              </w:rPr>
              <w:t>91046,39</w:t>
            </w:r>
            <w:r w:rsidR="006A6E84" w:rsidRPr="00171BC7">
              <w:rPr>
                <w:rFonts w:ascii="Times New Roman" w:hAnsi="Times New Roman" w:cs="Times New Roman"/>
                <w:b/>
                <w:sz w:val="24"/>
                <w:szCs w:val="24"/>
                <w:lang w:val="uk-UA" w:eastAsia="uk-UA"/>
              </w:rPr>
              <w:t xml:space="preserve"> </w:t>
            </w:r>
            <w:r w:rsidR="006A6E84" w:rsidRPr="00171BC7">
              <w:rPr>
                <w:rFonts w:ascii="Times New Roman" w:hAnsi="Times New Roman" w:cs="Times New Roman"/>
                <w:sz w:val="24"/>
                <w:szCs w:val="24"/>
                <w:lang w:val="uk-UA"/>
              </w:rPr>
              <w:t xml:space="preserve"> </w:t>
            </w:r>
            <w:proofErr w:type="spellStart"/>
            <w:r w:rsidR="006A6E84" w:rsidRPr="00171BC7">
              <w:rPr>
                <w:rFonts w:ascii="Times New Roman" w:hAnsi="Times New Roman" w:cs="Times New Roman"/>
                <w:sz w:val="24"/>
                <w:szCs w:val="24"/>
                <w:lang w:val="uk-UA"/>
              </w:rPr>
              <w:t>грн</w:t>
            </w:r>
            <w:proofErr w:type="spellEnd"/>
            <w:r w:rsidR="006A6E84" w:rsidRPr="00171BC7">
              <w:rPr>
                <w:rFonts w:ascii="Times New Roman" w:hAnsi="Times New Roman" w:cs="Times New Roman"/>
                <w:sz w:val="24"/>
                <w:szCs w:val="24"/>
                <w:lang w:val="uk-UA"/>
              </w:rPr>
              <w:t xml:space="preserve"> з ПДВ.</w:t>
            </w:r>
          </w:p>
        </w:tc>
      </w:tr>
    </w:tbl>
    <w:p w:rsidR="000358FC" w:rsidRPr="00C560C2" w:rsidRDefault="007B5C24" w:rsidP="000358FC">
      <w:pPr>
        <w:spacing w:after="0" w:line="240" w:lineRule="auto"/>
        <w:rPr>
          <w:rFonts w:ascii="Arial" w:eastAsia="Times New Roman" w:hAnsi="Arial" w:cs="Arial"/>
          <w:color w:val="0000FF"/>
          <w:sz w:val="27"/>
          <w:szCs w:val="27"/>
          <w:lang w:val="uk-UA" w:eastAsia="ru-RU"/>
        </w:rPr>
      </w:pPr>
      <w:r w:rsidRPr="000358FC">
        <w:rPr>
          <w:rFonts w:ascii="Arial" w:eastAsia="Times New Roman" w:hAnsi="Arial" w:cs="Arial"/>
          <w:color w:val="242424"/>
          <w:sz w:val="27"/>
          <w:szCs w:val="27"/>
          <w:lang w:eastAsia="ru-RU"/>
        </w:rPr>
        <w:lastRenderedPageBreak/>
        <w:fldChar w:fldCharType="begin"/>
      </w:r>
      <w:r w:rsidR="000358FC" w:rsidRPr="00993632">
        <w:rPr>
          <w:rFonts w:ascii="Arial" w:eastAsia="Times New Roman" w:hAnsi="Arial" w:cs="Arial"/>
          <w:color w:val="242424"/>
          <w:sz w:val="27"/>
          <w:szCs w:val="27"/>
          <w:lang w:val="uk-UA" w:eastAsia="ru-RU"/>
        </w:rPr>
        <w:instrText xml:space="preserve"> </w:instrText>
      </w:r>
      <w:r w:rsidR="000358FC" w:rsidRPr="000358FC">
        <w:rPr>
          <w:rFonts w:ascii="Arial" w:eastAsia="Times New Roman" w:hAnsi="Arial" w:cs="Arial"/>
          <w:color w:val="242424"/>
          <w:sz w:val="27"/>
          <w:szCs w:val="27"/>
          <w:lang w:eastAsia="ru-RU"/>
        </w:rPr>
        <w:instrText>HYPERLINK</w:instrText>
      </w:r>
      <w:r w:rsidR="000358FC" w:rsidRPr="00993632">
        <w:rPr>
          <w:rFonts w:ascii="Arial" w:eastAsia="Times New Roman" w:hAnsi="Arial" w:cs="Arial"/>
          <w:color w:val="242424"/>
          <w:sz w:val="27"/>
          <w:szCs w:val="27"/>
          <w:lang w:val="uk-UA" w:eastAsia="ru-RU"/>
        </w:rPr>
        <w:instrText xml:space="preserve"> "</w:instrText>
      </w:r>
      <w:r w:rsidR="000358FC" w:rsidRPr="000358FC">
        <w:rPr>
          <w:rFonts w:ascii="Arial" w:eastAsia="Times New Roman" w:hAnsi="Arial" w:cs="Arial"/>
          <w:color w:val="242424"/>
          <w:sz w:val="27"/>
          <w:szCs w:val="27"/>
          <w:lang w:eastAsia="ru-RU"/>
        </w:rPr>
        <w:instrText>https</w:instrText>
      </w:r>
      <w:r w:rsidR="000358FC" w:rsidRPr="00993632">
        <w:rPr>
          <w:rFonts w:ascii="Arial" w:eastAsia="Times New Roman" w:hAnsi="Arial" w:cs="Arial"/>
          <w:color w:val="242424"/>
          <w:sz w:val="27"/>
          <w:szCs w:val="27"/>
          <w:lang w:val="uk-UA" w:eastAsia="ru-RU"/>
        </w:rPr>
        <w:instrText>://</w:instrText>
      </w:r>
      <w:r w:rsidR="000358FC" w:rsidRPr="000358FC">
        <w:rPr>
          <w:rFonts w:ascii="Arial" w:eastAsia="Times New Roman" w:hAnsi="Arial" w:cs="Arial"/>
          <w:color w:val="242424"/>
          <w:sz w:val="27"/>
          <w:szCs w:val="27"/>
          <w:lang w:eastAsia="ru-RU"/>
        </w:rPr>
        <w:instrText>radnyk</w:instrText>
      </w:r>
      <w:r w:rsidR="000358FC" w:rsidRPr="00993632">
        <w:rPr>
          <w:rFonts w:ascii="Arial" w:eastAsia="Times New Roman" w:hAnsi="Arial" w:cs="Arial"/>
          <w:color w:val="242424"/>
          <w:sz w:val="27"/>
          <w:szCs w:val="27"/>
          <w:lang w:val="uk-UA" w:eastAsia="ru-RU"/>
        </w:rPr>
        <w:instrText>.</w:instrText>
      </w:r>
      <w:r w:rsidR="000358FC" w:rsidRPr="000358FC">
        <w:rPr>
          <w:rFonts w:ascii="Arial" w:eastAsia="Times New Roman" w:hAnsi="Arial" w:cs="Arial"/>
          <w:color w:val="242424"/>
          <w:sz w:val="27"/>
          <w:szCs w:val="27"/>
          <w:lang w:eastAsia="ru-RU"/>
        </w:rPr>
        <w:instrText>academy</w:instrText>
      </w:r>
      <w:r w:rsidR="000358FC" w:rsidRPr="00993632">
        <w:rPr>
          <w:rFonts w:ascii="Arial" w:eastAsia="Times New Roman" w:hAnsi="Arial" w:cs="Arial"/>
          <w:color w:val="242424"/>
          <w:sz w:val="27"/>
          <w:szCs w:val="27"/>
          <w:lang w:val="uk-UA" w:eastAsia="ru-RU"/>
        </w:rPr>
        <w:instrText>/</w:instrText>
      </w:r>
      <w:r w:rsidR="000358FC" w:rsidRPr="000358FC">
        <w:rPr>
          <w:rFonts w:ascii="Arial" w:eastAsia="Times New Roman" w:hAnsi="Arial" w:cs="Arial"/>
          <w:color w:val="242424"/>
          <w:sz w:val="27"/>
          <w:szCs w:val="27"/>
          <w:lang w:eastAsia="ru-RU"/>
        </w:rPr>
        <w:instrText>pos</w:instrText>
      </w:r>
      <w:r w:rsidR="000358FC" w:rsidRPr="00993632">
        <w:rPr>
          <w:rFonts w:ascii="Arial" w:eastAsia="Times New Roman" w:hAnsi="Arial" w:cs="Arial"/>
          <w:color w:val="242424"/>
          <w:sz w:val="27"/>
          <w:szCs w:val="27"/>
          <w:lang w:val="uk-UA" w:eastAsia="ru-RU"/>
        </w:rPr>
        <w:instrText>" \</w:instrText>
      </w:r>
      <w:r w:rsidR="000358FC" w:rsidRPr="000358FC">
        <w:rPr>
          <w:rFonts w:ascii="Arial" w:eastAsia="Times New Roman" w:hAnsi="Arial" w:cs="Arial"/>
          <w:color w:val="242424"/>
          <w:sz w:val="27"/>
          <w:szCs w:val="27"/>
          <w:lang w:eastAsia="ru-RU"/>
        </w:rPr>
        <w:instrText>t</w:instrText>
      </w:r>
      <w:r w:rsidR="000358FC" w:rsidRPr="00993632">
        <w:rPr>
          <w:rFonts w:ascii="Arial" w:eastAsia="Times New Roman" w:hAnsi="Arial" w:cs="Arial"/>
          <w:color w:val="242424"/>
          <w:sz w:val="27"/>
          <w:szCs w:val="27"/>
          <w:lang w:val="uk-UA" w:eastAsia="ru-RU"/>
        </w:rPr>
        <w:instrText xml:space="preserve"> "_</w:instrText>
      </w:r>
      <w:r w:rsidR="000358FC" w:rsidRPr="000358FC">
        <w:rPr>
          <w:rFonts w:ascii="Arial" w:eastAsia="Times New Roman" w:hAnsi="Arial" w:cs="Arial"/>
          <w:color w:val="242424"/>
          <w:sz w:val="27"/>
          <w:szCs w:val="27"/>
          <w:lang w:eastAsia="ru-RU"/>
        </w:rPr>
        <w:instrText>blank</w:instrText>
      </w:r>
      <w:r w:rsidR="000358FC" w:rsidRPr="00993632">
        <w:rPr>
          <w:rFonts w:ascii="Arial" w:eastAsia="Times New Roman" w:hAnsi="Arial" w:cs="Arial"/>
          <w:color w:val="242424"/>
          <w:sz w:val="27"/>
          <w:szCs w:val="27"/>
          <w:lang w:val="uk-UA" w:eastAsia="ru-RU"/>
        </w:rPr>
        <w:instrText xml:space="preserve">" </w:instrText>
      </w:r>
      <w:r w:rsidRPr="000358FC">
        <w:rPr>
          <w:rFonts w:ascii="Arial" w:eastAsia="Times New Roman" w:hAnsi="Arial" w:cs="Arial"/>
          <w:color w:val="242424"/>
          <w:sz w:val="27"/>
          <w:szCs w:val="27"/>
          <w:lang w:eastAsia="ru-RU"/>
        </w:rPr>
        <w:fldChar w:fldCharType="separate"/>
      </w:r>
    </w:p>
    <w:p w:rsidR="000358FC" w:rsidRPr="00993632" w:rsidRDefault="007B5C24" w:rsidP="000358FC">
      <w:pPr>
        <w:spacing w:after="0" w:line="240" w:lineRule="auto"/>
        <w:rPr>
          <w:rFonts w:ascii="Arial" w:eastAsia="Times New Roman" w:hAnsi="Arial" w:cs="Arial"/>
          <w:color w:val="242424"/>
          <w:sz w:val="27"/>
          <w:szCs w:val="27"/>
          <w:lang w:val="uk-UA" w:eastAsia="ru-RU"/>
        </w:rPr>
      </w:pPr>
      <w:r w:rsidRPr="000358FC">
        <w:rPr>
          <w:rFonts w:ascii="Arial" w:eastAsia="Times New Roman" w:hAnsi="Arial" w:cs="Arial"/>
          <w:color w:val="242424"/>
          <w:sz w:val="27"/>
          <w:szCs w:val="27"/>
          <w:lang w:eastAsia="ru-RU"/>
        </w:rPr>
        <w:fldChar w:fldCharType="end"/>
      </w:r>
    </w:p>
    <w:p w:rsidR="004426EA" w:rsidRPr="004426EA" w:rsidRDefault="002019C4" w:rsidP="0018635D">
      <w:pPr>
        <w:rPr>
          <w:lang w:val="uk-UA"/>
        </w:rPr>
      </w:pPr>
      <w:r>
        <w:rPr>
          <w:rStyle w:val="a8"/>
          <w:rFonts w:ascii="Arial" w:hAnsi="Arial" w:cs="Arial"/>
          <w:color w:val="242424"/>
          <w:sz w:val="27"/>
          <w:szCs w:val="27"/>
        </w:rPr>
        <w:t>  </w:t>
      </w:r>
      <w:r w:rsidR="006A6E84" w:rsidRPr="00ED189F">
        <w:rPr>
          <w:rFonts w:ascii="Times New Roman" w:hAnsi="Times New Roman" w:cs="Times New Roman"/>
          <w:b/>
          <w:lang w:val="uk-UA"/>
        </w:rPr>
        <w:t>Уповноважена особа</w:t>
      </w:r>
      <w:r w:rsidR="006A6E84" w:rsidRPr="00ED189F">
        <w:rPr>
          <w:rFonts w:ascii="Times New Roman" w:hAnsi="Times New Roman" w:cs="Times New Roman"/>
          <w:b/>
          <w:i/>
          <w:lang w:val="uk-UA"/>
        </w:rPr>
        <w:t xml:space="preserve">  </w:t>
      </w:r>
      <w:r w:rsidR="006A6E84">
        <w:rPr>
          <w:rFonts w:ascii="Times New Roman" w:hAnsi="Times New Roman" w:cs="Times New Roman"/>
          <w:b/>
          <w:i/>
          <w:lang w:val="uk-UA"/>
        </w:rPr>
        <w:t xml:space="preserve">                                                                                            Гнатюк О.В.</w:t>
      </w:r>
      <w:r w:rsidRPr="00993632">
        <w:rPr>
          <w:rFonts w:ascii="Arial" w:hAnsi="Arial" w:cs="Arial"/>
          <w:color w:val="242424"/>
          <w:sz w:val="27"/>
          <w:szCs w:val="27"/>
          <w:lang w:val="uk-UA"/>
        </w:rPr>
        <w:br/>
      </w:r>
    </w:p>
    <w:p w:rsidR="004426EA" w:rsidRPr="004426EA" w:rsidRDefault="004426EA" w:rsidP="004426EA">
      <w:pPr>
        <w:rPr>
          <w:lang w:val="uk-UA"/>
        </w:rPr>
      </w:pPr>
    </w:p>
    <w:sectPr w:rsidR="004426EA" w:rsidRPr="004426EA" w:rsidSect="000614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4C0D0C"/>
    <w:multiLevelType w:val="multilevel"/>
    <w:tmpl w:val="9382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AC36C6"/>
    <w:multiLevelType w:val="multilevel"/>
    <w:tmpl w:val="F498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714C3C"/>
    <w:multiLevelType w:val="multilevel"/>
    <w:tmpl w:val="94C23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AB2047E"/>
    <w:multiLevelType w:val="multilevel"/>
    <w:tmpl w:val="28E2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DEF0A72"/>
    <w:multiLevelType w:val="multilevel"/>
    <w:tmpl w:val="EA9E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358FC"/>
    <w:rsid w:val="000358FC"/>
    <w:rsid w:val="000614CD"/>
    <w:rsid w:val="000E1383"/>
    <w:rsid w:val="00150545"/>
    <w:rsid w:val="00171BC7"/>
    <w:rsid w:val="0018635D"/>
    <w:rsid w:val="001F38B0"/>
    <w:rsid w:val="002019C4"/>
    <w:rsid w:val="0025289C"/>
    <w:rsid w:val="00352B90"/>
    <w:rsid w:val="00355CCB"/>
    <w:rsid w:val="004426EA"/>
    <w:rsid w:val="004A4670"/>
    <w:rsid w:val="0058607F"/>
    <w:rsid w:val="00625219"/>
    <w:rsid w:val="006A6E84"/>
    <w:rsid w:val="006B7EC6"/>
    <w:rsid w:val="00717D39"/>
    <w:rsid w:val="007B5C24"/>
    <w:rsid w:val="007C580F"/>
    <w:rsid w:val="007F33DC"/>
    <w:rsid w:val="008037ED"/>
    <w:rsid w:val="00822182"/>
    <w:rsid w:val="0082219B"/>
    <w:rsid w:val="00857673"/>
    <w:rsid w:val="00993632"/>
    <w:rsid w:val="009B6C17"/>
    <w:rsid w:val="009E27E4"/>
    <w:rsid w:val="00A34818"/>
    <w:rsid w:val="00A82E10"/>
    <w:rsid w:val="00AA1048"/>
    <w:rsid w:val="00AA776E"/>
    <w:rsid w:val="00AB34E3"/>
    <w:rsid w:val="00AD31A7"/>
    <w:rsid w:val="00BA279F"/>
    <w:rsid w:val="00C16556"/>
    <w:rsid w:val="00C560C2"/>
    <w:rsid w:val="00C712FF"/>
    <w:rsid w:val="00D212AD"/>
    <w:rsid w:val="00E86C1B"/>
    <w:rsid w:val="00EE764F"/>
    <w:rsid w:val="00F31795"/>
    <w:rsid w:val="00F467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4CD"/>
  </w:style>
  <w:style w:type="paragraph" w:styleId="2">
    <w:name w:val="heading 2"/>
    <w:basedOn w:val="a"/>
    <w:link w:val="20"/>
    <w:uiPriority w:val="9"/>
    <w:qFormat/>
    <w:rsid w:val="000358F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358FC"/>
    <w:rPr>
      <w:rFonts w:ascii="Times New Roman" w:eastAsia="Times New Roman" w:hAnsi="Times New Roman" w:cs="Times New Roman"/>
      <w:b/>
      <w:bCs/>
      <w:sz w:val="36"/>
      <w:szCs w:val="36"/>
      <w:lang w:eastAsia="ru-RU"/>
    </w:rPr>
  </w:style>
  <w:style w:type="paragraph" w:customStyle="1" w:styleId="has-text-align-center">
    <w:name w:val="has-text-align-center"/>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0358FC"/>
    <w:rPr>
      <w:b/>
      <w:bCs/>
    </w:rPr>
  </w:style>
  <w:style w:type="paragraph" w:styleId="a4">
    <w:name w:val="Normal (Web)"/>
    <w:basedOn w:val="a"/>
    <w:uiPriority w:val="99"/>
    <w:unhideWhenUsed/>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0358FC"/>
    <w:rPr>
      <w:color w:val="0000FF"/>
      <w:u w:val="single"/>
    </w:rPr>
  </w:style>
  <w:style w:type="paragraph" w:customStyle="1" w:styleId="news-singlefooter-articles-date">
    <w:name w:val="news-single__footer-articles-date"/>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alerttext">
    <w:name w:val="right-alert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nertext">
    <w:name w:val="banner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358F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358FC"/>
    <w:rPr>
      <w:rFonts w:ascii="Tahoma" w:hAnsi="Tahoma" w:cs="Tahoma"/>
      <w:sz w:val="16"/>
      <w:szCs w:val="16"/>
    </w:rPr>
  </w:style>
  <w:style w:type="character" w:styleId="a8">
    <w:name w:val="Emphasis"/>
    <w:basedOn w:val="a0"/>
    <w:uiPriority w:val="20"/>
    <w:qFormat/>
    <w:rsid w:val="002019C4"/>
    <w:rPr>
      <w:i/>
      <w:iCs/>
    </w:rPr>
  </w:style>
  <w:style w:type="paragraph" w:styleId="a9">
    <w:name w:val="List Paragraph"/>
    <w:basedOn w:val="a"/>
    <w:uiPriority w:val="99"/>
    <w:qFormat/>
    <w:rsid w:val="00F31795"/>
    <w:pPr>
      <w:ind w:left="720"/>
      <w:contextualSpacing/>
    </w:pPr>
    <w:rPr>
      <w:rFonts w:ascii="Calibri" w:eastAsia="Calibri" w:hAnsi="Calibri" w:cs="Times New Roman"/>
      <w:lang w:val="uk-UA"/>
    </w:rPr>
  </w:style>
  <w:style w:type="character" w:customStyle="1" w:styleId="js-apiid">
    <w:name w:val="js-apiid"/>
    <w:basedOn w:val="a0"/>
    <w:rsid w:val="001F38B0"/>
  </w:style>
  <w:style w:type="character" w:customStyle="1" w:styleId="h-select-all">
    <w:name w:val="h-select-all"/>
    <w:basedOn w:val="a0"/>
    <w:rsid w:val="00A34818"/>
  </w:style>
</w:styles>
</file>

<file path=word/webSettings.xml><?xml version="1.0" encoding="utf-8"?>
<w:webSettings xmlns:r="http://schemas.openxmlformats.org/officeDocument/2006/relationships" xmlns:w="http://schemas.openxmlformats.org/wordprocessingml/2006/main">
  <w:divs>
    <w:div w:id="128599685">
      <w:bodyDiv w:val="1"/>
      <w:marLeft w:val="0"/>
      <w:marRight w:val="0"/>
      <w:marTop w:val="0"/>
      <w:marBottom w:val="0"/>
      <w:divBdr>
        <w:top w:val="none" w:sz="0" w:space="0" w:color="auto"/>
        <w:left w:val="none" w:sz="0" w:space="0" w:color="auto"/>
        <w:bottom w:val="none" w:sz="0" w:space="0" w:color="auto"/>
        <w:right w:val="none" w:sz="0" w:space="0" w:color="auto"/>
      </w:divBdr>
    </w:div>
    <w:div w:id="259143439">
      <w:bodyDiv w:val="1"/>
      <w:marLeft w:val="0"/>
      <w:marRight w:val="0"/>
      <w:marTop w:val="0"/>
      <w:marBottom w:val="0"/>
      <w:divBdr>
        <w:top w:val="none" w:sz="0" w:space="0" w:color="auto"/>
        <w:left w:val="none" w:sz="0" w:space="0" w:color="auto"/>
        <w:bottom w:val="none" w:sz="0" w:space="0" w:color="auto"/>
        <w:right w:val="none" w:sz="0" w:space="0" w:color="auto"/>
      </w:divBdr>
    </w:div>
    <w:div w:id="1250775243">
      <w:bodyDiv w:val="1"/>
      <w:marLeft w:val="0"/>
      <w:marRight w:val="0"/>
      <w:marTop w:val="0"/>
      <w:marBottom w:val="0"/>
      <w:divBdr>
        <w:top w:val="none" w:sz="0" w:space="0" w:color="auto"/>
        <w:left w:val="none" w:sz="0" w:space="0" w:color="auto"/>
        <w:bottom w:val="none" w:sz="0" w:space="0" w:color="auto"/>
        <w:right w:val="none" w:sz="0" w:space="0" w:color="auto"/>
      </w:divBdr>
      <w:divsChild>
        <w:div w:id="425657195">
          <w:marLeft w:val="0"/>
          <w:marRight w:val="0"/>
          <w:marTop w:val="0"/>
          <w:marBottom w:val="0"/>
          <w:divBdr>
            <w:top w:val="none" w:sz="0" w:space="0" w:color="auto"/>
            <w:left w:val="none" w:sz="0" w:space="0" w:color="auto"/>
            <w:bottom w:val="none" w:sz="0" w:space="0" w:color="auto"/>
            <w:right w:val="none" w:sz="0" w:space="0" w:color="auto"/>
          </w:divBdr>
          <w:divsChild>
            <w:div w:id="234824206">
              <w:marLeft w:val="0"/>
              <w:marRight w:val="0"/>
              <w:marTop w:val="0"/>
              <w:marBottom w:val="0"/>
              <w:divBdr>
                <w:top w:val="none" w:sz="0" w:space="0" w:color="auto"/>
                <w:left w:val="none" w:sz="0" w:space="0" w:color="auto"/>
                <w:bottom w:val="none" w:sz="0" w:space="0" w:color="auto"/>
                <w:right w:val="none" w:sz="0" w:space="0" w:color="auto"/>
              </w:divBdr>
            </w:div>
            <w:div w:id="321931875">
              <w:marLeft w:val="0"/>
              <w:marRight w:val="0"/>
              <w:marTop w:val="0"/>
              <w:marBottom w:val="450"/>
              <w:divBdr>
                <w:top w:val="none" w:sz="0" w:space="0" w:color="auto"/>
                <w:left w:val="none" w:sz="0" w:space="0" w:color="auto"/>
                <w:bottom w:val="single" w:sz="6" w:space="20" w:color="E0E0E0"/>
                <w:right w:val="none" w:sz="0" w:space="0" w:color="auto"/>
              </w:divBdr>
              <w:divsChild>
                <w:div w:id="202912584">
                  <w:marLeft w:val="0"/>
                  <w:marRight w:val="0"/>
                  <w:marTop w:val="0"/>
                  <w:marBottom w:val="0"/>
                  <w:divBdr>
                    <w:top w:val="none" w:sz="0" w:space="0" w:color="auto"/>
                    <w:left w:val="none" w:sz="0" w:space="0" w:color="auto"/>
                    <w:bottom w:val="none" w:sz="0" w:space="0" w:color="auto"/>
                    <w:right w:val="none" w:sz="0" w:space="0" w:color="auto"/>
                  </w:divBdr>
                </w:div>
              </w:divsChild>
            </w:div>
            <w:div w:id="1752265500">
              <w:marLeft w:val="0"/>
              <w:marRight w:val="0"/>
              <w:marTop w:val="0"/>
              <w:marBottom w:val="0"/>
              <w:divBdr>
                <w:top w:val="none" w:sz="0" w:space="0" w:color="auto"/>
                <w:left w:val="none" w:sz="0" w:space="0" w:color="auto"/>
                <w:bottom w:val="none" w:sz="0" w:space="0" w:color="auto"/>
                <w:right w:val="none" w:sz="0" w:space="0" w:color="auto"/>
              </w:divBdr>
              <w:divsChild>
                <w:div w:id="148812616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690877">
          <w:marLeft w:val="0"/>
          <w:marRight w:val="0"/>
          <w:marTop w:val="0"/>
          <w:marBottom w:val="0"/>
          <w:divBdr>
            <w:top w:val="none" w:sz="0" w:space="0" w:color="auto"/>
            <w:left w:val="none" w:sz="0" w:space="0" w:color="auto"/>
            <w:bottom w:val="none" w:sz="0" w:space="0" w:color="auto"/>
            <w:right w:val="none" w:sz="0" w:space="0" w:color="auto"/>
          </w:divBdr>
          <w:divsChild>
            <w:div w:id="750127709">
              <w:marLeft w:val="0"/>
              <w:marRight w:val="0"/>
              <w:marTop w:val="450"/>
              <w:marBottom w:val="450"/>
              <w:divBdr>
                <w:top w:val="none" w:sz="0" w:space="0" w:color="auto"/>
                <w:left w:val="none" w:sz="0" w:space="0" w:color="auto"/>
                <w:bottom w:val="none" w:sz="0" w:space="0" w:color="auto"/>
                <w:right w:val="none" w:sz="0" w:space="0" w:color="auto"/>
              </w:divBdr>
              <w:divsChild>
                <w:div w:id="1141382487">
                  <w:marLeft w:val="0"/>
                  <w:marRight w:val="0"/>
                  <w:marTop w:val="0"/>
                  <w:marBottom w:val="150"/>
                  <w:divBdr>
                    <w:top w:val="none" w:sz="0" w:space="0" w:color="auto"/>
                    <w:left w:val="none" w:sz="0" w:space="0" w:color="auto"/>
                    <w:bottom w:val="none" w:sz="0" w:space="0" w:color="auto"/>
                    <w:right w:val="none" w:sz="0" w:space="0" w:color="auto"/>
                  </w:divBdr>
                </w:div>
              </w:divsChild>
            </w:div>
            <w:div w:id="1776904943">
              <w:marLeft w:val="0"/>
              <w:marRight w:val="0"/>
              <w:marTop w:val="0"/>
              <w:marBottom w:val="0"/>
              <w:divBdr>
                <w:top w:val="none" w:sz="0" w:space="0" w:color="auto"/>
                <w:left w:val="none" w:sz="0" w:space="0" w:color="auto"/>
                <w:bottom w:val="none" w:sz="0" w:space="0" w:color="auto"/>
                <w:right w:val="none" w:sz="0" w:space="0" w:color="auto"/>
              </w:divBdr>
              <w:divsChild>
                <w:div w:id="1578326045">
                  <w:marLeft w:val="0"/>
                  <w:marRight w:val="0"/>
                  <w:marTop w:val="0"/>
                  <w:marBottom w:val="0"/>
                  <w:divBdr>
                    <w:top w:val="none" w:sz="0" w:space="0" w:color="auto"/>
                    <w:left w:val="none" w:sz="0" w:space="0" w:color="auto"/>
                    <w:bottom w:val="none" w:sz="0" w:space="0" w:color="auto"/>
                    <w:right w:val="none" w:sz="0" w:space="0" w:color="auto"/>
                  </w:divBdr>
                  <w:divsChild>
                    <w:div w:id="1715691776">
                      <w:marLeft w:val="0"/>
                      <w:marRight w:val="0"/>
                      <w:marTop w:val="0"/>
                      <w:marBottom w:val="0"/>
                      <w:divBdr>
                        <w:top w:val="none" w:sz="0" w:space="0" w:color="auto"/>
                        <w:left w:val="none" w:sz="0" w:space="0" w:color="auto"/>
                        <w:bottom w:val="none" w:sz="0" w:space="0" w:color="auto"/>
                        <w:right w:val="none" w:sz="0" w:space="0" w:color="auto"/>
                      </w:divBdr>
                      <w:divsChild>
                        <w:div w:id="52398343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812-2022-%D0%BF" TargetMode="External"/><Relationship Id="rId5" Type="http://schemas.openxmlformats.org/officeDocument/2006/relationships/hyperlink" Target="https://zakon.rada.gov.ua/laws/show/2456-1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419</TotalTime>
  <Pages>4</Pages>
  <Words>1153</Words>
  <Characters>6576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2023-11-07T09:52:00Z</cp:lastPrinted>
  <dcterms:created xsi:type="dcterms:W3CDTF">2022-07-25T09:06:00Z</dcterms:created>
  <dcterms:modified xsi:type="dcterms:W3CDTF">2023-11-07T09:56:00Z</dcterms:modified>
</cp:coreProperties>
</file>