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B0780" w14:textId="4F601EBD" w:rsidR="0027474F" w:rsidRPr="00C25CC5" w:rsidRDefault="0027474F" w:rsidP="0027474F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A2FE0A" wp14:editId="0BEE789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33B7D17" w14:textId="77777777" w:rsidR="0027474F" w:rsidRDefault="0027474F" w:rsidP="0027474F">
      <w:pPr>
        <w:pStyle w:val="Heading1"/>
      </w:pPr>
      <w:r>
        <w:t xml:space="preserve">КОЗЯТИНСЬКА МІСЬКА РАДА ВІННИЦЬКОЇ ОБЛАСТІ </w:t>
      </w:r>
    </w:p>
    <w:p w14:paraId="1C3A88B1" w14:textId="77777777" w:rsidR="0027474F" w:rsidRDefault="0027474F" w:rsidP="0027474F">
      <w:pPr>
        <w:pStyle w:val="a0"/>
        <w:spacing w:before="10"/>
        <w:rPr>
          <w:b/>
          <w:sz w:val="27"/>
        </w:rPr>
      </w:pPr>
    </w:p>
    <w:p w14:paraId="0C9A9DA9" w14:textId="77777777" w:rsidR="0027474F" w:rsidRPr="0027474F" w:rsidRDefault="0027474F" w:rsidP="0027474F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27474F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27474F">
        <w:rPr>
          <w:rFonts w:ascii="Times New Roman" w:hAnsi="Times New Roman" w:cs="Times New Roman"/>
          <w:b/>
          <w:sz w:val="28"/>
        </w:rPr>
        <w:t>Н</w:t>
      </w:r>
      <w:proofErr w:type="spellEnd"/>
      <w:r w:rsidRPr="0027474F">
        <w:rPr>
          <w:rFonts w:ascii="Times New Roman" w:hAnsi="Times New Roman" w:cs="Times New Roman"/>
          <w:b/>
          <w:sz w:val="28"/>
        </w:rPr>
        <w:t xml:space="preserve"> Я</w:t>
      </w:r>
    </w:p>
    <w:p w14:paraId="4D78356E" w14:textId="44F0B0B7" w:rsidR="0027474F" w:rsidRPr="0027474F" w:rsidRDefault="0027474F" w:rsidP="0027474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27474F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27474F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27474F">
        <w:rPr>
          <w:rFonts w:ascii="Times New Roman" w:hAnsi="Times New Roman" w:cs="Times New Roman"/>
          <w:sz w:val="28"/>
        </w:rPr>
        <w:t>№</w:t>
      </w:r>
      <w:r w:rsidRPr="0027474F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14</w:t>
      </w:r>
      <w:proofErr w:type="gramEnd"/>
      <w:r w:rsidRPr="0027474F">
        <w:rPr>
          <w:rFonts w:ascii="Times New Roman" w:hAnsi="Times New Roman" w:cs="Times New Roman"/>
          <w:sz w:val="28"/>
          <w:u w:val="single"/>
        </w:rPr>
        <w:t>-</w:t>
      </w:r>
      <w:r w:rsidRPr="0027474F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27474F">
        <w:rPr>
          <w:rFonts w:ascii="Times New Roman" w:hAnsi="Times New Roman" w:cs="Times New Roman"/>
          <w:sz w:val="28"/>
          <w:u w:val="single"/>
        </w:rPr>
        <w:t>ІІІ</w:t>
      </w:r>
      <w:r w:rsidRPr="0027474F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27474F">
        <w:rPr>
          <w:rFonts w:ascii="Times New Roman" w:hAnsi="Times New Roman" w:cs="Times New Roman"/>
          <w:sz w:val="28"/>
          <w:u w:val="single"/>
        </w:rPr>
        <w:t>24 (п)</w:t>
      </w:r>
      <w:r w:rsidRPr="0027474F">
        <w:rPr>
          <w:rFonts w:ascii="Times New Roman" w:hAnsi="Times New Roman" w:cs="Times New Roman"/>
          <w:sz w:val="28"/>
        </w:rPr>
        <w:t xml:space="preserve"> </w:t>
      </w:r>
      <w:r w:rsidRPr="0027474F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27474F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274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74F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2747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474F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54EE2C8D" w14:textId="77777777" w:rsidR="001B4065" w:rsidRPr="0027474F" w:rsidRDefault="001B4065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300B97" w14:textId="77777777" w:rsidR="001B4065" w:rsidRPr="001B4065" w:rsidRDefault="009D45BD" w:rsidP="00274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 внесення змін до рішення 20</w:t>
      </w:r>
      <w:r w:rsidR="00535323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сесії міської ради 8 скликання</w:t>
      </w:r>
      <w:r w:rsidR="00474536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від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74536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24.12.2021 року №703</w:t>
      </w:r>
      <w:r w:rsidR="00190F0D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</w:t>
      </w:r>
      <w:r w:rsidR="00190F0D" w:rsidRPr="0027474F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VIII</w:t>
      </w:r>
      <w:r w:rsidR="00190F0D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</w:t>
      </w:r>
      <w:r w:rsidR="00474536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</w:t>
      </w:r>
      <w:r w:rsidR="00474536" w:rsidRPr="0027474F">
        <w:rPr>
          <w:rFonts w:ascii="Times New Roman" w:hAnsi="Times New Roman" w:cs="Times New Roman"/>
          <w:bCs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 на 2022-2024 роки</w:t>
      </w:r>
      <w:r w:rsidR="00190F0D" w:rsidRPr="0027474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»</w:t>
      </w:r>
    </w:p>
    <w:p w14:paraId="5E398F0C" w14:textId="77777777"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131AE7A" w14:textId="77777777" w:rsidR="0068124A" w:rsidRPr="00C72BB7" w:rsidRDefault="001B4065" w:rsidP="00C72BB7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п.22 ч.1 ст.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 w:rsidR="007F6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врядування в Україні» та враховуючи 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2BB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</w:t>
      </w:r>
      <w:r w:rsidR="00C72BB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№702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C72BB7" w:rsidRPr="00C72BB7">
        <w:rPr>
          <w:rFonts w:ascii="Times New Roman" w:hAnsi="Times New Roman" w:cs="Times New Roman"/>
          <w:sz w:val="28"/>
          <w:szCs w:val="28"/>
          <w:lang w:val="uk-UA"/>
        </w:rPr>
        <w:t>Про Комплексну програму соціального захисту громадян</w:t>
      </w:r>
      <w:r w:rsidR="00C72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BB7" w:rsidRPr="00C72BB7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територіальної громади на 2022-2024 роки</w:t>
      </w:r>
      <w:r w:rsidR="00C72BB7">
        <w:rPr>
          <w:rFonts w:ascii="Times New Roman" w:hAnsi="Times New Roman" w:cs="Times New Roman"/>
          <w:sz w:val="28"/>
          <w:szCs w:val="28"/>
          <w:lang w:val="uk-UA"/>
        </w:rPr>
        <w:t>», міська рада</w:t>
      </w:r>
    </w:p>
    <w:p w14:paraId="660AF5DD" w14:textId="1D40CFB4" w:rsidR="008955E3" w:rsidRDefault="0027474F" w:rsidP="0027474F">
      <w:pPr>
        <w:tabs>
          <w:tab w:val="left" w:pos="3855"/>
          <w:tab w:val="left" w:pos="59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А: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</w:p>
    <w:p w14:paraId="3E0DE9F4" w14:textId="77777777" w:rsidR="0027474F" w:rsidRDefault="0027474F" w:rsidP="0027474F">
      <w:pPr>
        <w:tabs>
          <w:tab w:val="left" w:pos="3855"/>
          <w:tab w:val="left" w:pos="59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D870B2E" w14:textId="77777777" w:rsidR="008955E3" w:rsidRPr="001E3673" w:rsidRDefault="00024516" w:rsidP="001E3673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зміни до рішення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№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703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61417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A61417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1E367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50C4D321" w14:textId="77777777" w:rsidR="00DA6F51" w:rsidRPr="008955E3" w:rsidRDefault="00C51BF1" w:rsidP="00C51BF1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12A93"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Додаток до рішення </w:t>
      </w:r>
      <w:r w:rsidR="00CF42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44A2D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A44A2D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CF42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 </w:t>
      </w:r>
      <w:r w:rsidR="00512A93"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викласти в редакції </w:t>
      </w:r>
      <w:r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згідно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Додатком до цього рішення.</w:t>
      </w:r>
    </w:p>
    <w:p w14:paraId="29E476A6" w14:textId="77777777" w:rsidR="00F92CF5" w:rsidRDefault="00C51B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2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цього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</w:t>
      </w:r>
      <w:proofErr w:type="spellStart"/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О.Шумський</w:t>
      </w:r>
      <w:proofErr w:type="spellEnd"/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14:paraId="3CA89A18" w14:textId="1EC1ADAC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730598F" w14:textId="77777777" w:rsidR="0027474F" w:rsidRDefault="0027474F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B2C51C1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E491415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Міський голова                           </w:t>
      </w:r>
      <w:r w:rsidR="003847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46C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Тетяна ЄРМОЛАЄВА</w:t>
      </w:r>
    </w:p>
    <w:p w14:paraId="34944199" w14:textId="77777777" w:rsidR="00224FF1" w:rsidRDefault="00224F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DC0E24F" w14:textId="1F8725CB" w:rsidR="00224FF1" w:rsidRPr="00224FF1" w:rsidRDefault="0027474F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5BB6C524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DB5EB1F" w14:textId="77777777" w:rsidR="00CE1BA7" w:rsidRDefault="00CE1BA7" w:rsidP="001276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606A84" w14:textId="6E1E4412" w:rsidR="0027474F" w:rsidRPr="0027474F" w:rsidRDefault="0027474F" w:rsidP="0027474F">
      <w:pPr>
        <w:pStyle w:val="1"/>
        <w:numPr>
          <w:ilvl w:val="0"/>
          <w:numId w:val="0"/>
        </w:numPr>
        <w:tabs>
          <w:tab w:val="right" w:pos="9355"/>
        </w:tabs>
        <w:ind w:left="5954"/>
        <w:rPr>
          <w:b w:val="0"/>
          <w:bCs w:val="0"/>
          <w:sz w:val="24"/>
          <w:szCs w:val="24"/>
        </w:rPr>
      </w:pPr>
      <w:bookmarkStart w:id="0" w:name="_Hlk101942535"/>
      <w:r w:rsidRPr="0027474F">
        <w:rPr>
          <w:b w:val="0"/>
          <w:bCs w:val="0"/>
          <w:sz w:val="24"/>
          <w:szCs w:val="24"/>
          <w:lang w:val="uk-UA"/>
        </w:rPr>
        <w:lastRenderedPageBreak/>
        <w:t>Д</w:t>
      </w:r>
      <w:proofErr w:type="spellStart"/>
      <w:r w:rsidRPr="0027474F">
        <w:rPr>
          <w:b w:val="0"/>
          <w:bCs w:val="0"/>
          <w:sz w:val="24"/>
          <w:szCs w:val="24"/>
        </w:rPr>
        <w:t>одаток</w:t>
      </w:r>
      <w:proofErr w:type="spellEnd"/>
      <w:r w:rsidRPr="0027474F">
        <w:rPr>
          <w:b w:val="0"/>
          <w:bCs w:val="0"/>
          <w:sz w:val="24"/>
          <w:szCs w:val="24"/>
        </w:rPr>
        <w:t xml:space="preserve">  </w:t>
      </w:r>
    </w:p>
    <w:p w14:paraId="13E30FDD" w14:textId="77777777" w:rsidR="0027474F" w:rsidRPr="0027474F" w:rsidRDefault="0027474F" w:rsidP="0027474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до </w:t>
      </w:r>
      <w:proofErr w:type="spellStart"/>
      <w:r w:rsidRPr="0027474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4 (п)</w:t>
      </w:r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474F">
        <w:rPr>
          <w:rFonts w:ascii="Times New Roman" w:eastAsia="Calibri" w:hAnsi="Times New Roman" w:cs="Times New Roman"/>
          <w:sz w:val="24"/>
          <w:szCs w:val="24"/>
        </w:rPr>
        <w:t>сесії</w:t>
      </w:r>
      <w:proofErr w:type="spellEnd"/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474F"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ради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474F">
        <w:rPr>
          <w:rFonts w:ascii="Times New Roman" w:eastAsia="Calibri" w:hAnsi="Times New Roman" w:cs="Times New Roman"/>
          <w:sz w:val="24"/>
          <w:szCs w:val="24"/>
        </w:rPr>
        <w:t>скликання</w:t>
      </w:r>
      <w:proofErr w:type="spellEnd"/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8E456D3" w14:textId="55B078FC" w:rsidR="0027474F" w:rsidRPr="0027474F" w:rsidRDefault="0027474F" w:rsidP="0027474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№_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14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І </w:t>
      </w:r>
      <w:proofErr w:type="spellStart"/>
      <w:r w:rsidRPr="0027474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2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04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2747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2022</w:t>
      </w:r>
      <w:r w:rsidRPr="0027474F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bookmarkEnd w:id="0"/>
    <w:p w14:paraId="595BFD7F" w14:textId="3AE37F58" w:rsidR="00710EC6" w:rsidRDefault="00710EC6" w:rsidP="0027474F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918E49A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B06BE44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CBDF3C6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E3DA7D4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5E5C52FF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16E8D875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7DC4AF7B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на 2022-2024 роки</w:t>
      </w:r>
    </w:p>
    <w:p w14:paraId="7D8CFD9D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4EA5AA9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DA4CB2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6127521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D244449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35C816F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EDE3BCB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EA8A49F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6C06BB6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EF0FA03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DB41736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0EB4F74" w14:textId="77777777" w:rsidR="00710EC6" w:rsidRPr="00C57E2F" w:rsidRDefault="00710EC6" w:rsidP="00710EC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1E53F101" w14:textId="77777777" w:rsidR="00710EC6" w:rsidRPr="00C57E2F" w:rsidRDefault="00710EC6" w:rsidP="00710EC6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 xml:space="preserve">Паспорт Програми </w:t>
      </w:r>
    </w:p>
    <w:p w14:paraId="1551815E" w14:textId="77777777" w:rsidR="00710EC6" w:rsidRPr="00722299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643"/>
        <w:gridCol w:w="3885"/>
      </w:tblGrid>
      <w:tr w:rsidR="00710EC6" w14:paraId="60F675B8" w14:textId="77777777" w:rsidTr="009C667D">
        <w:tc>
          <w:tcPr>
            <w:tcW w:w="534" w:type="dxa"/>
          </w:tcPr>
          <w:p w14:paraId="72DCA9FE" w14:textId="77777777" w:rsidR="00710EC6" w:rsidRPr="00722299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167273FB" w14:textId="77777777" w:rsidR="00710EC6" w:rsidRPr="00722299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gridSpan w:val="2"/>
          </w:tcPr>
          <w:p w14:paraId="3FD81DA7" w14:textId="77777777" w:rsidR="00710EC6" w:rsidRPr="00722299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14:paraId="479CE0FA" w14:textId="77777777" w:rsidTr="009C667D">
        <w:tc>
          <w:tcPr>
            <w:tcW w:w="534" w:type="dxa"/>
          </w:tcPr>
          <w:p w14:paraId="6A0EFCD1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5C05CA1F" w14:textId="77777777" w:rsidR="00710EC6" w:rsidRPr="00722299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gridSpan w:val="2"/>
          </w:tcPr>
          <w:p w14:paraId="6527EC30" w14:textId="77777777" w:rsidR="00710EC6" w:rsidRPr="00722299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14:paraId="4161203A" w14:textId="77777777" w:rsidTr="009C667D">
        <w:trPr>
          <w:trHeight w:val="70"/>
        </w:trPr>
        <w:tc>
          <w:tcPr>
            <w:tcW w:w="534" w:type="dxa"/>
          </w:tcPr>
          <w:p w14:paraId="686FB41B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205D4F1F" w14:textId="77777777" w:rsidR="00710EC6" w:rsidRPr="00722299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gridSpan w:val="2"/>
          </w:tcPr>
          <w:p w14:paraId="36B10D89" w14:textId="77777777" w:rsidR="00710EC6" w:rsidRPr="00722299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710EC6" w14:paraId="4FC1E679" w14:textId="77777777" w:rsidTr="009C667D">
        <w:tc>
          <w:tcPr>
            <w:tcW w:w="534" w:type="dxa"/>
          </w:tcPr>
          <w:p w14:paraId="461E3AA5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10BCA329" w14:textId="77777777" w:rsidR="00710EC6" w:rsidRPr="00722299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gridSpan w:val="2"/>
          </w:tcPr>
          <w:p w14:paraId="2FCC1FDB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5B2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14:paraId="44EEE4BB" w14:textId="77777777" w:rsidR="00710EC6" w:rsidRPr="005439F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«Козятинська міська організація ветеранів України»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BC9C169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260DAD11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«Союз Чорнобиль України»;</w:t>
            </w:r>
          </w:p>
          <w:p w14:paraId="75B5296F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(воїнів-інтернаціоналістів);</w:t>
            </w:r>
          </w:p>
          <w:p w14:paraId="4203735F" w14:textId="77777777" w:rsidR="00710EC6" w:rsidRDefault="008247C3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</w:t>
            </w:r>
            <w:r w:rsidR="00710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ромадська організація «Козятинська Асоціація учасників бойових дій та учасників АТО»</w:t>
            </w:r>
            <w:r w:rsidR="00C72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96DDAA8" w14:textId="77777777" w:rsidR="00C72BB7" w:rsidRPr="00C72BB7" w:rsidRDefault="00C72BB7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ED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</w:t>
            </w:r>
            <w:r w:rsidRPr="00C72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«Учасники АТО/ООС та патріоти Козятинської ТГ»</w:t>
            </w:r>
          </w:p>
          <w:p w14:paraId="266A1C06" w14:textId="77777777" w:rsidR="00710EC6" w:rsidRPr="001574E7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543DC0A0" w14:textId="77777777" w:rsidTr="009C667D">
        <w:tc>
          <w:tcPr>
            <w:tcW w:w="534" w:type="dxa"/>
          </w:tcPr>
          <w:p w14:paraId="5CB3970F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70B6F1E3" w14:textId="77777777" w:rsidR="00710EC6" w:rsidRPr="00722299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gridSpan w:val="2"/>
          </w:tcPr>
          <w:p w14:paraId="356A90B2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710EC6" w14:paraId="6148AD44" w14:textId="77777777" w:rsidTr="009C667D">
        <w:tc>
          <w:tcPr>
            <w:tcW w:w="534" w:type="dxa"/>
          </w:tcPr>
          <w:p w14:paraId="60138A4C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68AD6D15" w14:textId="77777777" w:rsidR="00710EC6" w:rsidRPr="00722299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528" w:type="dxa"/>
            <w:gridSpan w:val="2"/>
          </w:tcPr>
          <w:p w14:paraId="603EB8E9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710EC6" w14:paraId="79B294D9" w14:textId="77777777" w:rsidTr="009C667D">
        <w:trPr>
          <w:trHeight w:val="390"/>
        </w:trPr>
        <w:tc>
          <w:tcPr>
            <w:tcW w:w="534" w:type="dxa"/>
            <w:vMerge w:val="restart"/>
          </w:tcPr>
          <w:p w14:paraId="3C2BF5C0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Merge w:val="restart"/>
          </w:tcPr>
          <w:p w14:paraId="7D7F9DBD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14:paraId="23D35772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CE6695" w14:textId="77777777" w:rsidR="00710EC6" w:rsidRPr="00722299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2426ED7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885" w:type="dxa"/>
          </w:tcPr>
          <w:p w14:paraId="79A3331A" w14:textId="77777777" w:rsidR="00710EC6" w:rsidRPr="00AA4FBE" w:rsidRDefault="00C72BB7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710EC6" w:rsidRP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04EC562C" w14:textId="77777777" w:rsidR="00710EC6" w:rsidRPr="00AA4FBE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0C1C3983" w14:textId="77777777" w:rsidTr="009C667D">
        <w:trPr>
          <w:trHeight w:val="315"/>
        </w:trPr>
        <w:tc>
          <w:tcPr>
            <w:tcW w:w="534" w:type="dxa"/>
            <w:vMerge/>
          </w:tcPr>
          <w:p w14:paraId="530531E1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0957780E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BA57977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885" w:type="dxa"/>
          </w:tcPr>
          <w:p w14:paraId="1631B5E8" w14:textId="77777777" w:rsidR="00710EC6" w:rsidRPr="00AA4FBE" w:rsidRDefault="00C72BB7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710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</w:t>
            </w:r>
            <w:r w:rsidR="00710EC6" w:rsidRPr="00AA4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10EC6" w14:paraId="770595AB" w14:textId="77777777" w:rsidTr="009C667D">
        <w:trPr>
          <w:trHeight w:val="405"/>
        </w:trPr>
        <w:tc>
          <w:tcPr>
            <w:tcW w:w="534" w:type="dxa"/>
            <w:vMerge/>
          </w:tcPr>
          <w:p w14:paraId="31D6FADB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1F627A1A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1FF3096B" w14:textId="77777777" w:rsidR="00710EC6" w:rsidRPr="00722299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885" w:type="dxa"/>
          </w:tcPr>
          <w:p w14:paraId="49BD1CC5" w14:textId="77777777" w:rsidR="00710EC6" w:rsidRPr="00AA4FBE" w:rsidRDefault="00C72BB7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710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8,2</w:t>
            </w:r>
          </w:p>
        </w:tc>
      </w:tr>
    </w:tbl>
    <w:p w14:paraId="2C4BB4BD" w14:textId="77777777" w:rsidR="00710EC6" w:rsidRPr="00722299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F6174A0" w14:textId="77777777" w:rsidR="00710EC6" w:rsidRPr="00C57E2F" w:rsidRDefault="00710EC6" w:rsidP="00710EC6">
      <w:pPr>
        <w:pStyle w:val="a4"/>
        <w:spacing w:after="0" w:line="360" w:lineRule="auto"/>
        <w:ind w:left="81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2. 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Загальні положення Програми</w:t>
      </w:r>
    </w:p>
    <w:p w14:paraId="08C40049" w14:textId="77777777" w:rsidR="00710EC6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E5440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фінансову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статутної діяльності </w:t>
      </w:r>
      <w:r w:rsidRPr="008819AE"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(об’єднань) ветеранів і осіб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, розвиток громадських об</w:t>
      </w:r>
      <w:r w:rsidRPr="005E544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14:paraId="624BA232" w14:textId="77777777" w:rsidR="00710EC6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розроблена на основі пропозицій, внесених кожною громадською організацією і передбачає здебільшого надання  фінансової допомоги у частині придбання канцелярського приладдя,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офісної техніки, на заохочення членів організації та виплату матеріальної  допомоги, організацію та проведення заходів.</w:t>
      </w:r>
    </w:p>
    <w:p w14:paraId="0A9A426A" w14:textId="77777777" w:rsidR="00710EC6" w:rsidRPr="00825C01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25C01">
        <w:rPr>
          <w:rFonts w:ascii="Times New Roman" w:hAnsi="Times New Roman" w:cs="Times New Roman"/>
          <w:sz w:val="28"/>
          <w:szCs w:val="28"/>
          <w:lang w:val="uk-UA"/>
        </w:rPr>
        <w:t>Актуальність цієї програми обумовлена підвищенням ролі громадських організацій  щодо їх участі у суспільному житті міської територіальної громади.</w:t>
      </w:r>
    </w:p>
    <w:p w14:paraId="5AF2A5B6" w14:textId="77777777" w:rsidR="00710EC6" w:rsidRDefault="00710EC6" w:rsidP="00710EC6">
      <w:pPr>
        <w:tabs>
          <w:tab w:val="left" w:pos="978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5C9A07" w14:textId="77777777" w:rsidR="00710EC6" w:rsidRPr="00C57E2F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3. 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Мета та завдання Програми</w:t>
      </w:r>
    </w:p>
    <w:p w14:paraId="568DC653" w14:textId="77777777" w:rsidR="00710EC6" w:rsidRPr="000A5F7C" w:rsidRDefault="00710EC6" w:rsidP="00710EC6">
      <w:pPr>
        <w:pStyle w:val="a4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17FE3872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A5F7C">
        <w:rPr>
          <w:rFonts w:ascii="Times New Roman" w:hAnsi="Times New Roman" w:cs="Times New Roman"/>
          <w:sz w:val="28"/>
          <w:szCs w:val="28"/>
          <w:lang w:val="uk-UA"/>
        </w:rPr>
        <w:t>Основною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14:paraId="0EC81C2C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</w:t>
      </w:r>
      <w:r w:rsidRPr="00825C0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єднаннями та громадянами.</w:t>
      </w:r>
    </w:p>
    <w:p w14:paraId="2DED84A6" w14:textId="77777777" w:rsidR="00710EC6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06A4C8" w14:textId="77777777" w:rsidR="00710EC6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4. </w:t>
      </w: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Фінансове забезпечення Програми</w:t>
      </w:r>
    </w:p>
    <w:p w14:paraId="75EC4347" w14:textId="77777777" w:rsidR="00710EC6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03DDE499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>в межа</w:t>
      </w:r>
      <w:r>
        <w:rPr>
          <w:rFonts w:ascii="Times New Roman" w:hAnsi="Times New Roman" w:cs="Times New Roman"/>
          <w:sz w:val="28"/>
          <w:szCs w:val="28"/>
          <w:lang w:val="uk-UA"/>
        </w:rPr>
        <w:t>х  затверджених щорічних асигнувань  на період 2022 - 2024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ів:</w:t>
      </w:r>
    </w:p>
    <w:p w14:paraId="729760F9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6"/>
        <w:gridCol w:w="3571"/>
        <w:gridCol w:w="1265"/>
        <w:gridCol w:w="1849"/>
        <w:gridCol w:w="2785"/>
        <w:gridCol w:w="567"/>
      </w:tblGrid>
      <w:tr w:rsidR="00710EC6" w14:paraId="01C028F1" w14:textId="77777777" w:rsidTr="00ED0718">
        <w:trPr>
          <w:trHeight w:val="285"/>
        </w:trPr>
        <w:tc>
          <w:tcPr>
            <w:tcW w:w="657" w:type="dxa"/>
            <w:tcBorders>
              <w:right w:val="nil"/>
            </w:tcBorders>
            <w:shd w:val="clear" w:color="auto" w:fill="auto"/>
          </w:tcPr>
          <w:p w14:paraId="347034C8" w14:textId="77777777" w:rsidR="00710EC6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FA5AE1A" w14:textId="77777777" w:rsidR="00710EC6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2215064C" w14:textId="77777777" w:rsidR="00710EC6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1" w:type="dxa"/>
            <w:tcBorders>
              <w:left w:val="nil"/>
            </w:tcBorders>
            <w:shd w:val="clear" w:color="auto" w:fill="auto"/>
          </w:tcPr>
          <w:p w14:paraId="1B9F45D6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1265" w:type="dxa"/>
            <w:tcBorders>
              <w:left w:val="nil"/>
            </w:tcBorders>
            <w:shd w:val="clear" w:color="auto" w:fill="auto"/>
          </w:tcPr>
          <w:p w14:paraId="4846ED5F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9" w:type="dxa"/>
            <w:tcBorders>
              <w:left w:val="nil"/>
            </w:tcBorders>
            <w:shd w:val="clear" w:color="auto" w:fill="auto"/>
          </w:tcPr>
          <w:p w14:paraId="640D2C0D" w14:textId="77777777" w:rsidR="00710EC6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685FE70E" w14:textId="77777777" w:rsidR="00710EC6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422FF959" w14:textId="77777777" w:rsidR="00710EC6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57DAF70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48C43B5D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81"/>
        </w:trPr>
        <w:tc>
          <w:tcPr>
            <w:tcW w:w="657" w:type="dxa"/>
            <w:shd w:val="clear" w:color="auto" w:fill="auto"/>
          </w:tcPr>
          <w:p w14:paraId="43EF6371" w14:textId="77777777" w:rsidR="00710EC6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7" w:type="dxa"/>
            <w:gridSpan w:val="2"/>
          </w:tcPr>
          <w:p w14:paraId="51C6C13D" w14:textId="77777777" w:rsidR="00710EC6" w:rsidRPr="005439F6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«Козятинська міська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ветеранів України»</w:t>
            </w:r>
          </w:p>
          <w:p w14:paraId="50F0342D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2A0E7538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7B3BB24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151F06BC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625205AE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  <w:p w14:paraId="7FB0C491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42.4</w:t>
            </w:r>
          </w:p>
          <w:p w14:paraId="3B71DF2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44,2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1A8A5AA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78E101F2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45"/>
        </w:trPr>
        <w:tc>
          <w:tcPr>
            <w:tcW w:w="657" w:type="dxa"/>
            <w:shd w:val="clear" w:color="auto" w:fill="auto"/>
          </w:tcPr>
          <w:p w14:paraId="2B264D4E" w14:textId="77777777" w:rsidR="00710EC6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7" w:type="dxa"/>
            <w:gridSpan w:val="2"/>
          </w:tcPr>
          <w:p w14:paraId="7770801A" w14:textId="77777777" w:rsidR="00710EC6" w:rsidRPr="005439F6" w:rsidRDefault="00710EC6" w:rsidP="009C667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265" w:type="dxa"/>
          </w:tcPr>
          <w:p w14:paraId="31EF4C53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444FCEC3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4BBFB09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7A9A6D32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115C0AB5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131378D4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785" w:type="dxa"/>
            <w:vMerge w:val="restart"/>
            <w:tcBorders>
              <w:top w:val="nil"/>
              <w:right w:val="nil"/>
            </w:tcBorders>
          </w:tcPr>
          <w:p w14:paraId="6D0F23E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605172F1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90"/>
        </w:trPr>
        <w:tc>
          <w:tcPr>
            <w:tcW w:w="657" w:type="dxa"/>
            <w:shd w:val="clear" w:color="auto" w:fill="auto"/>
          </w:tcPr>
          <w:p w14:paraId="6B14A78F" w14:textId="77777777" w:rsidR="00710EC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7" w:type="dxa"/>
            <w:gridSpan w:val="2"/>
          </w:tcPr>
          <w:p w14:paraId="126D0287" w14:textId="77777777" w:rsidR="00710EC6" w:rsidRPr="005439F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Асоціація учасників бойових дій та учасників АТО»</w:t>
            </w:r>
          </w:p>
          <w:p w14:paraId="7B06A5F8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491A0C63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759FE0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2272C74E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2854CBBC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5818C150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48BD07FB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785" w:type="dxa"/>
            <w:vMerge/>
            <w:tcBorders>
              <w:bottom w:val="nil"/>
              <w:right w:val="nil"/>
            </w:tcBorders>
          </w:tcPr>
          <w:p w14:paraId="16E813EF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295322D8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435"/>
        </w:trPr>
        <w:tc>
          <w:tcPr>
            <w:tcW w:w="657" w:type="dxa"/>
            <w:shd w:val="clear" w:color="auto" w:fill="auto"/>
          </w:tcPr>
          <w:p w14:paraId="2FB36D74" w14:textId="77777777" w:rsidR="00710EC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07" w:type="dxa"/>
            <w:gridSpan w:val="2"/>
          </w:tcPr>
          <w:p w14:paraId="117AD62F" w14:textId="77777777" w:rsidR="00710EC6" w:rsidRPr="005439F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Козятинське міське ГО «Союз Чорнобиль України»</w:t>
            </w:r>
          </w:p>
          <w:p w14:paraId="307770CA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712EB332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279D7FC0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03AA28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2024 рік</w:t>
            </w:r>
          </w:p>
        </w:tc>
        <w:tc>
          <w:tcPr>
            <w:tcW w:w="1849" w:type="dxa"/>
          </w:tcPr>
          <w:p w14:paraId="4479A3E1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10,0</w:t>
            </w:r>
          </w:p>
          <w:p w14:paraId="0990C73B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1237E9C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060FDB0D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14:paraId="618DE9EF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shd w:val="clear" w:color="auto" w:fill="auto"/>
          </w:tcPr>
          <w:p w14:paraId="756C76E2" w14:textId="77777777" w:rsidR="00710EC6" w:rsidRPr="005439F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07" w:type="dxa"/>
            <w:gridSpan w:val="2"/>
          </w:tcPr>
          <w:p w14:paraId="5D19A1B4" w14:textId="77777777" w:rsidR="00710EC6" w:rsidRPr="005439F6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  <w:p w14:paraId="3B5D5BEB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079C24EF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C41A125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CCFC462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9ADC96E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14:paraId="7B155507" w14:textId="77777777" w:rsidR="00710EC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  <w:p w14:paraId="7C6BE619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52675753" w14:textId="77777777" w:rsidR="00710EC6" w:rsidRPr="005439F6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0718" w:rsidRPr="005439F6" w14:paraId="1BCF0FCE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6D6A" w14:textId="77777777" w:rsidR="00ED0718" w:rsidRPr="005439F6" w:rsidRDefault="00ED0718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B16" w14:textId="77777777" w:rsidR="00ED0718" w:rsidRPr="00ED0718" w:rsidRDefault="00ED0718" w:rsidP="00ED0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C72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«Учасники АТО/ООС та патріоти Козятинської ТГ»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1F2" w14:textId="77777777" w:rsidR="00ED0718" w:rsidRPr="005439F6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085FA93" w14:textId="77777777" w:rsidR="00ED0718" w:rsidRPr="005439F6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2EEA7BB9" w14:textId="77777777" w:rsidR="00ED0718" w:rsidRPr="005439F6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306" w14:textId="77777777" w:rsidR="00ED071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14:paraId="31E19913" w14:textId="77777777" w:rsidR="00ED071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14:paraId="36BA41BF" w14:textId="77777777" w:rsidR="00ED0718" w:rsidRPr="005439F6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9200B" w14:textId="77777777" w:rsidR="00ED0718" w:rsidRPr="005439F6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19E0216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3054B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оціальної політики Козятинської 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AEFF77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5F0CB34B" w14:textId="77777777" w:rsidR="00710EC6" w:rsidRDefault="00710EC6" w:rsidP="00710EC6">
      <w:pPr>
        <w:pStyle w:val="a4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05471DCA" w14:textId="77777777" w:rsidR="00710EC6" w:rsidRPr="00C57E2F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57E2F">
        <w:rPr>
          <w:rFonts w:ascii="Times New Roman" w:hAnsi="Times New Roman" w:cs="Times New Roman"/>
          <w:b/>
          <w:sz w:val="36"/>
          <w:szCs w:val="36"/>
          <w:lang w:val="uk-UA"/>
        </w:rPr>
        <w:t>Очікувані результати виконання Програми</w:t>
      </w:r>
    </w:p>
    <w:p w14:paraId="2331C296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4702C138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очікується:</w:t>
      </w:r>
    </w:p>
    <w:p w14:paraId="4FBB5B2F" w14:textId="77777777" w:rsidR="00710EC6" w:rsidRPr="00C57E2F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61A5EBBF" w14:textId="77777777" w:rsidR="00710EC6" w:rsidRPr="00C57E2F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3551D7C7" w14:textId="77777777" w:rsidR="00710EC6" w:rsidRPr="00C57E2F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2F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C57E2F">
        <w:rPr>
          <w:rFonts w:ascii="Times New Roman" w:hAnsi="Times New Roman" w:cs="Times New Roman"/>
          <w:sz w:val="28"/>
          <w:szCs w:val="28"/>
        </w:rPr>
        <w:t>’</w:t>
      </w:r>
      <w:r w:rsidRPr="00C57E2F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1FCFBB85" w14:textId="77777777"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7F59A911" w14:textId="1A264F4B" w:rsidR="00710EC6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BCA153" w14:textId="4185C604" w:rsidR="0027474F" w:rsidRDefault="0027474F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0A71A0" w14:textId="5FB5EFB9" w:rsidR="0027474F" w:rsidRDefault="0027474F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BA7BEC" w14:textId="77777777" w:rsidR="0027474F" w:rsidRDefault="0027474F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B7E385" w14:textId="77777777" w:rsidR="00710EC6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A01FFD" w14:textId="77777777" w:rsidR="00710EC6" w:rsidRPr="0027474F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474F">
        <w:rPr>
          <w:rFonts w:ascii="Times New Roman" w:hAnsi="Times New Roman" w:cs="Times New Roman"/>
          <w:bCs/>
          <w:sz w:val="28"/>
          <w:szCs w:val="28"/>
          <w:lang w:val="uk-UA"/>
        </w:rPr>
        <w:t>Секретар ради                                                   Тетяна РИМША</w:t>
      </w:r>
    </w:p>
    <w:p w14:paraId="53F7E900" w14:textId="77777777" w:rsidR="00710EC6" w:rsidRDefault="00710EC6" w:rsidP="00710E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B298C4" w14:textId="77777777" w:rsidR="00455CBB" w:rsidRDefault="00455CBB" w:rsidP="00710E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455CBB" w:rsidSect="00F92CF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6E48"/>
    <w:multiLevelType w:val="multilevel"/>
    <w:tmpl w:val="ED7A0E9E"/>
    <w:styleLink w:val="Style31"/>
    <w:lvl w:ilvl="0">
      <w:start w:val="1"/>
      <w:numFmt w:val="decimal"/>
      <w:pStyle w:val="1"/>
      <w:lvlText w:val="SECTION %1.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024516"/>
    <w:rsid w:val="00111437"/>
    <w:rsid w:val="0012764F"/>
    <w:rsid w:val="0018726F"/>
    <w:rsid w:val="00190F0D"/>
    <w:rsid w:val="001933B9"/>
    <w:rsid w:val="001B4065"/>
    <w:rsid w:val="001E3673"/>
    <w:rsid w:val="00224FF1"/>
    <w:rsid w:val="0027474F"/>
    <w:rsid w:val="00384785"/>
    <w:rsid w:val="003861E5"/>
    <w:rsid w:val="00425B87"/>
    <w:rsid w:val="00455CBB"/>
    <w:rsid w:val="00474536"/>
    <w:rsid w:val="004918C9"/>
    <w:rsid w:val="00512A93"/>
    <w:rsid w:val="00535323"/>
    <w:rsid w:val="005F155F"/>
    <w:rsid w:val="00665673"/>
    <w:rsid w:val="0068124A"/>
    <w:rsid w:val="006A5577"/>
    <w:rsid w:val="00710EC6"/>
    <w:rsid w:val="007764FD"/>
    <w:rsid w:val="0078336F"/>
    <w:rsid w:val="007F6EED"/>
    <w:rsid w:val="00814F97"/>
    <w:rsid w:val="008247C3"/>
    <w:rsid w:val="00831DC4"/>
    <w:rsid w:val="008955E3"/>
    <w:rsid w:val="00902474"/>
    <w:rsid w:val="009D3BFD"/>
    <w:rsid w:val="009D45BD"/>
    <w:rsid w:val="009F2B99"/>
    <w:rsid w:val="00A1547C"/>
    <w:rsid w:val="00A25AA0"/>
    <w:rsid w:val="00A32E0A"/>
    <w:rsid w:val="00A44A2D"/>
    <w:rsid w:val="00A61417"/>
    <w:rsid w:val="00B40D5F"/>
    <w:rsid w:val="00BD1B02"/>
    <w:rsid w:val="00C51BF1"/>
    <w:rsid w:val="00C72BB7"/>
    <w:rsid w:val="00C746C6"/>
    <w:rsid w:val="00CE1BA7"/>
    <w:rsid w:val="00CF42B0"/>
    <w:rsid w:val="00DA6F51"/>
    <w:rsid w:val="00DD506A"/>
    <w:rsid w:val="00DF4C05"/>
    <w:rsid w:val="00ED0718"/>
    <w:rsid w:val="00ED328A"/>
    <w:rsid w:val="00F86FA2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1064"/>
  <w15:docId w15:val="{B64A157B-6F99-414F-9AAD-DA4478B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paragraph" w:styleId="1">
    <w:name w:val="heading 1"/>
    <w:basedOn w:val="a"/>
    <w:next w:val="a0"/>
    <w:link w:val="10"/>
    <w:autoRedefine/>
    <w:uiPriority w:val="99"/>
    <w:qFormat/>
    <w:rsid w:val="0027474F"/>
    <w:pPr>
      <w:keepNext/>
      <w:keepLines/>
      <w:numPr>
        <w:numId w:val="6"/>
      </w:numPr>
      <w:spacing w:after="0" w:line="240" w:lineRule="auto"/>
      <w:ind w:hanging="1637"/>
      <w:outlineLvl w:val="0"/>
    </w:pPr>
    <w:rPr>
      <w:rFonts w:ascii="Times New Roman" w:eastAsia="Times New Roman" w:hAnsi="Times New Roman" w:cs="Times New Roman"/>
      <w:b/>
      <w:bCs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68124A"/>
    <w:pPr>
      <w:ind w:left="720"/>
      <w:contextualSpacing/>
    </w:pPr>
  </w:style>
  <w:style w:type="table" w:styleId="a5">
    <w:name w:val="Table Grid"/>
    <w:basedOn w:val="a2"/>
    <w:uiPriority w:val="5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6"/>
    <w:qFormat/>
    <w:rsid w:val="00274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1"/>
    <w:link w:val="a0"/>
    <w:rsid w:val="0027474F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27474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customStyle="1" w:styleId="10">
    <w:name w:val="Заголовок 1 Знак"/>
    <w:basedOn w:val="a1"/>
    <w:link w:val="1"/>
    <w:uiPriority w:val="99"/>
    <w:rsid w:val="0027474F"/>
    <w:rPr>
      <w:rFonts w:ascii="Times New Roman" w:eastAsia="Times New Roman" w:hAnsi="Times New Roman" w:cs="Times New Roman"/>
      <w:b/>
      <w:bCs/>
      <w:szCs w:val="28"/>
      <w:lang w:val="x-none"/>
    </w:rPr>
  </w:style>
  <w:style w:type="numbering" w:customStyle="1" w:styleId="Style31">
    <w:name w:val="Style31"/>
    <w:rsid w:val="0027474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2020-01-15T13:20:00Z</cp:lastPrinted>
  <dcterms:created xsi:type="dcterms:W3CDTF">2022-04-27T06:13:00Z</dcterms:created>
  <dcterms:modified xsi:type="dcterms:W3CDTF">2022-04-27T06:13:00Z</dcterms:modified>
</cp:coreProperties>
</file>