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12" w:rsidRDefault="00B67612" w:rsidP="00B67612">
      <w:pPr>
        <w:rPr>
          <w:b/>
          <w:noProof/>
          <w:sz w:val="32"/>
          <w:szCs w:val="32"/>
        </w:rPr>
      </w:pPr>
      <w:r>
        <w:rPr>
          <w:b/>
          <w:noProof/>
          <w:sz w:val="32"/>
          <w:szCs w:val="32"/>
        </w:rPr>
        <w:t xml:space="preserve">                                                    </w:t>
      </w:r>
      <w:bookmarkStart w:id="0" w:name="_Hlk74048310"/>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B67612" w:rsidRPr="004D7E55" w:rsidRDefault="00B67612" w:rsidP="00B67612">
      <w:pPr>
        <w:tabs>
          <w:tab w:val="center" w:pos="4153"/>
          <w:tab w:val="right" w:pos="8306"/>
          <w:tab w:val="left" w:pos="10773"/>
        </w:tabs>
        <w:jc w:val="center"/>
        <w:outlineLvl w:val="0"/>
        <w:rPr>
          <w:rFonts w:cs="Times New Roman"/>
          <w:b/>
          <w:sz w:val="32"/>
          <w:szCs w:val="32"/>
        </w:rPr>
      </w:pPr>
      <w:r w:rsidRPr="004D7E55">
        <w:rPr>
          <w:rFonts w:cs="Times New Roman"/>
          <w:b/>
          <w:sz w:val="32"/>
          <w:szCs w:val="32"/>
        </w:rPr>
        <w:t>КОЗЯТИНСЬКА  МІСЬКА  РАДА  ВІННИЦЬКОЇ  ОБЛАСТІ</w:t>
      </w:r>
    </w:p>
    <w:p w:rsidR="00B67612" w:rsidRPr="004D7E55" w:rsidRDefault="00B67612" w:rsidP="00B67612">
      <w:pPr>
        <w:tabs>
          <w:tab w:val="center" w:pos="4153"/>
          <w:tab w:val="right" w:pos="8306"/>
          <w:tab w:val="left" w:pos="10773"/>
        </w:tabs>
        <w:jc w:val="center"/>
        <w:outlineLvl w:val="0"/>
        <w:rPr>
          <w:rFonts w:cs="Times New Roman"/>
          <w:b/>
          <w:sz w:val="32"/>
          <w:szCs w:val="32"/>
        </w:rPr>
      </w:pPr>
      <w:r w:rsidRPr="004D7E55">
        <w:rPr>
          <w:rFonts w:cs="Times New Roman"/>
          <w:b/>
          <w:sz w:val="32"/>
          <w:szCs w:val="32"/>
        </w:rPr>
        <w:t>Р О З П О Р Я  Д Ж Е Н Н Я</w:t>
      </w:r>
    </w:p>
    <w:p w:rsidR="00B67612" w:rsidRPr="004D7E55" w:rsidRDefault="00B67612" w:rsidP="00B67612">
      <w:pPr>
        <w:pStyle w:val="a9"/>
        <w:ind w:left="1080" w:right="715"/>
        <w:jc w:val="center"/>
        <w:rPr>
          <w:b w:val="0"/>
          <w:sz w:val="16"/>
          <w:szCs w:val="16"/>
        </w:rPr>
      </w:pPr>
    </w:p>
    <w:p w:rsidR="00B67612" w:rsidRPr="004D7E55" w:rsidRDefault="00B67612" w:rsidP="00B67612">
      <w:pPr>
        <w:tabs>
          <w:tab w:val="center" w:pos="4153"/>
          <w:tab w:val="right" w:pos="8306"/>
          <w:tab w:val="left" w:pos="10773"/>
        </w:tabs>
        <w:rPr>
          <w:rFonts w:cs="Times New Roman"/>
          <w:bCs/>
          <w:color w:val="000000"/>
          <w:sz w:val="24"/>
          <w:szCs w:val="24"/>
        </w:rPr>
      </w:pPr>
      <w:r w:rsidRPr="004D7E55">
        <w:rPr>
          <w:rFonts w:cs="Times New Roman"/>
          <w:b/>
          <w:sz w:val="32"/>
          <w:szCs w:val="32"/>
        </w:rPr>
        <w:t xml:space="preserve"> </w:t>
      </w:r>
      <w:r>
        <w:rPr>
          <w:rFonts w:cs="Times New Roman"/>
          <w:b/>
          <w:sz w:val="32"/>
          <w:szCs w:val="32"/>
          <w:u w:val="single"/>
        </w:rPr>
        <w:t>01.12</w:t>
      </w:r>
      <w:r w:rsidRPr="004D7E55">
        <w:rPr>
          <w:rFonts w:cs="Times New Roman"/>
          <w:b/>
          <w:sz w:val="32"/>
          <w:szCs w:val="32"/>
          <w:u w:val="single"/>
        </w:rPr>
        <w:t xml:space="preserve">.2022 </w:t>
      </w:r>
      <w:r w:rsidRPr="004D7E55">
        <w:rPr>
          <w:rFonts w:cs="Times New Roman"/>
          <w:b/>
          <w:sz w:val="32"/>
          <w:szCs w:val="32"/>
        </w:rPr>
        <w:t xml:space="preserve">№ </w:t>
      </w:r>
      <w:r>
        <w:rPr>
          <w:rFonts w:cs="Times New Roman"/>
          <w:b/>
          <w:sz w:val="32"/>
          <w:szCs w:val="32"/>
          <w:u w:val="single"/>
        </w:rPr>
        <w:t>355</w:t>
      </w:r>
      <w:r w:rsidRPr="004D7E55">
        <w:rPr>
          <w:rFonts w:cs="Times New Roman"/>
          <w:b/>
          <w:sz w:val="32"/>
          <w:szCs w:val="32"/>
          <w:u w:val="single"/>
        </w:rPr>
        <w:t>-р</w:t>
      </w:r>
    </w:p>
    <w:bookmarkEnd w:id="0"/>
    <w:p w:rsidR="006C69A9" w:rsidRPr="00DB7BD2" w:rsidRDefault="006C69A9" w:rsidP="006C69A9">
      <w:pPr>
        <w:spacing w:after="0" w:line="240" w:lineRule="auto"/>
        <w:ind w:right="-1"/>
        <w:jc w:val="center"/>
        <w:rPr>
          <w:rFonts w:eastAsia="Times New Roman" w:cs="Times New Roman"/>
          <w:b/>
          <w:lang w:eastAsia="ru-RU"/>
        </w:rPr>
      </w:pPr>
    </w:p>
    <w:p w:rsidR="00255B83" w:rsidRPr="00DB7BD2" w:rsidRDefault="006C69A9" w:rsidP="00255B83">
      <w:pPr>
        <w:spacing w:after="0" w:line="240" w:lineRule="auto"/>
        <w:ind w:right="-1"/>
        <w:jc w:val="center"/>
        <w:rPr>
          <w:rFonts w:eastAsia="Times New Roman" w:cs="Times New Roman"/>
          <w:b/>
          <w:lang w:eastAsia="ru-RU"/>
        </w:rPr>
      </w:pPr>
      <w:r w:rsidRPr="00DB7BD2">
        <w:rPr>
          <w:rFonts w:eastAsia="Times New Roman" w:cs="Times New Roman"/>
          <w:b/>
          <w:lang w:eastAsia="ru-RU"/>
        </w:rPr>
        <w:t xml:space="preserve">Про </w:t>
      </w:r>
      <w:r w:rsidR="00255B83" w:rsidRPr="00DB7BD2">
        <w:rPr>
          <w:rFonts w:eastAsia="Times New Roman" w:cs="Times New Roman"/>
          <w:b/>
          <w:lang w:eastAsia="ru-RU"/>
        </w:rPr>
        <w:t>затвердження тимчасової структури</w:t>
      </w:r>
    </w:p>
    <w:p w:rsidR="006C69A9" w:rsidRPr="00DB7BD2" w:rsidRDefault="00255B83" w:rsidP="00255B83">
      <w:pPr>
        <w:spacing w:after="0" w:line="240" w:lineRule="auto"/>
        <w:ind w:right="-1"/>
        <w:jc w:val="center"/>
        <w:rPr>
          <w:rFonts w:eastAsiaTheme="minorEastAsia" w:cs="Times New Roman"/>
          <w:lang w:eastAsia="ru-RU"/>
        </w:rPr>
      </w:pPr>
      <w:r w:rsidRPr="00DB7BD2">
        <w:rPr>
          <w:rFonts w:eastAsia="Times New Roman" w:cs="Times New Roman"/>
          <w:b/>
          <w:lang w:eastAsia="ru-RU"/>
        </w:rPr>
        <w:t xml:space="preserve">управління </w:t>
      </w:r>
      <w:r w:rsidR="009133DF">
        <w:rPr>
          <w:rFonts w:eastAsia="Times New Roman" w:cs="Times New Roman"/>
          <w:b/>
          <w:lang w:eastAsia="ru-RU"/>
        </w:rPr>
        <w:t>соціальної політики</w:t>
      </w:r>
      <w:r w:rsidR="006C69A9" w:rsidRPr="00DB7BD2">
        <w:rPr>
          <w:rFonts w:eastAsia="Times New Roman" w:cs="Times New Roman"/>
          <w:b/>
          <w:lang w:eastAsia="ru-RU"/>
        </w:rPr>
        <w:t xml:space="preserve">Козятинської міської ради </w:t>
      </w:r>
      <w:r w:rsidRPr="00DB7BD2">
        <w:rPr>
          <w:rFonts w:eastAsia="Times New Roman" w:cs="Times New Roman"/>
          <w:b/>
          <w:lang w:eastAsia="ru-RU"/>
        </w:rPr>
        <w:t>на час дії воєнного стану</w:t>
      </w:r>
    </w:p>
    <w:p w:rsidR="006C69A9" w:rsidRPr="00DB7BD2" w:rsidRDefault="006C69A9" w:rsidP="006C69A9">
      <w:pPr>
        <w:spacing w:after="0" w:line="240" w:lineRule="auto"/>
        <w:ind w:right="1134" w:firstLine="851"/>
        <w:jc w:val="center"/>
        <w:rPr>
          <w:rFonts w:eastAsiaTheme="minorEastAsia" w:cs="Times New Roman"/>
          <w:lang w:eastAsia="ru-RU"/>
        </w:rPr>
      </w:pPr>
    </w:p>
    <w:p w:rsidR="006C69A9" w:rsidRPr="00DB7BD2" w:rsidRDefault="006C69A9" w:rsidP="006C69A9">
      <w:pPr>
        <w:ind w:right="-1" w:firstLine="993"/>
        <w:rPr>
          <w:rFonts w:cs="Times New Roman"/>
          <w:szCs w:val="28"/>
        </w:rPr>
      </w:pPr>
      <w:bookmarkStart w:id="1" w:name="n3"/>
      <w:bookmarkEnd w:id="1"/>
      <w:r w:rsidRPr="00DB7BD2">
        <w:rPr>
          <w:rFonts w:eastAsiaTheme="minorEastAsia" w:cs="Times New Roman"/>
          <w:szCs w:val="28"/>
          <w:lang w:eastAsia="ru-RU"/>
        </w:rPr>
        <w:t>Керуючись ч.9 ст.9 Закон</w:t>
      </w:r>
      <w:r w:rsidR="00255B83" w:rsidRPr="00DB7BD2">
        <w:rPr>
          <w:rFonts w:eastAsiaTheme="minorEastAsia" w:cs="Times New Roman"/>
          <w:szCs w:val="28"/>
          <w:lang w:eastAsia="ru-RU"/>
        </w:rPr>
        <w:t>у</w:t>
      </w:r>
      <w:r w:rsidRPr="00DB7BD2">
        <w:rPr>
          <w:rFonts w:eastAsiaTheme="minorEastAsia" w:cs="Times New Roman"/>
          <w:szCs w:val="28"/>
          <w:lang w:eastAsia="ru-RU"/>
        </w:rPr>
        <w:t xml:space="preserve"> України «Про правовий режим воєнного стану»</w:t>
      </w:r>
      <w:r w:rsidR="00255B83" w:rsidRPr="00DB7BD2">
        <w:rPr>
          <w:rFonts w:eastAsiaTheme="minorEastAsia" w:cs="Times New Roman"/>
          <w:szCs w:val="28"/>
          <w:lang w:eastAsia="ru-RU"/>
        </w:rPr>
        <w:t>, для</w:t>
      </w:r>
      <w:r w:rsidR="00255B83" w:rsidRPr="00DB7BD2">
        <w:rPr>
          <w:szCs w:val="28"/>
          <w:lang w:eastAsia="ru-RU"/>
        </w:rPr>
        <w:t xml:space="preserve"> забезпечення належного </w:t>
      </w:r>
      <w:r w:rsidR="00693D76">
        <w:rPr>
          <w:szCs w:val="28"/>
          <w:lang w:eastAsia="ru-RU"/>
        </w:rPr>
        <w:t xml:space="preserve">рівня соціальної підтримки внутрішньо переміщених осіб, </w:t>
      </w:r>
      <w:r w:rsidR="00255B83" w:rsidRPr="00DB7BD2">
        <w:rPr>
          <w:szCs w:val="28"/>
          <w:lang w:eastAsia="ru-RU"/>
        </w:rPr>
        <w:t xml:space="preserve">враховуючи подання </w:t>
      </w:r>
      <w:r w:rsidR="005F71AC">
        <w:rPr>
          <w:szCs w:val="28"/>
          <w:lang w:eastAsia="ru-RU"/>
        </w:rPr>
        <w:t xml:space="preserve">начальника відділу соціальної допомоги </w:t>
      </w:r>
      <w:r w:rsidR="00255B83" w:rsidRPr="00DB7BD2">
        <w:rPr>
          <w:szCs w:val="28"/>
          <w:lang w:eastAsia="ru-RU"/>
        </w:rPr>
        <w:t>управління</w:t>
      </w:r>
      <w:r w:rsidR="009133DF">
        <w:rPr>
          <w:szCs w:val="28"/>
          <w:lang w:eastAsia="ru-RU"/>
        </w:rPr>
        <w:t xml:space="preserve"> соціальної політики Ма</w:t>
      </w:r>
      <w:r w:rsidR="005F71AC">
        <w:rPr>
          <w:szCs w:val="28"/>
          <w:lang w:eastAsia="ru-RU"/>
        </w:rPr>
        <w:t>шталера І.С.</w:t>
      </w:r>
      <w:r w:rsidR="00255B83" w:rsidRPr="00DB7BD2">
        <w:rPr>
          <w:rFonts w:eastAsiaTheme="minorEastAsia" w:cs="Times New Roman"/>
          <w:szCs w:val="28"/>
          <w:lang w:eastAsia="ru-RU"/>
        </w:rPr>
        <w:t>:</w:t>
      </w:r>
    </w:p>
    <w:p w:rsidR="00DB7BD2" w:rsidRDefault="006C69A9" w:rsidP="00DB7BD2">
      <w:pPr>
        <w:spacing w:after="0" w:line="240" w:lineRule="auto"/>
        <w:ind w:right="-1" w:firstLine="709"/>
        <w:rPr>
          <w:color w:val="000000" w:themeColor="text1"/>
          <w:shd w:val="clear" w:color="auto" w:fill="FFFFFF"/>
        </w:rPr>
      </w:pPr>
      <w:r w:rsidRPr="00DB7BD2">
        <w:rPr>
          <w:szCs w:val="28"/>
        </w:rPr>
        <w:t>1.</w:t>
      </w:r>
      <w:r w:rsidR="00DB7BD2" w:rsidRPr="00DB7BD2">
        <w:rPr>
          <w:szCs w:val="28"/>
        </w:rPr>
        <w:t>ЗАТВЕРДИТИ</w:t>
      </w:r>
      <w:r w:rsidR="005F71AC">
        <w:rPr>
          <w:szCs w:val="28"/>
        </w:rPr>
        <w:t xml:space="preserve"> з 0</w:t>
      </w:r>
      <w:r w:rsidR="00ED29B8">
        <w:rPr>
          <w:szCs w:val="28"/>
        </w:rPr>
        <w:t>5</w:t>
      </w:r>
      <w:bookmarkStart w:id="2" w:name="_GoBack"/>
      <w:bookmarkEnd w:id="2"/>
      <w:r w:rsidR="005F71AC">
        <w:rPr>
          <w:szCs w:val="28"/>
        </w:rPr>
        <w:t xml:space="preserve"> грудня 2022 року</w:t>
      </w:r>
      <w:r w:rsidR="00F2569D">
        <w:rPr>
          <w:szCs w:val="28"/>
        </w:rPr>
        <w:t xml:space="preserve"> </w:t>
      </w:r>
      <w:r w:rsidR="00DB7BD2" w:rsidRPr="00DB7BD2">
        <w:rPr>
          <w:rFonts w:eastAsia="Times New Roman" w:cs="Times New Roman"/>
          <w:lang w:eastAsia="ru-RU"/>
        </w:rPr>
        <w:t>тимчасов</w:t>
      </w:r>
      <w:r w:rsidR="00DB7BD2">
        <w:rPr>
          <w:rFonts w:eastAsia="Times New Roman" w:cs="Times New Roman"/>
          <w:lang w:eastAsia="ru-RU"/>
        </w:rPr>
        <w:t>у</w:t>
      </w:r>
      <w:r w:rsidR="00DB7BD2" w:rsidRPr="00DB7BD2">
        <w:rPr>
          <w:rFonts w:eastAsia="Times New Roman" w:cs="Times New Roman"/>
          <w:lang w:eastAsia="ru-RU"/>
        </w:rPr>
        <w:t xml:space="preserve"> структур</w:t>
      </w:r>
      <w:r w:rsidR="00DB7BD2">
        <w:rPr>
          <w:rFonts w:eastAsia="Times New Roman" w:cs="Times New Roman"/>
          <w:lang w:eastAsia="ru-RU"/>
        </w:rPr>
        <w:t>у</w:t>
      </w:r>
      <w:r w:rsidR="00DB7BD2" w:rsidRPr="00DB7BD2">
        <w:rPr>
          <w:rFonts w:eastAsia="Times New Roman" w:cs="Times New Roman"/>
          <w:lang w:eastAsia="ru-RU"/>
        </w:rPr>
        <w:t xml:space="preserve"> управління </w:t>
      </w:r>
      <w:r w:rsidR="009133DF">
        <w:rPr>
          <w:rFonts w:eastAsia="Times New Roman" w:cs="Times New Roman"/>
          <w:lang w:eastAsia="ru-RU"/>
        </w:rPr>
        <w:t>соціальної політики</w:t>
      </w:r>
      <w:r w:rsidR="00DB7BD2" w:rsidRPr="00DB7BD2">
        <w:rPr>
          <w:rFonts w:eastAsia="Times New Roman" w:cs="Times New Roman"/>
          <w:lang w:eastAsia="ru-RU"/>
        </w:rPr>
        <w:t xml:space="preserve"> Козятинської міської ради на час дії воєнного стану</w:t>
      </w:r>
      <w:r w:rsidR="00DB7BD2">
        <w:rPr>
          <w:rFonts w:eastAsia="Times New Roman" w:cs="Times New Roman"/>
          <w:lang w:eastAsia="ru-RU"/>
        </w:rPr>
        <w:t xml:space="preserve">, до його закінчення, </w:t>
      </w:r>
      <w:r w:rsidR="00DB7BD2" w:rsidRPr="00DB7BD2">
        <w:rPr>
          <w:rFonts w:eastAsia="Times New Roman" w:cs="Times New Roman"/>
          <w:color w:val="000000" w:themeColor="text1"/>
          <w:lang w:eastAsia="ru-RU"/>
        </w:rPr>
        <w:t>але не</w:t>
      </w:r>
      <w:r w:rsidR="00DB7BD2" w:rsidRPr="00DB7BD2">
        <w:rPr>
          <w:color w:val="000000" w:themeColor="text1"/>
          <w:shd w:val="clear" w:color="auto" w:fill="FFFFFF"/>
        </w:rPr>
        <w:t xml:space="preserve"> пізніше 30 днів з дня припинення чи </w:t>
      </w:r>
      <w:r w:rsidR="00C057A0">
        <w:rPr>
          <w:color w:val="000000" w:themeColor="text1"/>
          <w:shd w:val="clear" w:color="auto" w:fill="FFFFFF"/>
        </w:rPr>
        <w:t xml:space="preserve">його </w:t>
      </w:r>
      <w:r w:rsidR="00DB7BD2" w:rsidRPr="00DB7BD2">
        <w:rPr>
          <w:color w:val="000000" w:themeColor="text1"/>
          <w:shd w:val="clear" w:color="auto" w:fill="FFFFFF"/>
        </w:rPr>
        <w:t>скасування</w:t>
      </w:r>
      <w:r w:rsidR="00DB7BD2">
        <w:rPr>
          <w:color w:val="000000" w:themeColor="text1"/>
          <w:shd w:val="clear" w:color="auto" w:fill="FFFFFF"/>
        </w:rPr>
        <w:t>(додається).</w:t>
      </w:r>
    </w:p>
    <w:p w:rsidR="005F71AC" w:rsidRDefault="005F71AC" w:rsidP="00C057A0">
      <w:pPr>
        <w:spacing w:after="0" w:line="240" w:lineRule="auto"/>
        <w:ind w:right="-1" w:firstLine="709"/>
        <w:rPr>
          <w:rFonts w:eastAsiaTheme="minorEastAsia" w:cs="Times New Roman"/>
          <w:color w:val="000000" w:themeColor="text1"/>
          <w:lang w:eastAsia="ru-RU"/>
        </w:rPr>
      </w:pPr>
    </w:p>
    <w:p w:rsidR="006C69A9" w:rsidRDefault="00C057A0" w:rsidP="00C057A0">
      <w:pPr>
        <w:spacing w:after="0" w:line="240" w:lineRule="auto"/>
        <w:ind w:right="-1" w:firstLine="709"/>
        <w:rPr>
          <w:rFonts w:eastAsiaTheme="minorEastAsia" w:cs="Times New Roman"/>
          <w:color w:val="000000" w:themeColor="text1"/>
          <w:lang w:eastAsia="ru-RU"/>
        </w:rPr>
      </w:pPr>
      <w:r>
        <w:rPr>
          <w:rFonts w:eastAsiaTheme="minorEastAsia" w:cs="Times New Roman"/>
          <w:color w:val="000000" w:themeColor="text1"/>
          <w:lang w:eastAsia="ru-RU"/>
        </w:rPr>
        <w:t xml:space="preserve">2. Управлінню </w:t>
      </w:r>
      <w:r w:rsidR="009133DF">
        <w:rPr>
          <w:rFonts w:eastAsiaTheme="minorEastAsia" w:cs="Times New Roman"/>
          <w:color w:val="000000" w:themeColor="text1"/>
          <w:lang w:eastAsia="ru-RU"/>
        </w:rPr>
        <w:t>соціальної політики</w:t>
      </w:r>
      <w:r>
        <w:rPr>
          <w:rFonts w:eastAsiaTheme="minorEastAsia" w:cs="Times New Roman"/>
          <w:color w:val="000000" w:themeColor="text1"/>
          <w:lang w:eastAsia="ru-RU"/>
        </w:rPr>
        <w:t xml:space="preserve"> розробити та затвердити тимчасовий штатний розпис відповідно до затвердженої структури.</w:t>
      </w:r>
    </w:p>
    <w:p w:rsidR="00C057A0" w:rsidRPr="00DB7BD2" w:rsidRDefault="00C057A0" w:rsidP="00C057A0">
      <w:pPr>
        <w:spacing w:after="0" w:line="240" w:lineRule="auto"/>
        <w:ind w:right="-1" w:firstLine="709"/>
        <w:rPr>
          <w:rFonts w:eastAsiaTheme="minorEastAsia" w:cs="Times New Roman"/>
          <w:color w:val="000000" w:themeColor="text1"/>
          <w:lang w:eastAsia="ru-RU"/>
        </w:rPr>
      </w:pPr>
    </w:p>
    <w:p w:rsidR="006C69A9" w:rsidRPr="00DB7BD2" w:rsidRDefault="00C057A0" w:rsidP="00C057A0">
      <w:pPr>
        <w:pStyle w:val="2"/>
        <w:ind w:firstLine="709"/>
        <w:rPr>
          <w:sz w:val="28"/>
          <w:szCs w:val="28"/>
        </w:rPr>
      </w:pPr>
      <w:r>
        <w:rPr>
          <w:sz w:val="28"/>
          <w:szCs w:val="28"/>
        </w:rPr>
        <w:t xml:space="preserve">3. </w:t>
      </w:r>
      <w:r w:rsidR="003742D0" w:rsidRPr="00DB7BD2">
        <w:rPr>
          <w:sz w:val="28"/>
          <w:szCs w:val="28"/>
        </w:rPr>
        <w:t>КОНТРОЛЬ</w:t>
      </w:r>
      <w:r w:rsidR="006C69A9" w:rsidRPr="00DB7BD2">
        <w:rPr>
          <w:sz w:val="28"/>
          <w:szCs w:val="28"/>
        </w:rPr>
        <w:t>за виконанням цього розпорядження</w:t>
      </w:r>
      <w:r w:rsidR="009133DF" w:rsidRPr="00DB7BD2">
        <w:rPr>
          <w:sz w:val="28"/>
          <w:szCs w:val="28"/>
        </w:rPr>
        <w:t xml:space="preserve">залишаю </w:t>
      </w:r>
      <w:r w:rsidR="006C69A9" w:rsidRPr="00DB7BD2">
        <w:rPr>
          <w:sz w:val="28"/>
          <w:szCs w:val="28"/>
        </w:rPr>
        <w:t>за собою.</w:t>
      </w:r>
    </w:p>
    <w:p w:rsidR="006C69A9" w:rsidRPr="00DB7BD2" w:rsidRDefault="006C69A9" w:rsidP="006C69A9">
      <w:pPr>
        <w:pStyle w:val="2"/>
        <w:ind w:left="360"/>
        <w:rPr>
          <w:sz w:val="28"/>
          <w:szCs w:val="28"/>
        </w:rPr>
      </w:pPr>
    </w:p>
    <w:p w:rsidR="006C69A9" w:rsidRPr="00DB7BD2" w:rsidRDefault="006C69A9" w:rsidP="006C69A9">
      <w:pPr>
        <w:tabs>
          <w:tab w:val="left" w:pos="6379"/>
        </w:tabs>
        <w:spacing w:after="0" w:line="240" w:lineRule="auto"/>
        <w:ind w:right="-2"/>
        <w:jc w:val="center"/>
        <w:rPr>
          <w:rFonts w:eastAsia="Times New Roman" w:cs="Times New Roman"/>
          <w:szCs w:val="20"/>
          <w:lang w:eastAsia="ru-RU"/>
        </w:rPr>
      </w:pPr>
    </w:p>
    <w:p w:rsidR="006C69A9" w:rsidRPr="00DB7BD2" w:rsidRDefault="006C69A9" w:rsidP="006C69A9">
      <w:pPr>
        <w:spacing w:after="200" w:line="276" w:lineRule="auto"/>
        <w:jc w:val="left"/>
        <w:rPr>
          <w:rFonts w:eastAsiaTheme="minorEastAsia" w:cs="Times New Roman"/>
          <w:b/>
          <w:lang w:eastAsia="ru-RU"/>
        </w:rPr>
      </w:pPr>
      <w:r w:rsidRPr="00DB7BD2">
        <w:rPr>
          <w:rFonts w:eastAsiaTheme="minorEastAsia" w:cs="Times New Roman"/>
          <w:b/>
          <w:lang w:eastAsia="ru-RU"/>
        </w:rPr>
        <w:t>Міський голова</w:t>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r>
      <w:r w:rsidRPr="00DB7BD2">
        <w:rPr>
          <w:rFonts w:eastAsiaTheme="minorEastAsia" w:cs="Times New Roman"/>
          <w:b/>
          <w:lang w:eastAsia="ru-RU"/>
        </w:rPr>
        <w:tab/>
        <w:t>Тетяна ЄРМОЛАЄВА</w:t>
      </w:r>
    </w:p>
    <w:p w:rsidR="006C69A9" w:rsidRPr="00F2569D" w:rsidRDefault="006C69A9" w:rsidP="00F2569D">
      <w:pPr>
        <w:keepNext/>
        <w:spacing w:after="0" w:line="240" w:lineRule="auto"/>
        <w:jc w:val="left"/>
        <w:outlineLvl w:val="0"/>
        <w:rPr>
          <w:rFonts w:eastAsia="Times New Roman" w:cs="Times New Roman"/>
          <w:szCs w:val="28"/>
          <w:lang w:eastAsia="ru-RU"/>
        </w:rPr>
      </w:pPr>
    </w:p>
    <w:p w:rsidR="009133DF" w:rsidRDefault="009133DF" w:rsidP="006C69A9"/>
    <w:p w:rsidR="009133DF" w:rsidRDefault="009133DF" w:rsidP="006C69A9"/>
    <w:p w:rsidR="009133DF" w:rsidRPr="00DB7BD2" w:rsidRDefault="009133DF" w:rsidP="006C69A9"/>
    <w:p w:rsidR="006C69A9" w:rsidRPr="00DB7BD2" w:rsidRDefault="006C69A9" w:rsidP="006C69A9"/>
    <w:p w:rsidR="00C057A0" w:rsidRPr="007A3281" w:rsidRDefault="00C057A0" w:rsidP="00C057A0">
      <w:pPr>
        <w:pStyle w:val="a5"/>
        <w:tabs>
          <w:tab w:val="left" w:pos="708"/>
        </w:tabs>
        <w:jc w:val="both"/>
        <w:rPr>
          <w:sz w:val="28"/>
          <w:szCs w:val="28"/>
          <w:lang w:eastAsia="ru-RU"/>
        </w:rPr>
      </w:pPr>
    </w:p>
    <w:sectPr w:rsidR="00C057A0" w:rsidRPr="007A3281" w:rsidSect="00CB52B6">
      <w:pgSz w:w="11906" w:h="16838"/>
      <w:pgMar w:top="709"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69A9"/>
    <w:rsid w:val="00255B83"/>
    <w:rsid w:val="003742D0"/>
    <w:rsid w:val="0059168B"/>
    <w:rsid w:val="005F71AC"/>
    <w:rsid w:val="00693D76"/>
    <w:rsid w:val="006C69A9"/>
    <w:rsid w:val="008A4377"/>
    <w:rsid w:val="009133DF"/>
    <w:rsid w:val="00915192"/>
    <w:rsid w:val="00AC5B27"/>
    <w:rsid w:val="00B67612"/>
    <w:rsid w:val="00C057A0"/>
    <w:rsid w:val="00DB7BD2"/>
    <w:rsid w:val="00EC19C1"/>
    <w:rsid w:val="00ED29B8"/>
    <w:rsid w:val="00F076C7"/>
    <w:rsid w:val="00F256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A9"/>
    <w:pPr>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C69A9"/>
    <w:pPr>
      <w:spacing w:after="0" w:line="240" w:lineRule="auto"/>
    </w:pPr>
    <w:rPr>
      <w:rFonts w:eastAsia="Times New Roman" w:cs="Times New Roman"/>
      <w:sz w:val="24"/>
      <w:szCs w:val="24"/>
      <w:lang w:eastAsia="ru-RU"/>
    </w:rPr>
  </w:style>
  <w:style w:type="character" w:customStyle="1" w:styleId="20">
    <w:name w:val="Основной текст 2 Знак"/>
    <w:basedOn w:val="a0"/>
    <w:link w:val="2"/>
    <w:rsid w:val="006C69A9"/>
    <w:rPr>
      <w:rFonts w:ascii="Times New Roman" w:eastAsia="Times New Roman" w:hAnsi="Times New Roman" w:cs="Times New Roman"/>
      <w:sz w:val="24"/>
      <w:szCs w:val="24"/>
      <w:lang w:val="uk-UA" w:eastAsia="ru-RU"/>
    </w:rPr>
  </w:style>
  <w:style w:type="paragraph" w:styleId="a3">
    <w:name w:val="Body Text"/>
    <w:basedOn w:val="a"/>
    <w:link w:val="a4"/>
    <w:uiPriority w:val="99"/>
    <w:semiHidden/>
    <w:unhideWhenUsed/>
    <w:rsid w:val="006C69A9"/>
    <w:pPr>
      <w:spacing w:after="120"/>
    </w:pPr>
  </w:style>
  <w:style w:type="character" w:customStyle="1" w:styleId="a4">
    <w:name w:val="Основной текст Знак"/>
    <w:basedOn w:val="a0"/>
    <w:link w:val="a3"/>
    <w:uiPriority w:val="99"/>
    <w:semiHidden/>
    <w:rsid w:val="006C69A9"/>
    <w:rPr>
      <w:rFonts w:ascii="Times New Roman" w:hAnsi="Times New Roman"/>
      <w:sz w:val="28"/>
      <w:lang w:val="uk-UA"/>
    </w:rPr>
  </w:style>
  <w:style w:type="paragraph" w:customStyle="1" w:styleId="11">
    <w:name w:val="Заголовок 11"/>
    <w:basedOn w:val="a"/>
    <w:uiPriority w:val="1"/>
    <w:qFormat/>
    <w:rsid w:val="006C69A9"/>
    <w:pPr>
      <w:widowControl w:val="0"/>
      <w:autoSpaceDE w:val="0"/>
      <w:autoSpaceDN w:val="0"/>
      <w:spacing w:before="40" w:after="0" w:line="240" w:lineRule="auto"/>
      <w:ind w:left="389" w:right="613"/>
      <w:jc w:val="center"/>
      <w:outlineLvl w:val="1"/>
    </w:pPr>
    <w:rPr>
      <w:rFonts w:eastAsia="Times New Roman" w:cs="Times New Roman"/>
      <w:b/>
      <w:bCs/>
      <w:szCs w:val="28"/>
      <w:lang w:eastAsia="uk-UA" w:bidi="uk-UA"/>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255B83"/>
    <w:pPr>
      <w:tabs>
        <w:tab w:val="center" w:pos="4153"/>
        <w:tab w:val="right" w:pos="8306"/>
      </w:tabs>
      <w:spacing w:after="0" w:line="240" w:lineRule="auto"/>
      <w:jc w:val="left"/>
    </w:pPr>
    <w:rPr>
      <w:rFonts w:eastAsia="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255B83"/>
    <w:rPr>
      <w:rFonts w:ascii="Times New Roman" w:eastAsia="Times New Roman" w:hAnsi="Times New Roman" w:cs="Times New Roman"/>
      <w:sz w:val="20"/>
      <w:szCs w:val="20"/>
      <w:lang w:val="uk-UA"/>
    </w:rPr>
  </w:style>
  <w:style w:type="paragraph" w:styleId="a7">
    <w:name w:val="Balloon Text"/>
    <w:basedOn w:val="a"/>
    <w:link w:val="a8"/>
    <w:uiPriority w:val="99"/>
    <w:semiHidden/>
    <w:unhideWhenUsed/>
    <w:rsid w:val="009133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33DF"/>
    <w:rPr>
      <w:rFonts w:ascii="Tahoma" w:hAnsi="Tahoma" w:cs="Tahoma"/>
      <w:sz w:val="16"/>
      <w:szCs w:val="16"/>
      <w:lang w:val="uk-UA"/>
    </w:rPr>
  </w:style>
  <w:style w:type="paragraph" w:styleId="a9">
    <w:name w:val="Block Text"/>
    <w:basedOn w:val="a"/>
    <w:rsid w:val="00B67612"/>
    <w:pPr>
      <w:spacing w:after="0" w:line="240" w:lineRule="auto"/>
      <w:ind w:left="1134" w:right="1190"/>
      <w:outlineLvl w:val="0"/>
    </w:pPr>
    <w:rPr>
      <w:rFonts w:eastAsia="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A9"/>
    <w:pPr>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C69A9"/>
    <w:pPr>
      <w:spacing w:after="0" w:line="240" w:lineRule="auto"/>
    </w:pPr>
    <w:rPr>
      <w:rFonts w:eastAsia="Times New Roman" w:cs="Times New Roman"/>
      <w:sz w:val="24"/>
      <w:szCs w:val="24"/>
      <w:lang w:eastAsia="ru-RU"/>
    </w:rPr>
  </w:style>
  <w:style w:type="character" w:customStyle="1" w:styleId="20">
    <w:name w:val="Основной текст 2 Знак"/>
    <w:basedOn w:val="a0"/>
    <w:link w:val="2"/>
    <w:rsid w:val="006C69A9"/>
    <w:rPr>
      <w:rFonts w:ascii="Times New Roman" w:eastAsia="Times New Roman" w:hAnsi="Times New Roman" w:cs="Times New Roman"/>
      <w:sz w:val="24"/>
      <w:szCs w:val="24"/>
      <w:lang w:val="uk-UA" w:eastAsia="ru-RU"/>
    </w:rPr>
  </w:style>
  <w:style w:type="paragraph" w:styleId="a3">
    <w:name w:val="Body Text"/>
    <w:basedOn w:val="a"/>
    <w:link w:val="a4"/>
    <w:uiPriority w:val="99"/>
    <w:semiHidden/>
    <w:unhideWhenUsed/>
    <w:rsid w:val="006C69A9"/>
    <w:pPr>
      <w:spacing w:after="120"/>
    </w:pPr>
  </w:style>
  <w:style w:type="character" w:customStyle="1" w:styleId="a4">
    <w:name w:val="Основной текст Знак"/>
    <w:basedOn w:val="a0"/>
    <w:link w:val="a3"/>
    <w:uiPriority w:val="99"/>
    <w:semiHidden/>
    <w:rsid w:val="006C69A9"/>
    <w:rPr>
      <w:rFonts w:ascii="Times New Roman" w:hAnsi="Times New Roman"/>
      <w:sz w:val="28"/>
      <w:lang w:val="uk-UA"/>
    </w:rPr>
  </w:style>
  <w:style w:type="paragraph" w:customStyle="1" w:styleId="11">
    <w:name w:val="Заголовок 11"/>
    <w:basedOn w:val="a"/>
    <w:uiPriority w:val="1"/>
    <w:qFormat/>
    <w:rsid w:val="006C69A9"/>
    <w:pPr>
      <w:widowControl w:val="0"/>
      <w:autoSpaceDE w:val="0"/>
      <w:autoSpaceDN w:val="0"/>
      <w:spacing w:before="40" w:after="0" w:line="240" w:lineRule="auto"/>
      <w:ind w:left="389" w:right="613"/>
      <w:jc w:val="center"/>
      <w:outlineLvl w:val="1"/>
    </w:pPr>
    <w:rPr>
      <w:rFonts w:eastAsia="Times New Roman" w:cs="Times New Roman"/>
      <w:b/>
      <w:bCs/>
      <w:szCs w:val="28"/>
      <w:lang w:eastAsia="uk-UA" w:bidi="uk-UA"/>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255B83"/>
    <w:pPr>
      <w:tabs>
        <w:tab w:val="center" w:pos="4153"/>
        <w:tab w:val="right" w:pos="8306"/>
      </w:tabs>
      <w:spacing w:after="0" w:line="240" w:lineRule="auto"/>
      <w:jc w:val="left"/>
    </w:pPr>
    <w:rPr>
      <w:rFonts w:eastAsia="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255B83"/>
    <w:rPr>
      <w:rFonts w:ascii="Times New Roman" w:eastAsia="Times New Roman" w:hAnsi="Times New Roman" w:cs="Times New Roman"/>
      <w:sz w:val="20"/>
      <w:szCs w:val="20"/>
      <w:lang w:val="uk-UA"/>
    </w:rPr>
  </w:style>
  <w:style w:type="paragraph" w:styleId="a7">
    <w:name w:val="Balloon Text"/>
    <w:basedOn w:val="a"/>
    <w:link w:val="a8"/>
    <w:uiPriority w:val="99"/>
    <w:semiHidden/>
    <w:unhideWhenUsed/>
    <w:rsid w:val="009133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33DF"/>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2022-11-25T12:53:00Z</cp:lastPrinted>
  <dcterms:created xsi:type="dcterms:W3CDTF">2022-12-07T04:50:00Z</dcterms:created>
  <dcterms:modified xsi:type="dcterms:W3CDTF">2022-12-16T07:38:00Z</dcterms:modified>
</cp:coreProperties>
</file>