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DB49" w14:textId="77777777" w:rsidR="00C423D5" w:rsidRPr="0054364D" w:rsidRDefault="00C423D5" w:rsidP="00F20477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r>
        <w:rPr>
          <w:b/>
          <w:noProof/>
          <w:sz w:val="27"/>
          <w:szCs w:val="27"/>
        </w:rPr>
        <w:drawing>
          <wp:inline distT="0" distB="0" distL="0" distR="0" wp14:anchorId="7275289C" wp14:editId="13A3E7AE">
            <wp:extent cx="590550" cy="817245"/>
            <wp:effectExtent l="0" t="0" r="0" b="0"/>
            <wp:docPr id="1124462172" name="Рисунок 112446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18352" w14:textId="77777777" w:rsidR="00C423D5" w:rsidRPr="0054364D" w:rsidRDefault="00C423D5" w:rsidP="00F20477">
      <w:pPr>
        <w:ind w:left="1701" w:right="1246"/>
        <w:rPr>
          <w:b/>
          <w:sz w:val="27"/>
          <w:szCs w:val="27"/>
        </w:rPr>
      </w:pPr>
    </w:p>
    <w:p w14:paraId="2AF7A7BF" w14:textId="77777777" w:rsidR="00C423D5" w:rsidRDefault="00C423D5" w:rsidP="00F20477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01F31EB5" w14:textId="77777777" w:rsidR="004B20DA" w:rsidRPr="0054364D" w:rsidRDefault="004B20DA" w:rsidP="00F20477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</w:p>
    <w:p w14:paraId="79EB24BF" w14:textId="77777777" w:rsidR="00C423D5" w:rsidRPr="0054364D" w:rsidRDefault="00C423D5" w:rsidP="00F20477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 xml:space="preserve">Р О З П О Р Я 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4CEDB5D6" w14:textId="5E1026AA" w:rsidR="00C423D5" w:rsidRPr="003B7C04" w:rsidRDefault="00FA1B89" w:rsidP="00F20477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  <w:u w:val="single"/>
        </w:rPr>
      </w:pPr>
      <w:r w:rsidRPr="003B7C04">
        <w:rPr>
          <w:b/>
          <w:bCs/>
          <w:sz w:val="27"/>
          <w:szCs w:val="27"/>
          <w:u w:val="single"/>
        </w:rPr>
        <w:t>1</w:t>
      </w:r>
      <w:r w:rsidR="004B20DA" w:rsidRPr="003B7C04">
        <w:rPr>
          <w:b/>
          <w:bCs/>
          <w:sz w:val="27"/>
          <w:szCs w:val="27"/>
          <w:u w:val="single"/>
        </w:rPr>
        <w:t>5</w:t>
      </w:r>
      <w:r w:rsidR="00C423D5" w:rsidRPr="003B7C04">
        <w:rPr>
          <w:b/>
          <w:bCs/>
          <w:sz w:val="27"/>
          <w:szCs w:val="27"/>
          <w:u w:val="single"/>
        </w:rPr>
        <w:t>.</w:t>
      </w:r>
      <w:r w:rsidRPr="003B7C04">
        <w:rPr>
          <w:b/>
          <w:bCs/>
          <w:sz w:val="27"/>
          <w:szCs w:val="27"/>
          <w:u w:val="single"/>
        </w:rPr>
        <w:t>1</w:t>
      </w:r>
      <w:r w:rsidR="00C423D5" w:rsidRPr="003B7C04">
        <w:rPr>
          <w:b/>
          <w:bCs/>
          <w:sz w:val="27"/>
          <w:szCs w:val="27"/>
          <w:u w:val="single"/>
        </w:rPr>
        <w:t>0.2025</w:t>
      </w:r>
      <w:r w:rsidR="00C423D5" w:rsidRPr="003B7C04">
        <w:rPr>
          <w:b/>
          <w:bCs/>
          <w:sz w:val="27"/>
          <w:szCs w:val="27"/>
        </w:rPr>
        <w:t xml:space="preserve"> № </w:t>
      </w:r>
      <w:r w:rsidRPr="003B7C04">
        <w:rPr>
          <w:b/>
          <w:bCs/>
          <w:sz w:val="27"/>
          <w:szCs w:val="27"/>
          <w:u w:val="single"/>
        </w:rPr>
        <w:t>4</w:t>
      </w:r>
      <w:r w:rsidR="004B20DA" w:rsidRPr="003B7C04">
        <w:rPr>
          <w:b/>
          <w:bCs/>
          <w:sz w:val="27"/>
          <w:szCs w:val="27"/>
          <w:u w:val="single"/>
        </w:rPr>
        <w:t>9</w:t>
      </w:r>
      <w:r w:rsidRPr="003B7C04">
        <w:rPr>
          <w:b/>
          <w:bCs/>
          <w:sz w:val="27"/>
          <w:szCs w:val="27"/>
          <w:u w:val="single"/>
        </w:rPr>
        <w:t>0</w:t>
      </w:r>
      <w:r w:rsidR="00C423D5" w:rsidRPr="003B7C04">
        <w:rPr>
          <w:b/>
          <w:bCs/>
          <w:sz w:val="27"/>
          <w:szCs w:val="27"/>
          <w:u w:val="single"/>
        </w:rPr>
        <w:t>-р</w:t>
      </w:r>
    </w:p>
    <w:p w14:paraId="5665B5B9" w14:textId="77777777" w:rsidR="00C423D5" w:rsidRPr="003B7C04" w:rsidRDefault="00C423D5" w:rsidP="00F20477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</w:rPr>
      </w:pPr>
    </w:p>
    <w:p w14:paraId="16F95207" w14:textId="77777777" w:rsidR="00C423D5" w:rsidRPr="0054364D" w:rsidRDefault="00C423D5" w:rsidP="00F20477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</w:t>
      </w:r>
      <w:r>
        <w:rPr>
          <w:b/>
          <w:sz w:val="27"/>
          <w:szCs w:val="27"/>
        </w:rPr>
        <w:t>ів</w:t>
      </w:r>
    </w:p>
    <w:p w14:paraId="75CC8585" w14:textId="77777777" w:rsidR="00C423D5" w:rsidRDefault="00C423D5" w:rsidP="00F20477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</w:t>
      </w:r>
      <w:r>
        <w:rPr>
          <w:b/>
          <w:sz w:val="27"/>
          <w:szCs w:val="27"/>
        </w:rPr>
        <w:t xml:space="preserve">их </w:t>
      </w:r>
      <w:r w:rsidRPr="0054364D">
        <w:rPr>
          <w:b/>
          <w:sz w:val="27"/>
          <w:szCs w:val="27"/>
        </w:rPr>
        <w:t xml:space="preserve"> програм на 202</w:t>
      </w:r>
      <w:r>
        <w:rPr>
          <w:b/>
          <w:sz w:val="27"/>
          <w:szCs w:val="27"/>
        </w:rPr>
        <w:t>5</w:t>
      </w:r>
      <w:r w:rsidRPr="0054364D">
        <w:rPr>
          <w:b/>
          <w:sz w:val="27"/>
          <w:szCs w:val="27"/>
        </w:rPr>
        <w:t xml:space="preserve"> рік</w:t>
      </w:r>
    </w:p>
    <w:p w14:paraId="422B3B3F" w14:textId="77777777" w:rsidR="00C423D5" w:rsidRDefault="00C423D5" w:rsidP="00F20477">
      <w:pPr>
        <w:jc w:val="both"/>
        <w:rPr>
          <w:b/>
          <w:sz w:val="27"/>
          <w:szCs w:val="27"/>
        </w:rPr>
      </w:pPr>
    </w:p>
    <w:p w14:paraId="0F8CCA83" w14:textId="1C58D090" w:rsidR="00C423D5" w:rsidRPr="00C423D5" w:rsidRDefault="00C423D5" w:rsidP="00F20477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</w:t>
      </w:r>
      <w:r w:rsidRPr="00C423D5">
        <w:rPr>
          <w:sz w:val="28"/>
          <w:szCs w:val="28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 програм  місцевих бюджетів та звітів  про їх виконання», на виконання рішення 57  сесії 8  скликання Козятинської міської ради Вінницької обл. № 1846 -VIII від 20.12.2024р.  «Про  бюджет Козятинської міської територіальної громади на 2025 р.», </w:t>
      </w:r>
      <w:r w:rsidR="00F20477">
        <w:rPr>
          <w:sz w:val="28"/>
          <w:szCs w:val="28"/>
        </w:rPr>
        <w:t>р</w:t>
      </w:r>
      <w:r w:rsidR="00F20477" w:rsidRPr="00F20477">
        <w:rPr>
          <w:sz w:val="28"/>
          <w:szCs w:val="28"/>
        </w:rPr>
        <w:t>ішення 65 сесії 8 скликання від 10.10.2025 р. № 2271-VIII "Про внесення змін до рішення 57 сесії 8 скликання Козятинської міської ради від 20 грудня 2024р. № 1846-VIII "Про бюджет Козятинської міської ТГ на 2025р."</w:t>
      </w:r>
      <w:r w:rsidRPr="00C423D5">
        <w:rPr>
          <w:sz w:val="28"/>
          <w:szCs w:val="28"/>
        </w:rPr>
        <w:t>, керуючись ст.42  ЗУ «Про місцеве самоврядування»:</w:t>
      </w:r>
    </w:p>
    <w:p w14:paraId="2741C946" w14:textId="77777777" w:rsidR="00C423D5" w:rsidRPr="00C423D5" w:rsidRDefault="00C423D5" w:rsidP="00F20477">
      <w:pPr>
        <w:jc w:val="both"/>
        <w:rPr>
          <w:sz w:val="28"/>
          <w:szCs w:val="28"/>
        </w:rPr>
      </w:pPr>
      <w:r w:rsidRPr="00C423D5">
        <w:rPr>
          <w:sz w:val="28"/>
          <w:szCs w:val="28"/>
        </w:rPr>
        <w:t>1.Затвердити паспорти бюджетних  програм місцевого бюджету на 2025 рік:</w:t>
      </w:r>
    </w:p>
    <w:p w14:paraId="3C60D164" w14:textId="77777777" w:rsidR="00C423D5" w:rsidRDefault="00C423D5" w:rsidP="00F20477">
      <w:pPr>
        <w:jc w:val="both"/>
        <w:rPr>
          <w:sz w:val="27"/>
          <w:szCs w:val="27"/>
        </w:rPr>
      </w:pP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F20477" w:rsidRPr="0054364D" w14:paraId="5335A8C0" w14:textId="77777777" w:rsidTr="00F20477">
        <w:trPr>
          <w:trHeight w:val="478"/>
        </w:trPr>
        <w:tc>
          <w:tcPr>
            <w:tcW w:w="1380" w:type="dxa"/>
          </w:tcPr>
          <w:p w14:paraId="62831E83" w14:textId="751C3EBA" w:rsidR="00F20477" w:rsidRPr="00F20477" w:rsidRDefault="00F20477" w:rsidP="00F20477">
            <w:pPr>
              <w:jc w:val="both"/>
              <w:rPr>
                <w:color w:val="000000"/>
                <w:sz w:val="28"/>
                <w:szCs w:val="28"/>
              </w:rPr>
            </w:pPr>
            <w:r w:rsidRPr="00F20477">
              <w:rPr>
                <w:sz w:val="28"/>
                <w:szCs w:val="28"/>
              </w:rPr>
              <w:t>КПКВК</w:t>
            </w:r>
          </w:p>
        </w:tc>
        <w:tc>
          <w:tcPr>
            <w:tcW w:w="8337" w:type="dxa"/>
          </w:tcPr>
          <w:p w14:paraId="5B36750F" w14:textId="1C922B21" w:rsidR="00F20477" w:rsidRPr="0036346A" w:rsidRDefault="00F20477" w:rsidP="00F20477">
            <w:pPr>
              <w:jc w:val="both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F20477" w:rsidRPr="0054364D" w14:paraId="55337AB0" w14:textId="77777777" w:rsidTr="007C38DA">
        <w:trPr>
          <w:trHeight w:val="318"/>
        </w:trPr>
        <w:tc>
          <w:tcPr>
            <w:tcW w:w="1380" w:type="dxa"/>
          </w:tcPr>
          <w:p w14:paraId="7E0FF1F1" w14:textId="1E01D4FB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0210150</w:t>
            </w:r>
          </w:p>
        </w:tc>
        <w:tc>
          <w:tcPr>
            <w:tcW w:w="8337" w:type="dxa"/>
          </w:tcPr>
          <w:p w14:paraId="44C1ADC0" w14:textId="4754594E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F20477" w:rsidRPr="0054364D" w14:paraId="756ABD2B" w14:textId="77777777" w:rsidTr="007C38DA">
        <w:trPr>
          <w:trHeight w:val="318"/>
        </w:trPr>
        <w:tc>
          <w:tcPr>
            <w:tcW w:w="1380" w:type="dxa"/>
          </w:tcPr>
          <w:p w14:paraId="65F32B9A" w14:textId="0C301C1F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0217330</w:t>
            </w:r>
          </w:p>
        </w:tc>
        <w:tc>
          <w:tcPr>
            <w:tcW w:w="8337" w:type="dxa"/>
          </w:tcPr>
          <w:p w14:paraId="3CDC95C7" w14:textId="2CB37980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Будівництво інших об`єктів комунальної власності</w:t>
            </w:r>
          </w:p>
        </w:tc>
      </w:tr>
      <w:tr w:rsidR="00F20477" w:rsidRPr="0054364D" w14:paraId="1FC0C064" w14:textId="77777777" w:rsidTr="007C38DA">
        <w:trPr>
          <w:trHeight w:val="318"/>
        </w:trPr>
        <w:tc>
          <w:tcPr>
            <w:tcW w:w="1380" w:type="dxa"/>
          </w:tcPr>
          <w:p w14:paraId="02B6831F" w14:textId="34B7697B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0217350</w:t>
            </w:r>
          </w:p>
        </w:tc>
        <w:tc>
          <w:tcPr>
            <w:tcW w:w="8337" w:type="dxa"/>
          </w:tcPr>
          <w:p w14:paraId="2ED0EA7E" w14:textId="7B56674D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 xml:space="preserve">Розроблення </w:t>
            </w:r>
            <w:proofErr w:type="spellStart"/>
            <w:r w:rsidRPr="00F3626C">
              <w:rPr>
                <w:sz w:val="27"/>
                <w:szCs w:val="27"/>
              </w:rPr>
              <w:t>схемпланування</w:t>
            </w:r>
            <w:proofErr w:type="spellEnd"/>
            <w:r w:rsidRPr="00F3626C">
              <w:rPr>
                <w:sz w:val="27"/>
                <w:szCs w:val="27"/>
              </w:rPr>
              <w:t xml:space="preserve"> та забудови територій (містобудівної документації)</w:t>
            </w:r>
          </w:p>
        </w:tc>
      </w:tr>
      <w:tr w:rsidR="00F20477" w:rsidRPr="0054364D" w14:paraId="68F67D0E" w14:textId="77777777" w:rsidTr="007C38DA">
        <w:trPr>
          <w:trHeight w:val="318"/>
        </w:trPr>
        <w:tc>
          <w:tcPr>
            <w:tcW w:w="1380" w:type="dxa"/>
          </w:tcPr>
          <w:p w14:paraId="251EE5A8" w14:textId="47AFBEC5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0217650</w:t>
            </w:r>
          </w:p>
        </w:tc>
        <w:tc>
          <w:tcPr>
            <w:tcW w:w="8337" w:type="dxa"/>
          </w:tcPr>
          <w:p w14:paraId="2D5D2238" w14:textId="3C3679B6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Проведення експертної грошової оцінки земельної ділянки чи права на неї</w:t>
            </w:r>
          </w:p>
        </w:tc>
      </w:tr>
      <w:tr w:rsidR="00F20477" w:rsidRPr="0054364D" w14:paraId="68BF2CC3" w14:textId="77777777" w:rsidTr="007C38DA">
        <w:trPr>
          <w:trHeight w:val="318"/>
        </w:trPr>
        <w:tc>
          <w:tcPr>
            <w:tcW w:w="1380" w:type="dxa"/>
          </w:tcPr>
          <w:p w14:paraId="0A65AF23" w14:textId="0D8E08D3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bCs/>
                <w:sz w:val="27"/>
                <w:szCs w:val="27"/>
              </w:rPr>
              <w:t>0218110</w:t>
            </w:r>
          </w:p>
        </w:tc>
        <w:tc>
          <w:tcPr>
            <w:tcW w:w="8337" w:type="dxa"/>
          </w:tcPr>
          <w:p w14:paraId="79FC8D21" w14:textId="06EEF3B9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Заходи у сфері запобігання виникненню надзвичайних ситуацій</w:t>
            </w:r>
          </w:p>
        </w:tc>
      </w:tr>
      <w:tr w:rsidR="00F20477" w:rsidRPr="0054364D" w14:paraId="5EAA67E9" w14:textId="77777777" w:rsidTr="007C38DA">
        <w:trPr>
          <w:trHeight w:val="318"/>
        </w:trPr>
        <w:tc>
          <w:tcPr>
            <w:tcW w:w="1380" w:type="dxa"/>
          </w:tcPr>
          <w:p w14:paraId="51227D8A" w14:textId="4F24B5B0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0218220</w:t>
            </w:r>
          </w:p>
        </w:tc>
        <w:tc>
          <w:tcPr>
            <w:tcW w:w="8337" w:type="dxa"/>
          </w:tcPr>
          <w:p w14:paraId="3336F6E4" w14:textId="4A2F3B1E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 xml:space="preserve">Заходи </w:t>
            </w:r>
            <w:r w:rsidR="00F3626C" w:rsidRPr="00F3626C">
              <w:rPr>
                <w:sz w:val="27"/>
                <w:szCs w:val="27"/>
              </w:rPr>
              <w:t>та роботи з мобілізаційної підготовки місцевого значення</w:t>
            </w:r>
          </w:p>
        </w:tc>
      </w:tr>
      <w:tr w:rsidR="00F20477" w:rsidRPr="0054364D" w14:paraId="7649862D" w14:textId="77777777" w:rsidTr="007C38DA">
        <w:trPr>
          <w:trHeight w:val="318"/>
        </w:trPr>
        <w:tc>
          <w:tcPr>
            <w:tcW w:w="1380" w:type="dxa"/>
          </w:tcPr>
          <w:p w14:paraId="4C97A198" w14:textId="4EFA435B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0218240</w:t>
            </w:r>
          </w:p>
        </w:tc>
        <w:tc>
          <w:tcPr>
            <w:tcW w:w="8337" w:type="dxa"/>
          </w:tcPr>
          <w:p w14:paraId="701F27DF" w14:textId="71F6CA9B" w:rsidR="00F20477" w:rsidRPr="00F3626C" w:rsidRDefault="00F20477" w:rsidP="00F20477">
            <w:pPr>
              <w:jc w:val="both"/>
              <w:rPr>
                <w:sz w:val="27"/>
                <w:szCs w:val="27"/>
              </w:rPr>
            </w:pPr>
            <w:r w:rsidRPr="00F3626C">
              <w:rPr>
                <w:sz w:val="27"/>
                <w:szCs w:val="27"/>
              </w:rPr>
              <w:t>Заходи з територіальної оборони</w:t>
            </w:r>
          </w:p>
        </w:tc>
      </w:tr>
    </w:tbl>
    <w:p w14:paraId="3F59A39A" w14:textId="77777777" w:rsidR="00C423D5" w:rsidRDefault="00C423D5" w:rsidP="00F20477">
      <w:pPr>
        <w:jc w:val="both"/>
        <w:rPr>
          <w:sz w:val="27"/>
          <w:szCs w:val="27"/>
        </w:rPr>
      </w:pPr>
    </w:p>
    <w:p w14:paraId="6CE618E8" w14:textId="77777777" w:rsidR="00C423D5" w:rsidRPr="0054364D" w:rsidRDefault="00C423D5" w:rsidP="00F20477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 2. Контроль за виконанням даного розпорядження залишаю за собою.</w:t>
      </w:r>
    </w:p>
    <w:p w14:paraId="5256693A" w14:textId="09E677D8" w:rsidR="00C423D5" w:rsidRDefault="00C423D5" w:rsidP="00F20477">
      <w:pPr>
        <w:ind w:firstLine="708"/>
        <w:jc w:val="both"/>
        <w:rPr>
          <w:b/>
          <w:sz w:val="27"/>
          <w:szCs w:val="27"/>
        </w:rPr>
      </w:pPr>
    </w:p>
    <w:p w14:paraId="699040BB" w14:textId="77777777" w:rsidR="003B7C04" w:rsidRPr="0054364D" w:rsidRDefault="003B7C04" w:rsidP="00F20477">
      <w:pPr>
        <w:ind w:firstLine="708"/>
        <w:jc w:val="both"/>
        <w:rPr>
          <w:b/>
          <w:sz w:val="27"/>
          <w:szCs w:val="27"/>
        </w:rPr>
      </w:pPr>
    </w:p>
    <w:p w14:paraId="580FB41B" w14:textId="790D18FC" w:rsidR="00C423D5" w:rsidRDefault="00F3626C" w:rsidP="00F20477">
      <w:pPr>
        <w:ind w:firstLine="708"/>
        <w:jc w:val="both"/>
        <w:rPr>
          <w:b/>
          <w:sz w:val="27"/>
          <w:szCs w:val="27"/>
          <w:lang w:val="ru-RU"/>
        </w:rPr>
      </w:pPr>
      <w:proofErr w:type="spellStart"/>
      <w:r>
        <w:rPr>
          <w:b/>
          <w:sz w:val="27"/>
          <w:szCs w:val="27"/>
          <w:lang w:val="ru-RU"/>
        </w:rPr>
        <w:t>Керуючий</w:t>
      </w:r>
      <w:proofErr w:type="spellEnd"/>
      <w:r>
        <w:rPr>
          <w:b/>
          <w:sz w:val="27"/>
          <w:szCs w:val="27"/>
          <w:lang w:val="ru-RU"/>
        </w:rPr>
        <w:t xml:space="preserve"> справами </w:t>
      </w:r>
      <w:proofErr w:type="spellStart"/>
      <w:r>
        <w:rPr>
          <w:b/>
          <w:sz w:val="27"/>
          <w:szCs w:val="27"/>
          <w:lang w:val="ru-RU"/>
        </w:rPr>
        <w:t>виконкому</w:t>
      </w:r>
      <w:proofErr w:type="spellEnd"/>
      <w:r>
        <w:rPr>
          <w:b/>
          <w:sz w:val="27"/>
          <w:szCs w:val="27"/>
          <w:lang w:val="ru-RU"/>
        </w:rPr>
        <w:t xml:space="preserve">                            </w:t>
      </w:r>
      <w:proofErr w:type="spellStart"/>
      <w:r>
        <w:rPr>
          <w:b/>
          <w:sz w:val="27"/>
          <w:szCs w:val="27"/>
          <w:lang w:val="ru-RU"/>
        </w:rPr>
        <w:t>Костянтин</w:t>
      </w:r>
      <w:proofErr w:type="spellEnd"/>
      <w:r>
        <w:rPr>
          <w:b/>
          <w:sz w:val="27"/>
          <w:szCs w:val="27"/>
          <w:lang w:val="ru-RU"/>
        </w:rPr>
        <w:t xml:space="preserve"> МАРЧЕНКО</w:t>
      </w:r>
    </w:p>
    <w:p w14:paraId="087A07E9" w14:textId="77777777" w:rsidR="00C423D5" w:rsidRDefault="00C423D5" w:rsidP="00F20477">
      <w:pPr>
        <w:ind w:firstLine="708"/>
        <w:jc w:val="both"/>
        <w:rPr>
          <w:b/>
          <w:sz w:val="27"/>
          <w:szCs w:val="27"/>
          <w:lang w:val="ru-RU"/>
        </w:rPr>
      </w:pPr>
    </w:p>
    <w:p w14:paraId="03EC2606" w14:textId="77777777" w:rsidR="00C423D5" w:rsidRPr="0054364D" w:rsidRDefault="00C423D5" w:rsidP="00F20477">
      <w:pPr>
        <w:ind w:firstLine="708"/>
        <w:jc w:val="both"/>
        <w:rPr>
          <w:b/>
          <w:sz w:val="27"/>
          <w:szCs w:val="27"/>
        </w:rPr>
      </w:pPr>
    </w:p>
    <w:bookmarkEnd w:id="0"/>
    <w:p w14:paraId="71A63E94" w14:textId="44190CF8" w:rsidR="00C423D5" w:rsidRDefault="00C423D5" w:rsidP="00F3626C">
      <w:pPr>
        <w:spacing w:line="276" w:lineRule="auto"/>
        <w:jc w:val="both"/>
        <w:rPr>
          <w:sz w:val="27"/>
          <w:szCs w:val="27"/>
        </w:rPr>
      </w:pPr>
    </w:p>
    <w:sectPr w:rsidR="00C423D5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0684" w14:textId="77777777" w:rsidR="00F27A8B" w:rsidRDefault="00F27A8B" w:rsidP="009F331A">
      <w:r>
        <w:separator/>
      </w:r>
    </w:p>
  </w:endnote>
  <w:endnote w:type="continuationSeparator" w:id="0">
    <w:p w14:paraId="4B688F75" w14:textId="77777777" w:rsidR="00F27A8B" w:rsidRDefault="00F27A8B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7178" w14:textId="77777777" w:rsidR="00F27A8B" w:rsidRDefault="00F27A8B" w:rsidP="009F331A">
      <w:r>
        <w:separator/>
      </w:r>
    </w:p>
  </w:footnote>
  <w:footnote w:type="continuationSeparator" w:id="0">
    <w:p w14:paraId="607E9B55" w14:textId="77777777" w:rsidR="00F27A8B" w:rsidRDefault="00F27A8B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86815"/>
    <w:rsid w:val="0009061A"/>
    <w:rsid w:val="00090F59"/>
    <w:rsid w:val="00094217"/>
    <w:rsid w:val="000A24DC"/>
    <w:rsid w:val="000A38DC"/>
    <w:rsid w:val="000A6384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1D91"/>
    <w:rsid w:val="001B2AFB"/>
    <w:rsid w:val="001C0553"/>
    <w:rsid w:val="001C611B"/>
    <w:rsid w:val="001D5A04"/>
    <w:rsid w:val="001D7BD9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227F1"/>
    <w:rsid w:val="002429C2"/>
    <w:rsid w:val="0025253C"/>
    <w:rsid w:val="002536E2"/>
    <w:rsid w:val="0025781A"/>
    <w:rsid w:val="00262681"/>
    <w:rsid w:val="00262F74"/>
    <w:rsid w:val="002633F7"/>
    <w:rsid w:val="002752AF"/>
    <w:rsid w:val="00276AD4"/>
    <w:rsid w:val="00283E37"/>
    <w:rsid w:val="002845E3"/>
    <w:rsid w:val="00287246"/>
    <w:rsid w:val="00292963"/>
    <w:rsid w:val="002A086C"/>
    <w:rsid w:val="002A569B"/>
    <w:rsid w:val="002A5976"/>
    <w:rsid w:val="002C4E04"/>
    <w:rsid w:val="002C656D"/>
    <w:rsid w:val="002E2FAE"/>
    <w:rsid w:val="002F70CE"/>
    <w:rsid w:val="00303852"/>
    <w:rsid w:val="00312BFC"/>
    <w:rsid w:val="00315397"/>
    <w:rsid w:val="003258A0"/>
    <w:rsid w:val="0033024D"/>
    <w:rsid w:val="003304AB"/>
    <w:rsid w:val="003315E3"/>
    <w:rsid w:val="003338F6"/>
    <w:rsid w:val="003402C5"/>
    <w:rsid w:val="00344C75"/>
    <w:rsid w:val="003452A1"/>
    <w:rsid w:val="00361B93"/>
    <w:rsid w:val="0036346A"/>
    <w:rsid w:val="0036550E"/>
    <w:rsid w:val="00370904"/>
    <w:rsid w:val="00373F88"/>
    <w:rsid w:val="00383F68"/>
    <w:rsid w:val="00386F09"/>
    <w:rsid w:val="003901C8"/>
    <w:rsid w:val="00391C63"/>
    <w:rsid w:val="003920F2"/>
    <w:rsid w:val="003A1D6B"/>
    <w:rsid w:val="003A6206"/>
    <w:rsid w:val="003A774F"/>
    <w:rsid w:val="003B129D"/>
    <w:rsid w:val="003B297F"/>
    <w:rsid w:val="003B2FA4"/>
    <w:rsid w:val="003B5B7C"/>
    <w:rsid w:val="003B645B"/>
    <w:rsid w:val="003B7C04"/>
    <w:rsid w:val="003C125F"/>
    <w:rsid w:val="003C24D1"/>
    <w:rsid w:val="003C364C"/>
    <w:rsid w:val="003C6537"/>
    <w:rsid w:val="003C7C1A"/>
    <w:rsid w:val="003E6EB7"/>
    <w:rsid w:val="003E7B84"/>
    <w:rsid w:val="003F611A"/>
    <w:rsid w:val="003F6250"/>
    <w:rsid w:val="004044D7"/>
    <w:rsid w:val="00410CD4"/>
    <w:rsid w:val="00413168"/>
    <w:rsid w:val="004168F5"/>
    <w:rsid w:val="00416B86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B20DA"/>
    <w:rsid w:val="004C4C27"/>
    <w:rsid w:val="004D5179"/>
    <w:rsid w:val="004E06FE"/>
    <w:rsid w:val="004E14C5"/>
    <w:rsid w:val="004E2219"/>
    <w:rsid w:val="004F363A"/>
    <w:rsid w:val="004F7A4E"/>
    <w:rsid w:val="0050035B"/>
    <w:rsid w:val="00510C7E"/>
    <w:rsid w:val="00512D35"/>
    <w:rsid w:val="00516CAB"/>
    <w:rsid w:val="00520264"/>
    <w:rsid w:val="00522AAF"/>
    <w:rsid w:val="00542A99"/>
    <w:rsid w:val="005434AD"/>
    <w:rsid w:val="0054364D"/>
    <w:rsid w:val="00556E99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0329"/>
    <w:rsid w:val="005E13AE"/>
    <w:rsid w:val="005E2DF8"/>
    <w:rsid w:val="005E7737"/>
    <w:rsid w:val="00600E7B"/>
    <w:rsid w:val="00612439"/>
    <w:rsid w:val="00614439"/>
    <w:rsid w:val="006157EF"/>
    <w:rsid w:val="006217B9"/>
    <w:rsid w:val="006235FC"/>
    <w:rsid w:val="00630542"/>
    <w:rsid w:val="00636155"/>
    <w:rsid w:val="0063764D"/>
    <w:rsid w:val="00640504"/>
    <w:rsid w:val="00640A6A"/>
    <w:rsid w:val="00647593"/>
    <w:rsid w:val="00652FDC"/>
    <w:rsid w:val="00653150"/>
    <w:rsid w:val="0066219D"/>
    <w:rsid w:val="00664E13"/>
    <w:rsid w:val="006728B8"/>
    <w:rsid w:val="0068478D"/>
    <w:rsid w:val="006851F7"/>
    <w:rsid w:val="006948E7"/>
    <w:rsid w:val="0069563F"/>
    <w:rsid w:val="006A19B6"/>
    <w:rsid w:val="006A47F0"/>
    <w:rsid w:val="006A69F4"/>
    <w:rsid w:val="006A7409"/>
    <w:rsid w:val="006B1234"/>
    <w:rsid w:val="006B6A5C"/>
    <w:rsid w:val="006C156B"/>
    <w:rsid w:val="006C26C6"/>
    <w:rsid w:val="006C2973"/>
    <w:rsid w:val="006C6BEE"/>
    <w:rsid w:val="006E2A62"/>
    <w:rsid w:val="006E2E03"/>
    <w:rsid w:val="006E5E18"/>
    <w:rsid w:val="006F0175"/>
    <w:rsid w:val="006F5546"/>
    <w:rsid w:val="007030D4"/>
    <w:rsid w:val="007068B6"/>
    <w:rsid w:val="00706D32"/>
    <w:rsid w:val="00715AD1"/>
    <w:rsid w:val="00720BE5"/>
    <w:rsid w:val="007235E5"/>
    <w:rsid w:val="00723DAD"/>
    <w:rsid w:val="00730FDD"/>
    <w:rsid w:val="0073268B"/>
    <w:rsid w:val="0074292E"/>
    <w:rsid w:val="00747D41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B6813"/>
    <w:rsid w:val="007C188E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05E7E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92638"/>
    <w:rsid w:val="008A3034"/>
    <w:rsid w:val="008A555E"/>
    <w:rsid w:val="008A6E6F"/>
    <w:rsid w:val="008A7E7C"/>
    <w:rsid w:val="008B5B87"/>
    <w:rsid w:val="008C4477"/>
    <w:rsid w:val="008C6676"/>
    <w:rsid w:val="008C6FE7"/>
    <w:rsid w:val="008C740D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342F7"/>
    <w:rsid w:val="00940CB7"/>
    <w:rsid w:val="00942D7F"/>
    <w:rsid w:val="009447E8"/>
    <w:rsid w:val="00953DC1"/>
    <w:rsid w:val="00961AA0"/>
    <w:rsid w:val="00963563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1BFA"/>
    <w:rsid w:val="00A031AE"/>
    <w:rsid w:val="00A11E38"/>
    <w:rsid w:val="00A15635"/>
    <w:rsid w:val="00A23F75"/>
    <w:rsid w:val="00A31D8A"/>
    <w:rsid w:val="00A33B7C"/>
    <w:rsid w:val="00A37C0F"/>
    <w:rsid w:val="00A4448F"/>
    <w:rsid w:val="00A546B0"/>
    <w:rsid w:val="00A623B7"/>
    <w:rsid w:val="00A7703A"/>
    <w:rsid w:val="00AA26DC"/>
    <w:rsid w:val="00AA3F55"/>
    <w:rsid w:val="00AE3052"/>
    <w:rsid w:val="00AE78F2"/>
    <w:rsid w:val="00AF1FF4"/>
    <w:rsid w:val="00AF345D"/>
    <w:rsid w:val="00AF7B1E"/>
    <w:rsid w:val="00B307EF"/>
    <w:rsid w:val="00B46753"/>
    <w:rsid w:val="00B523EC"/>
    <w:rsid w:val="00B54487"/>
    <w:rsid w:val="00B617D1"/>
    <w:rsid w:val="00B71EA9"/>
    <w:rsid w:val="00B7219C"/>
    <w:rsid w:val="00B750C8"/>
    <w:rsid w:val="00B76CA6"/>
    <w:rsid w:val="00B77402"/>
    <w:rsid w:val="00B779C1"/>
    <w:rsid w:val="00B81A0F"/>
    <w:rsid w:val="00B82A2B"/>
    <w:rsid w:val="00B84C1F"/>
    <w:rsid w:val="00B86A4D"/>
    <w:rsid w:val="00BA1BB9"/>
    <w:rsid w:val="00BA4294"/>
    <w:rsid w:val="00BB4E01"/>
    <w:rsid w:val="00BB6E5E"/>
    <w:rsid w:val="00BD1525"/>
    <w:rsid w:val="00BD6FBD"/>
    <w:rsid w:val="00BD727F"/>
    <w:rsid w:val="00BD789F"/>
    <w:rsid w:val="00BF4420"/>
    <w:rsid w:val="00BF7DFE"/>
    <w:rsid w:val="00C030F2"/>
    <w:rsid w:val="00C15A46"/>
    <w:rsid w:val="00C15FAB"/>
    <w:rsid w:val="00C222C2"/>
    <w:rsid w:val="00C257FA"/>
    <w:rsid w:val="00C423D5"/>
    <w:rsid w:val="00C44208"/>
    <w:rsid w:val="00C44319"/>
    <w:rsid w:val="00C516CB"/>
    <w:rsid w:val="00C51784"/>
    <w:rsid w:val="00C62EAF"/>
    <w:rsid w:val="00C63769"/>
    <w:rsid w:val="00C66C72"/>
    <w:rsid w:val="00C67678"/>
    <w:rsid w:val="00C71E1F"/>
    <w:rsid w:val="00C73B46"/>
    <w:rsid w:val="00C74CB6"/>
    <w:rsid w:val="00C76FEE"/>
    <w:rsid w:val="00C8066F"/>
    <w:rsid w:val="00C86841"/>
    <w:rsid w:val="00C914FB"/>
    <w:rsid w:val="00C9187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03929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4AC1"/>
    <w:rsid w:val="00D44BF4"/>
    <w:rsid w:val="00D44FA3"/>
    <w:rsid w:val="00D46B54"/>
    <w:rsid w:val="00D52B3B"/>
    <w:rsid w:val="00D55863"/>
    <w:rsid w:val="00D55E20"/>
    <w:rsid w:val="00D63974"/>
    <w:rsid w:val="00D71164"/>
    <w:rsid w:val="00D81B39"/>
    <w:rsid w:val="00D85877"/>
    <w:rsid w:val="00D90A03"/>
    <w:rsid w:val="00D92114"/>
    <w:rsid w:val="00D93F97"/>
    <w:rsid w:val="00D9673E"/>
    <w:rsid w:val="00DA0E38"/>
    <w:rsid w:val="00DA15F4"/>
    <w:rsid w:val="00DA5805"/>
    <w:rsid w:val="00DA7EC4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3E81"/>
    <w:rsid w:val="00E4798F"/>
    <w:rsid w:val="00E514AB"/>
    <w:rsid w:val="00E56E1A"/>
    <w:rsid w:val="00E611CB"/>
    <w:rsid w:val="00E644D3"/>
    <w:rsid w:val="00E6695B"/>
    <w:rsid w:val="00E712DB"/>
    <w:rsid w:val="00E73132"/>
    <w:rsid w:val="00E75558"/>
    <w:rsid w:val="00E81645"/>
    <w:rsid w:val="00E86427"/>
    <w:rsid w:val="00E87946"/>
    <w:rsid w:val="00EA4FF1"/>
    <w:rsid w:val="00EA5B10"/>
    <w:rsid w:val="00EA651A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20477"/>
    <w:rsid w:val="00F27A8B"/>
    <w:rsid w:val="00F317C8"/>
    <w:rsid w:val="00F322A7"/>
    <w:rsid w:val="00F33D67"/>
    <w:rsid w:val="00F3626C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A1277"/>
    <w:rsid w:val="00FA1815"/>
    <w:rsid w:val="00FA1B89"/>
    <w:rsid w:val="00FA6395"/>
    <w:rsid w:val="00FB0A15"/>
    <w:rsid w:val="00FB792F"/>
    <w:rsid w:val="00FC1238"/>
    <w:rsid w:val="00FC53C0"/>
    <w:rsid w:val="00FC5568"/>
    <w:rsid w:val="00FC7AF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  <w15:docId w15:val="{D2F8494F-5F44-4E1B-A5BA-4DCA032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2025-04-03T09:39:00Z</cp:lastPrinted>
  <dcterms:created xsi:type="dcterms:W3CDTF">2025-10-16T08:30:00Z</dcterms:created>
  <dcterms:modified xsi:type="dcterms:W3CDTF">2025-10-16T08:30:00Z</dcterms:modified>
</cp:coreProperties>
</file>