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342" w:rsidRDefault="00C95342" w:rsidP="00C95342">
      <w:pPr>
        <w:ind w:left="-1418" w:right="-567" w:firstLine="709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       </w:t>
      </w: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342" w:rsidRDefault="00C95342" w:rsidP="00C95342">
      <w:pPr>
        <w:pStyle w:val="a7"/>
        <w:rPr>
          <w:rFonts w:ascii="Times New Roman" w:hAnsi="Times New Roman"/>
          <w:b/>
          <w:i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C95342" w:rsidRDefault="00C95342" w:rsidP="00C95342">
      <w:pPr>
        <w:pStyle w:val="a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95342" w:rsidRDefault="00C95342" w:rsidP="00C95342">
      <w:pPr>
        <w:pStyle w:val="a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Р О З П О Р Я  Д Ж Е Н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C95342" w:rsidRDefault="00C95342" w:rsidP="00C95342">
      <w:pPr>
        <w:pStyle w:val="a7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C95342" w:rsidRDefault="00C95342" w:rsidP="00C95342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1344D8">
        <w:rPr>
          <w:b/>
          <w:sz w:val="32"/>
          <w:szCs w:val="32"/>
          <w:u w:val="single"/>
        </w:rPr>
        <w:t>29</w:t>
      </w:r>
      <w:r>
        <w:rPr>
          <w:b/>
          <w:sz w:val="32"/>
          <w:szCs w:val="32"/>
          <w:u w:val="single"/>
        </w:rPr>
        <w:t xml:space="preserve">.08.2023 </w:t>
      </w:r>
      <w:r>
        <w:rPr>
          <w:b/>
          <w:sz w:val="32"/>
          <w:szCs w:val="32"/>
        </w:rPr>
        <w:t xml:space="preserve">№ </w:t>
      </w:r>
      <w:r w:rsidR="001344D8">
        <w:rPr>
          <w:b/>
          <w:sz w:val="32"/>
          <w:szCs w:val="32"/>
          <w:u w:val="single"/>
        </w:rPr>
        <w:t>318</w:t>
      </w:r>
      <w:r>
        <w:rPr>
          <w:b/>
          <w:sz w:val="32"/>
          <w:szCs w:val="32"/>
          <w:u w:val="single"/>
        </w:rPr>
        <w:t>-р</w:t>
      </w:r>
    </w:p>
    <w:p w:rsidR="00C95342" w:rsidRDefault="00C95342" w:rsidP="00C95342">
      <w:pPr>
        <w:rPr>
          <w:sz w:val="24"/>
          <w:szCs w:val="24"/>
        </w:rPr>
      </w:pPr>
    </w:p>
    <w:p w:rsidR="00D163E5" w:rsidRPr="00165076" w:rsidRDefault="00D163E5" w:rsidP="00D163E5">
      <w:pPr>
        <w:pStyle w:val="1"/>
        <w:jc w:val="left"/>
        <w:rPr>
          <w:b/>
          <w:i w:val="0"/>
          <w:iCs w:val="0"/>
          <w:sz w:val="28"/>
        </w:rPr>
      </w:pPr>
      <w:r w:rsidRPr="00A42B1C">
        <w:rPr>
          <w:b/>
          <w:i w:val="0"/>
          <w:iCs w:val="0"/>
          <w:sz w:val="28"/>
        </w:rPr>
        <w:t xml:space="preserve">     </w:t>
      </w:r>
      <w:r w:rsidR="00165076">
        <w:rPr>
          <w:b/>
          <w:i w:val="0"/>
          <w:iCs w:val="0"/>
          <w:sz w:val="28"/>
        </w:rPr>
        <w:t xml:space="preserve">  Про  затвердження посадової інструкції головного спеціаліста з </w:t>
      </w:r>
      <w:proofErr w:type="spellStart"/>
      <w:r w:rsidR="00165076">
        <w:rPr>
          <w:b/>
          <w:i w:val="0"/>
          <w:iCs w:val="0"/>
          <w:sz w:val="28"/>
        </w:rPr>
        <w:t>енергоменеджменту</w:t>
      </w:r>
      <w:proofErr w:type="spellEnd"/>
      <w:r w:rsidR="00165076">
        <w:rPr>
          <w:b/>
          <w:i w:val="0"/>
          <w:iCs w:val="0"/>
          <w:sz w:val="28"/>
        </w:rPr>
        <w:t xml:space="preserve"> Козятинської міської ради</w:t>
      </w:r>
    </w:p>
    <w:p w:rsidR="00D163E5" w:rsidRPr="00A42B1C" w:rsidRDefault="00D163E5" w:rsidP="00D163E5">
      <w:pPr>
        <w:rPr>
          <w:sz w:val="28"/>
          <w:szCs w:val="28"/>
        </w:rPr>
      </w:pPr>
    </w:p>
    <w:p w:rsidR="00D163E5" w:rsidRPr="00A42B1C" w:rsidRDefault="00165076" w:rsidP="00165076">
      <w:pPr>
        <w:pStyle w:val="a8"/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Керуючись наказом Національного агентства </w:t>
      </w:r>
      <w:r w:rsidR="00D163E5" w:rsidRPr="00A42B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України з питань державної служби від 7 листопада 2019 року №203-190 «Про </w:t>
      </w:r>
      <w:r w:rsidR="00923B07">
        <w:rPr>
          <w:sz w:val="28"/>
          <w:szCs w:val="28"/>
        </w:rPr>
        <w:t xml:space="preserve"> </w:t>
      </w:r>
      <w:r>
        <w:rPr>
          <w:sz w:val="28"/>
          <w:szCs w:val="28"/>
        </w:rPr>
        <w:t>затвердження Типових професійно - кваліфікаційних характеристик посадових осіб місцевого самоврядування» та відповідно до тимчасової структури апарату та виконавчого комітету Козятинської міської ради на час дії воєнного стану, затвердженої розпорядженням Козятинської міської ради від 30.01.2023 №30-р</w:t>
      </w:r>
    </w:p>
    <w:p w:rsidR="00D163E5" w:rsidRDefault="00165076" w:rsidP="00165076">
      <w:pPr>
        <w:pStyle w:val="1"/>
        <w:ind w:right="282"/>
        <w:rPr>
          <w:i w:val="0"/>
          <w:sz w:val="28"/>
        </w:rPr>
      </w:pPr>
      <w:r>
        <w:rPr>
          <w:i w:val="0"/>
          <w:sz w:val="28"/>
        </w:rPr>
        <w:t xml:space="preserve">            1.</w:t>
      </w:r>
      <w:r w:rsidRPr="00165076">
        <w:rPr>
          <w:i w:val="0"/>
          <w:sz w:val="28"/>
        </w:rPr>
        <w:t>За</w:t>
      </w:r>
      <w:r>
        <w:rPr>
          <w:i w:val="0"/>
          <w:sz w:val="28"/>
        </w:rPr>
        <w:t xml:space="preserve">твердити посадову інструкцію головного спеціаліста </w:t>
      </w:r>
      <w:proofErr w:type="spellStart"/>
      <w:r>
        <w:rPr>
          <w:i w:val="0"/>
          <w:sz w:val="28"/>
        </w:rPr>
        <w:t>енергоменеджменту</w:t>
      </w:r>
      <w:proofErr w:type="spellEnd"/>
      <w:r>
        <w:rPr>
          <w:i w:val="0"/>
          <w:sz w:val="28"/>
        </w:rPr>
        <w:t>.</w:t>
      </w:r>
    </w:p>
    <w:p w:rsidR="00165076" w:rsidRPr="00165076" w:rsidRDefault="00165076" w:rsidP="00165076"/>
    <w:p w:rsidR="00D163E5" w:rsidRPr="00A42B1C" w:rsidRDefault="00165076" w:rsidP="00165076">
      <w:pPr>
        <w:pStyle w:val="a8"/>
        <w:spacing w:line="276" w:lineRule="auto"/>
        <w:ind w:right="142"/>
        <w:rPr>
          <w:sz w:val="28"/>
          <w:szCs w:val="28"/>
        </w:rPr>
      </w:pPr>
      <w:r>
        <w:rPr>
          <w:sz w:val="28"/>
          <w:szCs w:val="28"/>
        </w:rPr>
        <w:t xml:space="preserve">        2. Залишаю за собою контроль за неухильним виконанням посадових обов’язків головним спеціалістом з </w:t>
      </w:r>
      <w:proofErr w:type="spellStart"/>
      <w:r>
        <w:rPr>
          <w:sz w:val="28"/>
          <w:szCs w:val="28"/>
        </w:rPr>
        <w:t>енергоменеджменту</w:t>
      </w:r>
      <w:proofErr w:type="spellEnd"/>
      <w:r>
        <w:rPr>
          <w:sz w:val="28"/>
          <w:szCs w:val="28"/>
        </w:rPr>
        <w:t>.</w:t>
      </w:r>
    </w:p>
    <w:p w:rsidR="00D163E5" w:rsidRPr="00A42B1C" w:rsidRDefault="00D163E5" w:rsidP="00D163E5">
      <w:pPr>
        <w:pStyle w:val="a8"/>
        <w:ind w:right="282"/>
        <w:rPr>
          <w:sz w:val="28"/>
          <w:szCs w:val="28"/>
        </w:rPr>
      </w:pPr>
    </w:p>
    <w:p w:rsidR="00D163E5" w:rsidRPr="00A42B1C" w:rsidRDefault="00D163E5" w:rsidP="00D163E5">
      <w:pPr>
        <w:ind w:right="1246" w:firstLine="851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A42B1C">
        <w:rPr>
          <w:b/>
          <w:sz w:val="28"/>
          <w:szCs w:val="28"/>
        </w:rPr>
        <w:t>Міський голова                                     Тетяна  ЄРМОЛАЄВА</w:t>
      </w:r>
      <w:r w:rsidRPr="00A42B1C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D163E5" w:rsidRPr="00A42B1C" w:rsidRDefault="00D163E5" w:rsidP="00D163E5">
      <w:pPr>
        <w:ind w:right="1246" w:firstLine="851"/>
        <w:jc w:val="center"/>
        <w:rPr>
          <w:color w:val="000000"/>
          <w:sz w:val="28"/>
          <w:szCs w:val="28"/>
        </w:rPr>
      </w:pPr>
    </w:p>
    <w:p w:rsidR="00D163E5" w:rsidRPr="00A42B1C" w:rsidRDefault="00D163E5" w:rsidP="00D163E5">
      <w:pPr>
        <w:ind w:right="1246" w:firstLine="851"/>
        <w:jc w:val="center"/>
        <w:rPr>
          <w:color w:val="000000"/>
          <w:sz w:val="28"/>
          <w:szCs w:val="28"/>
        </w:rPr>
      </w:pPr>
    </w:p>
    <w:p w:rsidR="00D163E5" w:rsidRPr="00A42B1C" w:rsidRDefault="00D163E5" w:rsidP="00D163E5">
      <w:pPr>
        <w:ind w:right="-30"/>
        <w:jc w:val="both"/>
        <w:rPr>
          <w:sz w:val="28"/>
          <w:szCs w:val="28"/>
        </w:rPr>
      </w:pPr>
      <w:r w:rsidRPr="00A42B1C">
        <w:rPr>
          <w:sz w:val="28"/>
          <w:szCs w:val="28"/>
        </w:rPr>
        <w:t xml:space="preserve">            </w:t>
      </w:r>
    </w:p>
    <w:p w:rsidR="003B3CCC" w:rsidRPr="00A42B1C" w:rsidRDefault="003B3CCC" w:rsidP="0084213D">
      <w:pPr>
        <w:ind w:right="-30"/>
        <w:rPr>
          <w:sz w:val="28"/>
          <w:szCs w:val="28"/>
        </w:rPr>
      </w:pPr>
    </w:p>
    <w:sectPr w:rsidR="003B3CCC" w:rsidRPr="00A42B1C" w:rsidSect="002B42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5D5272"/>
    <w:multiLevelType w:val="hybridMultilevel"/>
    <w:tmpl w:val="76C04746"/>
    <w:lvl w:ilvl="0" w:tplc="502E78EC">
      <w:start w:val="1"/>
      <w:numFmt w:val="decimal"/>
      <w:lvlText w:val="%1."/>
      <w:lvlJc w:val="left"/>
      <w:pPr>
        <w:ind w:left="15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7" w:hanging="360"/>
      </w:pPr>
    </w:lvl>
    <w:lvl w:ilvl="2" w:tplc="0419001B" w:tentative="1">
      <w:start w:val="1"/>
      <w:numFmt w:val="lowerRoman"/>
      <w:lvlText w:val="%3."/>
      <w:lvlJc w:val="right"/>
      <w:pPr>
        <w:ind w:left="2467" w:hanging="180"/>
      </w:pPr>
    </w:lvl>
    <w:lvl w:ilvl="3" w:tplc="0419000F" w:tentative="1">
      <w:start w:val="1"/>
      <w:numFmt w:val="decimal"/>
      <w:lvlText w:val="%4."/>
      <w:lvlJc w:val="left"/>
      <w:pPr>
        <w:ind w:left="3187" w:hanging="360"/>
      </w:pPr>
    </w:lvl>
    <w:lvl w:ilvl="4" w:tplc="04190019" w:tentative="1">
      <w:start w:val="1"/>
      <w:numFmt w:val="lowerLetter"/>
      <w:lvlText w:val="%5."/>
      <w:lvlJc w:val="left"/>
      <w:pPr>
        <w:ind w:left="3907" w:hanging="360"/>
      </w:pPr>
    </w:lvl>
    <w:lvl w:ilvl="5" w:tplc="0419001B" w:tentative="1">
      <w:start w:val="1"/>
      <w:numFmt w:val="lowerRoman"/>
      <w:lvlText w:val="%6."/>
      <w:lvlJc w:val="right"/>
      <w:pPr>
        <w:ind w:left="4627" w:hanging="180"/>
      </w:pPr>
    </w:lvl>
    <w:lvl w:ilvl="6" w:tplc="0419000F" w:tentative="1">
      <w:start w:val="1"/>
      <w:numFmt w:val="decimal"/>
      <w:lvlText w:val="%7."/>
      <w:lvlJc w:val="left"/>
      <w:pPr>
        <w:ind w:left="5347" w:hanging="360"/>
      </w:pPr>
    </w:lvl>
    <w:lvl w:ilvl="7" w:tplc="04190019" w:tentative="1">
      <w:start w:val="1"/>
      <w:numFmt w:val="lowerLetter"/>
      <w:lvlText w:val="%8."/>
      <w:lvlJc w:val="left"/>
      <w:pPr>
        <w:ind w:left="6067" w:hanging="360"/>
      </w:pPr>
    </w:lvl>
    <w:lvl w:ilvl="8" w:tplc="0419001B" w:tentative="1">
      <w:start w:val="1"/>
      <w:numFmt w:val="lowerRoman"/>
      <w:lvlText w:val="%9."/>
      <w:lvlJc w:val="right"/>
      <w:pPr>
        <w:ind w:left="67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14E6"/>
    <w:rsid w:val="001344D8"/>
    <w:rsid w:val="00165076"/>
    <w:rsid w:val="002B42E2"/>
    <w:rsid w:val="003B3CCC"/>
    <w:rsid w:val="003C7DD3"/>
    <w:rsid w:val="004614E6"/>
    <w:rsid w:val="005237BC"/>
    <w:rsid w:val="0084213D"/>
    <w:rsid w:val="00903723"/>
    <w:rsid w:val="00923B07"/>
    <w:rsid w:val="00A035EE"/>
    <w:rsid w:val="00A42B1C"/>
    <w:rsid w:val="00C95342"/>
    <w:rsid w:val="00D163E5"/>
    <w:rsid w:val="00DB3A37"/>
    <w:rsid w:val="00E37B33"/>
    <w:rsid w:val="00F6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163E5"/>
    <w:pPr>
      <w:keepNext/>
      <w:ind w:right="-30"/>
      <w:jc w:val="both"/>
      <w:outlineLvl w:val="0"/>
    </w:pPr>
    <w:rPr>
      <w:i/>
      <w:i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C7DD3"/>
    <w:pPr>
      <w:widowControl w:val="0"/>
      <w:autoSpaceDE w:val="0"/>
      <w:autoSpaceDN w:val="0"/>
    </w:pPr>
    <w:rPr>
      <w:sz w:val="24"/>
      <w:szCs w:val="24"/>
      <w:lang w:eastAsia="uk-UA" w:bidi="uk-UA"/>
    </w:rPr>
  </w:style>
  <w:style w:type="character" w:customStyle="1" w:styleId="a4">
    <w:name w:val="Основной текст Знак"/>
    <w:basedOn w:val="a0"/>
    <w:link w:val="a3"/>
    <w:uiPriority w:val="1"/>
    <w:semiHidden/>
    <w:rsid w:val="003C7DD3"/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paragraph" w:customStyle="1" w:styleId="11">
    <w:name w:val="Заголовок 11"/>
    <w:basedOn w:val="a"/>
    <w:uiPriority w:val="1"/>
    <w:qFormat/>
    <w:rsid w:val="003C7DD3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90372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372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qFormat/>
    <w:rsid w:val="00C95342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8">
    <w:name w:val="Body Text Indent"/>
    <w:basedOn w:val="a"/>
    <w:link w:val="a9"/>
    <w:uiPriority w:val="99"/>
    <w:semiHidden/>
    <w:unhideWhenUsed/>
    <w:rsid w:val="00D163E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163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163E5"/>
    <w:rPr>
      <w:rFonts w:ascii="Times New Roman" w:eastAsia="Times New Roman" w:hAnsi="Times New Roman" w:cs="Times New Roman"/>
      <w:i/>
      <w:iCs/>
      <w:sz w:val="24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2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2023-08-28T07:28:00Z</cp:lastPrinted>
  <dcterms:created xsi:type="dcterms:W3CDTF">2023-09-04T04:55:00Z</dcterms:created>
  <dcterms:modified xsi:type="dcterms:W3CDTF">2023-09-11T05:09:00Z</dcterms:modified>
</cp:coreProperties>
</file>