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594720BB" w14:textId="77777777" w:rsidR="00F2654A" w:rsidRDefault="00F2654A" w:rsidP="00F2654A">
      <w:pPr>
        <w:pStyle w:val="a3"/>
        <w:spacing w:before="7"/>
        <w:jc w:val="center"/>
        <w:rPr>
          <w:sz w:val="27"/>
        </w:rPr>
      </w:pPr>
      <w:r>
        <w:rPr>
          <w:noProof/>
          <w:lang w:val="ru-RU" w:eastAsia="ru-RU" w:bidi="ar-SA"/>
        </w:rPr>
        <w:drawing>
          <wp:inline distT="0" distB="0" distL="0" distR="0" wp14:anchorId="7C00BE11" wp14:editId="4388833E">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8BF98F4" w14:textId="77777777" w:rsidR="00F2654A" w:rsidRDefault="00F2654A" w:rsidP="00F2654A">
      <w:pPr>
        <w:pStyle w:val="11"/>
      </w:pPr>
      <w:r>
        <w:t xml:space="preserve">КОЗЯТИНСЬКА МІСЬКА РАДА ВІННИЦЬКОЇ ОБЛАСТІ </w:t>
      </w:r>
    </w:p>
    <w:p w14:paraId="095B7527" w14:textId="77777777" w:rsidR="00F2654A" w:rsidRDefault="00F2654A" w:rsidP="00F2654A">
      <w:pPr>
        <w:pStyle w:val="a3"/>
        <w:spacing w:before="10"/>
        <w:rPr>
          <w:b/>
          <w:sz w:val="27"/>
        </w:rPr>
      </w:pPr>
    </w:p>
    <w:p w14:paraId="14AA089A" w14:textId="52AD47B5" w:rsidR="00F2654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CA4C185" w14:textId="77777777" w:rsidR="00A54343" w:rsidRDefault="00A54343" w:rsidP="00F2654A">
      <w:pPr>
        <w:ind w:left="391" w:right="613"/>
        <w:jc w:val="center"/>
        <w:rPr>
          <w:b/>
          <w:sz w:val="28"/>
        </w:rPr>
      </w:pPr>
    </w:p>
    <w:p w14:paraId="4018E7FD" w14:textId="30B8E897" w:rsidR="00917325" w:rsidRDefault="00A54343" w:rsidP="00917325">
      <w:pPr>
        <w:rPr>
          <w:bCs/>
          <w:sz w:val="28"/>
          <w:szCs w:val="28"/>
        </w:rPr>
      </w:pPr>
      <w:r>
        <w:rPr>
          <w:sz w:val="28"/>
          <w:u w:val="single"/>
        </w:rPr>
        <w:t xml:space="preserve">23.09.2022 р. </w:t>
      </w:r>
      <w:r>
        <w:rPr>
          <w:spacing w:val="-1"/>
          <w:sz w:val="28"/>
        </w:rPr>
        <w:t xml:space="preserve"> </w:t>
      </w:r>
      <w:r>
        <w:rPr>
          <w:sz w:val="28"/>
        </w:rPr>
        <w:t>№</w:t>
      </w:r>
      <w:r>
        <w:rPr>
          <w:sz w:val="28"/>
          <w:u w:val="single"/>
        </w:rPr>
        <w:t xml:space="preserve">  9</w:t>
      </w:r>
      <w:r>
        <w:rPr>
          <w:sz w:val="28"/>
          <w:u w:val="single"/>
        </w:rPr>
        <w:t>36</w:t>
      </w:r>
      <w:r>
        <w:rPr>
          <w:sz w:val="28"/>
          <w:u w:val="single"/>
        </w:rPr>
        <w:t>-</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2</w:t>
      </w:r>
      <w:r>
        <w:rPr>
          <w:sz w:val="28"/>
          <w:u w:val="single"/>
        </w:rPr>
        <w:t>8</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1D2F78AA" w14:textId="77777777" w:rsidR="00A54343" w:rsidRDefault="00A54343" w:rsidP="00917325"/>
    <w:p w14:paraId="628F28EC" w14:textId="77777777" w:rsidR="00F125CA" w:rsidRPr="00A54343" w:rsidRDefault="00F125CA" w:rsidP="00F125CA">
      <w:pPr>
        <w:pStyle w:val="2"/>
        <w:spacing w:after="0" w:line="276" w:lineRule="auto"/>
        <w:ind w:left="0" w:right="-1"/>
        <w:jc w:val="center"/>
        <w:rPr>
          <w:bCs/>
          <w:sz w:val="28"/>
          <w:szCs w:val="28"/>
          <w:lang w:val="uk-UA"/>
        </w:rPr>
      </w:pPr>
      <w:r w:rsidRPr="00A54343">
        <w:rPr>
          <w:bCs/>
          <w:sz w:val="28"/>
          <w:szCs w:val="28"/>
          <w:lang w:val="uk-UA"/>
        </w:rPr>
        <w:t xml:space="preserve">Про продовження Савицькому О.Ю. терміну оренди </w:t>
      </w:r>
    </w:p>
    <w:p w14:paraId="2A624AA4" w14:textId="77777777" w:rsidR="00F125CA" w:rsidRPr="00A54343" w:rsidRDefault="00F125CA" w:rsidP="00F125CA">
      <w:pPr>
        <w:pStyle w:val="2"/>
        <w:spacing w:after="0" w:line="276" w:lineRule="auto"/>
        <w:ind w:left="0" w:right="-1"/>
        <w:jc w:val="center"/>
        <w:rPr>
          <w:bCs/>
          <w:sz w:val="28"/>
          <w:szCs w:val="28"/>
          <w:lang w:val="uk-UA"/>
        </w:rPr>
      </w:pPr>
      <w:r w:rsidRPr="00A54343">
        <w:rPr>
          <w:bCs/>
          <w:sz w:val="28"/>
          <w:szCs w:val="28"/>
          <w:lang w:val="uk-UA"/>
        </w:rPr>
        <w:t>частини нежитлового приміщення</w:t>
      </w:r>
    </w:p>
    <w:p w14:paraId="113EE9BD" w14:textId="77777777" w:rsidR="00F125CA" w:rsidRDefault="00F125CA" w:rsidP="00F125CA">
      <w:pPr>
        <w:pStyle w:val="2"/>
        <w:spacing w:after="0" w:line="276" w:lineRule="auto"/>
        <w:ind w:left="0" w:right="-1"/>
        <w:jc w:val="center"/>
        <w:rPr>
          <w:b/>
          <w:sz w:val="28"/>
          <w:szCs w:val="28"/>
          <w:lang w:val="uk-UA"/>
        </w:rPr>
      </w:pPr>
    </w:p>
    <w:p w14:paraId="0FA503FE" w14:textId="64195E22" w:rsidR="00F125CA" w:rsidRDefault="00F125CA" w:rsidP="00F125CA">
      <w:pPr>
        <w:pStyle w:val="2"/>
        <w:spacing w:after="0" w:line="276" w:lineRule="auto"/>
        <w:ind w:left="0" w:right="-1"/>
        <w:jc w:val="both"/>
        <w:rPr>
          <w:sz w:val="28"/>
          <w:szCs w:val="28"/>
          <w:lang w:val="uk-UA"/>
        </w:rPr>
      </w:pPr>
      <w:r>
        <w:rPr>
          <w:sz w:val="28"/>
          <w:szCs w:val="28"/>
          <w:lang w:val="uk-UA"/>
        </w:rPr>
        <w:t xml:space="preserve">                Розглянувши заяву Савицького О.Ю., рекомендації постійної комісії з питань регулювання земельних відносин, будівництва, комунальної власності та приватизації, керуючись с</w:t>
      </w:r>
      <w:bookmarkStart w:id="0" w:name="_GoBack"/>
      <w:bookmarkEnd w:id="0"/>
      <w:r>
        <w:rPr>
          <w:sz w:val="28"/>
          <w:szCs w:val="28"/>
          <w:lang w:val="uk-UA"/>
        </w:rPr>
        <w:t>т. 26,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 483 від 03.06.2020 р., міська рада</w:t>
      </w:r>
    </w:p>
    <w:p w14:paraId="53BAA362" w14:textId="77777777" w:rsidR="00F125CA" w:rsidRDefault="00F125CA" w:rsidP="00F125CA">
      <w:pPr>
        <w:pStyle w:val="2"/>
        <w:spacing w:after="0" w:line="276" w:lineRule="auto"/>
        <w:ind w:left="0" w:right="-1"/>
        <w:jc w:val="both"/>
        <w:rPr>
          <w:sz w:val="28"/>
          <w:szCs w:val="28"/>
          <w:lang w:val="uk-UA"/>
        </w:rPr>
      </w:pPr>
    </w:p>
    <w:p w14:paraId="4896E1B8" w14:textId="77777777" w:rsidR="00F125CA" w:rsidRDefault="00F125CA" w:rsidP="00F125CA">
      <w:pPr>
        <w:spacing w:line="276" w:lineRule="auto"/>
        <w:ind w:right="426" w:firstLine="404"/>
        <w:jc w:val="center"/>
        <w:rPr>
          <w:sz w:val="28"/>
          <w:szCs w:val="28"/>
        </w:rPr>
      </w:pPr>
      <w:r>
        <w:rPr>
          <w:sz w:val="28"/>
          <w:szCs w:val="28"/>
        </w:rPr>
        <w:t>В И Р І Ш И Л А:</w:t>
      </w:r>
    </w:p>
    <w:p w14:paraId="2A272C20" w14:textId="77777777" w:rsidR="00BA4EBD" w:rsidRDefault="00BA4EBD" w:rsidP="00F125CA">
      <w:pPr>
        <w:spacing w:line="276" w:lineRule="auto"/>
        <w:ind w:right="426" w:firstLine="404"/>
        <w:jc w:val="center"/>
        <w:rPr>
          <w:sz w:val="28"/>
          <w:szCs w:val="28"/>
        </w:rPr>
      </w:pPr>
    </w:p>
    <w:p w14:paraId="08D2045F" w14:textId="4F335CFE" w:rsidR="00BA4EBD" w:rsidRPr="00BA4EBD" w:rsidRDefault="00F125CA" w:rsidP="00BA4EBD">
      <w:pPr>
        <w:pStyle w:val="aa"/>
        <w:numPr>
          <w:ilvl w:val="0"/>
          <w:numId w:val="17"/>
        </w:numPr>
        <w:spacing w:line="276" w:lineRule="auto"/>
        <w:ind w:left="360" w:right="142"/>
        <w:jc w:val="both"/>
        <w:rPr>
          <w:sz w:val="28"/>
          <w:szCs w:val="28"/>
        </w:rPr>
      </w:pPr>
      <w:r w:rsidRPr="00BA4EBD">
        <w:rPr>
          <w:sz w:val="28"/>
          <w:szCs w:val="28"/>
        </w:rPr>
        <w:t xml:space="preserve">Поновити  Савицькому Олегу Юрійовичу договір оренди </w:t>
      </w:r>
      <w:r w:rsidR="00BA4EBD" w:rsidRPr="00BA4EBD">
        <w:rPr>
          <w:sz w:val="28"/>
          <w:szCs w:val="28"/>
        </w:rPr>
        <w:t xml:space="preserve">індивідуально визначеного майна, що належить до комунальної власності Козятинської міської територіальної громади від 15.07.2019 року на частину нежитлового приміщення за </w:t>
      </w:r>
      <w:proofErr w:type="spellStart"/>
      <w:r w:rsidR="00BA4EBD" w:rsidRPr="00BA4EBD">
        <w:rPr>
          <w:sz w:val="28"/>
          <w:szCs w:val="28"/>
        </w:rPr>
        <w:t>адресою</w:t>
      </w:r>
      <w:proofErr w:type="spellEnd"/>
      <w:r w:rsidR="00BA4EBD" w:rsidRPr="00BA4EBD">
        <w:rPr>
          <w:sz w:val="28"/>
          <w:szCs w:val="28"/>
        </w:rPr>
        <w:t xml:space="preserve">: м Козятин, вул. І. Франка,2, площею 120,6 </w:t>
      </w:r>
      <w:proofErr w:type="spellStart"/>
      <w:r w:rsidR="00BA4EBD" w:rsidRPr="00BA4EBD">
        <w:rPr>
          <w:sz w:val="28"/>
          <w:szCs w:val="28"/>
        </w:rPr>
        <w:t>кв.м</w:t>
      </w:r>
      <w:proofErr w:type="spellEnd"/>
      <w:r w:rsidR="00BA4EBD" w:rsidRPr="00BA4EBD">
        <w:rPr>
          <w:sz w:val="28"/>
          <w:szCs w:val="28"/>
        </w:rPr>
        <w:t>, для магазину з продажу непродовольчих товарів (орендна ставка 18%), терміном на 5 років.</w:t>
      </w:r>
    </w:p>
    <w:p w14:paraId="0083596A" w14:textId="77777777" w:rsidR="00BA4EBD" w:rsidRDefault="00BA4EBD" w:rsidP="00BA4EBD">
      <w:pPr>
        <w:spacing w:line="276" w:lineRule="auto"/>
        <w:ind w:right="142"/>
        <w:jc w:val="both"/>
        <w:rPr>
          <w:sz w:val="28"/>
          <w:szCs w:val="28"/>
        </w:rPr>
      </w:pPr>
    </w:p>
    <w:p w14:paraId="1CE69A72" w14:textId="7221E6A3" w:rsidR="00BA4EBD" w:rsidRPr="00395CC8" w:rsidRDefault="00BA4EBD" w:rsidP="00BA4EBD">
      <w:pPr>
        <w:pStyle w:val="aa"/>
        <w:numPr>
          <w:ilvl w:val="0"/>
          <w:numId w:val="17"/>
        </w:numPr>
        <w:ind w:left="360"/>
        <w:contextualSpacing/>
        <w:jc w:val="both"/>
        <w:rPr>
          <w:sz w:val="28"/>
          <w:szCs w:val="28"/>
        </w:rPr>
      </w:pPr>
      <w:r w:rsidRPr="00395CC8">
        <w:rPr>
          <w:sz w:val="28"/>
          <w:szCs w:val="28"/>
        </w:rPr>
        <w:t xml:space="preserve">Управлінню земельних та майнових ресурсів підготувати додаткову угоду до договору </w:t>
      </w:r>
      <w:r w:rsidR="00395CC8" w:rsidRPr="00BA4EBD">
        <w:rPr>
          <w:sz w:val="28"/>
          <w:szCs w:val="28"/>
        </w:rPr>
        <w:t>оренди індивідуально визначеного майна, що належить до комунальної власності Козятинської міської територіальної громади від 15.07.2019 року</w:t>
      </w:r>
    </w:p>
    <w:p w14:paraId="068E51D9" w14:textId="77777777" w:rsidR="00BA4EBD" w:rsidRPr="00BA4EBD" w:rsidRDefault="00BA4EBD" w:rsidP="00BA4EBD">
      <w:pPr>
        <w:contextualSpacing/>
        <w:jc w:val="both"/>
        <w:rPr>
          <w:sz w:val="28"/>
          <w:szCs w:val="28"/>
        </w:rPr>
      </w:pPr>
    </w:p>
    <w:p w14:paraId="1AFEA436" w14:textId="77777777" w:rsidR="00F125CA" w:rsidRPr="00BA4EBD" w:rsidRDefault="00F125CA" w:rsidP="00BA4EBD">
      <w:pPr>
        <w:pStyle w:val="aa"/>
        <w:numPr>
          <w:ilvl w:val="0"/>
          <w:numId w:val="17"/>
        </w:numPr>
        <w:spacing w:line="276" w:lineRule="auto"/>
        <w:ind w:left="360"/>
        <w:jc w:val="both"/>
        <w:rPr>
          <w:sz w:val="28"/>
          <w:szCs w:val="28"/>
        </w:rPr>
      </w:pPr>
      <w:r w:rsidRPr="00BA4EB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E9E7BCD" w14:textId="77777777" w:rsidR="00917325" w:rsidRPr="00F125CA" w:rsidRDefault="00917325" w:rsidP="00BA4EBD">
      <w:pPr>
        <w:jc w:val="center"/>
        <w:rPr>
          <w:sz w:val="16"/>
          <w:szCs w:val="16"/>
        </w:rPr>
      </w:pPr>
    </w:p>
    <w:p w14:paraId="00735891" w14:textId="77777777" w:rsidR="00A54343" w:rsidRDefault="00A54343" w:rsidP="008A3348">
      <w:pPr>
        <w:tabs>
          <w:tab w:val="left" w:pos="6295"/>
        </w:tabs>
        <w:spacing w:before="207"/>
        <w:jc w:val="center"/>
        <w:rPr>
          <w:sz w:val="28"/>
        </w:rPr>
      </w:pPr>
    </w:p>
    <w:p w14:paraId="0533EDC1" w14:textId="2869DDEB" w:rsidR="008A3348" w:rsidRDefault="008A3348" w:rsidP="008A3348">
      <w:pPr>
        <w:tabs>
          <w:tab w:val="left" w:pos="6295"/>
        </w:tabs>
        <w:spacing w:before="207"/>
        <w:jc w:val="center"/>
        <w:rPr>
          <w:b/>
          <w:sz w:val="28"/>
        </w:rPr>
      </w:pPr>
      <w:r>
        <w:rPr>
          <w:sz w:val="28"/>
        </w:rPr>
        <w:t>Міський</w:t>
      </w:r>
      <w:r>
        <w:rPr>
          <w:spacing w:val="-3"/>
          <w:sz w:val="28"/>
        </w:rPr>
        <w:t xml:space="preserve"> </w:t>
      </w:r>
      <w:r>
        <w:rPr>
          <w:sz w:val="28"/>
        </w:rPr>
        <w:t>голова                                                Тетяна  ЄРМОЛАЄВА</w:t>
      </w:r>
    </w:p>
    <w:p w14:paraId="35F894D0" w14:textId="77777777" w:rsidR="0025399B" w:rsidRDefault="0025399B" w:rsidP="006D02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80ED4A6" w14:textId="15A8CED7" w:rsidR="00591458" w:rsidRDefault="00A5434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EDF7CBE" w14:textId="77777777" w:rsidR="00A676D4" w:rsidRDefault="00A676D4" w:rsidP="00A676D4">
      <w:pPr>
        <w:pStyle w:val="a3"/>
        <w:rPr>
          <w:sz w:val="20"/>
        </w:rPr>
      </w:pPr>
    </w:p>
    <w:sectPr w:rsidR="00A676D4" w:rsidSect="00A676D4">
      <w:pgSz w:w="11906" w:h="16838"/>
      <w:pgMar w:top="993"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28F3"/>
    <w:multiLevelType w:val="hybridMultilevel"/>
    <w:tmpl w:val="5B8093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C11B7D"/>
    <w:multiLevelType w:val="hybridMultilevel"/>
    <w:tmpl w:val="8ACC1A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EE34AED"/>
    <w:multiLevelType w:val="hybridMultilevel"/>
    <w:tmpl w:val="38C68372"/>
    <w:lvl w:ilvl="0" w:tplc="DB3E8FB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15:restartNumberingAfterBreak="0">
    <w:nsid w:val="14900770"/>
    <w:multiLevelType w:val="hybridMultilevel"/>
    <w:tmpl w:val="86BAF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03A0E35"/>
    <w:multiLevelType w:val="hybridMultilevel"/>
    <w:tmpl w:val="41F00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55B4C10"/>
    <w:multiLevelType w:val="hybridMultilevel"/>
    <w:tmpl w:val="A2C25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9" w15:restartNumberingAfterBreak="0">
    <w:nsid w:val="32DE2AEA"/>
    <w:multiLevelType w:val="hybridMultilevel"/>
    <w:tmpl w:val="07E68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27708C5"/>
    <w:multiLevelType w:val="hybridMultilevel"/>
    <w:tmpl w:val="D7600A2E"/>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2" w15:restartNumberingAfterBreak="0">
    <w:nsid w:val="571F75FE"/>
    <w:multiLevelType w:val="hybridMultilevel"/>
    <w:tmpl w:val="67C8D4C2"/>
    <w:lvl w:ilvl="0" w:tplc="BFE8A47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0E022E"/>
    <w:multiLevelType w:val="hybridMultilevel"/>
    <w:tmpl w:val="9412F08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1"/>
  </w:num>
  <w:num w:numId="10">
    <w:abstractNumId w:val="4"/>
  </w:num>
  <w:num w:numId="11">
    <w:abstractNumId w:val="7"/>
  </w:num>
  <w:num w:numId="12">
    <w:abstractNumId w:val="12"/>
  </w:num>
  <w:num w:numId="13">
    <w:abstractNumId w:val="14"/>
  </w:num>
  <w:num w:numId="14">
    <w:abstractNumId w:val="11"/>
  </w:num>
  <w:num w:numId="15">
    <w:abstractNumId w:val="0"/>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5399B"/>
    <w:rsid w:val="002C6048"/>
    <w:rsid w:val="00395CC8"/>
    <w:rsid w:val="0045771D"/>
    <w:rsid w:val="00464621"/>
    <w:rsid w:val="00591458"/>
    <w:rsid w:val="005A3359"/>
    <w:rsid w:val="00634953"/>
    <w:rsid w:val="00656520"/>
    <w:rsid w:val="00694552"/>
    <w:rsid w:val="006D0218"/>
    <w:rsid w:val="0072060E"/>
    <w:rsid w:val="0083138E"/>
    <w:rsid w:val="00863BE5"/>
    <w:rsid w:val="00895703"/>
    <w:rsid w:val="008A3348"/>
    <w:rsid w:val="008A72F1"/>
    <w:rsid w:val="008D23C0"/>
    <w:rsid w:val="00917325"/>
    <w:rsid w:val="00937580"/>
    <w:rsid w:val="009574A2"/>
    <w:rsid w:val="009C6F79"/>
    <w:rsid w:val="00A06D81"/>
    <w:rsid w:val="00A3465E"/>
    <w:rsid w:val="00A54343"/>
    <w:rsid w:val="00A676D4"/>
    <w:rsid w:val="00AA72B8"/>
    <w:rsid w:val="00B50089"/>
    <w:rsid w:val="00B75494"/>
    <w:rsid w:val="00BA08D8"/>
    <w:rsid w:val="00BA4EBD"/>
    <w:rsid w:val="00C05DBC"/>
    <w:rsid w:val="00D00D28"/>
    <w:rsid w:val="00D44949"/>
    <w:rsid w:val="00DC27D1"/>
    <w:rsid w:val="00E70531"/>
    <w:rsid w:val="00EE18DC"/>
    <w:rsid w:val="00F0375B"/>
    <w:rsid w:val="00F125CA"/>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8BEB8749-2178-4EDD-83C0-1008F3AB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2">
    <w:name w:val="Body Text Indent 2"/>
    <w:basedOn w:val="a"/>
    <w:link w:val="20"/>
    <w:unhideWhenUsed/>
    <w:rsid w:val="00F125CA"/>
    <w:pPr>
      <w:spacing w:after="120" w:line="480" w:lineRule="auto"/>
      <w:ind w:left="283"/>
    </w:pPr>
    <w:rPr>
      <w:lang w:val="x-none" w:eastAsia="x-none"/>
    </w:rPr>
  </w:style>
  <w:style w:type="character" w:customStyle="1" w:styleId="20">
    <w:name w:val="Основной текст с отступом 2 Знак"/>
    <w:basedOn w:val="a0"/>
    <w:link w:val="2"/>
    <w:rsid w:val="00F125CA"/>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167975">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 w:id="1967613207">
      <w:bodyDiv w:val="1"/>
      <w:marLeft w:val="0"/>
      <w:marRight w:val="0"/>
      <w:marTop w:val="0"/>
      <w:marBottom w:val="0"/>
      <w:divBdr>
        <w:top w:val="none" w:sz="0" w:space="0" w:color="auto"/>
        <w:left w:val="none" w:sz="0" w:space="0" w:color="auto"/>
        <w:bottom w:val="none" w:sz="0" w:space="0" w:color="auto"/>
        <w:right w:val="none" w:sz="0" w:space="0" w:color="auto"/>
      </w:divBdr>
    </w:div>
    <w:div w:id="21309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9749-22C2-44DE-9BAB-439829AE8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2022-09-26T08:09:00Z</dcterms:created>
  <dcterms:modified xsi:type="dcterms:W3CDTF">2022-09-26T08:09:00Z</dcterms:modified>
</cp:coreProperties>
</file>