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A2" w:rsidRPr="00BF4CEF" w:rsidRDefault="00954CA2" w:rsidP="00954CA2">
      <w:pPr>
        <w:rPr>
          <w:sz w:val="16"/>
          <w:szCs w:val="16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-349885</wp:posOffset>
            </wp:positionV>
            <wp:extent cx="631190" cy="721360"/>
            <wp:effectExtent l="0" t="0" r="0" b="2540"/>
            <wp:wrapTopAndBottom/>
            <wp:docPr id="1" name="Рисунок 1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4CA2" w:rsidRPr="00BF4CEF" w:rsidRDefault="00954CA2" w:rsidP="00527F12">
      <w:pPr>
        <w:jc w:val="center"/>
        <w:rPr>
          <w:sz w:val="28"/>
          <w:szCs w:val="28"/>
          <w:lang w:val="uk-UA"/>
        </w:rPr>
      </w:pPr>
      <w:r w:rsidRPr="00BF4CEF">
        <w:rPr>
          <w:sz w:val="28"/>
          <w:szCs w:val="28"/>
          <w:lang w:val="uk-UA"/>
        </w:rPr>
        <w:t>КОЗЯТИНСЬКА МІСЬКА РАДА ВІННИЦЬКОЇ ОБЛАСТІ</w:t>
      </w:r>
    </w:p>
    <w:p w:rsidR="00954CA2" w:rsidRPr="00BF4CEF" w:rsidRDefault="00954CA2" w:rsidP="00527F12">
      <w:pPr>
        <w:pStyle w:val="a3"/>
        <w:pBdr>
          <w:bottom w:val="single" w:sz="12" w:space="1" w:color="auto"/>
        </w:pBdr>
        <w:rPr>
          <w:rFonts w:ascii="Times New Roman" w:hAnsi="Times New Roman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КОМІСІЯ З ПИТАНЬ ТЕХНОГЕННО-ЕКОЛОГІЧНОЇ БЕЗПЕКИ</w:t>
      </w:r>
    </w:p>
    <w:p w:rsidR="00954CA2" w:rsidRPr="002812AE" w:rsidRDefault="00954CA2" w:rsidP="00527F12">
      <w:pPr>
        <w:pStyle w:val="a3"/>
        <w:pBdr>
          <w:bottom w:val="single" w:sz="12" w:space="1" w:color="auto"/>
        </w:pBdr>
        <w:spacing w:after="240"/>
        <w:rPr>
          <w:rFonts w:ascii="Book Antiqua" w:hAnsi="Book Antiqua"/>
          <w:szCs w:val="28"/>
          <w:lang w:val="uk-UA"/>
        </w:rPr>
      </w:pPr>
      <w:r w:rsidRPr="00BF4CEF">
        <w:rPr>
          <w:rFonts w:ascii="Times New Roman" w:hAnsi="Times New Roman"/>
          <w:szCs w:val="28"/>
          <w:lang w:val="uk-UA"/>
        </w:rPr>
        <w:t>ТА НАДЗВИЧАЙНИХ СИТУАЦІЙ</w:t>
      </w:r>
    </w:p>
    <w:p w:rsidR="00954CA2" w:rsidRPr="0082776E" w:rsidRDefault="00954CA2" w:rsidP="00954CA2">
      <w:pPr>
        <w:jc w:val="center"/>
        <w:rPr>
          <w:b/>
          <w:sz w:val="28"/>
          <w:szCs w:val="28"/>
          <w:lang w:val="uk-UA"/>
        </w:rPr>
      </w:pPr>
      <w:r w:rsidRPr="0082776E">
        <w:rPr>
          <w:b/>
          <w:sz w:val="28"/>
          <w:szCs w:val="28"/>
          <w:lang w:val="uk-UA"/>
        </w:rPr>
        <w:t xml:space="preserve">ПРОТОКОЛ  № </w:t>
      </w:r>
      <w:r w:rsidR="00527F12">
        <w:rPr>
          <w:b/>
          <w:sz w:val="28"/>
          <w:szCs w:val="28"/>
          <w:lang w:val="uk-UA"/>
        </w:rPr>
        <w:t>14</w:t>
      </w:r>
    </w:p>
    <w:p w:rsidR="00954CA2" w:rsidRPr="0082776E" w:rsidRDefault="00954CA2" w:rsidP="00954CA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позачергового</w:t>
      </w:r>
      <w:r w:rsidRPr="0082776E">
        <w:rPr>
          <w:sz w:val="28"/>
          <w:szCs w:val="28"/>
          <w:lang w:val="uk-UA"/>
        </w:rPr>
        <w:t xml:space="preserve"> засідання міської комісії з питань техногенно-екологічної безпеки та надзвичайних ситуаці</w:t>
      </w:r>
      <w:r>
        <w:rPr>
          <w:sz w:val="28"/>
          <w:szCs w:val="28"/>
          <w:lang w:val="uk-UA"/>
        </w:rPr>
        <w:t>й</w:t>
      </w:r>
    </w:p>
    <w:p w:rsidR="00954CA2" w:rsidRPr="00642C4D" w:rsidRDefault="00954CA2" w:rsidP="00954CA2">
      <w:pPr>
        <w:jc w:val="center"/>
        <w:rPr>
          <w:b/>
          <w:sz w:val="26"/>
          <w:szCs w:val="26"/>
          <w:lang w:val="uk-UA"/>
        </w:rPr>
      </w:pPr>
    </w:p>
    <w:p w:rsidR="00954CA2" w:rsidRPr="00E6108E" w:rsidRDefault="00527F12" w:rsidP="008E5F2D">
      <w:pPr>
        <w:spacing w:after="2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="00954CA2">
        <w:rPr>
          <w:sz w:val="28"/>
          <w:szCs w:val="28"/>
          <w:lang w:val="uk-UA"/>
        </w:rPr>
        <w:t xml:space="preserve"> верес</w:t>
      </w:r>
      <w:r w:rsidR="00954CA2" w:rsidRPr="008D6078">
        <w:rPr>
          <w:sz w:val="28"/>
          <w:szCs w:val="28"/>
          <w:lang w:val="uk-UA"/>
        </w:rPr>
        <w:t>ня</w:t>
      </w:r>
      <w:r w:rsidR="00954CA2" w:rsidRPr="00E6108E">
        <w:rPr>
          <w:sz w:val="28"/>
          <w:szCs w:val="28"/>
          <w:lang w:val="uk-UA"/>
        </w:rPr>
        <w:t xml:space="preserve"> 202</w:t>
      </w:r>
      <w:r w:rsidR="00954CA2">
        <w:rPr>
          <w:sz w:val="28"/>
          <w:szCs w:val="28"/>
          <w:lang w:val="uk-UA"/>
        </w:rPr>
        <w:t>3</w:t>
      </w:r>
      <w:r w:rsidR="00954CA2" w:rsidRPr="00E6108E">
        <w:rPr>
          <w:sz w:val="28"/>
          <w:szCs w:val="28"/>
          <w:lang w:val="uk-UA"/>
        </w:rPr>
        <w:t xml:space="preserve"> року                       </w:t>
      </w:r>
      <w:r w:rsidR="008E5F2D">
        <w:rPr>
          <w:sz w:val="28"/>
          <w:szCs w:val="28"/>
          <w:lang w:val="uk-UA"/>
        </w:rPr>
        <w:t xml:space="preserve">                                   </w:t>
      </w:r>
      <w:r w:rsidR="00954CA2" w:rsidRPr="00E6108E">
        <w:rPr>
          <w:sz w:val="28"/>
          <w:szCs w:val="28"/>
          <w:lang w:val="uk-UA"/>
        </w:rPr>
        <w:t xml:space="preserve">                         м. Козятин</w:t>
      </w:r>
    </w:p>
    <w:p w:rsidR="00954CA2" w:rsidRPr="00E6108E" w:rsidRDefault="00954CA2" w:rsidP="00954CA2">
      <w:pPr>
        <w:contextualSpacing/>
        <w:jc w:val="both"/>
        <w:rPr>
          <w:sz w:val="28"/>
          <w:szCs w:val="28"/>
          <w:lang w:val="uk-UA"/>
        </w:rPr>
      </w:pPr>
      <w:r w:rsidRPr="00E6108E">
        <w:rPr>
          <w:b/>
          <w:sz w:val="28"/>
          <w:szCs w:val="28"/>
          <w:lang w:val="uk-UA"/>
        </w:rPr>
        <w:t>Головуючий:</w:t>
      </w:r>
      <w:r>
        <w:rPr>
          <w:sz w:val="28"/>
          <w:szCs w:val="28"/>
          <w:lang w:val="uk-UA"/>
        </w:rPr>
        <w:t xml:space="preserve">голова комісії з питань ТЕБ та НС - </w:t>
      </w:r>
      <w:r w:rsidRPr="00E6108E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</w:t>
      </w:r>
      <w:r w:rsidRPr="00E6108E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 Тетяна ЄРМОЛАЄВА.</w:t>
      </w:r>
    </w:p>
    <w:p w:rsidR="00954CA2" w:rsidRPr="00E6108E" w:rsidRDefault="00954CA2" w:rsidP="00954CA2">
      <w:pPr>
        <w:ind w:right="-5"/>
        <w:contextualSpacing/>
        <w:jc w:val="both"/>
        <w:rPr>
          <w:sz w:val="28"/>
          <w:szCs w:val="28"/>
          <w:lang w:val="uk-UA"/>
        </w:rPr>
      </w:pPr>
      <w:r w:rsidRPr="00E6108E">
        <w:rPr>
          <w:b/>
          <w:sz w:val="28"/>
          <w:szCs w:val="28"/>
          <w:lang w:val="uk-UA"/>
        </w:rPr>
        <w:t>Присутні:</w:t>
      </w:r>
      <w:r>
        <w:rPr>
          <w:sz w:val="28"/>
          <w:szCs w:val="28"/>
          <w:lang w:val="uk-UA"/>
        </w:rPr>
        <w:t xml:space="preserve"> члени комісії з питань ТЕБ та НС </w:t>
      </w:r>
      <w:r w:rsidRPr="00E6108E">
        <w:rPr>
          <w:sz w:val="28"/>
          <w:szCs w:val="28"/>
          <w:lang w:val="uk-UA"/>
        </w:rPr>
        <w:t>(згідно списку).</w:t>
      </w:r>
    </w:p>
    <w:p w:rsidR="00954CA2" w:rsidRPr="00083322" w:rsidRDefault="00954CA2" w:rsidP="00954CA2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3D1D7F">
        <w:rPr>
          <w:b/>
          <w:sz w:val="28"/>
          <w:szCs w:val="28"/>
          <w:lang w:val="uk-UA"/>
        </w:rPr>
        <w:t xml:space="preserve">І. </w:t>
      </w:r>
      <w:r w:rsidRPr="003D1D7F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переведення у робочий режим пунктів незламності та забезпечення їх функціонування у осінньо-зимовий період 2023-2024 років.</w:t>
      </w:r>
    </w:p>
    <w:p w:rsidR="00954CA2" w:rsidRPr="00D54564" w:rsidRDefault="00954CA2" w:rsidP="008E5F2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D54564">
        <w:rPr>
          <w:rFonts w:eastAsia="NSimSun"/>
          <w:b/>
          <w:bCs/>
          <w:iCs/>
          <w:spacing w:val="-1"/>
          <w:sz w:val="28"/>
          <w:szCs w:val="28"/>
          <w:lang w:val="uk-UA"/>
        </w:rPr>
        <w:t>СЛУХАЛИ:</w:t>
      </w:r>
      <w:r w:rsidR="00D54564" w:rsidRPr="00D54564">
        <w:rPr>
          <w:rFonts w:eastAsia="NSimSun"/>
          <w:bCs/>
          <w:iCs/>
          <w:spacing w:val="-1"/>
          <w:sz w:val="28"/>
          <w:szCs w:val="28"/>
          <w:lang w:val="uk-UA"/>
        </w:rPr>
        <w:t>з</w:t>
      </w:r>
      <w:r w:rsidR="00D54564">
        <w:rPr>
          <w:rFonts w:eastAsia="NSimSun"/>
          <w:bCs/>
          <w:iCs/>
          <w:spacing w:val="-1"/>
          <w:sz w:val="28"/>
          <w:szCs w:val="28"/>
          <w:lang w:val="uk-UA"/>
        </w:rPr>
        <w:t>аступника міського голови</w:t>
      </w:r>
      <w:r w:rsidR="00226BE5">
        <w:rPr>
          <w:rFonts w:eastAsia="NSimSun"/>
          <w:bCs/>
          <w:iCs/>
          <w:spacing w:val="-1"/>
          <w:sz w:val="28"/>
          <w:szCs w:val="28"/>
          <w:lang w:val="uk-UA"/>
        </w:rPr>
        <w:t xml:space="preserve"> з питань діяльності органів виконавчої ради </w:t>
      </w:r>
      <w:r w:rsidR="00D54564" w:rsidRPr="00D54564">
        <w:rPr>
          <w:rFonts w:eastAsia="NSimSun"/>
          <w:b/>
          <w:bCs/>
          <w:iCs/>
          <w:spacing w:val="-1"/>
          <w:sz w:val="28"/>
          <w:szCs w:val="28"/>
          <w:lang w:val="uk-UA"/>
        </w:rPr>
        <w:t>Павла ХОЛКОВСЬКОГО</w:t>
      </w:r>
      <w:r w:rsidR="00D54564">
        <w:rPr>
          <w:sz w:val="28"/>
          <w:szCs w:val="28"/>
          <w:lang w:val="uk-UA"/>
        </w:rPr>
        <w:t xml:space="preserve">, </w:t>
      </w:r>
      <w:r w:rsidRPr="007D6E9C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 xml:space="preserve">11 ДПРЧ (м. Козятин) </w:t>
      </w:r>
      <w:r w:rsidRPr="007D6E9C">
        <w:rPr>
          <w:sz w:val="28"/>
          <w:szCs w:val="28"/>
          <w:lang w:val="uk-UA"/>
        </w:rPr>
        <w:t>7 ДПРЗ ГУ ДСНС України у Вінницькій області (м. Козятин)</w:t>
      </w:r>
      <w:r w:rsidRPr="00D54564">
        <w:rPr>
          <w:b/>
          <w:sz w:val="28"/>
          <w:szCs w:val="28"/>
          <w:lang w:val="uk-UA"/>
        </w:rPr>
        <w:t>Вадима ШВЕЦ</w:t>
      </w:r>
      <w:r>
        <w:rPr>
          <w:b/>
          <w:sz w:val="28"/>
          <w:szCs w:val="28"/>
          <w:lang w:val="uk-UA"/>
        </w:rPr>
        <w:t>Я</w:t>
      </w:r>
      <w:r w:rsidRPr="006C3105">
        <w:rPr>
          <w:bCs/>
          <w:sz w:val="28"/>
          <w:szCs w:val="28"/>
          <w:lang w:val="uk-UA"/>
        </w:rPr>
        <w:t>.</w:t>
      </w:r>
    </w:p>
    <w:p w:rsidR="00B21F64" w:rsidRDefault="00151087" w:rsidP="00B21F64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виконання пунктів 3, 4 пункту 1 протоколу засідання Координаційного штабу</w:t>
      </w:r>
      <w:r w:rsidR="00B968A7">
        <w:rPr>
          <w:bCs/>
          <w:sz w:val="28"/>
          <w:szCs w:val="28"/>
          <w:lang w:val="uk-UA"/>
        </w:rPr>
        <w:t xml:space="preserve"> з питань розгортання та організації роботи пунктів незламності від 16 серпня 2023 року № 29186/1-23, протоколу № 11 чергового засідання районної комісії з питань ТЕБ та НС від 14.09.2023, з метою упорядкування роботи </w:t>
      </w:r>
      <w:r w:rsidR="00954CA2" w:rsidRPr="00793BE5">
        <w:rPr>
          <w:sz w:val="28"/>
          <w:szCs w:val="28"/>
          <w:lang w:val="uk-UA"/>
        </w:rPr>
        <w:t xml:space="preserve">на території Козятинської міської територіальної </w:t>
      </w:r>
      <w:r w:rsidR="00212B0D">
        <w:rPr>
          <w:sz w:val="28"/>
          <w:szCs w:val="28"/>
          <w:lang w:val="uk-UA"/>
        </w:rPr>
        <w:t>громади пункти незламності</w:t>
      </w:r>
      <w:r w:rsidR="00954CA2" w:rsidRPr="00793BE5">
        <w:rPr>
          <w:sz w:val="28"/>
          <w:szCs w:val="28"/>
          <w:lang w:val="uk-UA"/>
        </w:rPr>
        <w:t xml:space="preserve"> (адміністративних будівель 11 ДПРЧ (м. Козятин) 7 ДПРЗ ГУ ДСНС України у Вінницькій області (м. Козятин</w:t>
      </w:r>
      <w:r w:rsidR="00954CA2">
        <w:rPr>
          <w:sz w:val="28"/>
          <w:szCs w:val="28"/>
          <w:lang w:val="uk-UA"/>
        </w:rPr>
        <w:t>)</w:t>
      </w:r>
      <w:r w:rsidR="00954CA2" w:rsidRPr="00793BE5">
        <w:rPr>
          <w:sz w:val="28"/>
          <w:szCs w:val="28"/>
          <w:lang w:val="uk-UA"/>
        </w:rPr>
        <w:t xml:space="preserve">, комунального підприємства “Козятинська центральна районна лікаря Козятинської міської </w:t>
      </w:r>
      <w:proofErr w:type="spellStart"/>
      <w:r w:rsidR="00954CA2" w:rsidRPr="00793BE5">
        <w:rPr>
          <w:sz w:val="28"/>
          <w:szCs w:val="28"/>
          <w:lang w:val="uk-UA"/>
        </w:rPr>
        <w:t>ради”</w:t>
      </w:r>
      <w:proofErr w:type="spellEnd"/>
      <w:r w:rsidR="00954CA2">
        <w:rPr>
          <w:sz w:val="28"/>
          <w:szCs w:val="28"/>
          <w:lang w:val="uk-UA"/>
        </w:rPr>
        <w:t xml:space="preserve">, </w:t>
      </w:r>
      <w:r w:rsidR="00954CA2">
        <w:rPr>
          <w:bCs/>
          <w:sz w:val="28"/>
          <w:szCs w:val="28"/>
          <w:lang w:val="uk-UA"/>
        </w:rPr>
        <w:t>Козятинського міського територіального</w:t>
      </w:r>
      <w:r w:rsidR="00954CA2" w:rsidRPr="00793BE5">
        <w:rPr>
          <w:bCs/>
          <w:sz w:val="28"/>
          <w:szCs w:val="28"/>
          <w:lang w:val="uk-UA"/>
        </w:rPr>
        <w:t xml:space="preserve"> центр</w:t>
      </w:r>
      <w:r w:rsidR="00954CA2">
        <w:rPr>
          <w:bCs/>
          <w:sz w:val="28"/>
          <w:szCs w:val="28"/>
          <w:lang w:val="uk-UA"/>
        </w:rPr>
        <w:t>у</w:t>
      </w:r>
      <w:r w:rsidR="00954CA2" w:rsidRPr="00793BE5">
        <w:rPr>
          <w:bCs/>
          <w:sz w:val="28"/>
          <w:szCs w:val="28"/>
          <w:lang w:val="uk-UA"/>
        </w:rPr>
        <w:t xml:space="preserve"> соціального обслуговування</w:t>
      </w:r>
      <w:r w:rsidR="00954CA2">
        <w:rPr>
          <w:bCs/>
          <w:sz w:val="28"/>
          <w:szCs w:val="28"/>
          <w:lang w:val="uk-UA"/>
        </w:rPr>
        <w:t xml:space="preserve">, </w:t>
      </w:r>
      <w:r w:rsidR="00954CA2" w:rsidRPr="00793BE5">
        <w:rPr>
          <w:sz w:val="28"/>
          <w:szCs w:val="28"/>
          <w:lang w:val="uk-UA"/>
        </w:rPr>
        <w:t>комунального підприємства</w:t>
      </w:r>
      <w:r w:rsidR="00954CA2">
        <w:rPr>
          <w:sz w:val="28"/>
          <w:szCs w:val="28"/>
          <w:lang w:val="uk-UA"/>
        </w:rPr>
        <w:t xml:space="preserve"> ліце</w:t>
      </w:r>
      <w:r w:rsidR="004446B8">
        <w:rPr>
          <w:sz w:val="28"/>
          <w:szCs w:val="28"/>
          <w:lang w:val="uk-UA"/>
        </w:rPr>
        <w:t>й №2 Козятинської міської ради</w:t>
      </w:r>
      <w:r w:rsidR="00954CA2" w:rsidRPr="00793BE5">
        <w:rPr>
          <w:sz w:val="28"/>
          <w:szCs w:val="28"/>
          <w:lang w:val="uk-UA"/>
        </w:rPr>
        <w:t xml:space="preserve">, які обладнані </w:t>
      </w:r>
      <w:r w:rsidR="00B21F64">
        <w:rPr>
          <w:sz w:val="28"/>
          <w:szCs w:val="28"/>
          <w:lang w:val="uk-UA"/>
        </w:rPr>
        <w:t>відповідно до вимог постанови Кабінету Міністрів від 17 грудня 2022 року № 1401 «Про організацію та функці</w:t>
      </w:r>
      <w:r w:rsidR="008E5F2D">
        <w:rPr>
          <w:sz w:val="28"/>
          <w:szCs w:val="28"/>
          <w:lang w:val="uk-UA"/>
        </w:rPr>
        <w:t>онування пунктів незламності».</w:t>
      </w:r>
    </w:p>
    <w:p w:rsidR="00954CA2" w:rsidRPr="00154DE3" w:rsidRDefault="00954CA2" w:rsidP="00B21F64">
      <w:pPr>
        <w:ind w:firstLine="567"/>
        <w:jc w:val="both"/>
        <w:rPr>
          <w:sz w:val="28"/>
          <w:szCs w:val="28"/>
          <w:lang w:val="uk-UA"/>
        </w:rPr>
      </w:pPr>
      <w:r w:rsidRPr="00154DE3">
        <w:rPr>
          <w:sz w:val="28"/>
          <w:szCs w:val="28"/>
          <w:lang w:val="uk-UA"/>
        </w:rPr>
        <w:t>З метою под</w:t>
      </w:r>
      <w:r>
        <w:rPr>
          <w:sz w:val="28"/>
          <w:szCs w:val="28"/>
          <w:lang w:val="uk-UA"/>
        </w:rPr>
        <w:t xml:space="preserve">альшої організації </w:t>
      </w:r>
      <w:r w:rsidRPr="00154DE3">
        <w:rPr>
          <w:sz w:val="28"/>
          <w:szCs w:val="28"/>
          <w:lang w:val="uk-UA"/>
        </w:rPr>
        <w:t xml:space="preserve">та забезпечення функціонування «Пунктів незламності» </w:t>
      </w:r>
      <w:r w:rsidRPr="00154DE3">
        <w:rPr>
          <w:sz w:val="28"/>
          <w:szCs w:val="28"/>
          <w:shd w:val="clear" w:color="auto" w:fill="FFFFFF"/>
          <w:lang w:val="uk-UA"/>
        </w:rPr>
        <w:t>за результатами доповіді та з урахуванням обговорень</w:t>
      </w:r>
      <w:r w:rsidRPr="00154DE3">
        <w:rPr>
          <w:sz w:val="28"/>
          <w:szCs w:val="28"/>
          <w:lang w:val="uk-UA"/>
        </w:rPr>
        <w:t>,</w:t>
      </w:r>
    </w:p>
    <w:p w:rsidR="00954CA2" w:rsidRPr="00777D37" w:rsidRDefault="00954CA2" w:rsidP="00954CA2">
      <w:pPr>
        <w:ind w:firstLine="567"/>
        <w:jc w:val="both"/>
        <w:rPr>
          <w:b/>
          <w:sz w:val="28"/>
          <w:lang w:val="uk-UA"/>
        </w:rPr>
      </w:pPr>
      <w:r w:rsidRPr="007B20FC">
        <w:rPr>
          <w:b/>
          <w:sz w:val="28"/>
          <w:lang w:val="uk-UA"/>
        </w:rPr>
        <w:t>Комісія вирішила:</w:t>
      </w:r>
    </w:p>
    <w:p w:rsidR="00954CA2" w:rsidRDefault="00954CA2" w:rsidP="00954CA2">
      <w:pPr>
        <w:pStyle w:val="1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053CE">
        <w:rPr>
          <w:rFonts w:ascii="Times New Roman" w:hAnsi="Times New Roman"/>
          <w:sz w:val="28"/>
          <w:szCs w:val="28"/>
          <w:lang w:val="uk-UA"/>
        </w:rPr>
        <w:t>1.</w:t>
      </w:r>
      <w:r w:rsidR="008E5F2D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4446B8">
        <w:rPr>
          <w:rFonts w:ascii="Times New Roman" w:hAnsi="Times New Roman"/>
          <w:sz w:val="28"/>
          <w:szCs w:val="28"/>
          <w:lang w:val="uk-UA"/>
        </w:rPr>
        <w:t xml:space="preserve">1 жовтня 2023 року, </w:t>
      </w:r>
      <w:r w:rsidR="004446B8">
        <w:rPr>
          <w:rFonts w:ascii="Times New Roman" w:eastAsia="Times New Roman" w:hAnsi="Times New Roman"/>
          <w:sz w:val="28"/>
          <w:szCs w:val="28"/>
          <w:lang w:val="uk-UA" w:eastAsia="ru-RU"/>
        </w:rPr>
        <w:t>перевести зазначені пункти незламності на території Козятинської міської громади з режиму роботи «готові до відкриття» у «</w:t>
      </w:r>
      <w:r w:rsidR="00693CBE">
        <w:rPr>
          <w:rFonts w:ascii="Times New Roman" w:eastAsia="Times New Roman" w:hAnsi="Times New Roman"/>
          <w:sz w:val="28"/>
          <w:szCs w:val="28"/>
          <w:lang w:val="uk-UA" w:eastAsia="ru-RU"/>
        </w:rPr>
        <w:t>діючі пункти незламності</w:t>
      </w:r>
      <w:r w:rsidR="004446B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693C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забезпечити їх розгортання і функціонування в осінньо-зимовий </w:t>
      </w:r>
      <w:r w:rsidR="00E26D94">
        <w:rPr>
          <w:rFonts w:ascii="Times New Roman" w:eastAsia="Times New Roman" w:hAnsi="Times New Roman"/>
          <w:sz w:val="28"/>
          <w:szCs w:val="28"/>
          <w:lang w:val="uk-UA" w:eastAsia="ru-RU"/>
        </w:rPr>
        <w:t>період 2023-2024 років та проінформувати населення про їх міс</w:t>
      </w:r>
      <w:r w:rsidR="008E5F2D">
        <w:rPr>
          <w:rFonts w:ascii="Times New Roman" w:eastAsia="Times New Roman" w:hAnsi="Times New Roman"/>
          <w:sz w:val="28"/>
          <w:szCs w:val="28"/>
          <w:lang w:val="uk-UA" w:eastAsia="ru-RU"/>
        </w:rPr>
        <w:t>це розташування та режим роботи.</w:t>
      </w:r>
    </w:p>
    <w:p w:rsidR="00E26D94" w:rsidRPr="003B1FA2" w:rsidRDefault="00E26D94" w:rsidP="00E26D94">
      <w:pPr>
        <w:ind w:firstLine="720"/>
        <w:jc w:val="right"/>
        <w:rPr>
          <w:b/>
          <w:sz w:val="28"/>
          <w:szCs w:val="28"/>
          <w:u w:val="single"/>
          <w:lang w:val="uk-UA"/>
        </w:rPr>
      </w:pPr>
      <w:r w:rsidRPr="003B1FA2">
        <w:rPr>
          <w:b/>
          <w:sz w:val="28"/>
          <w:szCs w:val="28"/>
          <w:u w:val="single"/>
          <w:lang w:val="uk-UA"/>
        </w:rPr>
        <w:t xml:space="preserve">Термін: </w:t>
      </w:r>
      <w:r>
        <w:rPr>
          <w:sz w:val="28"/>
          <w:szCs w:val="28"/>
          <w:u w:val="single"/>
          <w:lang w:val="uk-UA"/>
        </w:rPr>
        <w:t xml:space="preserve">до 01 жовтня 2023 року </w:t>
      </w:r>
    </w:p>
    <w:p w:rsidR="00E26D94" w:rsidRDefault="00E26D94" w:rsidP="00954CA2">
      <w:pPr>
        <w:pStyle w:val="1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8E5F2D"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eastAsia="NSimSun" w:hAnsi="Times New Roman" w:cs="Times New Roman"/>
          <w:bCs/>
          <w:iCs/>
          <w:spacing w:val="-1"/>
          <w:sz w:val="28"/>
          <w:szCs w:val="28"/>
          <w:lang w:val="uk-UA"/>
        </w:rPr>
        <w:t>ачальнику</w:t>
      </w:r>
      <w:r w:rsidRPr="00E26D94">
        <w:rPr>
          <w:rFonts w:ascii="Times New Roman" w:eastAsia="NSimSun" w:hAnsi="Times New Roman" w:cs="Times New Roman"/>
          <w:bCs/>
          <w:iCs/>
          <w:spacing w:val="-1"/>
          <w:sz w:val="28"/>
          <w:szCs w:val="28"/>
          <w:lang w:val="uk-UA"/>
        </w:rPr>
        <w:t xml:space="preserve"> відділу </w:t>
      </w:r>
      <w:r w:rsidRPr="00E26D94">
        <w:rPr>
          <w:rFonts w:ascii="Times New Roman" w:hAnsi="Times New Roman" w:cs="Times New Roman"/>
          <w:sz w:val="28"/>
          <w:szCs w:val="28"/>
          <w:lang w:val="uk-UA"/>
        </w:rPr>
        <w:t>з питань цивільного захисту, оборонно-</w:t>
      </w:r>
      <w:r w:rsidRPr="00E26D94">
        <w:rPr>
          <w:rFonts w:ascii="Times New Roman" w:hAnsi="Times New Roman" w:cs="Times New Roman"/>
          <w:sz w:val="28"/>
          <w:szCs w:val="28"/>
          <w:lang w:val="uk-UA"/>
        </w:rPr>
        <w:lastRenderedPageBreak/>
        <w:t>мобілізаційної роботи та взаємодії з правоохоронними органами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(КУБАШЕВСЬКИЙ)</w:t>
      </w:r>
      <w:r w:rsidR="008E5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A2B">
        <w:rPr>
          <w:rFonts w:ascii="Times New Roman" w:hAnsi="Times New Roman"/>
          <w:bCs/>
          <w:sz w:val="28"/>
          <w:szCs w:val="28"/>
          <w:lang w:val="uk-UA"/>
        </w:rPr>
        <w:t xml:space="preserve">підготувати рішення виконавчого комітету в якому </w:t>
      </w:r>
      <w:r>
        <w:rPr>
          <w:rFonts w:ascii="Times New Roman" w:hAnsi="Times New Roman"/>
          <w:bCs/>
          <w:sz w:val="28"/>
          <w:szCs w:val="28"/>
          <w:lang w:val="uk-UA"/>
        </w:rPr>
        <w:t>передб</w:t>
      </w:r>
      <w:r w:rsidR="00E523AF">
        <w:rPr>
          <w:rFonts w:ascii="Times New Roman" w:hAnsi="Times New Roman"/>
          <w:bCs/>
          <w:sz w:val="28"/>
          <w:szCs w:val="28"/>
          <w:lang w:val="uk-UA"/>
        </w:rPr>
        <w:t xml:space="preserve">ачити запаси пально-мастильних матеріалів для забезпечення безперебійної роботи генераторів </w:t>
      </w:r>
      <w:r w:rsidR="009D5A2B">
        <w:rPr>
          <w:rFonts w:ascii="Times New Roman" w:hAnsi="Times New Roman"/>
          <w:bCs/>
          <w:sz w:val="28"/>
          <w:szCs w:val="28"/>
          <w:lang w:val="uk-UA"/>
        </w:rPr>
        <w:t xml:space="preserve"> та затвердити перелік посадових осіб, відповідальних за забезпечення </w:t>
      </w:r>
      <w:r w:rsidR="00527F12">
        <w:rPr>
          <w:rFonts w:ascii="Times New Roman" w:hAnsi="Times New Roman"/>
          <w:bCs/>
          <w:sz w:val="28"/>
          <w:szCs w:val="28"/>
          <w:lang w:val="uk-UA"/>
        </w:rPr>
        <w:t xml:space="preserve">твердим паливом (дровами), </w:t>
      </w:r>
      <w:r w:rsidR="00D01248">
        <w:rPr>
          <w:rFonts w:ascii="Times New Roman" w:hAnsi="Times New Roman"/>
          <w:bCs/>
          <w:sz w:val="28"/>
          <w:szCs w:val="28"/>
          <w:lang w:val="uk-UA"/>
        </w:rPr>
        <w:t xml:space="preserve">продуктами харчування, одноразовим посудом </w:t>
      </w:r>
      <w:r w:rsidR="00E523AF">
        <w:rPr>
          <w:rFonts w:ascii="Times New Roman" w:hAnsi="Times New Roman"/>
          <w:bCs/>
          <w:sz w:val="28"/>
          <w:szCs w:val="28"/>
          <w:lang w:val="uk-UA"/>
        </w:rPr>
        <w:t>під час роботи пунктів незламності в</w:t>
      </w:r>
      <w:r w:rsidR="008E5F2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523AF">
        <w:rPr>
          <w:rFonts w:ascii="Times New Roman" w:eastAsia="Times New Roman" w:hAnsi="Times New Roman"/>
          <w:sz w:val="28"/>
          <w:szCs w:val="28"/>
          <w:lang w:val="uk-UA" w:eastAsia="ru-RU"/>
        </w:rPr>
        <w:t>осінньо-зимовий період 2023-2024 років.</w:t>
      </w:r>
    </w:p>
    <w:p w:rsidR="00E523AF" w:rsidRPr="00E523AF" w:rsidRDefault="00E523AF" w:rsidP="00E523AF">
      <w:pPr>
        <w:tabs>
          <w:tab w:val="left" w:pos="5812"/>
        </w:tabs>
        <w:ind w:left="5040"/>
        <w:jc w:val="right"/>
        <w:rPr>
          <w:b/>
          <w:sz w:val="28"/>
          <w:szCs w:val="28"/>
          <w:u w:val="single"/>
          <w:lang w:val="uk-UA"/>
        </w:rPr>
      </w:pPr>
      <w:r w:rsidRPr="003B1FA2">
        <w:rPr>
          <w:b/>
          <w:sz w:val="28"/>
          <w:szCs w:val="28"/>
          <w:u w:val="single"/>
          <w:lang w:val="uk-UA"/>
        </w:rPr>
        <w:t xml:space="preserve">Термін: </w:t>
      </w:r>
      <w:r>
        <w:rPr>
          <w:sz w:val="28"/>
          <w:szCs w:val="28"/>
          <w:u w:val="single"/>
          <w:lang w:val="uk-UA"/>
        </w:rPr>
        <w:t>протягом терміну роботи пунктів незламності</w:t>
      </w:r>
    </w:p>
    <w:p w:rsidR="00954CA2" w:rsidRPr="003B1FA2" w:rsidRDefault="00954CA2" w:rsidP="00954CA2">
      <w:pPr>
        <w:ind w:firstLine="720"/>
        <w:jc w:val="right"/>
        <w:rPr>
          <w:b/>
          <w:sz w:val="28"/>
          <w:szCs w:val="28"/>
          <w:u w:val="single"/>
          <w:lang w:val="uk-UA"/>
        </w:rPr>
      </w:pPr>
    </w:p>
    <w:p w:rsidR="00954CA2" w:rsidRPr="00241A83" w:rsidRDefault="00E26D94" w:rsidP="00954CA2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54CA2">
        <w:rPr>
          <w:sz w:val="28"/>
          <w:szCs w:val="28"/>
          <w:lang w:val="uk-UA"/>
        </w:rPr>
        <w:t xml:space="preserve">. </w:t>
      </w:r>
      <w:r w:rsidR="008E5F2D">
        <w:rPr>
          <w:sz w:val="28"/>
          <w:szCs w:val="28"/>
          <w:lang w:val="uk-UA"/>
        </w:rPr>
        <w:t>Н</w:t>
      </w:r>
      <w:r w:rsidR="00954CA2">
        <w:rPr>
          <w:sz w:val="28"/>
          <w:szCs w:val="28"/>
          <w:lang w:val="uk-UA"/>
        </w:rPr>
        <w:t>ачальнику</w:t>
      </w:r>
      <w:r w:rsidR="008E5F2D">
        <w:rPr>
          <w:sz w:val="28"/>
          <w:szCs w:val="28"/>
          <w:lang w:val="uk-UA"/>
        </w:rPr>
        <w:t xml:space="preserve"> </w:t>
      </w:r>
      <w:r w:rsidR="00954CA2">
        <w:rPr>
          <w:sz w:val="28"/>
          <w:szCs w:val="28"/>
          <w:lang w:val="uk-UA"/>
        </w:rPr>
        <w:t xml:space="preserve">11 ДПРЧ (м. Козятин) </w:t>
      </w:r>
      <w:r w:rsidR="00954CA2" w:rsidRPr="007D6E9C">
        <w:rPr>
          <w:sz w:val="28"/>
          <w:szCs w:val="28"/>
          <w:lang w:val="uk-UA"/>
        </w:rPr>
        <w:t>7 ДПРЗ ГУ ДСНС України у Вінницькій області (м. Козятин)</w:t>
      </w:r>
      <w:r w:rsidR="00954CA2">
        <w:rPr>
          <w:sz w:val="28"/>
          <w:szCs w:val="28"/>
          <w:lang w:val="uk-UA"/>
        </w:rPr>
        <w:t xml:space="preserve"> (</w:t>
      </w:r>
      <w:r w:rsidR="00954CA2" w:rsidRPr="00241A83">
        <w:rPr>
          <w:sz w:val="28"/>
          <w:szCs w:val="28"/>
          <w:lang w:val="uk-UA"/>
        </w:rPr>
        <w:t>ШВЕЦ</w:t>
      </w:r>
      <w:r w:rsidR="00954CA2">
        <w:rPr>
          <w:sz w:val="28"/>
          <w:szCs w:val="28"/>
          <w:lang w:val="uk-UA"/>
        </w:rPr>
        <w:t xml:space="preserve">Ь) </w:t>
      </w:r>
      <w:r w:rsidR="00E523AF">
        <w:rPr>
          <w:sz w:val="28"/>
          <w:szCs w:val="28"/>
          <w:lang w:val="uk-UA"/>
        </w:rPr>
        <w:t xml:space="preserve">перевести мобільний пункт незламності (із застосуванням намету), розташованого на території 11 ДПРЧ (м. Козятин) </w:t>
      </w:r>
      <w:r w:rsidR="00E523AF" w:rsidRPr="007D6E9C">
        <w:rPr>
          <w:sz w:val="28"/>
          <w:szCs w:val="28"/>
          <w:lang w:val="uk-UA"/>
        </w:rPr>
        <w:t>7 ДПРЗ ГУ ДСНС України у Вінницькій області (м. Козятин)</w:t>
      </w:r>
      <w:r w:rsidR="00E523AF">
        <w:rPr>
          <w:sz w:val="28"/>
          <w:szCs w:val="28"/>
          <w:lang w:val="uk-UA"/>
        </w:rPr>
        <w:t xml:space="preserve"> у режим </w:t>
      </w:r>
      <w:r w:rsidR="00D01248">
        <w:rPr>
          <w:sz w:val="28"/>
          <w:szCs w:val="28"/>
          <w:lang w:val="uk-UA"/>
        </w:rPr>
        <w:t>роботи «діючий пункт незламності»</w:t>
      </w:r>
      <w:r w:rsidR="00954CA2">
        <w:rPr>
          <w:sz w:val="28"/>
          <w:szCs w:val="28"/>
          <w:lang w:val="uk-UA"/>
        </w:rPr>
        <w:t xml:space="preserve">, </w:t>
      </w:r>
      <w:r w:rsidR="00D01248">
        <w:rPr>
          <w:sz w:val="28"/>
          <w:szCs w:val="28"/>
          <w:lang w:val="uk-UA"/>
        </w:rPr>
        <w:t>за нагальною потребою, передбачити</w:t>
      </w:r>
      <w:r w:rsidR="00954CA2">
        <w:rPr>
          <w:sz w:val="28"/>
          <w:szCs w:val="28"/>
          <w:lang w:val="uk-UA"/>
        </w:rPr>
        <w:t xml:space="preserve"> можливість дислокації даного пункту у будь-якому іншому місці громади.</w:t>
      </w:r>
    </w:p>
    <w:p w:rsidR="00954CA2" w:rsidRPr="003B1FA2" w:rsidRDefault="00954CA2" w:rsidP="00954CA2">
      <w:pPr>
        <w:ind w:firstLine="720"/>
        <w:jc w:val="right"/>
        <w:rPr>
          <w:b/>
          <w:sz w:val="28"/>
          <w:szCs w:val="28"/>
          <w:u w:val="single"/>
          <w:lang w:val="uk-UA"/>
        </w:rPr>
      </w:pPr>
      <w:r w:rsidRPr="003B1FA2">
        <w:rPr>
          <w:b/>
          <w:sz w:val="28"/>
          <w:szCs w:val="28"/>
          <w:u w:val="single"/>
          <w:lang w:val="uk-UA"/>
        </w:rPr>
        <w:t xml:space="preserve">Термін: </w:t>
      </w:r>
      <w:r w:rsidRPr="003B1FA2">
        <w:rPr>
          <w:sz w:val="28"/>
          <w:szCs w:val="28"/>
          <w:u w:val="single"/>
          <w:lang w:val="uk-UA"/>
        </w:rPr>
        <w:t>до початку опалювального сезону</w:t>
      </w:r>
    </w:p>
    <w:p w:rsidR="00954CA2" w:rsidRPr="00F12067" w:rsidRDefault="00226BE5" w:rsidP="00954CA2">
      <w:pPr>
        <w:spacing w:before="120"/>
        <w:ind w:firstLine="567"/>
        <w:jc w:val="both"/>
        <w:rPr>
          <w:bCs/>
          <w:sz w:val="28"/>
          <w:szCs w:val="28"/>
          <w:lang w:val="uk-UA"/>
        </w:rPr>
      </w:pPr>
      <w:r w:rsidRPr="00226BE5">
        <w:rPr>
          <w:rStyle w:val="a5"/>
          <w:rFonts w:ascii="Times New Roman" w:hAnsi="Times New Roman" w:cs="Times New Roman"/>
          <w:spacing w:val="-4"/>
          <w:sz w:val="28"/>
          <w:lang w:val="uk-UA"/>
        </w:rPr>
        <w:t>4</w:t>
      </w:r>
      <w:r w:rsidR="00954CA2" w:rsidRPr="00226BE5">
        <w:rPr>
          <w:rStyle w:val="a5"/>
          <w:rFonts w:ascii="Times New Roman" w:hAnsi="Times New Roman" w:cs="Times New Roman"/>
          <w:spacing w:val="-4"/>
          <w:sz w:val="28"/>
          <w:lang w:val="uk-UA"/>
        </w:rPr>
        <w:t>.</w:t>
      </w:r>
      <w:r w:rsidR="008E5F2D">
        <w:rPr>
          <w:rStyle w:val="a5"/>
          <w:rFonts w:ascii="Times New Roman" w:hAnsi="Times New Roman" w:cs="Times New Roman"/>
          <w:spacing w:val="-4"/>
          <w:sz w:val="28"/>
          <w:lang w:val="uk-UA"/>
        </w:rPr>
        <w:t xml:space="preserve"> </w:t>
      </w:r>
      <w:r w:rsidRPr="00A0080A">
        <w:rPr>
          <w:snapToGrid w:val="0"/>
          <w:sz w:val="28"/>
          <w:szCs w:val="28"/>
          <w:lang w:val="uk-UA"/>
        </w:rPr>
        <w:t xml:space="preserve">Контроль за виконанням рішення покласти на </w:t>
      </w:r>
      <w:r w:rsidRPr="00D54564">
        <w:rPr>
          <w:rFonts w:eastAsia="NSimSun"/>
          <w:bCs/>
          <w:iCs/>
          <w:spacing w:val="-1"/>
          <w:sz w:val="28"/>
          <w:szCs w:val="28"/>
          <w:lang w:val="uk-UA"/>
        </w:rPr>
        <w:t>з</w:t>
      </w:r>
      <w:r>
        <w:rPr>
          <w:rFonts w:eastAsia="NSimSun"/>
          <w:bCs/>
          <w:iCs/>
          <w:spacing w:val="-1"/>
          <w:sz w:val="28"/>
          <w:szCs w:val="28"/>
          <w:lang w:val="uk-UA"/>
        </w:rPr>
        <w:t xml:space="preserve">аступника міського голови з питань діяльності органів виконавчої ради </w:t>
      </w:r>
      <w:r w:rsidRPr="00527F12">
        <w:rPr>
          <w:rFonts w:eastAsia="NSimSun"/>
          <w:bCs/>
          <w:iCs/>
          <w:spacing w:val="-1"/>
          <w:sz w:val="28"/>
          <w:szCs w:val="28"/>
          <w:lang w:val="uk-UA"/>
        </w:rPr>
        <w:t>Павла ХОЛКОВСЬКОГО</w:t>
      </w:r>
      <w:r w:rsidR="00954CA2" w:rsidRPr="00F12067">
        <w:rPr>
          <w:bCs/>
          <w:sz w:val="28"/>
          <w:szCs w:val="28"/>
          <w:lang w:val="uk-UA"/>
        </w:rPr>
        <w:t>.</w:t>
      </w:r>
    </w:p>
    <w:p w:rsidR="00954CA2" w:rsidRDefault="00954CA2" w:rsidP="00954CA2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954CA2" w:rsidRDefault="00954CA2" w:rsidP="00954CA2">
      <w:pPr>
        <w:ind w:right="-6"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:rsidR="00954CA2" w:rsidRPr="0036393F" w:rsidRDefault="00954CA2" w:rsidP="00954CA2">
      <w:pPr>
        <w:ind w:firstLine="567"/>
        <w:contextualSpacing/>
        <w:rPr>
          <w:b/>
          <w:bCs/>
          <w:sz w:val="28"/>
          <w:szCs w:val="28"/>
          <w:lang w:val="uk-UA"/>
        </w:rPr>
      </w:pPr>
      <w:r w:rsidRPr="0036393F">
        <w:rPr>
          <w:b/>
          <w:bCs/>
          <w:sz w:val="28"/>
          <w:szCs w:val="28"/>
          <w:lang w:val="uk-UA"/>
        </w:rPr>
        <w:t xml:space="preserve">Голова комісії                            </w:t>
      </w:r>
      <w:r w:rsidR="008E5F2D">
        <w:rPr>
          <w:b/>
          <w:bCs/>
          <w:sz w:val="28"/>
          <w:szCs w:val="28"/>
          <w:lang w:val="uk-UA"/>
        </w:rPr>
        <w:t xml:space="preserve">      </w:t>
      </w:r>
      <w:r w:rsidRPr="0036393F">
        <w:rPr>
          <w:b/>
          <w:bCs/>
          <w:sz w:val="28"/>
          <w:szCs w:val="28"/>
          <w:lang w:val="uk-UA"/>
        </w:rPr>
        <w:t xml:space="preserve">                   Тетяна ЄРМОЛАЄВА</w:t>
      </w:r>
    </w:p>
    <w:p w:rsidR="00954CA2" w:rsidRPr="0036393F" w:rsidRDefault="00954CA2" w:rsidP="00954CA2">
      <w:pPr>
        <w:ind w:firstLine="567"/>
        <w:rPr>
          <w:b/>
          <w:sz w:val="28"/>
          <w:szCs w:val="28"/>
          <w:lang w:val="uk-UA"/>
        </w:rPr>
      </w:pPr>
    </w:p>
    <w:p w:rsidR="00937AA8" w:rsidRPr="00954CA2" w:rsidRDefault="00954CA2" w:rsidP="008E5F2D">
      <w:pPr>
        <w:ind w:firstLine="567"/>
        <w:rPr>
          <w:lang w:val="uk-UA"/>
        </w:rPr>
      </w:pPr>
      <w:r w:rsidRPr="0036393F">
        <w:rPr>
          <w:b/>
          <w:sz w:val="28"/>
          <w:szCs w:val="28"/>
          <w:lang w:val="uk-UA"/>
        </w:rPr>
        <w:t>Секр</w:t>
      </w:r>
      <w:r>
        <w:rPr>
          <w:b/>
          <w:sz w:val="28"/>
          <w:szCs w:val="28"/>
          <w:lang w:val="uk-UA"/>
        </w:rPr>
        <w:t xml:space="preserve">етар комісії         </w:t>
      </w:r>
      <w:r w:rsidR="008E5F2D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</w:t>
      </w:r>
      <w:r w:rsidR="008E5F2D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Євген</w:t>
      </w:r>
      <w:r w:rsidR="008E5F2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КУБАШЕВС</w:t>
      </w:r>
      <w:r w:rsidRPr="0036393F">
        <w:rPr>
          <w:b/>
          <w:sz w:val="28"/>
          <w:szCs w:val="28"/>
          <w:lang w:val="uk-UA"/>
        </w:rPr>
        <w:t>ЬКИЙ</w:t>
      </w:r>
    </w:p>
    <w:sectPr w:rsidR="00937AA8" w:rsidRPr="00954CA2" w:rsidSect="00527F12">
      <w:pgSz w:w="12240" w:h="15840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mtImperial">
    <w:altName w:val="Arial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hyphenationZone w:val="425"/>
  <w:characterSpacingControl w:val="doNotCompress"/>
  <w:compat/>
  <w:rsids>
    <w:rsidRoot w:val="00954CA2"/>
    <w:rsid w:val="00151087"/>
    <w:rsid w:val="00212B0D"/>
    <w:rsid w:val="00226BE5"/>
    <w:rsid w:val="004446B8"/>
    <w:rsid w:val="00527F12"/>
    <w:rsid w:val="00693CBE"/>
    <w:rsid w:val="008E5F2D"/>
    <w:rsid w:val="00937AA8"/>
    <w:rsid w:val="00954CA2"/>
    <w:rsid w:val="009B347A"/>
    <w:rsid w:val="009D5A2B"/>
    <w:rsid w:val="00B21F64"/>
    <w:rsid w:val="00B968A7"/>
    <w:rsid w:val="00C73B18"/>
    <w:rsid w:val="00D01248"/>
    <w:rsid w:val="00D54564"/>
    <w:rsid w:val="00E26D94"/>
    <w:rsid w:val="00E52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54CA2"/>
    <w:pPr>
      <w:jc w:val="center"/>
    </w:pPr>
    <w:rPr>
      <w:rFonts w:ascii="PromtImperial" w:hAnsi="PromtImperial"/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954CA2"/>
    <w:rPr>
      <w:rFonts w:ascii="PromtImperial" w:eastAsia="Times New Roman" w:hAnsi="PromtImperial" w:cs="Times New Roman"/>
      <w:b/>
      <w:sz w:val="28"/>
      <w:szCs w:val="20"/>
      <w:lang w:val="ru-RU" w:eastAsia="ru-RU"/>
    </w:rPr>
  </w:style>
  <w:style w:type="character" w:customStyle="1" w:styleId="a5">
    <w:name w:val="Печатная машинка"/>
    <w:rsid w:val="00954CA2"/>
    <w:rPr>
      <w:rFonts w:ascii="Courier New" w:hAnsi="Courier New" w:cs="Courier New"/>
      <w:sz w:val="20"/>
    </w:rPr>
  </w:style>
  <w:style w:type="character" w:customStyle="1" w:styleId="a6">
    <w:name w:val="Основной текст_"/>
    <w:link w:val="1"/>
    <w:rsid w:val="00954CA2"/>
    <w:rPr>
      <w:sz w:val="26"/>
      <w:szCs w:val="26"/>
    </w:rPr>
  </w:style>
  <w:style w:type="paragraph" w:customStyle="1" w:styleId="1">
    <w:name w:val="Основной текст1"/>
    <w:basedOn w:val="a"/>
    <w:link w:val="a6"/>
    <w:rsid w:val="00954CA2"/>
    <w:pPr>
      <w:widowControl w:val="0"/>
      <w:spacing w:after="240"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styleId="a7">
    <w:name w:val="No Spacing"/>
    <w:uiPriority w:val="1"/>
    <w:qFormat/>
    <w:rsid w:val="0095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26B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6BE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2241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NS</cp:lastModifiedBy>
  <cp:revision>4</cp:revision>
  <cp:lastPrinted>2023-09-28T12:10:00Z</cp:lastPrinted>
  <dcterms:created xsi:type="dcterms:W3CDTF">2023-09-28T06:05:00Z</dcterms:created>
  <dcterms:modified xsi:type="dcterms:W3CDTF">2023-10-02T05:56:00Z</dcterms:modified>
</cp:coreProperties>
</file>