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D47FA" w14:textId="22124E0D" w:rsidR="002B671B" w:rsidRDefault="002B671B" w:rsidP="002B671B">
      <w:pPr>
        <w:rPr>
          <w:rFonts w:ascii="Times New Roman" w:hAnsi="Times New Roman"/>
          <w:b/>
          <w:noProof/>
          <w:sz w:val="32"/>
          <w:szCs w:val="32"/>
          <w:lang w:eastAsia="uk-UA"/>
        </w:rPr>
      </w:pPr>
      <w:r>
        <w:rPr>
          <w:sz w:val="32"/>
          <w:szCs w:val="32"/>
          <w:lang w:eastAsia="hi-IN" w:bidi="hi-IN"/>
        </w:rPr>
        <w:t xml:space="preserve">       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 wp14:anchorId="0283205D" wp14:editId="1BAEF5A4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F4ADF" w14:textId="77777777" w:rsidR="002B671B" w:rsidRDefault="002B671B" w:rsidP="002B671B">
      <w:pPr>
        <w:pStyle w:val="a3"/>
        <w:rPr>
          <w:b/>
          <w:noProof/>
          <w:lang w:val="ru-RU"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14:paraId="6727F998" w14:textId="77777777" w:rsidR="002B671B" w:rsidRDefault="002B671B" w:rsidP="002B671B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 КОЗЯТИНСЬКА  МІСЬКА  РАДА  ВІННИЦЬКОЇ  ОБЛАСТІ</w:t>
      </w:r>
    </w:p>
    <w:p w14:paraId="039F18FC" w14:textId="77777777" w:rsidR="002B671B" w:rsidRDefault="002B671B" w:rsidP="002B671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14:paraId="098E2A15" w14:textId="77777777" w:rsidR="002B671B" w:rsidRDefault="002B671B" w:rsidP="002B671B">
      <w:pPr>
        <w:pStyle w:val="a3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14:paraId="2DF11363" w14:textId="77777777" w:rsidR="002B671B" w:rsidRDefault="002B671B" w:rsidP="002B671B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3F6AA42" w14:textId="76B8C89E" w:rsidR="00DA57D4" w:rsidRPr="002B671B" w:rsidRDefault="002B671B" w:rsidP="002B671B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sz w:val="24"/>
          <w:szCs w:val="24"/>
          <w:u w:val="single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32"/>
          <w:szCs w:val="32"/>
        </w:rPr>
        <w:t xml:space="preserve">  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29.02.2024 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 w:rsidR="00DB77AA">
        <w:rPr>
          <w:rFonts w:ascii="Times New Roman" w:hAnsi="Times New Roman"/>
          <w:b/>
          <w:sz w:val="32"/>
          <w:szCs w:val="32"/>
          <w:u w:val="single"/>
        </w:rPr>
        <w:t>73</w:t>
      </w:r>
      <w:r w:rsidR="00481C9F">
        <w:rPr>
          <w:rFonts w:ascii="Times New Roman" w:hAnsi="Times New Roman"/>
          <w:b/>
          <w:sz w:val="28"/>
          <w:szCs w:val="28"/>
        </w:rPr>
        <w:t xml:space="preserve">  -</w:t>
      </w:r>
      <w:r w:rsidR="00481C9F">
        <w:rPr>
          <w:rFonts w:ascii="Times New Roman" w:hAnsi="Times New Roman"/>
          <w:b/>
          <w:sz w:val="32"/>
          <w:szCs w:val="32"/>
        </w:rPr>
        <w:t xml:space="preserve"> </w:t>
      </w:r>
      <w:r w:rsidR="00481C9F">
        <w:rPr>
          <w:rFonts w:ascii="Times New Roman" w:hAnsi="Times New Roman"/>
          <w:b/>
          <w:sz w:val="32"/>
          <w:szCs w:val="32"/>
          <w:u w:val="single"/>
        </w:rPr>
        <w:t xml:space="preserve">29.02.2024  </w:t>
      </w:r>
      <w:r w:rsidR="00481C9F">
        <w:rPr>
          <w:rFonts w:ascii="Times New Roman" w:hAnsi="Times New Roman"/>
          <w:b/>
          <w:sz w:val="32"/>
          <w:szCs w:val="32"/>
        </w:rPr>
        <w:t xml:space="preserve">№ </w:t>
      </w:r>
      <w:r w:rsidR="00DB77AA">
        <w:rPr>
          <w:rFonts w:ascii="Times New Roman" w:hAnsi="Times New Roman"/>
          <w:b/>
          <w:sz w:val="32"/>
          <w:szCs w:val="32"/>
          <w:u w:val="single"/>
        </w:rPr>
        <w:t>104</w:t>
      </w:r>
    </w:p>
    <w:p w14:paraId="58C377A0" w14:textId="5F97C296" w:rsidR="00481C9F" w:rsidRPr="00481C9F" w:rsidRDefault="00481C9F" w:rsidP="00481C9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481C9F">
        <w:rPr>
          <w:rFonts w:ascii="Times New Roman" w:hAnsi="Times New Roman"/>
          <w:sz w:val="28"/>
          <w:szCs w:val="28"/>
        </w:rPr>
        <w:t xml:space="preserve">Рішення виконавчого комітету з № </w:t>
      </w:r>
      <w:r w:rsidR="00DB77AA">
        <w:rPr>
          <w:rFonts w:ascii="Times New Roman" w:hAnsi="Times New Roman"/>
          <w:sz w:val="28"/>
          <w:szCs w:val="28"/>
        </w:rPr>
        <w:t>73</w:t>
      </w:r>
      <w:r w:rsidRPr="00481C9F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29</w:t>
      </w:r>
      <w:r w:rsidRPr="00481C9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Pr="00481C9F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481C9F">
        <w:rPr>
          <w:rFonts w:ascii="Times New Roman" w:hAnsi="Times New Roman"/>
          <w:sz w:val="28"/>
          <w:szCs w:val="28"/>
        </w:rPr>
        <w:t xml:space="preserve"> р.  по № </w:t>
      </w:r>
      <w:r w:rsidR="00DB77AA">
        <w:rPr>
          <w:rFonts w:ascii="Times New Roman" w:hAnsi="Times New Roman"/>
          <w:sz w:val="28"/>
          <w:szCs w:val="28"/>
        </w:rPr>
        <w:t>104</w:t>
      </w:r>
      <w:bookmarkStart w:id="0" w:name="_GoBack"/>
      <w:bookmarkEnd w:id="0"/>
      <w:r w:rsidRPr="00481C9F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29</w:t>
      </w:r>
      <w:r w:rsidRPr="00481C9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Pr="00481C9F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481C9F">
        <w:rPr>
          <w:rFonts w:ascii="Times New Roman" w:hAnsi="Times New Roman"/>
          <w:sz w:val="28"/>
          <w:szCs w:val="28"/>
        </w:rPr>
        <w:t xml:space="preserve"> р.  не підлягають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14:paraId="5DD115EE" w14:textId="77777777" w:rsidR="00481C9F" w:rsidRPr="00481C9F" w:rsidRDefault="00481C9F" w:rsidP="00481C9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9433F60" w14:textId="77777777" w:rsidR="00481C9F" w:rsidRPr="00481C9F" w:rsidRDefault="00481C9F" w:rsidP="00481C9F">
      <w:pPr>
        <w:numPr>
          <w:ilvl w:val="0"/>
          <w:numId w:val="1"/>
        </w:num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9347D0" w14:textId="3DE2A1AC" w:rsidR="00FD77EE" w:rsidRPr="00CE2EB9" w:rsidRDefault="00FD77EE" w:rsidP="00FD77EE">
      <w:pPr>
        <w:spacing w:after="0"/>
        <w:rPr>
          <w:rFonts w:ascii="Times New Roman" w:hAnsi="Times New Roman"/>
        </w:rPr>
      </w:pPr>
    </w:p>
    <w:sectPr w:rsidR="00FD77EE" w:rsidRPr="00CE2E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D4"/>
    <w:rsid w:val="000842C6"/>
    <w:rsid w:val="001A23A7"/>
    <w:rsid w:val="0026480E"/>
    <w:rsid w:val="002B671B"/>
    <w:rsid w:val="00381681"/>
    <w:rsid w:val="00481C9F"/>
    <w:rsid w:val="005A7A4C"/>
    <w:rsid w:val="005B381B"/>
    <w:rsid w:val="00632B56"/>
    <w:rsid w:val="0064066B"/>
    <w:rsid w:val="00784342"/>
    <w:rsid w:val="00811D7A"/>
    <w:rsid w:val="00906350"/>
    <w:rsid w:val="00982476"/>
    <w:rsid w:val="00BB2B63"/>
    <w:rsid w:val="00CE2EB9"/>
    <w:rsid w:val="00DA57D4"/>
    <w:rsid w:val="00DB77AA"/>
    <w:rsid w:val="00DE474D"/>
    <w:rsid w:val="00FD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DFE2"/>
  <w15:chartTrackingRefBased/>
  <w15:docId w15:val="{7D71B77C-589A-4091-9925-028CF308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7D4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7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Body Text"/>
    <w:basedOn w:val="a"/>
    <w:link w:val="a5"/>
    <w:uiPriority w:val="99"/>
    <w:unhideWhenUsed/>
    <w:rsid w:val="00CE2EB9"/>
    <w:pPr>
      <w:spacing w:after="0" w:line="240" w:lineRule="auto"/>
    </w:pPr>
    <w:rPr>
      <w:rFonts w:ascii="Times New Roman" w:eastAsia="Calibri" w:hAnsi="Times New Roman"/>
      <w:b/>
      <w:sz w:val="28"/>
      <w:szCs w:val="24"/>
      <w:lang w:eastAsia="x-none"/>
    </w:rPr>
  </w:style>
  <w:style w:type="character" w:customStyle="1" w:styleId="a5">
    <w:name w:val="Основний текст Знак"/>
    <w:basedOn w:val="a0"/>
    <w:link w:val="a4"/>
    <w:uiPriority w:val="99"/>
    <w:rsid w:val="00CE2EB9"/>
    <w:rPr>
      <w:rFonts w:ascii="Times New Roman" w:eastAsia="Calibri" w:hAnsi="Times New Roman" w:cs="Times New Roman"/>
      <w:b/>
      <w:kern w:val="0"/>
      <w:sz w:val="28"/>
      <w:szCs w:val="24"/>
      <w:lang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5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 Козятинської міської ради</dc:creator>
  <cp:keywords/>
  <dc:description/>
  <cp:lastModifiedBy>ORGVID</cp:lastModifiedBy>
  <cp:revision>2</cp:revision>
  <cp:lastPrinted>2024-03-01T12:46:00Z</cp:lastPrinted>
  <dcterms:created xsi:type="dcterms:W3CDTF">2024-03-11T13:13:00Z</dcterms:created>
  <dcterms:modified xsi:type="dcterms:W3CDTF">2024-03-11T13:13:00Z</dcterms:modified>
</cp:coreProperties>
</file>