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1B20A" w14:textId="084CB5E2" w:rsidR="00AB01C8" w:rsidRDefault="00AB01C8" w:rsidP="00AB01C8">
      <w:pPr>
        <w:widowControl w:val="0"/>
        <w:tabs>
          <w:tab w:val="left" w:pos="0"/>
        </w:tabs>
        <w:autoSpaceDE w:val="0"/>
        <w:autoSpaceDN w:val="0"/>
        <w:spacing w:before="7"/>
        <w:jc w:val="center"/>
        <w:rPr>
          <w:sz w:val="27"/>
          <w:szCs w:val="24"/>
          <w:lang w:eastAsia="uk-UA" w:bidi="uk-UA"/>
        </w:rPr>
      </w:pPr>
      <w:r>
        <w:rPr>
          <w:noProof/>
          <w:sz w:val="24"/>
          <w:szCs w:val="24"/>
          <w:lang w:eastAsia="uk-UA"/>
        </w:rPr>
        <w:drawing>
          <wp:inline distT="0" distB="0" distL="0" distR="0" wp14:anchorId="70C53A7D" wp14:editId="6818539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13F80160" w14:textId="77777777" w:rsidR="00AB01C8" w:rsidRDefault="00AB01C8" w:rsidP="00AB01C8">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КОЗЯТИНСЬКА МІСЬКА РАДА ВІННИЦЬКОЇ ОБЛАСТІ</w:t>
      </w:r>
    </w:p>
    <w:p w14:paraId="2C598E40" w14:textId="77777777" w:rsidR="00AB01C8" w:rsidRDefault="00AB01C8" w:rsidP="00AB01C8">
      <w:pPr>
        <w:widowControl w:val="0"/>
        <w:autoSpaceDE w:val="0"/>
        <w:autoSpaceDN w:val="0"/>
        <w:spacing w:before="40"/>
        <w:ind w:right="-1"/>
        <w:jc w:val="center"/>
        <w:outlineLvl w:val="1"/>
        <w:rPr>
          <w:rFonts w:ascii="Times New Roman" w:hAnsi="Times New Roman"/>
          <w:b/>
          <w:bCs/>
          <w:sz w:val="28"/>
          <w:szCs w:val="28"/>
          <w:lang w:eastAsia="uk-UA" w:bidi="uk-UA"/>
        </w:rPr>
      </w:pPr>
      <w:r>
        <w:rPr>
          <w:rFonts w:ascii="Times New Roman" w:hAnsi="Times New Roman"/>
          <w:b/>
          <w:bCs/>
          <w:sz w:val="28"/>
          <w:szCs w:val="28"/>
          <w:lang w:eastAsia="uk-UA" w:bidi="uk-UA"/>
        </w:rPr>
        <w:t xml:space="preserve"> ВИКОНАВЧИЙ</w:t>
      </w:r>
      <w:r>
        <w:rPr>
          <w:rFonts w:ascii="Times New Roman" w:hAnsi="Times New Roman"/>
          <w:b/>
          <w:bCs/>
          <w:spacing w:val="69"/>
          <w:sz w:val="28"/>
          <w:szCs w:val="28"/>
          <w:lang w:eastAsia="uk-UA" w:bidi="uk-UA"/>
        </w:rPr>
        <w:t xml:space="preserve"> </w:t>
      </w:r>
      <w:r>
        <w:rPr>
          <w:rFonts w:ascii="Times New Roman" w:hAnsi="Times New Roman"/>
          <w:b/>
          <w:bCs/>
          <w:sz w:val="28"/>
          <w:szCs w:val="28"/>
          <w:lang w:eastAsia="uk-UA" w:bidi="uk-UA"/>
        </w:rPr>
        <w:t>КОМІТЕТ</w:t>
      </w:r>
    </w:p>
    <w:p w14:paraId="02B306F1" w14:textId="77777777" w:rsidR="00AB01C8" w:rsidRDefault="00AB01C8" w:rsidP="00AB01C8">
      <w:pPr>
        <w:pStyle w:val="1"/>
        <w:ind w:left="3969"/>
        <w:rPr>
          <w:rFonts w:eastAsia="Times New Roman"/>
          <w:sz w:val="28"/>
          <w:szCs w:val="24"/>
          <w:lang w:eastAsia="uk-UA"/>
        </w:rPr>
      </w:pPr>
      <w:r>
        <w:t xml:space="preserve">Р І Ш Е Н </w:t>
      </w:r>
      <w:proofErr w:type="spellStart"/>
      <w:r>
        <w:t>Н</w:t>
      </w:r>
      <w:proofErr w:type="spellEnd"/>
      <w:r>
        <w:t xml:space="preserve"> Я</w:t>
      </w:r>
    </w:p>
    <w:p w14:paraId="291E0F4A" w14:textId="77777777" w:rsidR="00AB01C8" w:rsidRDefault="00AB01C8" w:rsidP="00AB01C8">
      <w:pPr>
        <w:tabs>
          <w:tab w:val="center" w:pos="4677"/>
          <w:tab w:val="right" w:pos="9355"/>
        </w:tabs>
        <w:rPr>
          <w:rFonts w:ascii="Times New Roman" w:hAnsi="Times New Roman"/>
          <w:sz w:val="28"/>
          <w:szCs w:val="24"/>
          <w:lang w:eastAsia="uk-UA"/>
        </w:rPr>
      </w:pPr>
    </w:p>
    <w:p w14:paraId="013D4528" w14:textId="173D949E" w:rsidR="00AB01C8" w:rsidRDefault="00AB01C8" w:rsidP="00AB01C8">
      <w:pPr>
        <w:tabs>
          <w:tab w:val="left" w:pos="2835"/>
          <w:tab w:val="center" w:pos="4677"/>
          <w:tab w:val="right" w:pos="9355"/>
        </w:tabs>
        <w:rPr>
          <w:rFonts w:ascii="Times New Roman" w:eastAsia="Calibri" w:hAnsi="Times New Roman"/>
          <w:b/>
          <w:sz w:val="32"/>
          <w:szCs w:val="32"/>
          <w:u w:val="single"/>
        </w:rPr>
      </w:pPr>
      <w:r>
        <w:rPr>
          <w:rFonts w:ascii="Times New Roman" w:hAnsi="Times New Roman"/>
          <w:b/>
          <w:sz w:val="32"/>
          <w:szCs w:val="32"/>
          <w:u w:val="single"/>
        </w:rPr>
        <w:t>28.11.2024</w:t>
      </w:r>
      <w:r>
        <w:rPr>
          <w:rFonts w:ascii="Times New Roman" w:hAnsi="Times New Roman"/>
          <w:b/>
          <w:sz w:val="32"/>
          <w:szCs w:val="32"/>
        </w:rPr>
        <w:t>№</w:t>
      </w:r>
      <w:r>
        <w:rPr>
          <w:rFonts w:ascii="Times New Roman" w:hAnsi="Times New Roman"/>
          <w:b/>
          <w:sz w:val="32"/>
          <w:szCs w:val="32"/>
          <w:u w:val="single"/>
        </w:rPr>
        <w:t>39</w:t>
      </w:r>
      <w:r>
        <w:rPr>
          <w:rFonts w:ascii="Times New Roman" w:hAnsi="Times New Roman"/>
          <w:b/>
          <w:sz w:val="32"/>
          <w:szCs w:val="32"/>
          <w:u w:val="single"/>
        </w:rPr>
        <w:t>7</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7BCA35DF" w14:textId="44DB2BE2" w:rsidR="005B381B" w:rsidRDefault="00E42934" w:rsidP="005B381B">
      <w:pPr>
        <w:spacing w:after="0"/>
        <w:rPr>
          <w:rFonts w:ascii="Times New Roman" w:hAnsi="Times New Roman"/>
          <w:b/>
          <w:bCs/>
          <w:sz w:val="24"/>
          <w:szCs w:val="24"/>
        </w:rPr>
      </w:pPr>
      <w:proofErr w:type="spellStart"/>
      <w:r>
        <w:rPr>
          <w:rFonts w:ascii="Times New Roman" w:hAnsi="Times New Roman"/>
          <w:b/>
          <w:bCs/>
          <w:sz w:val="24"/>
          <w:szCs w:val="24"/>
        </w:rPr>
        <w:t>Ясінського</w:t>
      </w:r>
      <w:proofErr w:type="spellEnd"/>
      <w:r>
        <w:rPr>
          <w:rFonts w:ascii="Times New Roman" w:hAnsi="Times New Roman"/>
          <w:b/>
          <w:bCs/>
          <w:sz w:val="24"/>
          <w:szCs w:val="24"/>
        </w:rPr>
        <w:t xml:space="preserve"> Дениса Олександровича</w:t>
      </w:r>
    </w:p>
    <w:p w14:paraId="3A5993C7" w14:textId="77777777" w:rsidR="00E42934" w:rsidRPr="00FD77EE" w:rsidRDefault="00E42934"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Default="00CE2EB9" w:rsidP="00FD77EE">
      <w:pPr>
        <w:pStyle w:val="a4"/>
        <w:jc w:val="center"/>
        <w:rPr>
          <w:bCs/>
          <w:sz w:val="24"/>
        </w:rPr>
      </w:pPr>
      <w:r w:rsidRPr="00FD77EE">
        <w:rPr>
          <w:bCs/>
          <w:sz w:val="24"/>
        </w:rPr>
        <w:t>ВИРІШИВ:</w:t>
      </w:r>
    </w:p>
    <w:p w14:paraId="60E48DAA" w14:textId="77777777" w:rsidR="00E42934" w:rsidRPr="00FD77EE" w:rsidRDefault="00E42934" w:rsidP="00FD77EE">
      <w:pPr>
        <w:pStyle w:val="a4"/>
        <w:jc w:val="center"/>
        <w:rPr>
          <w:bCs/>
          <w:sz w:val="24"/>
        </w:rPr>
      </w:pPr>
    </w:p>
    <w:p w14:paraId="28607640" w14:textId="558B292A"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proofErr w:type="spellStart"/>
      <w:r w:rsidR="00E42934">
        <w:rPr>
          <w:rFonts w:ascii="Times New Roman" w:hAnsi="Times New Roman"/>
          <w:sz w:val="24"/>
          <w:szCs w:val="24"/>
        </w:rPr>
        <w:t>Ясінського</w:t>
      </w:r>
      <w:proofErr w:type="spellEnd"/>
      <w:r w:rsidR="00E42934">
        <w:rPr>
          <w:rFonts w:ascii="Times New Roman" w:hAnsi="Times New Roman"/>
          <w:sz w:val="24"/>
          <w:szCs w:val="24"/>
        </w:rPr>
        <w:t xml:space="preserve"> Дениса </w:t>
      </w:r>
      <w:r w:rsidR="0084428B">
        <w:rPr>
          <w:rFonts w:ascii="Times New Roman" w:hAnsi="Times New Roman"/>
          <w:sz w:val="24"/>
          <w:szCs w:val="24"/>
        </w:rPr>
        <w:t>Олександровича-</w:t>
      </w:r>
      <w:r w:rsidR="0064066B" w:rsidRPr="00FD77EE">
        <w:rPr>
          <w:rFonts w:ascii="Times New Roman" w:hAnsi="Times New Roman"/>
          <w:sz w:val="24"/>
          <w:szCs w:val="24"/>
        </w:rPr>
        <w:t xml:space="preserve">безпосередньо виконавцеві ритуальних послуг, а саме </w:t>
      </w:r>
      <w:r w:rsidR="00E42934">
        <w:rPr>
          <w:rFonts w:ascii="Times New Roman" w:hAnsi="Times New Roman"/>
          <w:sz w:val="24"/>
          <w:szCs w:val="24"/>
        </w:rPr>
        <w:t xml:space="preserve">МПП </w:t>
      </w:r>
      <w:r w:rsidR="0064066B" w:rsidRPr="00FD77EE">
        <w:rPr>
          <w:rFonts w:ascii="Times New Roman" w:hAnsi="Times New Roman"/>
          <w:sz w:val="24"/>
          <w:szCs w:val="24"/>
        </w:rPr>
        <w:t>«</w:t>
      </w:r>
      <w:r w:rsidR="00E42934">
        <w:rPr>
          <w:rFonts w:ascii="Times New Roman" w:hAnsi="Times New Roman"/>
          <w:sz w:val="24"/>
          <w:szCs w:val="24"/>
        </w:rPr>
        <w:t>Алекс</w:t>
      </w:r>
      <w:r w:rsidR="0064066B" w:rsidRPr="00FD77EE">
        <w:rPr>
          <w:rFonts w:ascii="Times New Roman" w:hAnsi="Times New Roman"/>
          <w:sz w:val="24"/>
          <w:szCs w:val="24"/>
        </w:rPr>
        <w:t xml:space="preserve">», в </w:t>
      </w:r>
      <w:r w:rsidR="0064066B" w:rsidRPr="00E42934">
        <w:rPr>
          <w:rFonts w:ascii="Times New Roman" w:hAnsi="Times New Roman"/>
          <w:sz w:val="24"/>
          <w:szCs w:val="24"/>
        </w:rPr>
        <w:t xml:space="preserve">особі </w:t>
      </w:r>
      <w:r w:rsidR="00E42934">
        <w:rPr>
          <w:rFonts w:ascii="Times New Roman" w:hAnsi="Times New Roman"/>
          <w:sz w:val="24"/>
          <w:szCs w:val="24"/>
        </w:rPr>
        <w:t xml:space="preserve"> </w:t>
      </w:r>
      <w:proofErr w:type="spellStart"/>
      <w:r w:rsidR="00E42934" w:rsidRPr="00E42934">
        <w:rPr>
          <w:rFonts w:ascii="Times New Roman" w:hAnsi="Times New Roman"/>
          <w:sz w:val="24"/>
          <w:szCs w:val="24"/>
        </w:rPr>
        <w:t>Тремба</w:t>
      </w:r>
      <w:proofErr w:type="spellEnd"/>
      <w:r w:rsidR="00E42934" w:rsidRPr="00E42934">
        <w:rPr>
          <w:rFonts w:ascii="Times New Roman" w:hAnsi="Times New Roman"/>
          <w:sz w:val="24"/>
          <w:szCs w:val="24"/>
        </w:rPr>
        <w:t xml:space="preserve">  Олег  Єпіфанович</w:t>
      </w:r>
      <w:r w:rsidR="0064066B" w:rsidRPr="00FD77EE">
        <w:rPr>
          <w:rFonts w:ascii="Times New Roman" w:hAnsi="Times New Roman"/>
          <w:sz w:val="24"/>
          <w:szCs w:val="24"/>
        </w:rPr>
        <w:t xml:space="preserve">, на суму </w:t>
      </w:r>
      <w:r w:rsidR="00E42934">
        <w:rPr>
          <w:rFonts w:ascii="Times New Roman" w:hAnsi="Times New Roman"/>
          <w:sz w:val="24"/>
          <w:szCs w:val="24"/>
        </w:rPr>
        <w:t>15000 грн.00коп.</w:t>
      </w:r>
      <w:r w:rsidR="0064066B" w:rsidRPr="00FD77EE">
        <w:rPr>
          <w:rFonts w:ascii="Times New Roman" w:hAnsi="Times New Roman"/>
          <w:sz w:val="24"/>
          <w:szCs w:val="24"/>
        </w:rPr>
        <w:t xml:space="preserve"> (</w:t>
      </w:r>
      <w:r w:rsidR="00E42934">
        <w:rPr>
          <w:rFonts w:ascii="Times New Roman" w:hAnsi="Times New Roman"/>
          <w:sz w:val="24"/>
          <w:szCs w:val="24"/>
        </w:rPr>
        <w:t xml:space="preserve">П'ятнадцять тисяч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1C83E268"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 xml:space="preserve">4. Контроль за виконанням даного рішення покласти на </w:t>
      </w:r>
      <w:r w:rsidR="00E42934">
        <w:rPr>
          <w:rFonts w:ascii="Times New Roman" w:hAnsi="Times New Roman"/>
          <w:sz w:val="24"/>
          <w:szCs w:val="24"/>
        </w:rPr>
        <w:t xml:space="preserve">заступника </w:t>
      </w:r>
      <w:r w:rsidR="00381681" w:rsidRPr="00FD77EE">
        <w:rPr>
          <w:rFonts w:ascii="Times New Roman" w:hAnsi="Times New Roman"/>
          <w:sz w:val="24"/>
          <w:szCs w:val="24"/>
        </w:rPr>
        <w:t xml:space="preserve">начальника управління соціальної політики Козятинської міської ради </w:t>
      </w:r>
      <w:r w:rsidR="00E42934">
        <w:rPr>
          <w:rFonts w:ascii="Times New Roman" w:hAnsi="Times New Roman"/>
          <w:sz w:val="24"/>
          <w:szCs w:val="24"/>
        </w:rPr>
        <w:t xml:space="preserve"> </w:t>
      </w:r>
      <w:proofErr w:type="spellStart"/>
      <w:r w:rsidR="00E42934">
        <w:rPr>
          <w:rFonts w:ascii="Times New Roman" w:hAnsi="Times New Roman"/>
          <w:sz w:val="24"/>
          <w:szCs w:val="24"/>
        </w:rPr>
        <w:t>Ясінського</w:t>
      </w:r>
      <w:proofErr w:type="spellEnd"/>
      <w:r w:rsidR="00E42934">
        <w:rPr>
          <w:rFonts w:ascii="Times New Roman" w:hAnsi="Times New Roman"/>
          <w:sz w:val="24"/>
          <w:szCs w:val="24"/>
        </w:rPr>
        <w:t xml:space="preserve"> О.П.</w:t>
      </w:r>
    </w:p>
    <w:p w14:paraId="0883CF11" w14:textId="77777777" w:rsidR="00FD77EE" w:rsidRPr="00FD77EE" w:rsidRDefault="00FD77EE">
      <w:pPr>
        <w:rPr>
          <w:rFonts w:ascii="Times New Roman" w:hAnsi="Times New Roman"/>
          <w:sz w:val="24"/>
          <w:szCs w:val="24"/>
        </w:rPr>
      </w:pPr>
    </w:p>
    <w:p w14:paraId="1A9347D0" w14:textId="55326675" w:rsidR="00FD77EE" w:rsidRPr="00F43347" w:rsidRDefault="0084428B" w:rsidP="00F43347">
      <w:pPr>
        <w:rPr>
          <w:rFonts w:ascii="Times New Roman" w:hAnsi="Times New Roman"/>
          <w:b/>
          <w:bCs/>
          <w:sz w:val="24"/>
          <w:szCs w:val="24"/>
        </w:rPr>
      </w:pPr>
      <w:r>
        <w:rPr>
          <w:rFonts w:ascii="Times New Roman" w:hAnsi="Times New Roman"/>
          <w:b/>
          <w:bCs/>
          <w:sz w:val="24"/>
          <w:szCs w:val="24"/>
        </w:rPr>
        <w:t>Секретар  ради                                                                                    Ірина РЕПАЛО</w:t>
      </w:r>
      <w:bookmarkStart w:id="0" w:name="_GoBack"/>
      <w:bookmarkEnd w:id="0"/>
    </w:p>
    <w:sectPr w:rsidR="00FD77EE" w:rsidRPr="00F433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42714"/>
    <w:rsid w:val="0026480E"/>
    <w:rsid w:val="00381681"/>
    <w:rsid w:val="003929F3"/>
    <w:rsid w:val="004A7026"/>
    <w:rsid w:val="00544AA4"/>
    <w:rsid w:val="00547994"/>
    <w:rsid w:val="005B381B"/>
    <w:rsid w:val="00632B56"/>
    <w:rsid w:val="0064066B"/>
    <w:rsid w:val="00811D7A"/>
    <w:rsid w:val="0084428B"/>
    <w:rsid w:val="00906350"/>
    <w:rsid w:val="00AB01C8"/>
    <w:rsid w:val="00B54FA4"/>
    <w:rsid w:val="00BE6D9D"/>
    <w:rsid w:val="00BF7D1D"/>
    <w:rsid w:val="00C931D1"/>
    <w:rsid w:val="00CE2EB9"/>
    <w:rsid w:val="00DA57D4"/>
    <w:rsid w:val="00DE474D"/>
    <w:rsid w:val="00E42934"/>
    <w:rsid w:val="00F43347"/>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9"/>
    <w:qFormat/>
    <w:rsid w:val="00AB01C8"/>
    <w:pPr>
      <w:keepNext/>
      <w:suppressAutoHyphens/>
      <w:spacing w:after="0" w:line="240" w:lineRule="auto"/>
      <w:outlineLvl w:val="0"/>
    </w:pPr>
    <w:rPr>
      <w:rFonts w:ascii="Times New Roman" w:eastAsia="Calibri"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uiPriority w:val="99"/>
    <w:rsid w:val="00AB01C8"/>
    <w:rPr>
      <w:rFonts w:ascii="Times New Roman" w:eastAsia="Calibri" w:hAnsi="Times New Roman" w:cs="Times New Roman"/>
      <w:b/>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01901">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05A5-A54A-41AE-AB54-B8248ECF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4</cp:revision>
  <cp:lastPrinted>2024-11-19T10:47:00Z</cp:lastPrinted>
  <dcterms:created xsi:type="dcterms:W3CDTF">2024-12-10T13:29:00Z</dcterms:created>
  <dcterms:modified xsi:type="dcterms:W3CDTF">2024-12-10T13:30:00Z</dcterms:modified>
</cp:coreProperties>
</file>