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sidR="00F360A1">
        <w:rPr>
          <w:rFonts w:ascii="Times New Roman" w:hAnsi="Times New Roman"/>
          <w:b/>
          <w:sz w:val="32"/>
          <w:szCs w:val="32"/>
          <w:u w:val="single"/>
          <w:lang w:val="uk-UA"/>
        </w:rPr>
        <w:t>91</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F360A1" w:rsidRPr="00EA5D27" w:rsidRDefault="00F360A1" w:rsidP="00EA5D27">
      <w:pPr>
        <w:pStyle w:val="a3"/>
        <w:rPr>
          <w:rFonts w:ascii="Times New Roman" w:hAnsi="Times New Roman"/>
          <w:b/>
          <w:sz w:val="28"/>
          <w:szCs w:val="28"/>
          <w:lang w:val="uk-UA"/>
        </w:rPr>
      </w:pPr>
      <w:r w:rsidRPr="00EA5D27">
        <w:rPr>
          <w:rFonts w:ascii="Times New Roman" w:hAnsi="Times New Roman"/>
          <w:b/>
          <w:sz w:val="28"/>
          <w:szCs w:val="28"/>
        </w:rPr>
        <w:t xml:space="preserve">Про </w:t>
      </w:r>
      <w:r w:rsidRPr="00EA5D27">
        <w:rPr>
          <w:rFonts w:ascii="Times New Roman" w:hAnsi="Times New Roman"/>
          <w:b/>
          <w:sz w:val="28"/>
          <w:szCs w:val="28"/>
          <w:lang w:val="uk-UA"/>
        </w:rPr>
        <w:t>встановлення протипожежного режиму</w:t>
      </w:r>
    </w:p>
    <w:p w:rsidR="00F360A1" w:rsidRPr="00EA5D27" w:rsidRDefault="00F360A1" w:rsidP="00EA5D27">
      <w:pPr>
        <w:pStyle w:val="a3"/>
        <w:rPr>
          <w:rFonts w:ascii="Times New Roman" w:hAnsi="Times New Roman"/>
          <w:b/>
          <w:sz w:val="28"/>
          <w:szCs w:val="28"/>
          <w:lang w:val="uk-UA"/>
        </w:rPr>
      </w:pPr>
      <w:r w:rsidRPr="00EA5D27">
        <w:rPr>
          <w:rFonts w:ascii="Times New Roman" w:hAnsi="Times New Roman"/>
          <w:b/>
          <w:sz w:val="28"/>
          <w:szCs w:val="28"/>
          <w:lang w:val="uk-UA"/>
        </w:rPr>
        <w:t xml:space="preserve">в Управлінні «ЦНАП у </w:t>
      </w:r>
      <w:proofErr w:type="spellStart"/>
      <w:r w:rsidRPr="00EA5D27">
        <w:rPr>
          <w:rFonts w:ascii="Times New Roman" w:hAnsi="Times New Roman"/>
          <w:b/>
          <w:sz w:val="28"/>
          <w:szCs w:val="28"/>
          <w:lang w:val="uk-UA"/>
        </w:rPr>
        <w:t>м.Козятині</w:t>
      </w:r>
      <w:proofErr w:type="spellEnd"/>
      <w:r w:rsidRPr="00EA5D27">
        <w:rPr>
          <w:rFonts w:ascii="Times New Roman" w:hAnsi="Times New Roman"/>
          <w:b/>
          <w:sz w:val="28"/>
          <w:szCs w:val="28"/>
          <w:lang w:val="uk-UA"/>
        </w:rPr>
        <w:t>»</w:t>
      </w:r>
    </w:p>
    <w:p w:rsidR="00F360A1" w:rsidRPr="00F360A1" w:rsidRDefault="00F360A1" w:rsidP="00F360A1">
      <w:pPr>
        <w:shd w:val="clear" w:color="auto" w:fill="FFFFFF"/>
        <w:spacing w:line="360" w:lineRule="auto"/>
        <w:textAlignment w:val="baseline"/>
        <w:outlineLvl w:val="1"/>
        <w:rPr>
          <w:rFonts w:ascii="Times New Roman" w:hAnsi="Times New Roman"/>
          <w:b/>
          <w:bCs/>
          <w:sz w:val="28"/>
          <w:szCs w:val="28"/>
          <w:lang w:val="uk-UA" w:eastAsia="uk-UA"/>
        </w:rPr>
      </w:pPr>
    </w:p>
    <w:p w:rsidR="00F360A1" w:rsidRPr="00F360A1" w:rsidRDefault="00F360A1" w:rsidP="00EA5D27">
      <w:pPr>
        <w:pStyle w:val="af2"/>
        <w:shd w:val="clear" w:color="auto" w:fill="auto"/>
        <w:spacing w:line="276" w:lineRule="auto"/>
        <w:jc w:val="both"/>
        <w:rPr>
          <w:bCs/>
          <w:lang w:val="uk-UA"/>
        </w:rPr>
      </w:pPr>
      <w:r w:rsidRPr="00F360A1">
        <w:rPr>
          <w:color w:val="000000"/>
          <w:lang w:val="uk-UA" w:eastAsia="uk-UA" w:bidi="uk-UA"/>
        </w:rPr>
        <w:t>З метою виконання</w:t>
      </w:r>
      <w:r>
        <w:rPr>
          <w:color w:val="000000"/>
          <w:lang w:val="uk-UA" w:eastAsia="uk-UA" w:bidi="uk-UA"/>
        </w:rPr>
        <w:t xml:space="preserve"> </w:t>
      </w:r>
      <w:r w:rsidRPr="00F360A1">
        <w:rPr>
          <w:color w:val="000000"/>
          <w:lang w:val="uk-UA" w:eastAsia="uk-UA" w:bidi="uk-UA"/>
        </w:rPr>
        <w:t>вимог</w:t>
      </w:r>
      <w:r>
        <w:rPr>
          <w:color w:val="000000"/>
          <w:lang w:val="uk-UA" w:eastAsia="uk-UA" w:bidi="uk-UA"/>
        </w:rPr>
        <w:t xml:space="preserve"> </w:t>
      </w:r>
      <w:r w:rsidRPr="00F360A1">
        <w:rPr>
          <w:color w:val="000000"/>
          <w:lang w:val="uk-UA" w:eastAsia="uk-UA" w:bidi="uk-UA"/>
        </w:rPr>
        <w:t>статті 55 Кодексу цивільного</w:t>
      </w:r>
      <w:r>
        <w:rPr>
          <w:color w:val="000000"/>
          <w:lang w:val="uk-UA" w:eastAsia="uk-UA" w:bidi="uk-UA"/>
        </w:rPr>
        <w:t xml:space="preserve"> </w:t>
      </w:r>
      <w:r w:rsidRPr="00F360A1">
        <w:rPr>
          <w:color w:val="000000"/>
          <w:lang w:val="uk-UA" w:eastAsia="uk-UA" w:bidi="uk-UA"/>
        </w:rPr>
        <w:t>захисту</w:t>
      </w:r>
      <w:r w:rsidR="00EA5D27">
        <w:rPr>
          <w:color w:val="000000"/>
          <w:lang w:val="uk-UA" w:eastAsia="uk-UA" w:bidi="uk-UA"/>
        </w:rPr>
        <w:t xml:space="preserve"> </w:t>
      </w:r>
      <w:r w:rsidRPr="00F360A1">
        <w:rPr>
          <w:color w:val="000000"/>
          <w:lang w:val="uk-UA" w:eastAsia="uk-UA" w:bidi="uk-UA"/>
        </w:rPr>
        <w:t>України, у відповідності до Правил пожежної</w:t>
      </w:r>
      <w:r>
        <w:rPr>
          <w:color w:val="000000"/>
          <w:lang w:val="uk-UA" w:eastAsia="uk-UA" w:bidi="uk-UA"/>
        </w:rPr>
        <w:t xml:space="preserve"> </w:t>
      </w:r>
      <w:r w:rsidRPr="00F360A1">
        <w:rPr>
          <w:color w:val="000000"/>
          <w:lang w:val="uk-UA" w:eastAsia="uk-UA" w:bidi="uk-UA"/>
        </w:rPr>
        <w:t>безпеки</w:t>
      </w:r>
      <w:r>
        <w:rPr>
          <w:color w:val="000000"/>
          <w:lang w:val="uk-UA" w:eastAsia="uk-UA" w:bidi="uk-UA"/>
        </w:rPr>
        <w:t xml:space="preserve"> </w:t>
      </w:r>
      <w:r w:rsidRPr="00F360A1">
        <w:rPr>
          <w:color w:val="000000"/>
          <w:lang w:val="uk-UA" w:eastAsia="uk-UA" w:bidi="uk-UA"/>
        </w:rPr>
        <w:t>України, затверджених наказом Міністерства</w:t>
      </w:r>
      <w:r>
        <w:rPr>
          <w:color w:val="000000"/>
          <w:lang w:val="uk-UA" w:eastAsia="uk-UA" w:bidi="uk-UA"/>
        </w:rPr>
        <w:t xml:space="preserve"> </w:t>
      </w:r>
      <w:r w:rsidRPr="00F360A1">
        <w:rPr>
          <w:color w:val="000000"/>
          <w:lang w:val="uk-UA" w:eastAsia="uk-UA" w:bidi="uk-UA"/>
        </w:rPr>
        <w:t>внутрішніх справ України</w:t>
      </w:r>
      <w:r>
        <w:rPr>
          <w:color w:val="000000"/>
          <w:lang w:val="uk-UA" w:eastAsia="uk-UA" w:bidi="uk-UA"/>
        </w:rPr>
        <w:t xml:space="preserve"> </w:t>
      </w:r>
      <w:r w:rsidRPr="00F360A1">
        <w:rPr>
          <w:color w:val="000000"/>
          <w:lang w:val="uk-UA" w:eastAsia="uk-UA" w:bidi="uk-UA"/>
        </w:rPr>
        <w:t>від 30.12.2014 № 1417 та з метою організації</w:t>
      </w:r>
      <w:r>
        <w:rPr>
          <w:color w:val="000000"/>
          <w:lang w:val="uk-UA" w:eastAsia="uk-UA" w:bidi="uk-UA"/>
        </w:rPr>
        <w:t xml:space="preserve"> </w:t>
      </w:r>
      <w:r w:rsidRPr="00F360A1">
        <w:rPr>
          <w:color w:val="000000"/>
          <w:lang w:val="uk-UA" w:eastAsia="uk-UA" w:bidi="uk-UA"/>
        </w:rPr>
        <w:t>роботи з попередження</w:t>
      </w:r>
      <w:r>
        <w:rPr>
          <w:color w:val="000000"/>
          <w:lang w:val="uk-UA" w:eastAsia="uk-UA" w:bidi="uk-UA"/>
        </w:rPr>
        <w:t xml:space="preserve"> </w:t>
      </w:r>
      <w:r w:rsidRPr="00F360A1">
        <w:rPr>
          <w:color w:val="000000"/>
          <w:lang w:val="uk-UA" w:eastAsia="uk-UA" w:bidi="uk-UA"/>
        </w:rPr>
        <w:t>пожеж і проведення</w:t>
      </w:r>
      <w:r>
        <w:rPr>
          <w:color w:val="000000"/>
          <w:lang w:val="uk-UA" w:eastAsia="uk-UA" w:bidi="uk-UA"/>
        </w:rPr>
        <w:t xml:space="preserve"> </w:t>
      </w:r>
      <w:r w:rsidRPr="00F360A1">
        <w:rPr>
          <w:color w:val="000000"/>
          <w:lang w:val="uk-UA" w:eastAsia="uk-UA" w:bidi="uk-UA"/>
        </w:rPr>
        <w:t>злагоджених</w:t>
      </w:r>
      <w:r>
        <w:rPr>
          <w:color w:val="000000"/>
          <w:lang w:val="uk-UA" w:eastAsia="uk-UA" w:bidi="uk-UA"/>
        </w:rPr>
        <w:t xml:space="preserve"> </w:t>
      </w:r>
      <w:r w:rsidRPr="00F360A1">
        <w:rPr>
          <w:color w:val="000000"/>
          <w:lang w:val="uk-UA" w:eastAsia="uk-UA" w:bidi="uk-UA"/>
        </w:rPr>
        <w:t>дій при евакуації людей, майна, тощо на випадок</w:t>
      </w:r>
      <w:r>
        <w:rPr>
          <w:color w:val="000000"/>
          <w:lang w:val="uk-UA" w:eastAsia="uk-UA" w:bidi="uk-UA"/>
        </w:rPr>
        <w:t xml:space="preserve"> </w:t>
      </w:r>
      <w:r w:rsidRPr="00F360A1">
        <w:rPr>
          <w:color w:val="000000"/>
          <w:lang w:val="uk-UA" w:eastAsia="uk-UA" w:bidi="uk-UA"/>
        </w:rPr>
        <w:t>пожежі</w:t>
      </w:r>
      <w:r w:rsidRPr="00F360A1">
        <w:rPr>
          <w:bCs/>
          <w:lang w:val="uk-UA"/>
        </w:rPr>
        <w:t>:</w:t>
      </w:r>
    </w:p>
    <w:p w:rsidR="00F360A1" w:rsidRPr="00F360A1" w:rsidRDefault="00F360A1" w:rsidP="00EA5D27">
      <w:pPr>
        <w:pStyle w:val="af2"/>
        <w:shd w:val="clear" w:color="auto" w:fill="auto"/>
        <w:spacing w:line="276" w:lineRule="auto"/>
        <w:jc w:val="both"/>
        <w:rPr>
          <w:lang w:val="uk-UA"/>
        </w:rPr>
      </w:pPr>
    </w:p>
    <w:p w:rsidR="00F360A1" w:rsidRPr="00F360A1" w:rsidRDefault="00F360A1" w:rsidP="00EA5D27">
      <w:pPr>
        <w:shd w:val="clear" w:color="auto" w:fill="FFFFFF"/>
        <w:jc w:val="both"/>
        <w:textAlignment w:val="baseline"/>
        <w:outlineLvl w:val="1"/>
        <w:rPr>
          <w:rFonts w:ascii="Times New Roman" w:hAnsi="Times New Roman"/>
          <w:bCs/>
          <w:sz w:val="28"/>
          <w:szCs w:val="28"/>
          <w:lang w:val="uk-UA" w:eastAsia="uk-UA"/>
        </w:rPr>
      </w:pPr>
      <w:r w:rsidRPr="00F360A1">
        <w:rPr>
          <w:rFonts w:ascii="Times New Roman" w:hAnsi="Times New Roman"/>
          <w:sz w:val="28"/>
          <w:szCs w:val="28"/>
        </w:rPr>
        <w:t>1.</w:t>
      </w:r>
      <w:r w:rsidRPr="00F360A1">
        <w:rPr>
          <w:rFonts w:ascii="Times New Roman" w:hAnsi="Times New Roman"/>
          <w:sz w:val="28"/>
          <w:szCs w:val="28"/>
          <w:lang w:val="uk-UA"/>
        </w:rPr>
        <w:t xml:space="preserve">Затвердити Інструкцію №01-ПБ «Про встановлення </w:t>
      </w:r>
      <w:r w:rsidRPr="00F360A1">
        <w:rPr>
          <w:rFonts w:ascii="Times New Roman" w:hAnsi="Times New Roman"/>
          <w:bCs/>
          <w:sz w:val="28"/>
          <w:szCs w:val="28"/>
          <w:lang w:val="uk-UA" w:eastAsia="uk-UA"/>
        </w:rPr>
        <w:t>протипожежного режиму</w:t>
      </w:r>
      <w:r w:rsidR="00EA5D27">
        <w:rPr>
          <w:rFonts w:ascii="Times New Roman" w:hAnsi="Times New Roman"/>
          <w:bCs/>
          <w:sz w:val="28"/>
          <w:szCs w:val="28"/>
          <w:lang w:val="uk-UA" w:eastAsia="uk-UA"/>
        </w:rPr>
        <w:t xml:space="preserve"> </w:t>
      </w:r>
      <w:r w:rsidRPr="00F360A1">
        <w:rPr>
          <w:rFonts w:ascii="Times New Roman" w:hAnsi="Times New Roman"/>
          <w:bCs/>
          <w:sz w:val="28"/>
          <w:szCs w:val="28"/>
          <w:lang w:val="uk-UA" w:eastAsia="uk-UA"/>
        </w:rPr>
        <w:t xml:space="preserve">в Управлінні «ЦНАП у </w:t>
      </w:r>
      <w:proofErr w:type="spellStart"/>
      <w:r w:rsidRPr="00F360A1">
        <w:rPr>
          <w:rFonts w:ascii="Times New Roman" w:hAnsi="Times New Roman"/>
          <w:bCs/>
          <w:sz w:val="28"/>
          <w:szCs w:val="28"/>
          <w:lang w:val="uk-UA" w:eastAsia="uk-UA"/>
        </w:rPr>
        <w:t>м</w:t>
      </w:r>
      <w:proofErr w:type="gramStart"/>
      <w:r w:rsidRPr="00F360A1">
        <w:rPr>
          <w:rFonts w:ascii="Times New Roman" w:hAnsi="Times New Roman"/>
          <w:bCs/>
          <w:sz w:val="28"/>
          <w:szCs w:val="28"/>
          <w:lang w:val="uk-UA" w:eastAsia="uk-UA"/>
        </w:rPr>
        <w:t>.К</w:t>
      </w:r>
      <w:proofErr w:type="gramEnd"/>
      <w:r w:rsidRPr="00F360A1">
        <w:rPr>
          <w:rFonts w:ascii="Times New Roman" w:hAnsi="Times New Roman"/>
          <w:bCs/>
          <w:sz w:val="28"/>
          <w:szCs w:val="28"/>
          <w:lang w:val="uk-UA" w:eastAsia="uk-UA"/>
        </w:rPr>
        <w:t>озятині</w:t>
      </w:r>
      <w:proofErr w:type="spellEnd"/>
      <w:r w:rsidRPr="00F360A1">
        <w:rPr>
          <w:rFonts w:ascii="Times New Roman" w:hAnsi="Times New Roman"/>
          <w:bCs/>
          <w:sz w:val="28"/>
          <w:szCs w:val="28"/>
          <w:lang w:val="uk-UA" w:eastAsia="uk-UA"/>
        </w:rPr>
        <w:t>» (додаток 1).</w:t>
      </w:r>
    </w:p>
    <w:p w:rsidR="00F360A1" w:rsidRPr="00F360A1" w:rsidRDefault="00F360A1" w:rsidP="00EA5D27">
      <w:pPr>
        <w:shd w:val="clear" w:color="auto" w:fill="FFFFFF"/>
        <w:jc w:val="both"/>
        <w:textAlignment w:val="baseline"/>
        <w:outlineLvl w:val="1"/>
        <w:rPr>
          <w:rFonts w:ascii="Times New Roman" w:hAnsi="Times New Roman"/>
          <w:b/>
          <w:bCs/>
          <w:sz w:val="28"/>
          <w:szCs w:val="28"/>
          <w:lang w:val="uk-UA" w:eastAsia="uk-UA"/>
        </w:rPr>
      </w:pPr>
      <w:r w:rsidRPr="00F360A1">
        <w:rPr>
          <w:rFonts w:ascii="Times New Roman" w:hAnsi="Times New Roman"/>
          <w:sz w:val="28"/>
          <w:szCs w:val="28"/>
          <w:lang w:val="uk-UA"/>
        </w:rPr>
        <w:t>2. Затвердити Інструкцію №02-ПБ «Про заходи пожежної безпеки для службових (адміністративних) приміщень</w:t>
      </w:r>
      <w:r w:rsidR="00EA5D27">
        <w:rPr>
          <w:rFonts w:ascii="Times New Roman" w:hAnsi="Times New Roman"/>
          <w:sz w:val="28"/>
          <w:szCs w:val="28"/>
          <w:lang w:val="uk-UA"/>
        </w:rPr>
        <w:t xml:space="preserve"> </w:t>
      </w:r>
      <w:r w:rsidRPr="00F360A1">
        <w:rPr>
          <w:rFonts w:ascii="Times New Roman" w:hAnsi="Times New Roman"/>
          <w:bCs/>
          <w:sz w:val="28"/>
          <w:szCs w:val="28"/>
          <w:lang w:val="uk-UA" w:eastAsia="uk-UA"/>
        </w:rPr>
        <w:t xml:space="preserve">в Управлінні «ЦНАП у </w:t>
      </w:r>
      <w:proofErr w:type="spellStart"/>
      <w:r w:rsidRPr="00F360A1">
        <w:rPr>
          <w:rFonts w:ascii="Times New Roman" w:hAnsi="Times New Roman"/>
          <w:bCs/>
          <w:sz w:val="28"/>
          <w:szCs w:val="28"/>
          <w:lang w:val="uk-UA" w:eastAsia="uk-UA"/>
        </w:rPr>
        <w:t>м.Козятині</w:t>
      </w:r>
      <w:proofErr w:type="spellEnd"/>
      <w:r w:rsidRPr="00F360A1">
        <w:rPr>
          <w:rFonts w:ascii="Times New Roman" w:hAnsi="Times New Roman"/>
          <w:bCs/>
          <w:sz w:val="28"/>
          <w:szCs w:val="28"/>
          <w:lang w:val="uk-UA" w:eastAsia="uk-UA"/>
        </w:rPr>
        <w:t>» (додаток 2).</w:t>
      </w:r>
    </w:p>
    <w:p w:rsidR="00F360A1" w:rsidRPr="00F360A1" w:rsidRDefault="00F360A1" w:rsidP="00EA5D27">
      <w:pPr>
        <w:shd w:val="clear" w:color="auto" w:fill="FFFFFF"/>
        <w:jc w:val="both"/>
        <w:textAlignment w:val="baseline"/>
        <w:outlineLvl w:val="1"/>
        <w:rPr>
          <w:rFonts w:ascii="Times New Roman" w:hAnsi="Times New Roman"/>
          <w:b/>
          <w:bCs/>
          <w:sz w:val="28"/>
          <w:szCs w:val="28"/>
          <w:lang w:val="uk-UA" w:eastAsia="uk-UA"/>
        </w:rPr>
      </w:pPr>
      <w:r w:rsidRPr="00F360A1">
        <w:rPr>
          <w:rFonts w:ascii="Times New Roman" w:hAnsi="Times New Roman"/>
          <w:sz w:val="28"/>
          <w:szCs w:val="28"/>
          <w:lang w:val="uk-UA"/>
        </w:rPr>
        <w:t xml:space="preserve">3. Затвердити Інструкцію №03-ПБ «Про утримання та експлуатацію вогнегасників </w:t>
      </w:r>
      <w:r w:rsidRPr="00F360A1">
        <w:rPr>
          <w:rFonts w:ascii="Times New Roman" w:hAnsi="Times New Roman"/>
          <w:bCs/>
          <w:sz w:val="28"/>
          <w:szCs w:val="28"/>
          <w:lang w:val="uk-UA" w:eastAsia="uk-UA"/>
        </w:rPr>
        <w:t xml:space="preserve">в Управлінні «ЦНАП у </w:t>
      </w:r>
      <w:proofErr w:type="spellStart"/>
      <w:r w:rsidRPr="00F360A1">
        <w:rPr>
          <w:rFonts w:ascii="Times New Roman" w:hAnsi="Times New Roman"/>
          <w:bCs/>
          <w:sz w:val="28"/>
          <w:szCs w:val="28"/>
          <w:lang w:val="uk-UA" w:eastAsia="uk-UA"/>
        </w:rPr>
        <w:t>м.Козятині</w:t>
      </w:r>
      <w:proofErr w:type="spellEnd"/>
      <w:r w:rsidRPr="00F360A1">
        <w:rPr>
          <w:rFonts w:ascii="Times New Roman" w:hAnsi="Times New Roman"/>
          <w:bCs/>
          <w:sz w:val="28"/>
          <w:szCs w:val="28"/>
          <w:lang w:val="uk-UA" w:eastAsia="uk-UA"/>
        </w:rPr>
        <w:t>» (додаток 3).</w:t>
      </w:r>
    </w:p>
    <w:p w:rsidR="00F360A1" w:rsidRPr="00EA5D27" w:rsidRDefault="00EA5D27" w:rsidP="00EA5D27">
      <w:pPr>
        <w:pStyle w:val="a9"/>
        <w:spacing w:after="0"/>
        <w:ind w:left="0" w:right="-5"/>
        <w:contextualSpacing/>
        <w:jc w:val="both"/>
        <w:outlineLvl w:val="0"/>
        <w:rPr>
          <w:rFonts w:ascii="Times New Roman" w:hAnsi="Times New Roman"/>
          <w:sz w:val="28"/>
          <w:szCs w:val="28"/>
        </w:rPr>
      </w:pPr>
      <w:r>
        <w:rPr>
          <w:rFonts w:ascii="Times New Roman" w:hAnsi="Times New Roman"/>
          <w:sz w:val="28"/>
          <w:szCs w:val="28"/>
          <w:lang w:val="uk-UA"/>
        </w:rPr>
        <w:t>4.</w:t>
      </w:r>
      <w:r w:rsidR="00F360A1" w:rsidRPr="00F360A1">
        <w:rPr>
          <w:rFonts w:ascii="Times New Roman" w:hAnsi="Times New Roman"/>
          <w:sz w:val="28"/>
          <w:szCs w:val="28"/>
        </w:rPr>
        <w:t xml:space="preserve">Контроль за </w:t>
      </w:r>
      <w:proofErr w:type="spellStart"/>
      <w:r w:rsidR="00F360A1" w:rsidRPr="00F360A1">
        <w:rPr>
          <w:rFonts w:ascii="Times New Roman" w:hAnsi="Times New Roman"/>
          <w:sz w:val="28"/>
          <w:szCs w:val="28"/>
        </w:rPr>
        <w:t>виконанням</w:t>
      </w:r>
      <w:proofErr w:type="spellEnd"/>
      <w:r w:rsidR="00F360A1">
        <w:rPr>
          <w:rFonts w:ascii="Times New Roman" w:hAnsi="Times New Roman"/>
          <w:sz w:val="28"/>
          <w:szCs w:val="28"/>
          <w:lang w:val="uk-UA"/>
        </w:rPr>
        <w:t xml:space="preserve"> </w:t>
      </w:r>
      <w:proofErr w:type="spellStart"/>
      <w:r w:rsidR="00F360A1" w:rsidRPr="00F360A1">
        <w:rPr>
          <w:rFonts w:ascii="Times New Roman" w:hAnsi="Times New Roman"/>
          <w:sz w:val="28"/>
          <w:szCs w:val="28"/>
        </w:rPr>
        <w:t>цього</w:t>
      </w:r>
      <w:proofErr w:type="spellEnd"/>
      <w:r w:rsidR="00F360A1">
        <w:rPr>
          <w:rFonts w:ascii="Times New Roman" w:hAnsi="Times New Roman"/>
          <w:sz w:val="28"/>
          <w:szCs w:val="28"/>
          <w:lang w:val="uk-UA"/>
        </w:rPr>
        <w:t xml:space="preserve"> </w:t>
      </w:r>
      <w:proofErr w:type="spellStart"/>
      <w:r w:rsidR="00F360A1" w:rsidRPr="00F360A1">
        <w:rPr>
          <w:rFonts w:ascii="Times New Roman" w:hAnsi="Times New Roman"/>
          <w:sz w:val="28"/>
          <w:szCs w:val="28"/>
        </w:rPr>
        <w:t>розпорядження</w:t>
      </w:r>
      <w:proofErr w:type="spellEnd"/>
      <w:r w:rsidR="00F360A1">
        <w:rPr>
          <w:rFonts w:ascii="Times New Roman" w:hAnsi="Times New Roman"/>
          <w:sz w:val="28"/>
          <w:szCs w:val="28"/>
          <w:lang w:val="uk-UA"/>
        </w:rPr>
        <w:t xml:space="preserve"> </w:t>
      </w:r>
      <w:proofErr w:type="spellStart"/>
      <w:r w:rsidR="00F360A1" w:rsidRPr="00F360A1">
        <w:rPr>
          <w:rFonts w:ascii="Times New Roman" w:hAnsi="Times New Roman"/>
          <w:sz w:val="28"/>
          <w:szCs w:val="28"/>
        </w:rPr>
        <w:t>покласти</w:t>
      </w:r>
      <w:proofErr w:type="spellEnd"/>
      <w:r w:rsidR="00F360A1" w:rsidRPr="00F360A1">
        <w:rPr>
          <w:rFonts w:ascii="Times New Roman" w:hAnsi="Times New Roman"/>
          <w:sz w:val="28"/>
          <w:szCs w:val="28"/>
        </w:rPr>
        <w:t xml:space="preserve"> </w:t>
      </w:r>
      <w:proofErr w:type="spellStart"/>
      <w:r w:rsidR="00F360A1" w:rsidRPr="00F360A1">
        <w:rPr>
          <w:rFonts w:ascii="Times New Roman" w:hAnsi="Times New Roman"/>
          <w:sz w:val="28"/>
          <w:szCs w:val="28"/>
        </w:rPr>
        <w:t>н</w:t>
      </w:r>
      <w:proofErr w:type="spellEnd"/>
      <w:r w:rsidR="00F360A1" w:rsidRPr="00F360A1">
        <w:rPr>
          <w:rFonts w:ascii="Times New Roman" w:hAnsi="Times New Roman"/>
          <w:sz w:val="28"/>
          <w:szCs w:val="28"/>
          <w:lang w:val="uk-UA"/>
        </w:rPr>
        <w:t xml:space="preserve">а </w:t>
      </w:r>
      <w:proofErr w:type="spellStart"/>
      <w:r w:rsidR="00F360A1" w:rsidRPr="00F360A1">
        <w:rPr>
          <w:rFonts w:ascii="Times New Roman" w:hAnsi="Times New Roman"/>
          <w:sz w:val="28"/>
          <w:szCs w:val="28"/>
        </w:rPr>
        <w:t>керуючого</w:t>
      </w:r>
      <w:proofErr w:type="spellEnd"/>
      <w:r w:rsidR="00F360A1" w:rsidRPr="00F360A1">
        <w:rPr>
          <w:rFonts w:ascii="Times New Roman" w:hAnsi="Times New Roman"/>
          <w:sz w:val="28"/>
          <w:szCs w:val="28"/>
        </w:rPr>
        <w:t xml:space="preserve"> справами </w:t>
      </w:r>
      <w:proofErr w:type="spellStart"/>
      <w:r w:rsidR="00F360A1" w:rsidRPr="00F360A1">
        <w:rPr>
          <w:rFonts w:ascii="Times New Roman" w:hAnsi="Times New Roman"/>
          <w:sz w:val="28"/>
          <w:szCs w:val="28"/>
        </w:rPr>
        <w:t>виконкому</w:t>
      </w:r>
      <w:proofErr w:type="spellEnd"/>
      <w:r w:rsidR="00F360A1" w:rsidRPr="00F360A1">
        <w:rPr>
          <w:rFonts w:ascii="Times New Roman" w:hAnsi="Times New Roman"/>
          <w:sz w:val="28"/>
          <w:szCs w:val="28"/>
        </w:rPr>
        <w:t xml:space="preserve"> – начальника </w:t>
      </w:r>
      <w:proofErr w:type="spellStart"/>
      <w:r w:rsidR="00F360A1" w:rsidRPr="00F360A1">
        <w:rPr>
          <w:rFonts w:ascii="Times New Roman" w:hAnsi="Times New Roman"/>
          <w:sz w:val="28"/>
          <w:szCs w:val="28"/>
        </w:rPr>
        <w:t>організаційного</w:t>
      </w:r>
      <w:proofErr w:type="spellEnd"/>
      <w:r w:rsidR="00F360A1">
        <w:rPr>
          <w:rFonts w:ascii="Times New Roman" w:hAnsi="Times New Roman"/>
          <w:sz w:val="28"/>
          <w:szCs w:val="28"/>
          <w:lang w:val="uk-UA"/>
        </w:rPr>
        <w:t xml:space="preserve"> </w:t>
      </w:r>
      <w:proofErr w:type="spellStart"/>
      <w:r w:rsidR="00F360A1" w:rsidRPr="00F360A1">
        <w:rPr>
          <w:rFonts w:ascii="Times New Roman" w:hAnsi="Times New Roman"/>
          <w:sz w:val="28"/>
          <w:szCs w:val="28"/>
        </w:rPr>
        <w:t>відділу</w:t>
      </w:r>
      <w:proofErr w:type="spellEnd"/>
      <w:r w:rsidR="00F360A1">
        <w:rPr>
          <w:rFonts w:ascii="Times New Roman" w:hAnsi="Times New Roman"/>
          <w:sz w:val="28"/>
          <w:szCs w:val="28"/>
          <w:lang w:val="uk-UA"/>
        </w:rPr>
        <w:t xml:space="preserve"> </w:t>
      </w:r>
      <w:proofErr w:type="spellStart"/>
      <w:r w:rsidR="00F360A1" w:rsidRPr="00F360A1">
        <w:rPr>
          <w:rFonts w:ascii="Times New Roman" w:hAnsi="Times New Roman"/>
          <w:sz w:val="28"/>
          <w:szCs w:val="28"/>
        </w:rPr>
        <w:t>Аліну</w:t>
      </w:r>
      <w:proofErr w:type="spellEnd"/>
      <w:r w:rsidR="00F360A1" w:rsidRPr="00F360A1">
        <w:rPr>
          <w:rFonts w:ascii="Times New Roman" w:hAnsi="Times New Roman"/>
          <w:sz w:val="28"/>
          <w:szCs w:val="28"/>
        </w:rPr>
        <w:t xml:space="preserve"> ТИМОЩУК.</w:t>
      </w:r>
    </w:p>
    <w:p w:rsidR="00F360A1" w:rsidRPr="00F360A1" w:rsidRDefault="00F360A1" w:rsidP="00EA5D27">
      <w:pPr>
        <w:ind w:firstLine="567"/>
        <w:jc w:val="both"/>
        <w:rPr>
          <w:rFonts w:ascii="Times New Roman" w:hAnsi="Times New Roman"/>
          <w:sz w:val="28"/>
          <w:szCs w:val="28"/>
        </w:rPr>
      </w:pPr>
    </w:p>
    <w:p w:rsidR="00F360A1" w:rsidRPr="00F360A1" w:rsidRDefault="00F360A1" w:rsidP="00EA5D27">
      <w:pPr>
        <w:tabs>
          <w:tab w:val="left" w:pos="851"/>
        </w:tabs>
        <w:ind w:right="-5"/>
        <w:jc w:val="both"/>
        <w:rPr>
          <w:rFonts w:ascii="Times New Roman" w:hAnsi="Times New Roman"/>
          <w:b/>
          <w:sz w:val="28"/>
          <w:szCs w:val="28"/>
        </w:rPr>
      </w:pPr>
      <w:proofErr w:type="spellStart"/>
      <w:r w:rsidRPr="00F360A1">
        <w:rPr>
          <w:rFonts w:ascii="Times New Roman" w:hAnsi="Times New Roman"/>
          <w:b/>
          <w:sz w:val="28"/>
          <w:szCs w:val="28"/>
        </w:rPr>
        <w:t>Міський</w:t>
      </w:r>
      <w:proofErr w:type="spellEnd"/>
      <w:r w:rsidRPr="00F360A1">
        <w:rPr>
          <w:rFonts w:ascii="Times New Roman" w:hAnsi="Times New Roman"/>
          <w:b/>
          <w:sz w:val="28"/>
          <w:szCs w:val="28"/>
        </w:rPr>
        <w:t xml:space="preserve"> голова                                            </w:t>
      </w:r>
      <w:proofErr w:type="spellStart"/>
      <w:r w:rsidRPr="00F360A1">
        <w:rPr>
          <w:rFonts w:ascii="Times New Roman" w:hAnsi="Times New Roman"/>
          <w:b/>
          <w:sz w:val="28"/>
          <w:szCs w:val="28"/>
        </w:rPr>
        <w:t>Тетяна</w:t>
      </w:r>
      <w:proofErr w:type="spellEnd"/>
      <w:r w:rsidRPr="00F360A1">
        <w:rPr>
          <w:rFonts w:ascii="Times New Roman" w:hAnsi="Times New Roman"/>
          <w:b/>
          <w:sz w:val="28"/>
          <w:szCs w:val="28"/>
        </w:rPr>
        <w:t xml:space="preserve"> ЄРМОЛАЄВА</w:t>
      </w:r>
    </w:p>
    <w:p w:rsidR="00F360A1" w:rsidRPr="00F360A1" w:rsidRDefault="00F360A1" w:rsidP="00F360A1">
      <w:pPr>
        <w:tabs>
          <w:tab w:val="left" w:pos="851"/>
        </w:tabs>
        <w:ind w:right="-5"/>
        <w:rPr>
          <w:rFonts w:ascii="Times New Roman" w:hAnsi="Times New Roman"/>
          <w:sz w:val="26"/>
          <w:szCs w:val="26"/>
        </w:rPr>
      </w:pPr>
    </w:p>
    <w:p w:rsidR="00F360A1" w:rsidRPr="00EA5D27" w:rsidRDefault="00F360A1" w:rsidP="00F360A1">
      <w:pPr>
        <w:tabs>
          <w:tab w:val="left" w:pos="851"/>
        </w:tabs>
        <w:ind w:right="-5"/>
        <w:rPr>
          <w:rFonts w:ascii="Times New Roman" w:hAnsi="Times New Roman"/>
          <w:lang w:val="uk-UA"/>
        </w:rPr>
      </w:pPr>
    </w:p>
    <w:p w:rsidR="00F360A1" w:rsidRDefault="00F360A1" w:rsidP="00F360A1">
      <w:pPr>
        <w:shd w:val="clear" w:color="auto" w:fill="FFFFFF"/>
        <w:spacing w:line="480" w:lineRule="atLeast"/>
        <w:jc w:val="both"/>
        <w:textAlignment w:val="baseline"/>
        <w:outlineLvl w:val="1"/>
        <w:rPr>
          <w:sz w:val="28"/>
          <w:szCs w:val="28"/>
          <w:lang w:val="uk-UA"/>
        </w:rPr>
      </w:pPr>
    </w:p>
    <w:p w:rsidR="00F360A1" w:rsidRDefault="00F360A1" w:rsidP="00F360A1">
      <w:pPr>
        <w:shd w:val="clear" w:color="auto" w:fill="FFFFFF"/>
        <w:spacing w:line="480" w:lineRule="atLeast"/>
        <w:jc w:val="both"/>
        <w:textAlignment w:val="baseline"/>
        <w:outlineLvl w:val="1"/>
        <w:rPr>
          <w:sz w:val="28"/>
          <w:szCs w:val="28"/>
          <w:lang w:val="uk-UA"/>
        </w:rPr>
      </w:pPr>
    </w:p>
    <w:p w:rsidR="00F360A1" w:rsidRDefault="00F360A1" w:rsidP="00F360A1">
      <w:pPr>
        <w:shd w:val="clear" w:color="auto" w:fill="FFFFFF"/>
        <w:spacing w:line="480" w:lineRule="atLeast"/>
        <w:jc w:val="both"/>
        <w:textAlignment w:val="baseline"/>
        <w:outlineLvl w:val="1"/>
        <w:rPr>
          <w:sz w:val="28"/>
          <w:szCs w:val="28"/>
          <w:lang w:val="uk-UA"/>
        </w:rPr>
      </w:pPr>
    </w:p>
    <w:p w:rsidR="00F360A1" w:rsidRDefault="00F360A1" w:rsidP="00F360A1">
      <w:pPr>
        <w:pStyle w:val="af4"/>
        <w:shd w:val="clear" w:color="auto" w:fill="auto"/>
        <w:spacing w:line="276" w:lineRule="auto"/>
        <w:ind w:firstLine="567"/>
        <w:jc w:val="both"/>
        <w:sectPr w:rsidR="00F360A1" w:rsidSect="00AD7B03">
          <w:pgSz w:w="11900" w:h="16840"/>
          <w:pgMar w:top="547" w:right="1127" w:bottom="547" w:left="1779" w:header="119" w:footer="119" w:gutter="0"/>
          <w:pgNumType w:start="7"/>
          <w:cols w:space="720"/>
          <w:noEndnote/>
          <w:docGrid w:linePitch="360"/>
        </w:sectPr>
      </w:pPr>
    </w:p>
    <w:p w:rsidR="00684D85" w:rsidRPr="00C4523C" w:rsidRDefault="00684D85" w:rsidP="00F360A1">
      <w:pPr>
        <w:tabs>
          <w:tab w:val="center" w:pos="4677"/>
          <w:tab w:val="right" w:pos="9355"/>
        </w:tabs>
        <w:spacing w:after="0" w:line="240" w:lineRule="auto"/>
        <w:jc w:val="center"/>
        <w:rPr>
          <w:lang w:val="uk-UA"/>
        </w:rPr>
      </w:pPr>
    </w:p>
    <w:sectPr w:rsidR="00684D85" w:rsidRPr="00C4523C" w:rsidSect="006B46BE">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035" w:rsidRDefault="00011035" w:rsidP="00011035">
      <w:pPr>
        <w:spacing w:after="0" w:line="240" w:lineRule="auto"/>
      </w:pPr>
      <w:r>
        <w:separator/>
      </w:r>
    </w:p>
  </w:endnote>
  <w:endnote w:type="continuationSeparator" w:id="1">
    <w:p w:rsidR="00011035" w:rsidRDefault="00011035" w:rsidP="00011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035" w:rsidRDefault="00011035" w:rsidP="00011035">
      <w:pPr>
        <w:spacing w:after="0" w:line="240" w:lineRule="auto"/>
      </w:pPr>
      <w:r>
        <w:separator/>
      </w:r>
    </w:p>
  </w:footnote>
  <w:footnote w:type="continuationSeparator" w:id="1">
    <w:p w:rsidR="00011035" w:rsidRDefault="00011035" w:rsidP="00011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5">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11035"/>
    <w:rsid w:val="000C7FC5"/>
    <w:rsid w:val="001A7084"/>
    <w:rsid w:val="00485E5A"/>
    <w:rsid w:val="00544C97"/>
    <w:rsid w:val="00684D85"/>
    <w:rsid w:val="006B46BE"/>
    <w:rsid w:val="00736D61"/>
    <w:rsid w:val="009F5D5D"/>
    <w:rsid w:val="00AD34EF"/>
    <w:rsid w:val="00B214E6"/>
    <w:rsid w:val="00B660EE"/>
    <w:rsid w:val="00BE16B2"/>
    <w:rsid w:val="00BE1EE3"/>
    <w:rsid w:val="00BE2E1B"/>
    <w:rsid w:val="00C02FBE"/>
    <w:rsid w:val="00C12B22"/>
    <w:rsid w:val="00C4523C"/>
    <w:rsid w:val="00C45768"/>
    <w:rsid w:val="00E81AEB"/>
    <w:rsid w:val="00EA5D27"/>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 w:type="paragraph" w:styleId="af5">
    <w:name w:val="footer"/>
    <w:basedOn w:val="a"/>
    <w:link w:val="af6"/>
    <w:uiPriority w:val="99"/>
    <w:semiHidden/>
    <w:unhideWhenUsed/>
    <w:rsid w:val="00EA5D2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EA5D27"/>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2023-08-21T04:43:00Z</dcterms:created>
  <dcterms:modified xsi:type="dcterms:W3CDTF">2023-08-21T08:37:00Z</dcterms:modified>
</cp:coreProperties>
</file>