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bookmarkStart w:id="0" w:name="_GoBack"/>
      <w:bookmarkEnd w:id="0"/>
    </w:p>
    <w:p w14:paraId="5A3309F9" w14:textId="796B67DB" w:rsidR="00987A15" w:rsidRPr="001127A6" w:rsidRDefault="0072689D" w:rsidP="00987A15">
      <w:pPr>
        <w:ind w:left="2127"/>
        <w:rPr>
          <w:color w:val="000000"/>
          <w:sz w:val="32"/>
          <w:szCs w:val="32"/>
        </w:rPr>
      </w:pPr>
      <w:r w:rsidRPr="00B9788E">
        <w:rPr>
          <w:color w:val="000000"/>
          <w:sz w:val="28"/>
        </w:rPr>
        <w:t xml:space="preserve">                            </w:t>
      </w:r>
      <w:r w:rsidR="00987A15">
        <w:rPr>
          <w:color w:val="000000"/>
          <w:sz w:val="28"/>
        </w:rPr>
        <w:t xml:space="preserve">  </w:t>
      </w:r>
      <w:r w:rsidRPr="00B9788E">
        <w:rPr>
          <w:color w:val="000000"/>
          <w:sz w:val="28"/>
        </w:rPr>
        <w:t xml:space="preserve">  </w:t>
      </w:r>
      <w:r w:rsidR="00987A15" w:rsidRPr="00967C1E">
        <w:rPr>
          <w:noProof/>
        </w:rPr>
        <w:drawing>
          <wp:inline distT="0" distB="0" distL="0" distR="0" wp14:anchorId="51734B42" wp14:editId="4F1B1431">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987A15">
        <w:rPr>
          <w:noProof/>
        </w:rPr>
        <w:t xml:space="preserve">                                                </w:t>
      </w:r>
      <w:r w:rsidR="00987A15">
        <w:rPr>
          <w:noProof/>
          <w:sz w:val="32"/>
          <w:szCs w:val="32"/>
        </w:rPr>
        <w:t xml:space="preserve"> </w:t>
      </w:r>
    </w:p>
    <w:p w14:paraId="73127C55" w14:textId="77777777" w:rsidR="00987A15" w:rsidRDefault="00987A15" w:rsidP="00987A15">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738B1C8" w14:textId="77777777" w:rsidR="00987A15" w:rsidRPr="00D82B2C" w:rsidRDefault="00987A15" w:rsidP="00987A15">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5090485" w14:textId="77777777" w:rsidR="00987A15" w:rsidRPr="00C91996" w:rsidRDefault="00987A15" w:rsidP="00987A15">
      <w:pPr>
        <w:jc w:val="center"/>
        <w:rPr>
          <w:color w:val="000000"/>
          <w:sz w:val="28"/>
          <w:szCs w:val="28"/>
        </w:rPr>
      </w:pPr>
    </w:p>
    <w:p w14:paraId="05FF4B5F" w14:textId="77777777" w:rsidR="00987A15" w:rsidRDefault="00987A15" w:rsidP="00987A15">
      <w:pPr>
        <w:jc w:val="center"/>
        <w:rPr>
          <w:b/>
          <w:bCs/>
          <w:color w:val="000000"/>
          <w:sz w:val="28"/>
          <w:szCs w:val="28"/>
        </w:rPr>
      </w:pPr>
      <w:r w:rsidRPr="00C91996">
        <w:rPr>
          <w:b/>
          <w:bCs/>
          <w:color w:val="000000"/>
          <w:sz w:val="28"/>
          <w:szCs w:val="28"/>
        </w:rPr>
        <w:t>РІШЕННЯ</w:t>
      </w:r>
    </w:p>
    <w:p w14:paraId="2DFB21F4" w14:textId="77777777" w:rsidR="00987A15" w:rsidRPr="00BB3CC6" w:rsidRDefault="00987A15" w:rsidP="00987A15">
      <w:pPr>
        <w:jc w:val="center"/>
        <w:rPr>
          <w:color w:val="000000"/>
          <w:sz w:val="28"/>
          <w:szCs w:val="28"/>
        </w:rPr>
      </w:pPr>
    </w:p>
    <w:p w14:paraId="16524816" w14:textId="58352CC9" w:rsidR="00987A15" w:rsidRPr="00707A37" w:rsidRDefault="00987A15" w:rsidP="00987A15">
      <w:pPr>
        <w:tabs>
          <w:tab w:val="left" w:pos="2611"/>
          <w:tab w:val="left" w:pos="4363"/>
        </w:tabs>
        <w:spacing w:before="1"/>
        <w:ind w:left="411" w:hanging="978"/>
        <w:rPr>
          <w:sz w:val="28"/>
        </w:rPr>
      </w:pPr>
      <w:r>
        <w:rPr>
          <w:color w:val="000000"/>
          <w:sz w:val="28"/>
          <w:szCs w:val="28"/>
        </w:rPr>
        <w:t xml:space="preserve">        </w:t>
      </w:r>
      <w:r>
        <w:rPr>
          <w:sz w:val="28"/>
          <w:u w:val="single"/>
        </w:rPr>
        <w:t>17</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1620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1</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6DA4418A" w:rsidR="00F2654A" w:rsidRPr="009C0713" w:rsidRDefault="00F2654A" w:rsidP="00987A15">
      <w:pPr>
        <w:ind w:left="2127"/>
        <w:rPr>
          <w:sz w:val="16"/>
          <w:szCs w:val="16"/>
        </w:rPr>
      </w:pPr>
    </w:p>
    <w:p w14:paraId="6EB26971" w14:textId="35C9B4C8" w:rsidR="00ED5377" w:rsidRPr="00ED5377" w:rsidRDefault="00ED5377" w:rsidP="00ED5377">
      <w:pPr>
        <w:jc w:val="both"/>
        <w:rPr>
          <w:b/>
          <w:sz w:val="28"/>
          <w:szCs w:val="28"/>
        </w:rPr>
      </w:pPr>
      <w:r w:rsidRPr="00ED5377">
        <w:rPr>
          <w:b/>
          <w:sz w:val="28"/>
          <w:szCs w:val="28"/>
        </w:rPr>
        <w:t>Про розгляд заяви Савицького О.Ю.</w:t>
      </w:r>
    </w:p>
    <w:p w14:paraId="4D840784" w14:textId="77777777" w:rsidR="00ED5377" w:rsidRDefault="00ED5377" w:rsidP="00ED5377">
      <w:pPr>
        <w:jc w:val="both"/>
        <w:rPr>
          <w:sz w:val="28"/>
          <w:szCs w:val="28"/>
        </w:rPr>
      </w:pPr>
    </w:p>
    <w:p w14:paraId="639A0704" w14:textId="6B3299D8" w:rsidR="00ED5377" w:rsidRDefault="00ED5377" w:rsidP="00ED5377">
      <w:pPr>
        <w:jc w:val="both"/>
        <w:rPr>
          <w:sz w:val="28"/>
          <w:szCs w:val="28"/>
        </w:rPr>
      </w:pPr>
      <w:r>
        <w:rPr>
          <w:sz w:val="28"/>
          <w:szCs w:val="28"/>
        </w:rPr>
        <w:t xml:space="preserve">          Розглянувши заяву Савицького О.Ю.</w:t>
      </w:r>
      <w:r w:rsidR="005C166D">
        <w:rPr>
          <w:sz w:val="28"/>
          <w:szCs w:val="28"/>
        </w:rPr>
        <w:t>, про звільнення від сплати орендної плати за оренду частини нежитлового приміщення за адресою м. Козятин, вул. І. Франка,2, посвідчення учасника бойових дій</w:t>
      </w:r>
      <w:r w:rsidR="00086D3D">
        <w:rPr>
          <w:sz w:val="28"/>
          <w:szCs w:val="28"/>
        </w:rPr>
        <w:t xml:space="preserve"> серія УБД №772785 виданого 11.12.2023 року</w:t>
      </w:r>
      <w:r w:rsidR="005C166D">
        <w:rPr>
          <w:sz w:val="28"/>
          <w:szCs w:val="28"/>
        </w:rPr>
        <w:t>, враховуючи рекомендації постійної депутатської комісії з питань регулювання земельних відносин, будівництва, комунальної власності та приватизації,</w:t>
      </w:r>
      <w:r>
        <w:rPr>
          <w:sz w:val="28"/>
          <w:szCs w:val="28"/>
        </w:rPr>
        <w:t xml:space="preserve">  керуючись статтею 26 Закону України «Про місцеве самоврядування в Україні», Законом України  «Про правовий режим воєнного стану»</w:t>
      </w:r>
      <w:r>
        <w:rPr>
          <w:szCs w:val="28"/>
        </w:rPr>
        <w:t xml:space="preserve">, </w:t>
      </w:r>
      <w:r w:rsidR="005C166D">
        <w:rPr>
          <w:sz w:val="28"/>
          <w:szCs w:val="28"/>
        </w:rPr>
        <w:t>підпунктом 1 пункту 1</w:t>
      </w:r>
      <w:r>
        <w:rPr>
          <w:sz w:val="28"/>
          <w:szCs w:val="28"/>
        </w:rPr>
        <w:t xml:space="preserve"> постанови КМУ № 634 від 27.05.2022</w:t>
      </w:r>
      <w:r w:rsidR="007461DE">
        <w:rPr>
          <w:sz w:val="28"/>
          <w:szCs w:val="28"/>
        </w:rPr>
        <w:t xml:space="preserve"> </w:t>
      </w:r>
      <w:r>
        <w:rPr>
          <w:sz w:val="28"/>
          <w:szCs w:val="28"/>
        </w:rPr>
        <w:t xml:space="preserve">року, міська рада </w:t>
      </w:r>
    </w:p>
    <w:p w14:paraId="270C1778" w14:textId="77777777" w:rsidR="00ED5377" w:rsidRDefault="00ED5377" w:rsidP="00ED5377">
      <w:pPr>
        <w:jc w:val="both"/>
        <w:rPr>
          <w:sz w:val="28"/>
          <w:szCs w:val="28"/>
        </w:rPr>
      </w:pPr>
    </w:p>
    <w:p w14:paraId="15ED2978" w14:textId="77777777" w:rsidR="00ED5377" w:rsidRPr="005C166D" w:rsidRDefault="00ED5377" w:rsidP="00ED5377">
      <w:pPr>
        <w:jc w:val="center"/>
        <w:rPr>
          <w:b/>
          <w:sz w:val="28"/>
          <w:szCs w:val="28"/>
        </w:rPr>
      </w:pPr>
      <w:r w:rsidRPr="005C166D">
        <w:rPr>
          <w:b/>
          <w:sz w:val="28"/>
          <w:szCs w:val="28"/>
        </w:rPr>
        <w:t>В И Р І Ш И Л А:</w:t>
      </w:r>
    </w:p>
    <w:p w14:paraId="465C9006" w14:textId="77777777" w:rsidR="00ED5377" w:rsidRDefault="00ED5377" w:rsidP="00ED5377">
      <w:pPr>
        <w:jc w:val="center"/>
        <w:rPr>
          <w:sz w:val="28"/>
          <w:szCs w:val="28"/>
        </w:rPr>
      </w:pPr>
    </w:p>
    <w:p w14:paraId="59D375A4" w14:textId="3A9A16FA" w:rsidR="00086D3D" w:rsidRPr="00086D3D" w:rsidRDefault="00ED5377" w:rsidP="00ED5377">
      <w:pPr>
        <w:pStyle w:val="aa"/>
        <w:numPr>
          <w:ilvl w:val="0"/>
          <w:numId w:val="24"/>
        </w:numPr>
        <w:suppressAutoHyphens/>
        <w:jc w:val="both"/>
        <w:rPr>
          <w:sz w:val="22"/>
          <w:szCs w:val="22"/>
        </w:rPr>
      </w:pPr>
      <w:r w:rsidRPr="006F4655">
        <w:rPr>
          <w:sz w:val="28"/>
          <w:szCs w:val="28"/>
        </w:rPr>
        <w:t xml:space="preserve">Звільнити </w:t>
      </w:r>
      <w:r w:rsidR="005C166D" w:rsidRPr="006F4655">
        <w:rPr>
          <w:sz w:val="28"/>
          <w:szCs w:val="28"/>
        </w:rPr>
        <w:t>Савицького Олега Юрійовича</w:t>
      </w:r>
      <w:r w:rsidRPr="006F4655">
        <w:rPr>
          <w:sz w:val="28"/>
          <w:szCs w:val="28"/>
        </w:rPr>
        <w:t xml:space="preserve"> від сплати орендної плати </w:t>
      </w:r>
      <w:r w:rsidR="001D3021">
        <w:rPr>
          <w:sz w:val="28"/>
          <w:szCs w:val="28"/>
        </w:rPr>
        <w:t xml:space="preserve">та компенсації витрат Орендодавця зі сплати земельного податку </w:t>
      </w:r>
      <w:r w:rsidRPr="006F4655">
        <w:rPr>
          <w:sz w:val="28"/>
          <w:szCs w:val="28"/>
        </w:rPr>
        <w:t xml:space="preserve">за користування </w:t>
      </w:r>
      <w:r w:rsidR="00086D3D">
        <w:rPr>
          <w:sz w:val="28"/>
          <w:szCs w:val="28"/>
        </w:rPr>
        <w:t>частиною</w:t>
      </w:r>
      <w:r w:rsidR="005C166D" w:rsidRPr="006F4655">
        <w:rPr>
          <w:sz w:val="28"/>
          <w:szCs w:val="28"/>
        </w:rPr>
        <w:t xml:space="preserve"> нежитлового приміщення</w:t>
      </w:r>
      <w:r w:rsidRPr="006F4655">
        <w:rPr>
          <w:sz w:val="28"/>
          <w:szCs w:val="28"/>
        </w:rPr>
        <w:t xml:space="preserve"> за адресою м. Козятин, вул. </w:t>
      </w:r>
      <w:r w:rsidR="005C166D" w:rsidRPr="006F4655">
        <w:rPr>
          <w:sz w:val="28"/>
          <w:szCs w:val="28"/>
        </w:rPr>
        <w:t>І. Франка,2</w:t>
      </w:r>
      <w:r w:rsidR="00FF20F8" w:rsidRPr="006F4655">
        <w:rPr>
          <w:sz w:val="28"/>
          <w:szCs w:val="28"/>
        </w:rPr>
        <w:t xml:space="preserve"> </w:t>
      </w:r>
      <w:r w:rsidRPr="006F4655">
        <w:rPr>
          <w:sz w:val="28"/>
          <w:szCs w:val="28"/>
        </w:rPr>
        <w:t xml:space="preserve"> по договору оренди індивідуально визначеного майна, що належить до комунальної власності територіальної громади від </w:t>
      </w:r>
      <w:r w:rsidR="006F4655" w:rsidRPr="006F4655">
        <w:rPr>
          <w:sz w:val="28"/>
          <w:szCs w:val="28"/>
        </w:rPr>
        <w:t>15.07</w:t>
      </w:r>
      <w:r w:rsidRPr="006F4655">
        <w:rPr>
          <w:sz w:val="28"/>
          <w:szCs w:val="28"/>
        </w:rPr>
        <w:t>.2019 року</w:t>
      </w:r>
      <w:r w:rsidR="007461DE">
        <w:rPr>
          <w:sz w:val="28"/>
          <w:szCs w:val="28"/>
        </w:rPr>
        <w:t>, як фізичну особу, призвану на військову службу.</w:t>
      </w:r>
    </w:p>
    <w:p w14:paraId="7E69C2E8" w14:textId="4C53A090" w:rsidR="00ED5377" w:rsidRPr="007461DE" w:rsidRDefault="00DD5AAC" w:rsidP="007461DE">
      <w:pPr>
        <w:suppressAutoHyphens/>
        <w:jc w:val="both"/>
        <w:rPr>
          <w:sz w:val="22"/>
          <w:szCs w:val="22"/>
        </w:rPr>
      </w:pPr>
      <w:r w:rsidRPr="007461DE">
        <w:rPr>
          <w:sz w:val="28"/>
          <w:szCs w:val="28"/>
        </w:rPr>
        <w:t xml:space="preserve"> </w:t>
      </w:r>
      <w:r w:rsidR="00ED5377" w:rsidRPr="007461DE">
        <w:rPr>
          <w:sz w:val="28"/>
          <w:szCs w:val="28"/>
        </w:rPr>
        <w:t xml:space="preserve">  </w:t>
      </w:r>
    </w:p>
    <w:p w14:paraId="3A674501" w14:textId="77777777" w:rsidR="00ED5377" w:rsidRDefault="00ED5377" w:rsidP="00ED5377">
      <w:pPr>
        <w:pStyle w:val="aa"/>
        <w:ind w:left="-12"/>
        <w:rPr>
          <w:sz w:val="16"/>
          <w:szCs w:val="16"/>
        </w:rPr>
      </w:pPr>
    </w:p>
    <w:p w14:paraId="26CF019E" w14:textId="5D067182" w:rsidR="00ED5377" w:rsidRDefault="00ED5377" w:rsidP="00ED5377">
      <w:pPr>
        <w:pStyle w:val="aa"/>
        <w:numPr>
          <w:ilvl w:val="0"/>
          <w:numId w:val="24"/>
        </w:numPr>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5B3D79E5" w14:textId="77777777" w:rsidR="00987A15" w:rsidRDefault="00987A15" w:rsidP="00987A15">
      <w:pPr>
        <w:pStyle w:val="aa"/>
        <w:ind w:left="360"/>
        <w:jc w:val="both"/>
        <w:rPr>
          <w:sz w:val="28"/>
          <w:szCs w:val="28"/>
        </w:rPr>
      </w:pPr>
    </w:p>
    <w:p w14:paraId="6E7DE476" w14:textId="77777777" w:rsidR="00ED5377" w:rsidRDefault="00ED5377" w:rsidP="00ED5377">
      <w:pPr>
        <w:pStyle w:val="a7"/>
        <w:tabs>
          <w:tab w:val="left" w:pos="708"/>
        </w:tabs>
        <w:jc w:val="center"/>
        <w:rPr>
          <w:sz w:val="28"/>
          <w:szCs w:val="28"/>
        </w:rPr>
      </w:pPr>
    </w:p>
    <w:p w14:paraId="58027262" w14:textId="010CA444" w:rsidR="00B9788E" w:rsidRPr="00B9788E" w:rsidRDefault="00987A15"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b/>
          <w:sz w:val="28"/>
          <w:szCs w:val="28"/>
        </w:rPr>
        <w:t xml:space="preserve">          Секретар ради                                                     Ірина РЕПАЛО</w:t>
      </w: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Device Font 10cpi"/>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61744E"/>
    <w:multiLevelType w:val="hybridMultilevel"/>
    <w:tmpl w:val="A82897B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5"/>
  </w:num>
  <w:num w:numId="14">
    <w:abstractNumId w:val="9"/>
  </w:num>
  <w:num w:numId="15">
    <w:abstractNumId w:val="20"/>
  </w:num>
  <w:num w:numId="16">
    <w:abstractNumId w:val="17"/>
  </w:num>
  <w:num w:numId="17">
    <w:abstractNumId w:val="1"/>
  </w:num>
  <w:num w:numId="18">
    <w:abstractNumId w:val="10"/>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86D3D"/>
    <w:rsid w:val="00092AA6"/>
    <w:rsid w:val="000D37E6"/>
    <w:rsid w:val="000E023A"/>
    <w:rsid w:val="00131D4A"/>
    <w:rsid w:val="00144FE0"/>
    <w:rsid w:val="00156187"/>
    <w:rsid w:val="00160AE3"/>
    <w:rsid w:val="00187057"/>
    <w:rsid w:val="001D3021"/>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91458"/>
    <w:rsid w:val="005B5A7B"/>
    <w:rsid w:val="005C166D"/>
    <w:rsid w:val="005D43E4"/>
    <w:rsid w:val="00602A05"/>
    <w:rsid w:val="0060776D"/>
    <w:rsid w:val="00613FE7"/>
    <w:rsid w:val="00616351"/>
    <w:rsid w:val="006722A8"/>
    <w:rsid w:val="006752AA"/>
    <w:rsid w:val="006A253D"/>
    <w:rsid w:val="006C4686"/>
    <w:rsid w:val="006C75B7"/>
    <w:rsid w:val="006D04ED"/>
    <w:rsid w:val="006F4655"/>
    <w:rsid w:val="0072689D"/>
    <w:rsid w:val="007461DE"/>
    <w:rsid w:val="007840C4"/>
    <w:rsid w:val="007D682C"/>
    <w:rsid w:val="007D6BFE"/>
    <w:rsid w:val="007E7541"/>
    <w:rsid w:val="0080711B"/>
    <w:rsid w:val="0082436C"/>
    <w:rsid w:val="0083138E"/>
    <w:rsid w:val="00841953"/>
    <w:rsid w:val="0086239F"/>
    <w:rsid w:val="008904B9"/>
    <w:rsid w:val="00900ADD"/>
    <w:rsid w:val="00914020"/>
    <w:rsid w:val="00950A58"/>
    <w:rsid w:val="00987A15"/>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AAC"/>
    <w:rsid w:val="00DD5C73"/>
    <w:rsid w:val="00DE19FA"/>
    <w:rsid w:val="00E11E5D"/>
    <w:rsid w:val="00E20928"/>
    <w:rsid w:val="00E800F5"/>
    <w:rsid w:val="00E83AF7"/>
    <w:rsid w:val="00EB4BAE"/>
    <w:rsid w:val="00EC18F0"/>
    <w:rsid w:val="00ED5377"/>
    <w:rsid w:val="00EE3FDF"/>
    <w:rsid w:val="00EE6866"/>
    <w:rsid w:val="00F2654A"/>
    <w:rsid w:val="00F709BD"/>
    <w:rsid w:val="00F70B56"/>
    <w:rsid w:val="00F760D8"/>
    <w:rsid w:val="00FB0AA2"/>
    <w:rsid w:val="00FB7C6B"/>
    <w:rsid w:val="00FE1C04"/>
    <w:rsid w:val="00FE34F3"/>
    <w:rsid w:val="00FF20F8"/>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F3691E0-94FF-4C44-BA48-A33E8E8A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358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2788A-20E9-4871-BD02-FEBA6197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2024-05-20T06:52:00Z</cp:lastPrinted>
  <dcterms:created xsi:type="dcterms:W3CDTF">2024-10-17T11:56:00Z</dcterms:created>
  <dcterms:modified xsi:type="dcterms:W3CDTF">2024-10-17T11:56:00Z</dcterms:modified>
</cp:coreProperties>
</file>