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F342D" w14:textId="750D0D8C" w:rsidR="001336FB" w:rsidRPr="00713D51" w:rsidRDefault="001336FB" w:rsidP="001336FB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C7F8F8F" wp14:editId="24B3365F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18555" w14:textId="77777777" w:rsidR="001336FB" w:rsidRDefault="001336FB" w:rsidP="001336FB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</w:t>
      </w:r>
    </w:p>
    <w:p w14:paraId="48A4BF55" w14:textId="77777777" w:rsidR="001336FB" w:rsidRPr="00D82B2C" w:rsidRDefault="001336FB" w:rsidP="001336FB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ОБЛАСТІ</w:t>
      </w:r>
    </w:p>
    <w:p w14:paraId="734CF538" w14:textId="77777777" w:rsidR="001336FB" w:rsidRPr="001336FB" w:rsidRDefault="001336FB" w:rsidP="001336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686146" w14:textId="77777777" w:rsidR="001336FB" w:rsidRPr="001336FB" w:rsidRDefault="001336FB" w:rsidP="00133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4168A50E" w14:textId="77777777" w:rsidR="001336FB" w:rsidRPr="001336FB" w:rsidRDefault="001336FB" w:rsidP="00133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690CFC4" w14:textId="058DC8F6" w:rsidR="001336FB" w:rsidRPr="001336FB" w:rsidRDefault="001336FB" w:rsidP="001336FB">
      <w:pPr>
        <w:pStyle w:val="a6"/>
        <w:spacing w:before="7"/>
        <w:rPr>
          <w:rFonts w:ascii="Times New Roman" w:hAnsi="Times New Roman" w:cs="Times New Roman"/>
          <w:sz w:val="28"/>
          <w:u w:val="single"/>
        </w:rPr>
      </w:pPr>
      <w:r w:rsidRPr="001336FB">
        <w:rPr>
          <w:rFonts w:ascii="Times New Roman" w:hAnsi="Times New Roman" w:cs="Times New Roman"/>
          <w:sz w:val="28"/>
          <w:u w:val="single"/>
        </w:rPr>
        <w:t xml:space="preserve"> 03.10.2023 р. </w:t>
      </w:r>
      <w:r w:rsidRPr="001336FB">
        <w:rPr>
          <w:rFonts w:ascii="Times New Roman" w:hAnsi="Times New Roman" w:cs="Times New Roman"/>
          <w:spacing w:val="-1"/>
          <w:sz w:val="28"/>
        </w:rPr>
        <w:t xml:space="preserve"> </w:t>
      </w:r>
      <w:r w:rsidRPr="001336FB">
        <w:rPr>
          <w:rFonts w:ascii="Times New Roman" w:hAnsi="Times New Roman" w:cs="Times New Roman"/>
          <w:sz w:val="28"/>
        </w:rPr>
        <w:t>№</w:t>
      </w:r>
      <w:r w:rsidRPr="001336FB">
        <w:rPr>
          <w:rFonts w:ascii="Times New Roman" w:hAnsi="Times New Roman" w:cs="Times New Roman"/>
          <w:sz w:val="28"/>
          <w:u w:val="single"/>
        </w:rPr>
        <w:t xml:space="preserve"> 115</w:t>
      </w:r>
      <w:r>
        <w:rPr>
          <w:rFonts w:ascii="Times New Roman" w:hAnsi="Times New Roman" w:cs="Times New Roman"/>
          <w:sz w:val="28"/>
          <w:u w:val="single"/>
        </w:rPr>
        <w:t>5</w:t>
      </w:r>
      <w:r w:rsidRPr="001336FB">
        <w:rPr>
          <w:rFonts w:ascii="Times New Roman" w:hAnsi="Times New Roman" w:cs="Times New Roman"/>
          <w:sz w:val="28"/>
          <w:u w:val="single"/>
        </w:rPr>
        <w:t>-VІІІ</w:t>
      </w:r>
      <w:r w:rsidRPr="001336FB">
        <w:rPr>
          <w:rFonts w:ascii="Times New Roman" w:hAnsi="Times New Roman" w:cs="Times New Roman"/>
          <w:sz w:val="28"/>
        </w:rPr>
        <w:tab/>
        <w:t xml:space="preserve">                                       </w:t>
      </w:r>
      <w:r w:rsidRPr="001336FB">
        <w:rPr>
          <w:rFonts w:ascii="Times New Roman" w:hAnsi="Times New Roman" w:cs="Times New Roman"/>
          <w:sz w:val="28"/>
          <w:u w:val="single"/>
        </w:rPr>
        <w:t xml:space="preserve"> 36 (п)</w:t>
      </w:r>
      <w:r w:rsidRPr="001336FB">
        <w:rPr>
          <w:rFonts w:ascii="Times New Roman" w:hAnsi="Times New Roman" w:cs="Times New Roman"/>
          <w:color w:val="FF0000"/>
          <w:sz w:val="28"/>
        </w:rPr>
        <w:t xml:space="preserve"> </w:t>
      </w:r>
      <w:r w:rsidRPr="001336FB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1336FB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1336FB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5688046B" w14:textId="77777777" w:rsidR="003D6395" w:rsidRPr="003D6395" w:rsidRDefault="003D6395" w:rsidP="004C35F9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3B1E6060" w14:textId="77777777" w:rsidR="004C35F9" w:rsidRDefault="00CA2A07" w:rsidP="00CA2A07">
      <w:pPr>
        <w:pStyle w:val="2"/>
        <w:spacing w:after="0" w:line="240" w:lineRule="auto"/>
        <w:ind w:left="0" w:right="2551"/>
        <w:rPr>
          <w:b/>
          <w:sz w:val="28"/>
          <w:szCs w:val="28"/>
          <w:lang w:val="uk-UA"/>
        </w:rPr>
      </w:pPr>
      <w:r w:rsidRPr="004C35F9">
        <w:rPr>
          <w:b/>
          <w:sz w:val="28"/>
          <w:szCs w:val="28"/>
          <w:lang w:val="uk-UA"/>
        </w:rPr>
        <w:t xml:space="preserve">Про припинення </w:t>
      </w:r>
      <w:r w:rsidR="00780C69" w:rsidRPr="004C35F9">
        <w:rPr>
          <w:b/>
          <w:sz w:val="28"/>
          <w:szCs w:val="28"/>
          <w:lang w:val="uk-UA"/>
        </w:rPr>
        <w:t xml:space="preserve"> права </w:t>
      </w:r>
      <w:r w:rsidRPr="004C35F9">
        <w:rPr>
          <w:b/>
          <w:sz w:val="28"/>
          <w:szCs w:val="28"/>
          <w:lang w:val="uk-UA"/>
        </w:rPr>
        <w:t xml:space="preserve"> оренди </w:t>
      </w:r>
      <w:r w:rsidR="0001066E" w:rsidRPr="004C35F9">
        <w:rPr>
          <w:b/>
          <w:sz w:val="28"/>
          <w:szCs w:val="28"/>
          <w:lang w:val="uk-UA"/>
        </w:rPr>
        <w:t xml:space="preserve">комунальним </w:t>
      </w:r>
      <w:r w:rsidR="00780C69" w:rsidRPr="004C35F9">
        <w:rPr>
          <w:b/>
          <w:sz w:val="28"/>
          <w:szCs w:val="28"/>
          <w:lang w:val="uk-UA"/>
        </w:rPr>
        <w:t xml:space="preserve">майном </w:t>
      </w:r>
      <w:r w:rsidRPr="004C35F9">
        <w:rPr>
          <w:b/>
          <w:sz w:val="28"/>
          <w:szCs w:val="28"/>
          <w:lang w:val="uk-UA"/>
        </w:rPr>
        <w:t>Державній реабілітаційній установі «Центр комплексної реабілітації для дітей з інвалідністю «Промінь»</w:t>
      </w:r>
      <w:r w:rsidR="00780C69" w:rsidRPr="004C35F9">
        <w:rPr>
          <w:b/>
          <w:sz w:val="28"/>
          <w:szCs w:val="28"/>
          <w:lang w:val="uk-UA"/>
        </w:rPr>
        <w:t>, а саме</w:t>
      </w:r>
      <w:r w:rsidRPr="004C35F9">
        <w:rPr>
          <w:b/>
          <w:sz w:val="28"/>
          <w:szCs w:val="28"/>
          <w:lang w:val="uk-UA"/>
        </w:rPr>
        <w:t xml:space="preserve"> будівлі </w:t>
      </w:r>
      <w:r w:rsidR="0001066E" w:rsidRPr="004C35F9">
        <w:rPr>
          <w:b/>
          <w:sz w:val="28"/>
          <w:szCs w:val="28"/>
          <w:lang w:val="uk-UA"/>
        </w:rPr>
        <w:t>літ «П»  за</w:t>
      </w:r>
      <w:r w:rsidR="00780C69" w:rsidRPr="004C35F9">
        <w:rPr>
          <w:b/>
          <w:sz w:val="28"/>
          <w:szCs w:val="28"/>
          <w:lang w:val="uk-UA"/>
        </w:rPr>
        <w:t xml:space="preserve"> адресою </w:t>
      </w:r>
    </w:p>
    <w:p w14:paraId="1764251C" w14:textId="77777777" w:rsidR="00CA2A07" w:rsidRPr="004C35F9" w:rsidRDefault="00780C69" w:rsidP="00CA2A07">
      <w:pPr>
        <w:pStyle w:val="2"/>
        <w:spacing w:after="0" w:line="240" w:lineRule="auto"/>
        <w:ind w:left="0" w:right="2551"/>
        <w:rPr>
          <w:b/>
          <w:sz w:val="28"/>
          <w:szCs w:val="28"/>
          <w:lang w:val="uk-UA"/>
        </w:rPr>
      </w:pPr>
      <w:r w:rsidRPr="004C35F9">
        <w:rPr>
          <w:b/>
          <w:sz w:val="28"/>
          <w:szCs w:val="28"/>
          <w:lang w:val="uk-UA"/>
        </w:rPr>
        <w:t xml:space="preserve">м. Козятин, </w:t>
      </w:r>
      <w:r w:rsidR="00CA2A07" w:rsidRPr="004C35F9">
        <w:rPr>
          <w:b/>
          <w:sz w:val="28"/>
          <w:szCs w:val="28"/>
          <w:lang w:val="uk-UA"/>
        </w:rPr>
        <w:t xml:space="preserve"> вул. Незалежності, 75</w:t>
      </w:r>
    </w:p>
    <w:p w14:paraId="77F05BAA" w14:textId="77777777" w:rsidR="00CA2A07" w:rsidRPr="00216F6D" w:rsidRDefault="00CA2A07" w:rsidP="00CA2A07">
      <w:pPr>
        <w:pStyle w:val="2"/>
        <w:spacing w:after="0" w:line="240" w:lineRule="auto"/>
        <w:ind w:left="0" w:right="2906"/>
        <w:rPr>
          <w:sz w:val="28"/>
          <w:szCs w:val="28"/>
          <w:lang w:val="uk-UA"/>
        </w:rPr>
      </w:pPr>
    </w:p>
    <w:p w14:paraId="5AF9874F" w14:textId="77777777" w:rsidR="00CA2A07" w:rsidRPr="00216F6D" w:rsidRDefault="00CA2A07" w:rsidP="00CA2A07">
      <w:pPr>
        <w:pStyle w:val="2"/>
        <w:spacing w:line="24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216F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Розглянувши лист Державної реабілітаційної установи «Центр комплексної реабілітації для дітей з інвалідністю «Промінь» від 04.08.2023 року № 257, враховуючи Закон</w:t>
      </w:r>
      <w:r w:rsidRPr="00216F6D">
        <w:rPr>
          <w:sz w:val="28"/>
          <w:szCs w:val="28"/>
          <w:lang w:val="uk-UA"/>
        </w:rPr>
        <w:t xml:space="preserve"> України «Про оренду державного та комунального майна», </w:t>
      </w:r>
      <w:r>
        <w:rPr>
          <w:sz w:val="28"/>
          <w:szCs w:val="28"/>
          <w:lang w:val="uk-UA"/>
        </w:rPr>
        <w:t>Порядок передачі в оренду державного та комунального майна №483 від 03.06.2020 р.</w:t>
      </w:r>
      <w:r w:rsidRPr="00216F6D">
        <w:rPr>
          <w:sz w:val="28"/>
          <w:szCs w:val="28"/>
          <w:lang w:val="uk-UA"/>
        </w:rPr>
        <w:t>, рекомендації постійної комісії з питань регулювання земельних відносин, будівництва, комунальної власності та приватизації, керуючись с</w:t>
      </w:r>
      <w:r>
        <w:rPr>
          <w:sz w:val="28"/>
          <w:szCs w:val="28"/>
          <w:lang w:val="uk-UA"/>
        </w:rPr>
        <w:t>т</w:t>
      </w:r>
      <w:r w:rsidRPr="00216F6D">
        <w:rPr>
          <w:sz w:val="28"/>
          <w:szCs w:val="28"/>
          <w:lang w:val="uk-UA"/>
        </w:rPr>
        <w:t>. 26</w:t>
      </w:r>
      <w:r>
        <w:rPr>
          <w:sz w:val="28"/>
          <w:szCs w:val="28"/>
          <w:lang w:val="uk-UA"/>
        </w:rPr>
        <w:t>, 60</w:t>
      </w:r>
      <w:r w:rsidRPr="00216F6D">
        <w:rPr>
          <w:sz w:val="28"/>
          <w:szCs w:val="28"/>
          <w:lang w:val="uk-UA"/>
        </w:rPr>
        <w:t xml:space="preserve"> Закону України «Про місцеве самоврядування в Україні», міська рада</w:t>
      </w:r>
    </w:p>
    <w:p w14:paraId="31C8D9F6" w14:textId="4220DF56" w:rsidR="00CA2A07" w:rsidRPr="00CA2A07" w:rsidRDefault="001336FB" w:rsidP="00CA2A07">
      <w:pPr>
        <w:ind w:right="426" w:firstLine="40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CA2A07" w:rsidRPr="00CA2A07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015E7A4D" w14:textId="77777777" w:rsidR="00CA2A07" w:rsidRDefault="00CA2A07" w:rsidP="00CA2A07">
      <w:pPr>
        <w:numPr>
          <w:ilvl w:val="0"/>
          <w:numId w:val="5"/>
        </w:numPr>
        <w:spacing w:after="0"/>
        <w:ind w:left="0" w:hanging="12"/>
        <w:jc w:val="both"/>
        <w:rPr>
          <w:rFonts w:ascii="Times New Roman" w:hAnsi="Times New Roman" w:cs="Times New Roman"/>
          <w:sz w:val="28"/>
          <w:szCs w:val="28"/>
        </w:rPr>
      </w:pPr>
      <w:r w:rsidRPr="00CA2A07">
        <w:rPr>
          <w:rFonts w:ascii="Times New Roman" w:hAnsi="Times New Roman" w:cs="Times New Roman"/>
          <w:sz w:val="28"/>
          <w:szCs w:val="28"/>
        </w:rPr>
        <w:t xml:space="preserve">Припинити </w:t>
      </w:r>
      <w:r w:rsidR="00780C69">
        <w:rPr>
          <w:rFonts w:ascii="Times New Roman" w:hAnsi="Times New Roman" w:cs="Times New Roman"/>
          <w:sz w:val="28"/>
          <w:szCs w:val="28"/>
        </w:rPr>
        <w:t>Державній реабілітаційній установі «Центр комплексної реабілітації для дітей з інвалідністю «Промінь»</w:t>
      </w:r>
      <w:r w:rsidRPr="00CA2A07">
        <w:rPr>
          <w:rFonts w:ascii="Times New Roman" w:hAnsi="Times New Roman" w:cs="Times New Roman"/>
          <w:sz w:val="28"/>
          <w:szCs w:val="28"/>
        </w:rPr>
        <w:t xml:space="preserve"> право оренди </w:t>
      </w:r>
      <w:r w:rsidR="0001066E" w:rsidRPr="0001066E">
        <w:rPr>
          <w:rFonts w:ascii="Times New Roman" w:hAnsi="Times New Roman" w:cs="Times New Roman"/>
          <w:sz w:val="28"/>
          <w:szCs w:val="28"/>
        </w:rPr>
        <w:t>майно</w:t>
      </w:r>
      <w:r w:rsidR="0001066E">
        <w:rPr>
          <w:rFonts w:ascii="Times New Roman" w:hAnsi="Times New Roman" w:cs="Times New Roman"/>
          <w:sz w:val="28"/>
          <w:szCs w:val="28"/>
        </w:rPr>
        <w:t>м</w:t>
      </w:r>
      <w:r w:rsidR="0001066E" w:rsidRPr="0001066E">
        <w:rPr>
          <w:rFonts w:ascii="Times New Roman" w:hAnsi="Times New Roman" w:cs="Times New Roman"/>
          <w:sz w:val="28"/>
          <w:szCs w:val="28"/>
        </w:rPr>
        <w:t xml:space="preserve"> комунальної власності Козятинської міської територіальної громади, а саме будівл</w:t>
      </w:r>
      <w:r w:rsidR="0001066E">
        <w:rPr>
          <w:rFonts w:ascii="Times New Roman" w:hAnsi="Times New Roman" w:cs="Times New Roman"/>
          <w:sz w:val="28"/>
          <w:szCs w:val="28"/>
        </w:rPr>
        <w:t xml:space="preserve">ею </w:t>
      </w:r>
      <w:r w:rsidR="0001066E" w:rsidRPr="0001066E">
        <w:rPr>
          <w:rFonts w:ascii="Times New Roman" w:hAnsi="Times New Roman" w:cs="Times New Roman"/>
          <w:sz w:val="28"/>
          <w:szCs w:val="28"/>
        </w:rPr>
        <w:t xml:space="preserve">літ. «П», площею 207,7 </w:t>
      </w:r>
      <w:proofErr w:type="spellStart"/>
      <w:r w:rsidR="0001066E" w:rsidRPr="0001066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1066E" w:rsidRPr="0001066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01066E" w:rsidRPr="0001066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01066E" w:rsidRPr="0001066E">
        <w:rPr>
          <w:rFonts w:ascii="Times New Roman" w:hAnsi="Times New Roman" w:cs="Times New Roman"/>
          <w:sz w:val="28"/>
          <w:szCs w:val="28"/>
        </w:rPr>
        <w:t>: м. Козятин, вул. Незалежності, 75</w:t>
      </w:r>
      <w:r w:rsidRPr="00CA2A07">
        <w:rPr>
          <w:rFonts w:ascii="Times New Roman" w:hAnsi="Times New Roman" w:cs="Times New Roman"/>
          <w:sz w:val="28"/>
          <w:szCs w:val="28"/>
        </w:rPr>
        <w:t xml:space="preserve"> та </w:t>
      </w:r>
      <w:r w:rsidR="004C35F9">
        <w:rPr>
          <w:rFonts w:ascii="Times New Roman" w:hAnsi="Times New Roman" w:cs="Times New Roman"/>
          <w:sz w:val="28"/>
          <w:szCs w:val="28"/>
        </w:rPr>
        <w:t>розірвати</w:t>
      </w:r>
      <w:r w:rsidRPr="00CA2A07">
        <w:rPr>
          <w:rFonts w:ascii="Times New Roman" w:hAnsi="Times New Roman" w:cs="Times New Roman"/>
          <w:sz w:val="28"/>
          <w:szCs w:val="28"/>
        </w:rPr>
        <w:t xml:space="preserve"> договір оренди </w:t>
      </w:r>
      <w:r w:rsidR="0001066E">
        <w:rPr>
          <w:rFonts w:ascii="Times New Roman" w:hAnsi="Times New Roman" w:cs="Times New Roman"/>
          <w:sz w:val="28"/>
          <w:szCs w:val="28"/>
        </w:rPr>
        <w:t>від 04.06.2021 року достроково за згодою сторін.</w:t>
      </w:r>
    </w:p>
    <w:p w14:paraId="20869DD6" w14:textId="355CB3D3" w:rsidR="00CA2A07" w:rsidRDefault="004C35F9" w:rsidP="00CA2A07">
      <w:pPr>
        <w:numPr>
          <w:ilvl w:val="0"/>
          <w:numId w:val="5"/>
        </w:numPr>
        <w:spacing w:after="0"/>
        <w:ind w:left="0" w:hanging="12"/>
        <w:jc w:val="both"/>
        <w:rPr>
          <w:rFonts w:ascii="Times New Roman" w:hAnsi="Times New Roman" w:cs="Times New Roman"/>
          <w:sz w:val="28"/>
          <w:szCs w:val="28"/>
        </w:rPr>
      </w:pPr>
      <w:r w:rsidRPr="004C35F9">
        <w:rPr>
          <w:rFonts w:ascii="Times New Roman" w:hAnsi="Times New Roman" w:cs="Times New Roman"/>
          <w:sz w:val="28"/>
          <w:szCs w:val="28"/>
        </w:rPr>
        <w:t>Управлінню соціальної політики Козятинської міської ради підготувати угоду про розірвання договору оренди від 04.06.2021 року з Державною реабілітаційною установою «Центр комплексної реабілітації для дітей з інвалідністю «Промінь».</w:t>
      </w:r>
    </w:p>
    <w:p w14:paraId="406B638B" w14:textId="46407296" w:rsidR="00D75F57" w:rsidRPr="004C35F9" w:rsidRDefault="00D75F57" w:rsidP="00CA2A07">
      <w:pPr>
        <w:numPr>
          <w:ilvl w:val="0"/>
          <w:numId w:val="5"/>
        </w:numPr>
        <w:spacing w:after="0"/>
        <w:ind w:left="0" w:hanging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Доручити Козятинській міській раді зарезервувати будівлю клінічної лабораторії площею 181,9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Козятин, вул. Незалежності, 75 для потреб </w:t>
      </w:r>
      <w:r>
        <w:rPr>
          <w:rFonts w:ascii="Times New Roman" w:hAnsi="Times New Roman" w:cs="Times New Roman"/>
          <w:sz w:val="28"/>
          <w:szCs w:val="28"/>
        </w:rPr>
        <w:t>Державн</w:t>
      </w:r>
      <w:r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реабілітаційн</w:t>
      </w:r>
      <w:r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установ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«Центр комплексної реабілітації для дітей з інвалідністю «Промінь»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6761E79E" w14:textId="653BE1E0" w:rsidR="00CA2A07" w:rsidRDefault="00CA2A07" w:rsidP="004C35F9">
      <w:pPr>
        <w:pStyle w:val="a5"/>
        <w:numPr>
          <w:ilvl w:val="0"/>
          <w:numId w:val="5"/>
        </w:numPr>
        <w:ind w:left="0" w:hanging="12"/>
        <w:jc w:val="both"/>
        <w:rPr>
          <w:sz w:val="28"/>
          <w:szCs w:val="28"/>
        </w:rPr>
      </w:pPr>
      <w:r w:rsidRPr="004C35F9">
        <w:rPr>
          <w:sz w:val="28"/>
          <w:szCs w:val="28"/>
        </w:rPr>
        <w:t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власності, приватизації.</w:t>
      </w:r>
    </w:p>
    <w:p w14:paraId="4555395F" w14:textId="77777777" w:rsidR="001336FB" w:rsidRPr="004C35F9" w:rsidRDefault="001336FB" w:rsidP="001336FB">
      <w:pPr>
        <w:pStyle w:val="a5"/>
        <w:ind w:left="0"/>
        <w:jc w:val="both"/>
        <w:rPr>
          <w:sz w:val="28"/>
          <w:szCs w:val="28"/>
        </w:rPr>
      </w:pPr>
    </w:p>
    <w:p w14:paraId="31FF8BAD" w14:textId="77777777" w:rsidR="00E74876" w:rsidRPr="001336FB" w:rsidRDefault="00E74876" w:rsidP="006C337C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6FB">
        <w:rPr>
          <w:rFonts w:ascii="Times New Roman" w:hAnsi="Times New Roman" w:cs="Times New Roman"/>
          <w:b/>
          <w:bCs/>
          <w:sz w:val="28"/>
        </w:rPr>
        <w:t>Міський</w:t>
      </w:r>
      <w:r w:rsidRPr="001336FB">
        <w:rPr>
          <w:rFonts w:ascii="Times New Roman" w:hAnsi="Times New Roman" w:cs="Times New Roman"/>
          <w:b/>
          <w:bCs/>
          <w:spacing w:val="-3"/>
          <w:sz w:val="28"/>
        </w:rPr>
        <w:t xml:space="preserve"> </w:t>
      </w:r>
      <w:r w:rsidRPr="001336FB">
        <w:rPr>
          <w:rFonts w:ascii="Times New Roman" w:hAnsi="Times New Roman" w:cs="Times New Roman"/>
          <w:b/>
          <w:bCs/>
          <w:sz w:val="28"/>
        </w:rPr>
        <w:t>голова                                                Тетяна  ЄРМОЛАЄВА</w:t>
      </w:r>
    </w:p>
    <w:p w14:paraId="62EAE35F" w14:textId="55EFA28D" w:rsidR="003D6395" w:rsidRPr="003D6395" w:rsidRDefault="001336FB" w:rsidP="00E7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D6395" w:rsidRPr="003D6395" w:rsidSect="006C337C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F0BD2"/>
    <w:multiLevelType w:val="hybridMultilevel"/>
    <w:tmpl w:val="6A34D8FE"/>
    <w:lvl w:ilvl="0" w:tplc="2AB277DE">
      <w:start w:val="1"/>
      <w:numFmt w:val="decimal"/>
      <w:lvlText w:val="%1."/>
      <w:lvlJc w:val="left"/>
      <w:pPr>
        <w:ind w:left="1005" w:hanging="100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0E022E"/>
    <w:multiLevelType w:val="hybridMultilevel"/>
    <w:tmpl w:val="3E2694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1066E"/>
    <w:rsid w:val="00063641"/>
    <w:rsid w:val="001336FB"/>
    <w:rsid w:val="00362FA2"/>
    <w:rsid w:val="003D6395"/>
    <w:rsid w:val="004C35F9"/>
    <w:rsid w:val="006C337C"/>
    <w:rsid w:val="00780C69"/>
    <w:rsid w:val="00BA45DA"/>
    <w:rsid w:val="00CA2A07"/>
    <w:rsid w:val="00D75F57"/>
    <w:rsid w:val="00E74876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ABC3"/>
  <w15:docId w15:val="{E9DED1F5-02AF-4D3C-822D-3F55C61A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CA2A0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A2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4</cp:revision>
  <cp:lastPrinted>2023-10-04T12:52:00Z</cp:lastPrinted>
  <dcterms:created xsi:type="dcterms:W3CDTF">2023-10-04T09:46:00Z</dcterms:created>
  <dcterms:modified xsi:type="dcterms:W3CDTF">2023-10-04T12:53:00Z</dcterms:modified>
</cp:coreProperties>
</file>