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 w:rsidR="002D7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протоколу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від </w:t>
      </w:r>
      <w:r w:rsidR="002D75D2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bookmarkStart w:id="0" w:name="_GoBack"/>
      <w:bookmarkEnd w:id="0"/>
      <w:r w:rsidR="002D75D2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.2021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ІНФОРМАЦІЙНІ ДОВІДКИ 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щодо претендентів на участь у конкурсах на посади керівників 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>закладів з</w:t>
      </w:r>
      <w:r>
        <w:rPr>
          <w:rFonts w:ascii="Times New Roman" w:hAnsi="Times New Roman"/>
          <w:b/>
          <w:sz w:val="28"/>
          <w:szCs w:val="28"/>
        </w:rPr>
        <w:t>агальної середньої освіти Козятинської міської ТГ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3827"/>
        <w:gridCol w:w="4423"/>
        <w:gridCol w:w="1701"/>
        <w:gridCol w:w="2665"/>
      </w:tblGrid>
      <w:tr w:rsidR="008366E3" w:rsidRPr="008569AC" w:rsidTr="007554A7">
        <w:tc>
          <w:tcPr>
            <w:tcW w:w="15276" w:type="dxa"/>
            <w:gridSpan w:val="6"/>
          </w:tcPr>
          <w:p w:rsidR="008618DC" w:rsidRDefault="008618DC" w:rsidP="0075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Комунальний навчальний заклад «Спеціалізована школа І-ІІІ ступенів № 1 ім.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Т.Г.Шевченка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366E3" w:rsidRPr="003032E4" w:rsidRDefault="008366E3" w:rsidP="0075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Козятинської міської  ради Вінницької області</w:t>
            </w:r>
          </w:p>
        </w:tc>
      </w:tr>
      <w:tr w:rsidR="008366E3" w:rsidRPr="008569AC" w:rsidTr="007554A7">
        <w:tc>
          <w:tcPr>
            <w:tcW w:w="392" w:type="dxa"/>
          </w:tcPr>
          <w:p w:rsidR="008366E3" w:rsidRPr="008618DC" w:rsidRDefault="008366E3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69AC">
              <w:rPr>
                <w:rFonts w:ascii="Times New Roman" w:eastAsia="Times New Roman" w:hAnsi="Times New Roman" w:cs="Times New Roman"/>
                <w:b/>
              </w:rPr>
              <w:t>№ з</w:t>
            </w:r>
            <w:r w:rsidRPr="008618DC">
              <w:rPr>
                <w:rFonts w:ascii="Times New Roman" w:eastAsia="Times New Roman" w:hAnsi="Times New Roman" w:cs="Times New Roman"/>
                <w:b/>
              </w:rPr>
              <w:t>/</w:t>
            </w:r>
            <w:r w:rsidRPr="008569AC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2268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претендента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Освіта,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 вищої освіти, кваліфікація</w:t>
            </w:r>
          </w:p>
        </w:tc>
        <w:tc>
          <w:tcPr>
            <w:tcW w:w="4423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 педагогічної та/науково-педагогічної робота</w:t>
            </w:r>
          </w:p>
        </w:tc>
        <w:tc>
          <w:tcPr>
            <w:tcW w:w="1701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подання заяви про участь на конкурс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Відповідність поданих документів, необхідних для участі у конкурсі та зайняття посади вимогам законодавства </w:t>
            </w:r>
          </w:p>
        </w:tc>
      </w:tr>
      <w:tr w:rsidR="008366E3" w:rsidRPr="008569AC" w:rsidTr="007554A7">
        <w:trPr>
          <w:trHeight w:val="557"/>
        </w:trPr>
        <w:tc>
          <w:tcPr>
            <w:tcW w:w="392" w:type="dxa"/>
          </w:tcPr>
          <w:p w:rsidR="008366E3" w:rsidRPr="008569AC" w:rsidRDefault="008366E3" w:rsidP="007554A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68" w:type="dxa"/>
          </w:tcPr>
          <w:p w:rsidR="008366E3" w:rsidRPr="008569AC" w:rsidRDefault="00A41B54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Марченко Ніла Олександрівна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366E3" w:rsidRPr="008569AC" w:rsidRDefault="008618DC" w:rsidP="0086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вища освіта за спеціальністю «</w:t>
            </w:r>
            <w:r w:rsidR="00A41B5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Географія і біологія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(Вінницький державний педагогічний університет ім.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М.Коцюбинського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кваліфікація «Магістр з публічного управління та адміністрування», (КВНЗ «Вінницька академія неперервної освіти»)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8366E3" w:rsidRPr="008569AC" w:rsidRDefault="00A41B54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Стаж роботи – 21 рік</w:t>
            </w:r>
            <w:r w:rsidR="008366E3"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8366E3" w:rsidRDefault="00A41B54" w:rsidP="0011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</w:t>
            </w:r>
            <w:r w:rsidR="00836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="008366E3"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36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11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призначена на посаду вчителя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географії ЗОШ № 5 І-ІІІ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Козятина.</w:t>
            </w:r>
          </w:p>
          <w:p w:rsidR="00112EB2" w:rsidRPr="00112EB2" w:rsidRDefault="00A41B54" w:rsidP="0011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листопада 2009</w:t>
            </w:r>
            <w:r w:rsidR="0011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 і дотепер заступник директора з виховної роботи КНЗ </w:t>
            </w:r>
            <w:r w:rsidR="00112EB2" w:rsidRPr="00112EB2">
              <w:rPr>
                <w:rFonts w:ascii="Times New Roman" w:hAnsi="Times New Roman" w:cs="Times New Roman"/>
                <w:sz w:val="24"/>
                <w:szCs w:val="24"/>
              </w:rPr>
              <w:t xml:space="preserve">«Спеціалізована школа І-ІІІ ступенів № 1 ім. </w:t>
            </w:r>
            <w:proofErr w:type="spellStart"/>
            <w:r w:rsidR="00112EB2" w:rsidRPr="00112EB2">
              <w:rPr>
                <w:rFonts w:ascii="Times New Roman" w:hAnsi="Times New Roman" w:cs="Times New Roman"/>
                <w:sz w:val="24"/>
                <w:szCs w:val="24"/>
              </w:rPr>
              <w:t>Т.Г.Шевченка</w:t>
            </w:r>
            <w:proofErr w:type="spellEnd"/>
            <w:r w:rsidR="00112EB2" w:rsidRPr="00112E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2EB2" w:rsidRPr="00112EB2" w:rsidRDefault="00112EB2" w:rsidP="0011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EB2">
              <w:rPr>
                <w:rFonts w:ascii="Times New Roman" w:hAnsi="Times New Roman" w:cs="Times New Roman"/>
                <w:sz w:val="24"/>
                <w:szCs w:val="24"/>
              </w:rPr>
              <w:t xml:space="preserve"> Козятинської міської  ради Вінницької області</w:t>
            </w:r>
          </w:p>
          <w:p w:rsidR="00112EB2" w:rsidRPr="00763498" w:rsidRDefault="00112EB2" w:rsidP="0011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6E3" w:rsidRPr="008569AC" w:rsidRDefault="008366E3" w:rsidP="0075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6E3" w:rsidRPr="008569AC" w:rsidRDefault="005C3E8C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Відповідають</w:t>
            </w:r>
          </w:p>
        </w:tc>
      </w:tr>
    </w:tbl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6E3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CDB" w:rsidRDefault="00020CDB"/>
    <w:sectPr w:rsidR="00020CDB" w:rsidSect="008366E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366E3"/>
    <w:rsid w:val="00020CDB"/>
    <w:rsid w:val="00112EB2"/>
    <w:rsid w:val="001A4FEA"/>
    <w:rsid w:val="002D75D2"/>
    <w:rsid w:val="005C3E8C"/>
    <w:rsid w:val="008366E3"/>
    <w:rsid w:val="008618DC"/>
    <w:rsid w:val="00A4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C895F-3F00-44C4-B952-F6C25516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2021-06-07T19:36:00Z</dcterms:created>
  <dcterms:modified xsi:type="dcterms:W3CDTF">2021-06-14T07:56:00Z</dcterms:modified>
</cp:coreProperties>
</file>