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158C" w14:textId="77777777" w:rsidR="004F1205" w:rsidRDefault="004F1205" w:rsidP="00A7122C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hanging="426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0A23834" wp14:editId="4A53063F">
            <wp:extent cx="542925" cy="819150"/>
            <wp:effectExtent l="0" t="0" r="9525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684A" w14:textId="77777777" w:rsidR="004F1205" w:rsidRDefault="004F1205" w:rsidP="00962E3D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120B9CDA" w14:textId="77777777" w:rsidR="004F1205" w:rsidRDefault="004F1205" w:rsidP="00962E3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28D12FC" w14:textId="77777777" w:rsidR="004F1205" w:rsidRDefault="004F1205" w:rsidP="00962E3D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591E4BCD" w14:textId="77777777" w:rsidR="004F1205" w:rsidRDefault="004F1205" w:rsidP="004F1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A4ED3C8" w14:textId="7306E50F" w:rsidR="004F1205" w:rsidRDefault="00C44B68" w:rsidP="004F120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13.10.2025 </w:t>
      </w:r>
      <w:r w:rsidR="004F12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4F120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484-р</w:t>
      </w:r>
    </w:p>
    <w:p w14:paraId="3D1F9778" w14:textId="77777777" w:rsidR="004F1205" w:rsidRDefault="004F1205" w:rsidP="00B223C4">
      <w:pPr>
        <w:tabs>
          <w:tab w:val="left" w:pos="2611"/>
          <w:tab w:val="left" w:pos="4363"/>
        </w:tabs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BE68E14" w14:textId="1635D81E" w:rsidR="004F1205" w:rsidRPr="00B223C4" w:rsidRDefault="004F1205" w:rsidP="00B223C4">
      <w:pPr>
        <w:keepNext/>
        <w:spacing w:after="0" w:line="276" w:lineRule="auto"/>
        <w:ind w:left="391" w:right="566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Про  створення комісії по заяві Вербовенко З</w:t>
      </w:r>
      <w:r w:rsidR="00B223C4"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.І. щодо незаконної торгівлі (перехрестя</w:t>
      </w:r>
      <w:r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вул. В. Земляка</w:t>
      </w:r>
      <w:r w:rsidR="00B223C4"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– вул. </w:t>
      </w:r>
      <w:r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Антоновича</w:t>
      </w:r>
      <w:r w:rsidR="00B223C4" w:rsidRPr="00B223C4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)</w:t>
      </w:r>
    </w:p>
    <w:p w14:paraId="0C87DD9A" w14:textId="4C7954FC" w:rsidR="004F1205" w:rsidRDefault="004F1205" w:rsidP="00B223C4">
      <w:pPr>
        <w:keepNext/>
        <w:spacing w:after="0" w:line="276" w:lineRule="auto"/>
        <w:ind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</w:p>
    <w:p w14:paraId="503C3CBB" w14:textId="5B46A407" w:rsidR="004F1205" w:rsidRPr="00962E3D" w:rsidRDefault="004F1205" w:rsidP="00B223C4">
      <w:pPr>
        <w:keepNext/>
        <w:spacing w:after="0" w:line="240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5"/>
          <w:szCs w:val="25"/>
          <w:lang w:eastAsia="uk-UA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</w:t>
      </w:r>
      <w:r w:rsidRPr="00962E3D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</w:t>
      </w:r>
      <w:r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Розглянувши заяву </w:t>
      </w:r>
      <w:r w:rsidR="00A7122C"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Вербовенко З.І. щодо незаконної торгівлі</w:t>
      </w:r>
      <w:r w:rsidR="00B223C4"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, з метою перевірки фактичних обставин, забезпечення благоустрою території та додержання чинного законодавства, </w:t>
      </w:r>
      <w:r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 керуючись статтею 30 Закону України «Про місцеве самоврядування в Україні», Законом України «Про благоустрій населених пунктів», Земельним кодексом України</w:t>
      </w:r>
      <w:r w:rsidR="00B223C4"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 xml:space="preserve">, Кодексом України про адміністративні правопорушення (що передбачає відповідальність за торгівлю в невстановлених місцях), а також </w:t>
      </w:r>
      <w:r w:rsidRPr="00962E3D">
        <w:rPr>
          <w:rFonts w:ascii="Times New Roman" w:eastAsia="Times New Roman" w:hAnsi="Times New Roman" w:cs="Times New Roman"/>
          <w:bCs/>
          <w:iCs/>
          <w:sz w:val="25"/>
          <w:szCs w:val="25"/>
          <w:lang w:eastAsia="uk-UA"/>
        </w:rPr>
        <w:t>Правилами благоустрою території населених пунктів Козятинської міської територіальної громади, затвердженими рішенням Козятинської міської ради від 23.09.2022 року:</w:t>
      </w:r>
    </w:p>
    <w:p w14:paraId="31F2B49E" w14:textId="77777777" w:rsidR="004F1205" w:rsidRPr="00962E3D" w:rsidRDefault="004F1205" w:rsidP="00B223C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284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62E3D">
        <w:rPr>
          <w:rFonts w:ascii="Times New Roman" w:hAnsi="Times New Roman" w:cs="Times New Roman"/>
          <w:sz w:val="25"/>
          <w:szCs w:val="25"/>
        </w:rPr>
        <w:t xml:space="preserve">    </w:t>
      </w:r>
      <w:r w:rsidRPr="00962E3D">
        <w:rPr>
          <w:rFonts w:ascii="Times New Roman" w:hAnsi="Times New Roman" w:cs="Times New Roman"/>
          <w:sz w:val="25"/>
          <w:szCs w:val="25"/>
          <w:lang w:val="ru-RU"/>
        </w:rPr>
        <w:t>1. З</w:t>
      </w:r>
      <w:r w:rsidRPr="00962E3D">
        <w:rPr>
          <w:rFonts w:ascii="Times New Roman" w:hAnsi="Times New Roman" w:cs="Times New Roman"/>
          <w:sz w:val="25"/>
          <w:szCs w:val="25"/>
        </w:rPr>
        <w:t>атвердити комісію у складі:</w:t>
      </w:r>
    </w:p>
    <w:p w14:paraId="4707CD57" w14:textId="77777777" w:rsidR="004F1205" w:rsidRPr="00962E3D" w:rsidRDefault="004F1205" w:rsidP="00B223C4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Голова комісії: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 Вовкодав І.В.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– 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>н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ачальник управління 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житлово-комунального    </w:t>
      </w:r>
    </w:p>
    <w:p w14:paraId="477C3E65" w14:textId="691B2BD3" w:rsidR="004F1205" w:rsidRDefault="004F1205" w:rsidP="00962E3D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                               </w:t>
      </w:r>
      <w:r w:rsid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 </w:t>
      </w:r>
      <w:proofErr w:type="spellStart"/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>господарства</w:t>
      </w:r>
      <w:proofErr w:type="spellEnd"/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>;</w:t>
      </w:r>
    </w:p>
    <w:p w14:paraId="526ADFDE" w14:textId="77777777" w:rsidR="00962E3D" w:rsidRPr="00962E3D" w:rsidRDefault="00962E3D" w:rsidP="00962E3D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4727AE4" w14:textId="0B2E1826" w:rsidR="004F1205" w:rsidRPr="00962E3D" w:rsidRDefault="004F1205" w:rsidP="00B223C4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val="ru-RU" w:eastAsia="ru-RU"/>
        </w:rPr>
        <w:t xml:space="preserve">   </w:t>
      </w:r>
      <w:r w:rsidR="00B223C4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Члени комісії: 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Бахшієва А.А. – головний  спеціаліст з благоустрою </w:t>
      </w:r>
    </w:p>
    <w:p w14:paraId="36E13A45" w14:textId="1E793D76" w:rsidR="004F1205" w:rsidRPr="00962E3D" w:rsidRDefault="004F1205" w:rsidP="00B223C4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</w:t>
      </w:r>
      <w:r w:rsidR="00B223C4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управління житлово-комунального господарства;                                                                                   </w:t>
      </w:r>
    </w:p>
    <w:p w14:paraId="0EF6958B" w14:textId="77777777" w:rsidR="004F1205" w:rsidRPr="00962E3D" w:rsidRDefault="004F1205" w:rsidP="00B223C4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Мельничук Г.В. – головний спеціаліст відділу безпечності </w:t>
      </w:r>
    </w:p>
    <w:p w14:paraId="798540CE" w14:textId="35A1DD81" w:rsidR="004F1205" w:rsidRPr="00962E3D" w:rsidRDefault="004F1205" w:rsidP="00B223C4">
      <w:pPr>
        <w:tabs>
          <w:tab w:val="left" w:pos="214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харчових продуктів та ветеринарної медицини Хмільницького</w:t>
      </w:r>
    </w:p>
    <w:p w14:paraId="1DBB7A1A" w14:textId="5220C7BA" w:rsidR="004F1205" w:rsidRPr="00962E3D" w:rsidRDefault="004F1205" w:rsidP="00B223C4">
      <w:pPr>
        <w:tabs>
          <w:tab w:val="left" w:pos="214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району головного управління держпродспоживслужби у</w:t>
      </w:r>
    </w:p>
    <w:p w14:paraId="4E9AFDF7" w14:textId="6295D1E5" w:rsidR="004F1205" w:rsidRPr="00962E3D" w:rsidRDefault="004F1205" w:rsidP="00B223C4">
      <w:pPr>
        <w:tabs>
          <w:tab w:val="left" w:pos="214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Вінницькій області</w:t>
      </w:r>
    </w:p>
    <w:p w14:paraId="053FC83F" w14:textId="37C35DE1" w:rsidR="004F1205" w:rsidRPr="00962E3D" w:rsidRDefault="004F1205" w:rsidP="00B223C4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</w:t>
      </w:r>
      <w:r w:rsidR="004B2D52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Кукуруза Ю.М. – начальник юридичного відділу;</w:t>
      </w:r>
    </w:p>
    <w:p w14:paraId="50F08009" w14:textId="0C54F8C8" w:rsidR="004F1205" w:rsidRPr="00962E3D" w:rsidRDefault="004F1205" w:rsidP="00B223C4">
      <w:pPr>
        <w:tabs>
          <w:tab w:val="left" w:pos="211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</w:t>
      </w:r>
      <w:r w:rsidR="004B2D52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Представник Відділення поліції №2</w:t>
      </w:r>
      <w:r w:rsidR="00F20DFA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(за згодою);</w:t>
      </w:r>
    </w:p>
    <w:p w14:paraId="52CA9217" w14:textId="246CA478" w:rsidR="00A7122C" w:rsidRPr="00962E3D" w:rsidRDefault="00A7122C" w:rsidP="00B223C4">
      <w:pPr>
        <w:tabs>
          <w:tab w:val="left" w:pos="211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Представник Патрульної поліції</w:t>
      </w:r>
      <w:r w:rsidR="00F20DFA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з обслуговування</w:t>
      </w:r>
    </w:p>
    <w:p w14:paraId="6B8DF367" w14:textId="414C4A61" w:rsidR="004B2D52" w:rsidRPr="00962E3D" w:rsidRDefault="00F20DFA" w:rsidP="00B223C4">
      <w:pPr>
        <w:tabs>
          <w:tab w:val="left" w:pos="2115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Хмільницького райо</w:t>
      </w:r>
      <w:r w:rsidR="00B223C4"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ну УПП у Вінницькій області ДПП(за згодою)</w:t>
      </w:r>
    </w:p>
    <w:p w14:paraId="28008B8E" w14:textId="38FA807D" w:rsidR="004F1205" w:rsidRPr="00962E3D" w:rsidRDefault="004F1205" w:rsidP="00B223C4">
      <w:pPr>
        <w:tabs>
          <w:tab w:val="left" w:pos="2835"/>
          <w:tab w:val="left" w:pos="9072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62E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962E3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09BA9B30" w14:textId="6D64988C" w:rsidR="004F1205" w:rsidRPr="00962E3D" w:rsidRDefault="004F1205" w:rsidP="00962E3D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-142" w:right="284"/>
        <w:jc w:val="both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962E3D">
        <w:rPr>
          <w:rFonts w:ascii="Times New Roman" w:hAnsi="Times New Roman" w:cs="Times New Roman"/>
          <w:sz w:val="25"/>
          <w:szCs w:val="25"/>
        </w:rPr>
        <w:t xml:space="preserve">          3. Контроль за виконанням даного розпорядження </w:t>
      </w:r>
      <w:r w:rsidR="00B223C4" w:rsidRPr="00962E3D">
        <w:rPr>
          <w:rFonts w:ascii="Times New Roman" w:hAnsi="Times New Roman" w:cs="Times New Roman"/>
          <w:sz w:val="25"/>
          <w:szCs w:val="25"/>
        </w:rPr>
        <w:t>залишаю за собою.</w:t>
      </w:r>
      <w:r w:rsidRPr="00962E3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</w:t>
      </w:r>
    </w:p>
    <w:p w14:paraId="56E0484B" w14:textId="77777777" w:rsidR="004F1205" w:rsidRDefault="004F1205" w:rsidP="004F1205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26CE4647" w14:textId="77777777" w:rsidR="00962E3D" w:rsidRDefault="00962E3D" w:rsidP="004F1205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75424680" w14:textId="77777777" w:rsidR="004F1205" w:rsidRDefault="004F1205" w:rsidP="004F1205">
      <w:pPr>
        <w:spacing w:after="200" w:line="276" w:lineRule="auto"/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6"/>
          <w:szCs w:val="26"/>
          <w:lang w:val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716789CC" w14:textId="6A8E5EF7" w:rsidR="007D5F9B" w:rsidRPr="00B223C4" w:rsidRDefault="007D5F9B" w:rsidP="00B223C4">
      <w:pPr>
        <w:spacing w:after="0" w:line="276" w:lineRule="auto"/>
        <w:rPr>
          <w:rFonts w:ascii="Times New Roman" w:hAnsi="Times New Roman" w:cs="Times New Roman"/>
        </w:rPr>
      </w:pPr>
    </w:p>
    <w:sectPr w:rsidR="007D5F9B" w:rsidRPr="00B223C4" w:rsidSect="0030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05"/>
    <w:rsid w:val="00304878"/>
    <w:rsid w:val="003427AD"/>
    <w:rsid w:val="004B2D52"/>
    <w:rsid w:val="004F1205"/>
    <w:rsid w:val="007D5F9B"/>
    <w:rsid w:val="00962E3D"/>
    <w:rsid w:val="00A7122C"/>
    <w:rsid w:val="00A74879"/>
    <w:rsid w:val="00AE6246"/>
    <w:rsid w:val="00B223C4"/>
    <w:rsid w:val="00C44B68"/>
    <w:rsid w:val="00F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D89C"/>
  <w15:docId w15:val="{5BBE96D7-593D-44A9-935E-8130BC7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05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23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2025-10-13T06:46:00Z</cp:lastPrinted>
  <dcterms:created xsi:type="dcterms:W3CDTF">2025-10-14T13:41:00Z</dcterms:created>
  <dcterms:modified xsi:type="dcterms:W3CDTF">2025-10-14T13:41:00Z</dcterms:modified>
</cp:coreProperties>
</file>