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0E" w:rsidRDefault="00B6230E" w:rsidP="00B6230E">
      <w:pPr>
        <w:rPr>
          <w:b/>
          <w:noProof/>
          <w:sz w:val="32"/>
          <w:szCs w:val="32"/>
        </w:rPr>
      </w:pPr>
      <w:r>
        <w:rPr>
          <w:b/>
          <w:noProof/>
          <w:sz w:val="32"/>
          <w:szCs w:val="32"/>
        </w:rPr>
        <w:t xml:space="preserve">                                                       </w:t>
      </w:r>
      <w:r>
        <w:rPr>
          <w:b/>
          <w:noProof/>
          <w:sz w:val="32"/>
          <w:szCs w:val="32"/>
          <w:lang w:val="ru-RU"/>
        </w:rPr>
        <w:drawing>
          <wp:inline distT="0" distB="0" distL="0" distR="0">
            <wp:extent cx="542925" cy="7524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B6230E" w:rsidRDefault="00B6230E" w:rsidP="00B6230E">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B6230E" w:rsidRDefault="00B6230E" w:rsidP="00B6230E">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B6230E" w:rsidRDefault="00B6230E" w:rsidP="00B6230E">
      <w:pPr>
        <w:pStyle w:val="aa"/>
        <w:ind w:left="1080" w:right="715"/>
        <w:jc w:val="center"/>
        <w:rPr>
          <w:b/>
          <w:sz w:val="16"/>
          <w:szCs w:val="16"/>
        </w:rPr>
      </w:pPr>
    </w:p>
    <w:p w:rsidR="00B6230E" w:rsidRDefault="00B6230E" w:rsidP="00B6230E">
      <w:pPr>
        <w:pStyle w:val="aa"/>
        <w:ind w:left="1080" w:right="715"/>
        <w:jc w:val="center"/>
        <w:rPr>
          <w:b/>
          <w:sz w:val="16"/>
          <w:szCs w:val="16"/>
        </w:rPr>
      </w:pPr>
    </w:p>
    <w:p w:rsidR="00B6230E" w:rsidRDefault="00B6230E" w:rsidP="00B6230E">
      <w:pPr>
        <w:tabs>
          <w:tab w:val="center" w:pos="4153"/>
          <w:tab w:val="right" w:pos="8306"/>
          <w:tab w:val="left" w:pos="10773"/>
        </w:tabs>
        <w:rPr>
          <w:b/>
          <w:sz w:val="32"/>
          <w:szCs w:val="32"/>
          <w:u w:val="single"/>
        </w:rPr>
      </w:pPr>
      <w:r>
        <w:rPr>
          <w:b/>
          <w:sz w:val="32"/>
          <w:szCs w:val="32"/>
        </w:rPr>
        <w:t xml:space="preserve"> </w:t>
      </w:r>
      <w:r w:rsidR="003D278D">
        <w:rPr>
          <w:b/>
          <w:sz w:val="32"/>
          <w:szCs w:val="32"/>
          <w:u w:val="single"/>
        </w:rPr>
        <w:t>19</w:t>
      </w:r>
      <w:r>
        <w:rPr>
          <w:b/>
          <w:sz w:val="32"/>
          <w:szCs w:val="32"/>
          <w:u w:val="single"/>
        </w:rPr>
        <w:t xml:space="preserve">,01.2023 </w:t>
      </w:r>
      <w:r>
        <w:rPr>
          <w:b/>
          <w:sz w:val="32"/>
          <w:szCs w:val="32"/>
        </w:rPr>
        <w:t xml:space="preserve">№ </w:t>
      </w:r>
      <w:r w:rsidR="00C0125E">
        <w:rPr>
          <w:b/>
          <w:sz w:val="32"/>
          <w:szCs w:val="32"/>
          <w:u w:val="single"/>
        </w:rPr>
        <w:t>16</w:t>
      </w:r>
      <w:r>
        <w:rPr>
          <w:b/>
          <w:sz w:val="32"/>
          <w:szCs w:val="32"/>
          <w:u w:val="single"/>
        </w:rPr>
        <w:t>-р</w:t>
      </w:r>
    </w:p>
    <w:p w:rsidR="00B6230E" w:rsidRDefault="00B6230E" w:rsidP="00B6230E">
      <w:pPr>
        <w:tabs>
          <w:tab w:val="center" w:pos="4153"/>
          <w:tab w:val="right" w:pos="8306"/>
          <w:tab w:val="left" w:pos="10773"/>
        </w:tabs>
        <w:rPr>
          <w:bCs/>
          <w:color w:val="000000"/>
          <w:u w:val="single"/>
        </w:rPr>
      </w:pPr>
    </w:p>
    <w:p w:rsidR="00C0125E" w:rsidRPr="007D79A8" w:rsidRDefault="00C0125E" w:rsidP="00C0125E">
      <w:pPr>
        <w:pStyle w:val="ad"/>
        <w:jc w:val="center"/>
        <w:rPr>
          <w:b/>
          <w:sz w:val="28"/>
          <w:szCs w:val="28"/>
        </w:rPr>
      </w:pPr>
      <w:r w:rsidRPr="007D79A8">
        <w:rPr>
          <w:b/>
          <w:sz w:val="28"/>
          <w:szCs w:val="28"/>
        </w:rPr>
        <w:t xml:space="preserve">Про скликання та порядок підготовки </w:t>
      </w:r>
      <w:r>
        <w:rPr>
          <w:b/>
          <w:sz w:val="28"/>
          <w:szCs w:val="28"/>
        </w:rPr>
        <w:t>31</w:t>
      </w:r>
      <w:r>
        <w:rPr>
          <w:b/>
          <w:sz w:val="28"/>
          <w:szCs w:val="28"/>
          <w:lang w:val="ru-RU"/>
        </w:rPr>
        <w:t xml:space="preserve"> (</w:t>
      </w:r>
      <w:proofErr w:type="spellStart"/>
      <w:r>
        <w:rPr>
          <w:b/>
          <w:sz w:val="28"/>
          <w:szCs w:val="28"/>
          <w:lang w:val="ru-RU"/>
        </w:rPr>
        <w:t>позачергової</w:t>
      </w:r>
      <w:proofErr w:type="spellEnd"/>
      <w:r>
        <w:rPr>
          <w:b/>
          <w:sz w:val="28"/>
          <w:szCs w:val="28"/>
          <w:lang w:val="ru-RU"/>
        </w:rPr>
        <w:t>)</w:t>
      </w:r>
      <w:r w:rsidRPr="007D79A8">
        <w:rPr>
          <w:b/>
          <w:sz w:val="28"/>
          <w:szCs w:val="28"/>
        </w:rPr>
        <w:t xml:space="preserve"> сесії міської ради 8 скликання</w:t>
      </w:r>
    </w:p>
    <w:p w:rsidR="00C0125E" w:rsidRPr="005579CE" w:rsidRDefault="00C0125E" w:rsidP="00C0125E">
      <w:pPr>
        <w:pStyle w:val="ad"/>
        <w:jc w:val="both"/>
        <w:rPr>
          <w:sz w:val="16"/>
          <w:szCs w:val="16"/>
        </w:rPr>
      </w:pPr>
    </w:p>
    <w:p w:rsidR="00C0125E" w:rsidRDefault="00C0125E" w:rsidP="00C0125E">
      <w:pPr>
        <w:ind w:firstLine="284"/>
        <w:jc w:val="both"/>
        <w:rPr>
          <w:sz w:val="28"/>
          <w:szCs w:val="28"/>
        </w:rPr>
      </w:pPr>
      <w:r w:rsidRPr="007D79A8">
        <w:rPr>
          <w:sz w:val="28"/>
          <w:szCs w:val="28"/>
        </w:rPr>
        <w:t xml:space="preserve">   Відповідно до п.8 ч.1 ст.42, п.4,9 ст.46, ст..47 Закону України «Про місцеве самоврядування в Україні» від 28.05.97 р. № 280/97-ВР, </w:t>
      </w:r>
      <w:r>
        <w:rPr>
          <w:sz w:val="28"/>
          <w:szCs w:val="28"/>
        </w:rPr>
        <w:t xml:space="preserve">ст. 13 </w:t>
      </w:r>
      <w:r w:rsidRPr="007D79A8">
        <w:rPr>
          <w:sz w:val="28"/>
          <w:szCs w:val="28"/>
        </w:rPr>
        <w:t>Закону України</w:t>
      </w:r>
      <w:r>
        <w:rPr>
          <w:sz w:val="28"/>
          <w:szCs w:val="28"/>
        </w:rPr>
        <w:t xml:space="preserve"> «Про статус депутатів місцевих рад», ст. 2.4. Регламенту Козятинської міської ради 8 скликання</w:t>
      </w:r>
    </w:p>
    <w:p w:rsidR="00C0125E" w:rsidRPr="0065416D" w:rsidRDefault="00C0125E" w:rsidP="00C0125E">
      <w:pPr>
        <w:numPr>
          <w:ilvl w:val="0"/>
          <w:numId w:val="4"/>
        </w:numPr>
        <w:tabs>
          <w:tab w:val="clear" w:pos="360"/>
          <w:tab w:val="num" w:pos="644"/>
        </w:tabs>
        <w:spacing w:after="200" w:line="276" w:lineRule="auto"/>
        <w:ind w:left="644"/>
        <w:jc w:val="both"/>
        <w:rPr>
          <w:b/>
        </w:rPr>
      </w:pPr>
      <w:r w:rsidRPr="0065416D">
        <w:rPr>
          <w:b/>
        </w:rPr>
        <w:t xml:space="preserve">Скликати 31 (позачергову)  сесію міської ради 8 скликання </w:t>
      </w:r>
      <w:r>
        <w:rPr>
          <w:b/>
        </w:rPr>
        <w:t xml:space="preserve">20 січня </w:t>
      </w:r>
      <w:r w:rsidRPr="0065416D">
        <w:rPr>
          <w:b/>
        </w:rPr>
        <w:t>202</w:t>
      </w:r>
      <w:r>
        <w:rPr>
          <w:b/>
        </w:rPr>
        <w:t>3</w:t>
      </w:r>
      <w:r w:rsidRPr="0065416D">
        <w:rPr>
          <w:b/>
        </w:rPr>
        <w:t xml:space="preserve"> року о 1</w:t>
      </w:r>
      <w:r>
        <w:rPr>
          <w:b/>
        </w:rPr>
        <w:t>2</w:t>
      </w:r>
      <w:r w:rsidRPr="0065416D">
        <w:rPr>
          <w:b/>
        </w:rPr>
        <w:t xml:space="preserve"> годині в залі засідань міської ради.</w:t>
      </w:r>
    </w:p>
    <w:p w:rsidR="00C0125E" w:rsidRPr="0065416D" w:rsidRDefault="00C0125E" w:rsidP="00C0125E">
      <w:pPr>
        <w:numPr>
          <w:ilvl w:val="0"/>
          <w:numId w:val="4"/>
        </w:numPr>
        <w:tabs>
          <w:tab w:val="clear" w:pos="360"/>
          <w:tab w:val="num" w:pos="644"/>
        </w:tabs>
        <w:spacing w:after="200" w:line="276" w:lineRule="auto"/>
        <w:ind w:left="644"/>
        <w:jc w:val="both"/>
        <w:rPr>
          <w:b/>
        </w:rPr>
      </w:pPr>
      <w:r w:rsidRPr="0065416D">
        <w:rPr>
          <w:b/>
        </w:rPr>
        <w:t>На розгляд сесії винести питання:</w:t>
      </w:r>
    </w:p>
    <w:p w:rsidR="00C0125E" w:rsidRPr="00413EEF" w:rsidRDefault="00C0125E" w:rsidP="00C0125E">
      <w:pPr>
        <w:tabs>
          <w:tab w:val="left" w:pos="2611"/>
          <w:tab w:val="left" w:pos="4363"/>
        </w:tabs>
        <w:spacing w:before="1"/>
        <w:jc w:val="both"/>
        <w:rPr>
          <w:b/>
        </w:rPr>
      </w:pPr>
      <w:bookmarkStart w:id="0" w:name="_Hlk105492165"/>
      <w:r>
        <w:rPr>
          <w:b/>
          <w:iCs/>
        </w:rPr>
        <w:t>2.</w:t>
      </w:r>
      <w:r w:rsidRPr="00C97E92">
        <w:rPr>
          <w:b/>
          <w:iCs/>
        </w:rPr>
        <w:t>1.</w:t>
      </w:r>
      <w:r w:rsidRPr="00413EEF">
        <w:rPr>
          <w:b/>
        </w:rPr>
        <w:t>Про  внесення змін до   бюджету Козятинської міської територіальної громади на 2023 рік.</w:t>
      </w:r>
    </w:p>
    <w:p w:rsidR="00C0125E" w:rsidRPr="00413EEF" w:rsidRDefault="00C0125E" w:rsidP="00C0125E">
      <w:pPr>
        <w:tabs>
          <w:tab w:val="left" w:pos="2611"/>
          <w:tab w:val="left" w:pos="4363"/>
        </w:tabs>
        <w:spacing w:before="1"/>
        <w:jc w:val="both"/>
        <w:rPr>
          <w:b/>
        </w:rPr>
      </w:pPr>
      <w:r w:rsidRPr="00C97E92">
        <w:rPr>
          <w:b/>
        </w:rPr>
        <w:t xml:space="preserve">2.2. </w:t>
      </w:r>
      <w:r w:rsidRPr="00413EEF">
        <w:rPr>
          <w:b/>
        </w:rPr>
        <w:t>Про  внесення змін до   бюджету Козятинської міської територіальної громади на 2023 рік.</w:t>
      </w:r>
    </w:p>
    <w:bookmarkEnd w:id="0"/>
    <w:p w:rsidR="00C0125E" w:rsidRPr="00126DA6" w:rsidRDefault="00C0125E" w:rsidP="00C0125E">
      <w:pPr>
        <w:pStyle w:val="3"/>
        <w:ind w:left="284"/>
        <w:jc w:val="both"/>
        <w:rPr>
          <w:sz w:val="24"/>
          <w:szCs w:val="24"/>
        </w:rPr>
      </w:pPr>
      <w:r w:rsidRPr="00126DA6">
        <w:rPr>
          <w:b/>
          <w:i/>
          <w:sz w:val="24"/>
          <w:szCs w:val="24"/>
        </w:rPr>
        <w:t>Готують:</w:t>
      </w:r>
      <w:r w:rsidRPr="00126DA6">
        <w:rPr>
          <w:sz w:val="24"/>
          <w:szCs w:val="24"/>
        </w:rPr>
        <w:t xml:space="preserve">  фінансове управління;</w:t>
      </w:r>
    </w:p>
    <w:p w:rsidR="00C0125E" w:rsidRPr="00126DA6" w:rsidRDefault="00C0125E" w:rsidP="00C0125E">
      <w:pPr>
        <w:pStyle w:val="3"/>
        <w:ind w:left="480"/>
        <w:rPr>
          <w:sz w:val="24"/>
          <w:szCs w:val="24"/>
        </w:rPr>
      </w:pPr>
      <w:r w:rsidRPr="00126DA6">
        <w:rPr>
          <w:sz w:val="24"/>
          <w:szCs w:val="24"/>
        </w:rPr>
        <w:t>постійна   комісія з питань фінансів, бюджету та соціально-економічного розвитку;</w:t>
      </w:r>
    </w:p>
    <w:p w:rsidR="00C0125E" w:rsidRDefault="00C0125E" w:rsidP="00C0125E">
      <w:pPr>
        <w:pStyle w:val="3"/>
        <w:ind w:left="480"/>
        <w:jc w:val="both"/>
        <w:rPr>
          <w:sz w:val="24"/>
          <w:szCs w:val="24"/>
        </w:rPr>
      </w:pPr>
      <w:r w:rsidRPr="00126DA6">
        <w:rPr>
          <w:b/>
          <w:i/>
          <w:sz w:val="24"/>
          <w:szCs w:val="24"/>
        </w:rPr>
        <w:t xml:space="preserve">Доповідає: </w:t>
      </w:r>
      <w:r>
        <w:rPr>
          <w:sz w:val="24"/>
          <w:szCs w:val="24"/>
        </w:rPr>
        <w:t>Поліщук Г.М.</w:t>
      </w:r>
      <w:r w:rsidRPr="00BF2E42">
        <w:rPr>
          <w:sz w:val="24"/>
          <w:szCs w:val="24"/>
        </w:rPr>
        <w:t xml:space="preserve"> –  </w:t>
      </w:r>
      <w:proofErr w:type="spellStart"/>
      <w:r>
        <w:rPr>
          <w:sz w:val="24"/>
          <w:szCs w:val="24"/>
        </w:rPr>
        <w:t>в.о</w:t>
      </w:r>
      <w:proofErr w:type="spellEnd"/>
      <w:r>
        <w:rPr>
          <w:sz w:val="24"/>
          <w:szCs w:val="24"/>
        </w:rPr>
        <w:t xml:space="preserve">. </w:t>
      </w:r>
      <w:r w:rsidRPr="00BF2E42">
        <w:rPr>
          <w:sz w:val="24"/>
          <w:szCs w:val="24"/>
        </w:rPr>
        <w:t>начальник</w:t>
      </w:r>
      <w:r>
        <w:rPr>
          <w:sz w:val="24"/>
          <w:szCs w:val="24"/>
        </w:rPr>
        <w:t>а</w:t>
      </w:r>
      <w:r w:rsidRPr="00BF2E42">
        <w:rPr>
          <w:sz w:val="24"/>
          <w:szCs w:val="24"/>
        </w:rPr>
        <w:t xml:space="preserve"> фінансового управління.</w:t>
      </w:r>
    </w:p>
    <w:p w:rsidR="00C0125E" w:rsidRPr="00BE30F8" w:rsidRDefault="00C0125E" w:rsidP="00C0125E">
      <w:pPr>
        <w:jc w:val="both"/>
        <w:rPr>
          <w:b/>
        </w:rPr>
      </w:pPr>
      <w:r w:rsidRPr="00BE30F8">
        <w:rPr>
          <w:b/>
          <w:iCs/>
        </w:rPr>
        <w:t>2.3.</w:t>
      </w:r>
      <w:r w:rsidRPr="00BE30F8">
        <w:rPr>
          <w:b/>
        </w:rPr>
        <w:t xml:space="preserve"> Про Програму надання матеріальної допомоги громадянам Козятинської міської територіальної громади, які хворіють</w:t>
      </w:r>
      <w:r w:rsidRPr="00BE30F8">
        <w:rPr>
          <w:b/>
          <w:lang w:val="ru-RU"/>
        </w:rPr>
        <w:t xml:space="preserve"> на </w:t>
      </w:r>
      <w:r w:rsidRPr="00BE30F8">
        <w:rPr>
          <w:b/>
        </w:rPr>
        <w:t>ниркову недостатність та потребують гемодіалізу на 2023</w:t>
      </w:r>
      <w:r w:rsidRPr="00BE30F8">
        <w:rPr>
          <w:b/>
          <w:lang w:val="ru-RU"/>
        </w:rPr>
        <w:t>-2024</w:t>
      </w:r>
      <w:r w:rsidRPr="00BE30F8">
        <w:rPr>
          <w:b/>
        </w:rPr>
        <w:t xml:space="preserve"> роки.</w:t>
      </w:r>
    </w:p>
    <w:p w:rsidR="00C0125E" w:rsidRPr="00BE30F8" w:rsidRDefault="00C0125E" w:rsidP="00C0125E">
      <w:pPr>
        <w:jc w:val="both"/>
        <w:rPr>
          <w:b/>
          <w:iCs/>
        </w:rPr>
      </w:pPr>
      <w:r w:rsidRPr="00BE30F8">
        <w:rPr>
          <w:b/>
        </w:rPr>
        <w:t xml:space="preserve">2.4. Про </w:t>
      </w:r>
      <w:r>
        <w:rPr>
          <w:b/>
        </w:rPr>
        <w:t>затвердження визначення ступеня індивідуальних потреб особи, яка потребує надання соціальних послуг з догляду на непрофесійній основі.</w:t>
      </w:r>
    </w:p>
    <w:p w:rsidR="00C0125E" w:rsidRDefault="00C0125E" w:rsidP="00C0125E">
      <w:pPr>
        <w:ind w:right="-2"/>
        <w:jc w:val="both"/>
      </w:pPr>
      <w:r w:rsidRPr="00523F31">
        <w:rPr>
          <w:b/>
          <w:i/>
        </w:rPr>
        <w:t>Готують:</w:t>
      </w:r>
      <w:r>
        <w:t>УСП;</w:t>
      </w:r>
    </w:p>
    <w:p w:rsidR="00C0125E" w:rsidRPr="000035CE" w:rsidRDefault="00C0125E" w:rsidP="00C0125E">
      <w:pPr>
        <w:pStyle w:val="3"/>
        <w:ind w:left="480"/>
        <w:rPr>
          <w:sz w:val="24"/>
          <w:szCs w:val="24"/>
        </w:rPr>
      </w:pPr>
      <w:r w:rsidRPr="00EA1115">
        <w:rPr>
          <w:sz w:val="24"/>
          <w:szCs w:val="24"/>
        </w:rPr>
        <w:t>постійна   комісія з питань фінансів, бюджету та соціально-економічного розвитку;</w:t>
      </w:r>
    </w:p>
    <w:p w:rsidR="00C0125E" w:rsidRDefault="00C0125E" w:rsidP="00C0125E">
      <w:pPr>
        <w:pStyle w:val="ab"/>
      </w:pPr>
      <w:r w:rsidRPr="002E1AF9">
        <w:t xml:space="preserve">постійна комісія </w:t>
      </w:r>
      <w:r w:rsidRPr="001E79DB">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t>,повноважень з реалізації державної регуляторної політики.</w:t>
      </w:r>
    </w:p>
    <w:p w:rsidR="00C0125E" w:rsidRDefault="00C0125E" w:rsidP="00C0125E">
      <w:r w:rsidRPr="007B66B7">
        <w:rPr>
          <w:b/>
          <w:i/>
        </w:rPr>
        <w:t xml:space="preserve">Доповідає: </w:t>
      </w:r>
      <w:r>
        <w:t xml:space="preserve">Павлюк І.В.– </w:t>
      </w:r>
      <w:proofErr w:type="spellStart"/>
      <w:r>
        <w:t>в.о</w:t>
      </w:r>
      <w:proofErr w:type="spellEnd"/>
      <w:r>
        <w:t xml:space="preserve">. </w:t>
      </w:r>
      <w:proofErr w:type="spellStart"/>
      <w:r>
        <w:t>начальникаУСП</w:t>
      </w:r>
      <w:proofErr w:type="spellEnd"/>
      <w:r>
        <w:t>.</w:t>
      </w:r>
    </w:p>
    <w:p w:rsidR="00C0125E" w:rsidRPr="0049755E" w:rsidRDefault="00C0125E" w:rsidP="00C0125E">
      <w:pPr>
        <w:pStyle w:val="ab"/>
        <w:rPr>
          <w:b/>
        </w:rPr>
      </w:pPr>
      <w:r w:rsidRPr="0049755E">
        <w:rPr>
          <w:b/>
          <w:bCs/>
        </w:rPr>
        <w:t>2.</w:t>
      </w:r>
      <w:r>
        <w:rPr>
          <w:b/>
          <w:bCs/>
        </w:rPr>
        <w:t>5</w:t>
      </w:r>
      <w:r w:rsidRPr="0049755E">
        <w:rPr>
          <w:b/>
          <w:bCs/>
        </w:rPr>
        <w:t xml:space="preserve">.  </w:t>
      </w:r>
      <w:r w:rsidRPr="0049755E">
        <w:rPr>
          <w:b/>
        </w:rPr>
        <w:t>Про внесення змін до рішення 3 сесії 8 скликання міської ради від  24.12.2020 № 64-</w:t>
      </w:r>
      <w:r w:rsidRPr="0049755E">
        <w:rPr>
          <w:b/>
          <w:lang w:val="en-US"/>
        </w:rPr>
        <w:t>V</w:t>
      </w:r>
      <w:r w:rsidRPr="0049755E">
        <w:rPr>
          <w:b/>
        </w:rPr>
        <w:t xml:space="preserve">ІІІ «Про Комплексну програму захисту населення і території Козятинської міської територіальної громади від надзвичайних ситуацій техногенного та природного характеру на 2021-2025 роки». </w:t>
      </w:r>
    </w:p>
    <w:p w:rsidR="00C0125E" w:rsidRPr="0049755E" w:rsidRDefault="00C0125E" w:rsidP="00C0125E">
      <w:pPr>
        <w:pStyle w:val="ab"/>
        <w:rPr>
          <w:b/>
          <w:bCs/>
        </w:rPr>
      </w:pPr>
    </w:p>
    <w:p w:rsidR="00C0125E" w:rsidRDefault="00C0125E" w:rsidP="00C0125E">
      <w:pPr>
        <w:pStyle w:val="ab"/>
        <w:spacing w:line="221" w:lineRule="auto"/>
      </w:pPr>
      <w:r w:rsidRPr="004B405A">
        <w:rPr>
          <w:b/>
          <w:i/>
        </w:rPr>
        <w:t>Готують:</w:t>
      </w:r>
      <w:r w:rsidRPr="008A1CFF">
        <w:rPr>
          <w:bCs/>
        </w:rPr>
        <w:t>відділ з питань цивільного захисту, оборонно-мобілізаційної роботи та взаємодії із правоохоронними органами</w:t>
      </w:r>
    </w:p>
    <w:p w:rsidR="00C0125E" w:rsidRDefault="00C0125E" w:rsidP="00C0125E">
      <w:pPr>
        <w:pStyle w:val="ab"/>
      </w:pPr>
      <w:r w:rsidRPr="00722B36">
        <w:t xml:space="preserve">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w:t>
      </w:r>
      <w:r w:rsidRPr="00722B36">
        <w:lastRenderedPageBreak/>
        <w:t>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C0125E" w:rsidRPr="008A1CFF" w:rsidRDefault="00C0125E" w:rsidP="00C0125E">
      <w:pPr>
        <w:jc w:val="both"/>
        <w:rPr>
          <w:b/>
          <w:bCs/>
        </w:rPr>
      </w:pPr>
      <w:r w:rsidRPr="001836EC">
        <w:rPr>
          <w:b/>
          <w:i/>
        </w:rPr>
        <w:t>Доповідає</w:t>
      </w:r>
      <w:r w:rsidRPr="00771DA0">
        <w:rPr>
          <w:b/>
          <w:i/>
        </w:rPr>
        <w:t xml:space="preserve">: </w:t>
      </w:r>
      <w:proofErr w:type="spellStart"/>
      <w:r>
        <w:t>Липовецький</w:t>
      </w:r>
      <w:proofErr w:type="spellEnd"/>
      <w:r>
        <w:t xml:space="preserve"> Г.І. – </w:t>
      </w:r>
      <w:r w:rsidRPr="008A1CFF">
        <w:t>начальник  відділу з питань цивільного захисту, оборонно-мобілізаційної роботи та взаємодії із правоохоронними органами</w:t>
      </w:r>
      <w:r>
        <w:t>.</w:t>
      </w:r>
    </w:p>
    <w:p w:rsidR="00C0125E" w:rsidRDefault="00C0125E" w:rsidP="00C0125E">
      <w:pPr>
        <w:rPr>
          <w:b/>
        </w:rPr>
      </w:pPr>
      <w:r>
        <w:rPr>
          <w:b/>
        </w:rPr>
        <w:t>2.6. Про внесення змін в рішення 28 сесії 8 скликання від 23.09.2022 року № 931-</w:t>
      </w:r>
      <w:r>
        <w:rPr>
          <w:b/>
          <w:lang w:val="en-US"/>
        </w:rPr>
        <w:t>V</w:t>
      </w:r>
      <w:r>
        <w:rPr>
          <w:b/>
        </w:rPr>
        <w:t>ІІІ «Про перейменування вулиць і провулків Козятинської міської територіальної громади».</w:t>
      </w:r>
    </w:p>
    <w:p w:rsidR="00C0125E" w:rsidRDefault="00C0125E" w:rsidP="00C0125E">
      <w:pPr>
        <w:pStyle w:val="ab"/>
      </w:pPr>
      <w:r w:rsidRPr="00995804">
        <w:rPr>
          <w:b/>
          <w:i/>
        </w:rPr>
        <w:t>Готують:</w:t>
      </w:r>
      <w:r>
        <w:t>відділ містобудування та архітектури</w:t>
      </w:r>
      <w:r w:rsidRPr="00995804">
        <w:t>.</w:t>
      </w:r>
    </w:p>
    <w:p w:rsidR="00C0125E" w:rsidRDefault="00C0125E" w:rsidP="00C0125E">
      <w:pPr>
        <w:pStyle w:val="ab"/>
      </w:pPr>
      <w:r w:rsidRPr="00722B36">
        <w:t>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C0125E" w:rsidRPr="00995804" w:rsidRDefault="00C0125E" w:rsidP="00C0125E">
      <w:pPr>
        <w:pStyle w:val="ab"/>
        <w:rPr>
          <w:b/>
        </w:rPr>
      </w:pPr>
    </w:p>
    <w:p w:rsidR="00C0125E" w:rsidRDefault="00C0125E" w:rsidP="00C0125E">
      <w:pPr>
        <w:pStyle w:val="ad"/>
        <w:jc w:val="both"/>
        <w:rPr>
          <w:sz w:val="24"/>
          <w:szCs w:val="24"/>
        </w:rPr>
      </w:pPr>
      <w:r w:rsidRPr="00995804">
        <w:rPr>
          <w:b/>
          <w:i/>
          <w:sz w:val="24"/>
          <w:szCs w:val="24"/>
        </w:rPr>
        <w:t xml:space="preserve">Доповідає: </w:t>
      </w:r>
      <w:proofErr w:type="spellStart"/>
      <w:r>
        <w:rPr>
          <w:sz w:val="24"/>
          <w:szCs w:val="24"/>
        </w:rPr>
        <w:t>Заїчко</w:t>
      </w:r>
      <w:proofErr w:type="spellEnd"/>
      <w:r>
        <w:rPr>
          <w:sz w:val="24"/>
          <w:szCs w:val="24"/>
        </w:rPr>
        <w:t xml:space="preserve"> Д. – головний спеціаліст  відділу містобудування та архітектури</w:t>
      </w:r>
      <w:r w:rsidRPr="00995804">
        <w:rPr>
          <w:sz w:val="24"/>
          <w:szCs w:val="24"/>
        </w:rPr>
        <w:t>.</w:t>
      </w:r>
    </w:p>
    <w:p w:rsidR="00C0125E" w:rsidRPr="00AB7AEC" w:rsidRDefault="00C0125E" w:rsidP="00C0125E">
      <w:pPr>
        <w:pStyle w:val="3"/>
        <w:jc w:val="both"/>
        <w:rPr>
          <w:b/>
          <w:bCs/>
          <w:sz w:val="24"/>
          <w:szCs w:val="24"/>
        </w:rPr>
      </w:pPr>
      <w:r w:rsidRPr="00AB7AEC">
        <w:rPr>
          <w:b/>
          <w:bCs/>
          <w:sz w:val="24"/>
          <w:szCs w:val="24"/>
        </w:rPr>
        <w:t>2.</w:t>
      </w:r>
      <w:r>
        <w:rPr>
          <w:b/>
          <w:bCs/>
          <w:sz w:val="24"/>
          <w:szCs w:val="24"/>
        </w:rPr>
        <w:t>7</w:t>
      </w:r>
      <w:r w:rsidRPr="00AB7AEC">
        <w:rPr>
          <w:b/>
          <w:bCs/>
          <w:sz w:val="24"/>
          <w:szCs w:val="24"/>
        </w:rPr>
        <w:t xml:space="preserve">. Про надання дозволу на розроблення проекту землеустрою щодо відведення земельної ділянки гр. </w:t>
      </w:r>
      <w:proofErr w:type="spellStart"/>
      <w:r w:rsidRPr="00AB7AEC">
        <w:rPr>
          <w:b/>
          <w:bCs/>
          <w:sz w:val="24"/>
          <w:szCs w:val="24"/>
        </w:rPr>
        <w:t>Лозінському</w:t>
      </w:r>
      <w:proofErr w:type="spellEnd"/>
      <w:r w:rsidRPr="00AB7AEC">
        <w:rPr>
          <w:b/>
          <w:bCs/>
          <w:sz w:val="24"/>
          <w:szCs w:val="24"/>
        </w:rPr>
        <w:t xml:space="preserve"> М.С.</w:t>
      </w:r>
    </w:p>
    <w:p w:rsidR="00C0125E" w:rsidRPr="0050169F" w:rsidRDefault="00C0125E" w:rsidP="00C0125E">
      <w:pPr>
        <w:pStyle w:val="a3"/>
        <w:ind w:left="660"/>
        <w:rPr>
          <w:b/>
        </w:rPr>
      </w:pPr>
      <w:r w:rsidRPr="0050169F">
        <w:rPr>
          <w:b/>
          <w:i/>
        </w:rPr>
        <w:t>Готують:</w:t>
      </w:r>
      <w:r>
        <w:t>управління земельних і</w:t>
      </w:r>
      <w:r w:rsidRPr="0050169F">
        <w:t xml:space="preserve"> майнових ресурсів;                                 </w:t>
      </w:r>
    </w:p>
    <w:p w:rsidR="00C0125E" w:rsidRPr="00AB7AEC" w:rsidRDefault="00C0125E" w:rsidP="00C0125E">
      <w:pPr>
        <w:pStyle w:val="3"/>
        <w:spacing w:after="0"/>
        <w:ind w:left="660"/>
        <w:jc w:val="both"/>
        <w:rPr>
          <w:sz w:val="24"/>
          <w:szCs w:val="24"/>
        </w:rPr>
      </w:pPr>
      <w:r w:rsidRPr="00FF285B">
        <w:rPr>
          <w:sz w:val="24"/>
          <w:szCs w:val="24"/>
        </w:rPr>
        <w:t xml:space="preserve">постійна комісія з питань </w:t>
      </w:r>
      <w:r w:rsidRPr="00AB7AEC">
        <w:rPr>
          <w:sz w:val="24"/>
          <w:szCs w:val="24"/>
        </w:rPr>
        <w:t xml:space="preserve">регулювання земельних. </w:t>
      </w:r>
    </w:p>
    <w:p w:rsidR="00C0125E" w:rsidRPr="0050169F" w:rsidRDefault="00C0125E" w:rsidP="00C0125E">
      <w:pPr>
        <w:pStyle w:val="ab"/>
        <w:ind w:left="660"/>
      </w:pPr>
      <w:r w:rsidRPr="0050169F">
        <w:t xml:space="preserve">                               відносин, будівництва, комунальної власності, приватизації.                  </w:t>
      </w:r>
    </w:p>
    <w:p w:rsidR="00C0125E" w:rsidRPr="008259A5" w:rsidRDefault="00C0125E" w:rsidP="00C0125E">
      <w:pPr>
        <w:pStyle w:val="3"/>
        <w:spacing w:after="0" w:line="240" w:lineRule="atLeast"/>
        <w:jc w:val="both"/>
        <w:rPr>
          <w:sz w:val="24"/>
          <w:szCs w:val="24"/>
        </w:rPr>
      </w:pPr>
      <w:r w:rsidRPr="0050169F">
        <w:rPr>
          <w:b/>
          <w:i/>
          <w:sz w:val="24"/>
          <w:szCs w:val="24"/>
        </w:rPr>
        <w:t xml:space="preserve">               Доповідає:</w:t>
      </w:r>
      <w:r>
        <w:rPr>
          <w:sz w:val="24"/>
          <w:szCs w:val="24"/>
        </w:rPr>
        <w:t>Репало І М</w:t>
      </w:r>
      <w:r w:rsidRPr="0050169F">
        <w:rPr>
          <w:sz w:val="24"/>
          <w:szCs w:val="24"/>
        </w:rPr>
        <w:t xml:space="preserve">. – начальник </w:t>
      </w:r>
      <w:r>
        <w:rPr>
          <w:sz w:val="24"/>
          <w:szCs w:val="24"/>
        </w:rPr>
        <w:t>управління земельних і</w:t>
      </w:r>
      <w:r w:rsidRPr="0050169F">
        <w:rPr>
          <w:sz w:val="24"/>
          <w:szCs w:val="24"/>
        </w:rPr>
        <w:t xml:space="preserve"> майнових</w:t>
      </w:r>
      <w:r>
        <w:rPr>
          <w:sz w:val="24"/>
          <w:szCs w:val="24"/>
        </w:rPr>
        <w:t xml:space="preserve"> ресурсів</w:t>
      </w:r>
    </w:p>
    <w:p w:rsidR="00C0125E" w:rsidRPr="0050169F" w:rsidRDefault="00C0125E" w:rsidP="00C0125E">
      <w:pPr>
        <w:pStyle w:val="3"/>
        <w:spacing w:after="0" w:line="240" w:lineRule="atLeast"/>
        <w:jc w:val="both"/>
        <w:rPr>
          <w:b/>
          <w:sz w:val="24"/>
          <w:szCs w:val="24"/>
        </w:rPr>
      </w:pPr>
      <w:r>
        <w:rPr>
          <w:b/>
          <w:sz w:val="24"/>
          <w:szCs w:val="24"/>
        </w:rPr>
        <w:t>3</w:t>
      </w:r>
      <w:r w:rsidRPr="007630DD">
        <w:rPr>
          <w:b/>
          <w:sz w:val="24"/>
          <w:szCs w:val="24"/>
        </w:rPr>
        <w:t xml:space="preserve">. Проекти  рішень та матеріали їх підготовки (додатки до проектів рішень, </w:t>
      </w:r>
      <w:proofErr w:type="spellStart"/>
      <w:r w:rsidRPr="007630DD">
        <w:rPr>
          <w:b/>
          <w:sz w:val="24"/>
          <w:szCs w:val="24"/>
        </w:rPr>
        <w:t>листклопотання</w:t>
      </w:r>
      <w:proofErr w:type="spellEnd"/>
      <w:r w:rsidRPr="007630DD">
        <w:rPr>
          <w:b/>
          <w:sz w:val="24"/>
          <w:szCs w:val="24"/>
        </w:rPr>
        <w:t>, аналітична довідка) надат</w:t>
      </w:r>
      <w:r w:rsidRPr="0050169F">
        <w:rPr>
          <w:b/>
          <w:sz w:val="24"/>
          <w:szCs w:val="24"/>
        </w:rPr>
        <w:t xml:space="preserve">и секретарю ради до </w:t>
      </w:r>
      <w:r>
        <w:rPr>
          <w:b/>
          <w:sz w:val="24"/>
          <w:szCs w:val="24"/>
          <w:u w:val="single"/>
        </w:rPr>
        <w:t>19 січня2023</w:t>
      </w:r>
      <w:r w:rsidRPr="00B37196">
        <w:rPr>
          <w:b/>
          <w:sz w:val="24"/>
          <w:szCs w:val="24"/>
          <w:u w:val="single"/>
        </w:rPr>
        <w:t xml:space="preserve"> року</w:t>
      </w:r>
    </w:p>
    <w:p w:rsidR="00C0125E" w:rsidRPr="0050169F" w:rsidRDefault="00C0125E" w:rsidP="00C0125E">
      <w:pPr>
        <w:pStyle w:val="ab"/>
        <w:rPr>
          <w:b/>
        </w:rPr>
      </w:pPr>
      <w:r w:rsidRPr="0050169F">
        <w:rPr>
          <w:b/>
        </w:rPr>
        <w:t>(включно).</w:t>
      </w:r>
    </w:p>
    <w:p w:rsidR="00C0125E" w:rsidRPr="0050169F" w:rsidRDefault="00C0125E" w:rsidP="00C0125E">
      <w:pPr>
        <w:pStyle w:val="ab"/>
        <w:rPr>
          <w:b/>
        </w:rPr>
      </w:pPr>
      <w:r>
        <w:rPr>
          <w:b/>
        </w:rPr>
        <w:t>4</w:t>
      </w:r>
      <w:r w:rsidRPr="0050169F">
        <w:rPr>
          <w:b/>
        </w:rPr>
        <w:t>. За</w:t>
      </w:r>
      <w:r>
        <w:rPr>
          <w:b/>
        </w:rPr>
        <w:t>гальний відділ (В.Нечипоренко) забезпечити виготовлення 30</w:t>
      </w:r>
      <w:r w:rsidRPr="0050169F">
        <w:rPr>
          <w:b/>
        </w:rPr>
        <w:t xml:space="preserve"> примірників    </w:t>
      </w:r>
    </w:p>
    <w:p w:rsidR="00C0125E" w:rsidRPr="0050169F" w:rsidRDefault="00C0125E" w:rsidP="00C0125E">
      <w:pPr>
        <w:pStyle w:val="ab"/>
        <w:rPr>
          <w:b/>
          <w:u w:val="single"/>
        </w:rPr>
      </w:pPr>
      <w:r>
        <w:rPr>
          <w:b/>
        </w:rPr>
        <w:t>матеріали 31 (позачергової) сесії міської ради 8</w:t>
      </w:r>
      <w:r w:rsidRPr="0050169F">
        <w:rPr>
          <w:b/>
        </w:rPr>
        <w:t xml:space="preserve"> скликання» до </w:t>
      </w:r>
      <w:r>
        <w:rPr>
          <w:b/>
          <w:u w:val="single"/>
        </w:rPr>
        <w:t xml:space="preserve">    20 січня  2023</w:t>
      </w:r>
      <w:r w:rsidRPr="0050169F">
        <w:rPr>
          <w:b/>
          <w:u w:val="single"/>
        </w:rPr>
        <w:t xml:space="preserve"> року</w:t>
      </w:r>
    </w:p>
    <w:p w:rsidR="00C0125E" w:rsidRPr="0050169F" w:rsidRDefault="00C0125E" w:rsidP="00C0125E">
      <w:pPr>
        <w:pStyle w:val="ab"/>
        <w:rPr>
          <w:b/>
        </w:rPr>
      </w:pPr>
      <w:r w:rsidRPr="0050169F">
        <w:rPr>
          <w:b/>
        </w:rPr>
        <w:t>року (включно).</w:t>
      </w:r>
    </w:p>
    <w:p w:rsidR="00C0125E" w:rsidRPr="0050169F" w:rsidRDefault="00C0125E" w:rsidP="00C0125E">
      <w:pPr>
        <w:pStyle w:val="ab"/>
        <w:rPr>
          <w:b/>
        </w:rPr>
      </w:pPr>
      <w:r>
        <w:rPr>
          <w:b/>
        </w:rPr>
        <w:t>4</w:t>
      </w:r>
      <w:r w:rsidRPr="0050169F">
        <w:rPr>
          <w:b/>
        </w:rPr>
        <w:t xml:space="preserve">. Рекомендувати головам постійних депутатських комісій засідання комісій   </w:t>
      </w:r>
    </w:p>
    <w:p w:rsidR="00C0125E" w:rsidRPr="0050169F" w:rsidRDefault="00C0125E" w:rsidP="00C0125E">
      <w:pPr>
        <w:pStyle w:val="ab"/>
        <w:rPr>
          <w:b/>
        </w:rPr>
      </w:pPr>
      <w:r w:rsidRPr="0050169F">
        <w:rPr>
          <w:b/>
        </w:rPr>
        <w:t xml:space="preserve">   провести:</w:t>
      </w:r>
    </w:p>
    <w:p w:rsidR="00C0125E" w:rsidRPr="0050169F" w:rsidRDefault="00C0125E" w:rsidP="00C0125E">
      <w:pPr>
        <w:pStyle w:val="ab"/>
        <w:rPr>
          <w:b/>
          <w:u w:val="single"/>
        </w:rPr>
      </w:pPr>
      <w:r>
        <w:rPr>
          <w:b/>
          <w:u w:val="single"/>
        </w:rPr>
        <w:t>20 січня  2023</w:t>
      </w:r>
      <w:r w:rsidRPr="0050169F">
        <w:rPr>
          <w:b/>
          <w:u w:val="single"/>
        </w:rPr>
        <w:t xml:space="preserve"> року</w:t>
      </w:r>
    </w:p>
    <w:p w:rsidR="00C0125E" w:rsidRPr="0050169F" w:rsidRDefault="00C0125E" w:rsidP="00C0125E">
      <w:pPr>
        <w:pStyle w:val="ab"/>
      </w:pPr>
      <w:r>
        <w:rPr>
          <w:b/>
        </w:rPr>
        <w:t xml:space="preserve">          11</w:t>
      </w:r>
      <w:r w:rsidRPr="0050169F">
        <w:rPr>
          <w:b/>
        </w:rPr>
        <w:t>-00</w:t>
      </w:r>
      <w:r w:rsidRPr="0050169F">
        <w:t xml:space="preserve"> постійна комісія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реалізації державної регуляторної політики.</w:t>
      </w:r>
    </w:p>
    <w:p w:rsidR="00C0125E" w:rsidRPr="00726E42" w:rsidRDefault="00C0125E" w:rsidP="00C0125E">
      <w:pPr>
        <w:pStyle w:val="3"/>
        <w:spacing w:after="0" w:line="240" w:lineRule="atLeast"/>
        <w:jc w:val="both"/>
        <w:rPr>
          <w:b/>
          <w:sz w:val="24"/>
          <w:szCs w:val="24"/>
          <w:u w:val="single"/>
        </w:rPr>
      </w:pPr>
      <w:r w:rsidRPr="0029270B">
        <w:rPr>
          <w:b/>
          <w:sz w:val="24"/>
          <w:szCs w:val="24"/>
          <w:u w:val="single"/>
        </w:rPr>
        <w:t xml:space="preserve">    </w:t>
      </w:r>
      <w:r w:rsidRPr="00726E42">
        <w:rPr>
          <w:b/>
          <w:sz w:val="24"/>
          <w:szCs w:val="24"/>
          <w:u w:val="single"/>
        </w:rPr>
        <w:t>20 січня  2023 року</w:t>
      </w:r>
    </w:p>
    <w:p w:rsidR="00C0125E" w:rsidRDefault="00C0125E" w:rsidP="00C0125E">
      <w:pPr>
        <w:pStyle w:val="3"/>
        <w:spacing w:after="0" w:line="240" w:lineRule="atLeast"/>
        <w:jc w:val="both"/>
        <w:rPr>
          <w:sz w:val="24"/>
          <w:szCs w:val="24"/>
        </w:rPr>
      </w:pPr>
      <w:r>
        <w:rPr>
          <w:b/>
          <w:sz w:val="24"/>
          <w:szCs w:val="24"/>
        </w:rPr>
        <w:t xml:space="preserve"> 11</w:t>
      </w:r>
      <w:r w:rsidRPr="0050169F">
        <w:rPr>
          <w:b/>
          <w:sz w:val="24"/>
          <w:szCs w:val="24"/>
        </w:rPr>
        <w:t>-00</w:t>
      </w:r>
      <w:r w:rsidRPr="0050169F">
        <w:rPr>
          <w:sz w:val="24"/>
          <w:szCs w:val="24"/>
        </w:rPr>
        <w:t xml:space="preserve"> комісія з питань фінансів,бюджету та соціально-економічного розвитку.</w:t>
      </w:r>
    </w:p>
    <w:p w:rsidR="00C0125E" w:rsidRDefault="00C0125E" w:rsidP="00C0125E">
      <w:pPr>
        <w:pStyle w:val="ab"/>
        <w:rPr>
          <w:b/>
        </w:rPr>
      </w:pPr>
      <w:r>
        <w:rPr>
          <w:b/>
        </w:rPr>
        <w:t>5</w:t>
      </w:r>
      <w:r w:rsidRPr="0050169F">
        <w:rPr>
          <w:b/>
        </w:rPr>
        <w:t xml:space="preserve">. </w:t>
      </w:r>
      <w:r w:rsidRPr="00B9627E">
        <w:rPr>
          <w:b/>
        </w:rPr>
        <w:t xml:space="preserve">Відділу </w:t>
      </w:r>
      <w:r>
        <w:rPr>
          <w:b/>
        </w:rPr>
        <w:t xml:space="preserve">з питань </w:t>
      </w:r>
      <w:r w:rsidRPr="00B9627E">
        <w:rPr>
          <w:b/>
        </w:rPr>
        <w:t>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(Н.Янковчук),</w:t>
      </w:r>
      <w:r w:rsidRPr="0050169F">
        <w:rPr>
          <w:b/>
        </w:rPr>
        <w:t>а головному спеціалісту п</w:t>
      </w:r>
      <w:r>
        <w:rPr>
          <w:b/>
        </w:rPr>
        <w:t>о роботі ради (Л.Монастирська</w:t>
      </w:r>
      <w:r w:rsidRPr="0050169F">
        <w:rPr>
          <w:b/>
        </w:rPr>
        <w:t>) депутатів та запрошених – персонально.</w:t>
      </w:r>
    </w:p>
    <w:p w:rsidR="00C0125E" w:rsidRDefault="00C0125E" w:rsidP="00C0125E">
      <w:pPr>
        <w:pStyle w:val="ab"/>
        <w:rPr>
          <w:b/>
        </w:rPr>
      </w:pPr>
      <w:r>
        <w:rPr>
          <w:b/>
        </w:rPr>
        <w:t>6</w:t>
      </w:r>
      <w:r w:rsidRPr="0050169F">
        <w:rPr>
          <w:b/>
        </w:rPr>
        <w:t xml:space="preserve">. Контроль за виконанням цього розпорядження покласти на секретаря ради  </w:t>
      </w:r>
    </w:p>
    <w:p w:rsidR="00C0125E" w:rsidRDefault="00C0125E" w:rsidP="00C0125E">
      <w:pPr>
        <w:pStyle w:val="ab"/>
        <w:rPr>
          <w:b/>
        </w:rPr>
      </w:pPr>
      <w:r w:rsidRPr="0050169F">
        <w:rPr>
          <w:b/>
        </w:rPr>
        <w:t>(</w:t>
      </w:r>
      <w:r>
        <w:rPr>
          <w:b/>
        </w:rPr>
        <w:t xml:space="preserve"> Т.</w:t>
      </w:r>
      <w:proofErr w:type="spellStart"/>
      <w:r>
        <w:rPr>
          <w:b/>
        </w:rPr>
        <w:t>Римша</w:t>
      </w:r>
      <w:proofErr w:type="spellEnd"/>
      <w:r w:rsidRPr="0050169F">
        <w:rPr>
          <w:b/>
        </w:rPr>
        <w:t>).</w:t>
      </w:r>
    </w:p>
    <w:p w:rsidR="00C0125E" w:rsidRDefault="00C0125E" w:rsidP="00C0125E">
      <w:pPr>
        <w:pStyle w:val="ab"/>
        <w:tabs>
          <w:tab w:val="left" w:pos="1485"/>
        </w:tabs>
        <w:rPr>
          <w:b/>
        </w:rPr>
      </w:pPr>
      <w:r>
        <w:rPr>
          <w:b/>
        </w:rPr>
        <w:tab/>
      </w:r>
    </w:p>
    <w:p w:rsidR="009D48F0" w:rsidRPr="009D48F0" w:rsidRDefault="00C0125E" w:rsidP="00C0125E">
      <w:pPr>
        <w:tabs>
          <w:tab w:val="left" w:pos="6379"/>
        </w:tabs>
        <w:ind w:right="-2"/>
        <w:jc w:val="center"/>
        <w:rPr>
          <w:sz w:val="28"/>
          <w:szCs w:val="28"/>
        </w:rPr>
      </w:pPr>
      <w:r>
        <w:rPr>
          <w:szCs w:val="28"/>
        </w:rPr>
        <w:t xml:space="preserve">   </w:t>
      </w:r>
    </w:p>
    <w:p w:rsidR="009D48F0" w:rsidRPr="009D48F0" w:rsidRDefault="009D48F0" w:rsidP="009D48F0">
      <w:pPr>
        <w:spacing w:after="200" w:line="276" w:lineRule="auto"/>
        <w:rPr>
          <w:rFonts w:eastAsiaTheme="minorEastAsia"/>
          <w:b/>
          <w:sz w:val="28"/>
          <w:szCs w:val="28"/>
          <w:lang w:val="ru-RU"/>
        </w:rPr>
      </w:pPr>
      <w:r w:rsidRPr="009D48F0">
        <w:rPr>
          <w:rFonts w:eastAsiaTheme="minorEastAsia"/>
          <w:b/>
          <w:sz w:val="28"/>
          <w:szCs w:val="28"/>
        </w:rPr>
        <w:t>Міський голова</w:t>
      </w:r>
      <w:r w:rsidRPr="009D48F0">
        <w:rPr>
          <w:rFonts w:eastAsiaTheme="minorEastAsia"/>
          <w:b/>
          <w:sz w:val="28"/>
          <w:szCs w:val="28"/>
        </w:rPr>
        <w:tab/>
      </w:r>
      <w:r w:rsidRPr="009D48F0">
        <w:rPr>
          <w:rFonts w:eastAsiaTheme="minorEastAsia"/>
          <w:b/>
          <w:sz w:val="28"/>
          <w:szCs w:val="28"/>
        </w:rPr>
        <w:tab/>
      </w:r>
      <w:r w:rsidRPr="009D48F0">
        <w:rPr>
          <w:rFonts w:eastAsiaTheme="minorEastAsia"/>
          <w:b/>
          <w:sz w:val="28"/>
          <w:szCs w:val="28"/>
        </w:rPr>
        <w:tab/>
      </w:r>
      <w:r w:rsidRPr="009D48F0">
        <w:rPr>
          <w:rFonts w:eastAsiaTheme="minorEastAsia"/>
          <w:b/>
          <w:sz w:val="28"/>
          <w:szCs w:val="28"/>
        </w:rPr>
        <w:tab/>
      </w:r>
      <w:r w:rsidRPr="009D48F0">
        <w:rPr>
          <w:rFonts w:eastAsiaTheme="minorEastAsia"/>
          <w:b/>
          <w:sz w:val="28"/>
          <w:szCs w:val="28"/>
        </w:rPr>
        <w:tab/>
      </w:r>
      <w:r w:rsidRPr="009D48F0">
        <w:rPr>
          <w:rFonts w:eastAsiaTheme="minorEastAsia"/>
          <w:b/>
          <w:sz w:val="28"/>
          <w:szCs w:val="28"/>
        </w:rPr>
        <w:tab/>
      </w:r>
      <w:r w:rsidRPr="009D48F0">
        <w:rPr>
          <w:rFonts w:eastAsiaTheme="minorEastAsia"/>
          <w:b/>
          <w:sz w:val="28"/>
          <w:szCs w:val="28"/>
        </w:rPr>
        <w:tab/>
        <w:t>Тетяна ЄРМОЛАЄВА</w:t>
      </w:r>
    </w:p>
    <w:p w:rsidR="009D48F0" w:rsidRPr="00C0125E" w:rsidRDefault="009D48F0" w:rsidP="00C0125E">
      <w:pPr>
        <w:keepNext/>
        <w:outlineLvl w:val="0"/>
        <w:rPr>
          <w:sz w:val="28"/>
          <w:szCs w:val="28"/>
        </w:rPr>
      </w:pPr>
    </w:p>
    <w:p w:rsidR="009D48F0" w:rsidRPr="009D48F0" w:rsidRDefault="009D48F0" w:rsidP="009D48F0">
      <w:pPr>
        <w:rPr>
          <w:sz w:val="28"/>
          <w:szCs w:val="28"/>
        </w:rPr>
      </w:pPr>
    </w:p>
    <w:p w:rsidR="009D48F0" w:rsidRDefault="009D48F0" w:rsidP="009D48F0"/>
    <w:p w:rsidR="00EF1776" w:rsidRDefault="00EF1776" w:rsidP="009D48F0">
      <w:pPr>
        <w:ind w:right="-1"/>
        <w:rPr>
          <w:sz w:val="26"/>
          <w:szCs w:val="26"/>
        </w:rPr>
      </w:pPr>
    </w:p>
    <w:sectPr w:rsidR="00EF1776" w:rsidSect="00D0183C">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ntiqua">
    <w:altName w:val="Microsoft YaHei"/>
    <w:charset w:val="00"/>
    <w:family w:val="swiss"/>
    <w:pitch w:val="variable"/>
    <w:sig w:usb0="00000001" w:usb1="00000000" w:usb2="00000000" w:usb3="00000000" w:csb0="00000005"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C4102"/>
    <w:multiLevelType w:val="hybridMultilevel"/>
    <w:tmpl w:val="7D9C53D6"/>
    <w:lvl w:ilvl="0" w:tplc="F18AF75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15A0FB5"/>
    <w:multiLevelType w:val="hybridMultilevel"/>
    <w:tmpl w:val="788AB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3">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4890"/>
    <w:rsid w:val="00042CE4"/>
    <w:rsid w:val="000676B5"/>
    <w:rsid w:val="000E3C60"/>
    <w:rsid w:val="00133DC1"/>
    <w:rsid w:val="00197841"/>
    <w:rsid w:val="001E6C10"/>
    <w:rsid w:val="001F51F1"/>
    <w:rsid w:val="0021141A"/>
    <w:rsid w:val="003827A3"/>
    <w:rsid w:val="003C696E"/>
    <w:rsid w:val="003D278D"/>
    <w:rsid w:val="004449FA"/>
    <w:rsid w:val="004745A3"/>
    <w:rsid w:val="005A2743"/>
    <w:rsid w:val="005C07EF"/>
    <w:rsid w:val="005E70DD"/>
    <w:rsid w:val="00634AAA"/>
    <w:rsid w:val="006B1F09"/>
    <w:rsid w:val="00765DF3"/>
    <w:rsid w:val="008064EE"/>
    <w:rsid w:val="008371B6"/>
    <w:rsid w:val="00851707"/>
    <w:rsid w:val="008E0738"/>
    <w:rsid w:val="00957CF4"/>
    <w:rsid w:val="009D48F0"/>
    <w:rsid w:val="00A04890"/>
    <w:rsid w:val="00A67A84"/>
    <w:rsid w:val="00AB6EBF"/>
    <w:rsid w:val="00AD215E"/>
    <w:rsid w:val="00AF3785"/>
    <w:rsid w:val="00B47945"/>
    <w:rsid w:val="00B6230E"/>
    <w:rsid w:val="00B70B03"/>
    <w:rsid w:val="00C0125E"/>
    <w:rsid w:val="00C12B48"/>
    <w:rsid w:val="00CC7A55"/>
    <w:rsid w:val="00D0183C"/>
    <w:rsid w:val="00DD0DDD"/>
    <w:rsid w:val="00E11E89"/>
    <w:rsid w:val="00E17850"/>
    <w:rsid w:val="00E72C8F"/>
    <w:rsid w:val="00EC42D5"/>
    <w:rsid w:val="00EE0CE4"/>
    <w:rsid w:val="00EF1776"/>
    <w:rsid w:val="00F527D7"/>
    <w:rsid w:val="00FC04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9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90"/>
    <w:pPr>
      <w:ind w:left="720"/>
      <w:contextualSpacing/>
    </w:pPr>
  </w:style>
  <w:style w:type="paragraph" w:customStyle="1" w:styleId="a4">
    <w:name w:val="Нормальний текст"/>
    <w:basedOn w:val="a"/>
    <w:uiPriority w:val="99"/>
    <w:rsid w:val="00957CF4"/>
    <w:pPr>
      <w:spacing w:before="120"/>
      <w:ind w:firstLine="567"/>
    </w:pPr>
    <w:rPr>
      <w:rFonts w:ascii="Antiqua" w:hAnsi="Antiqua"/>
      <w:sz w:val="26"/>
      <w:szCs w:val="20"/>
    </w:rPr>
  </w:style>
  <w:style w:type="paragraph" w:styleId="a5">
    <w:name w:val="Balloon Text"/>
    <w:basedOn w:val="a"/>
    <w:link w:val="a6"/>
    <w:uiPriority w:val="99"/>
    <w:semiHidden/>
    <w:unhideWhenUsed/>
    <w:rsid w:val="005A2743"/>
    <w:rPr>
      <w:rFonts w:ascii="Tahoma" w:hAnsi="Tahoma" w:cs="Tahoma"/>
      <w:sz w:val="16"/>
      <w:szCs w:val="16"/>
    </w:rPr>
  </w:style>
  <w:style w:type="character" w:customStyle="1" w:styleId="a6">
    <w:name w:val="Текст выноски Знак"/>
    <w:basedOn w:val="a0"/>
    <w:link w:val="a5"/>
    <w:uiPriority w:val="99"/>
    <w:semiHidden/>
    <w:rsid w:val="005A2743"/>
    <w:rPr>
      <w:rFonts w:ascii="Tahoma" w:eastAsia="Times New Roman" w:hAnsi="Tahoma" w:cs="Tahoma"/>
      <w:sz w:val="16"/>
      <w:szCs w:val="16"/>
      <w:lang w:val="uk-UA" w:eastAsia="ru-RU"/>
    </w:rPr>
  </w:style>
  <w:style w:type="table" w:styleId="a7">
    <w:name w:val="Table Grid"/>
    <w:basedOn w:val="a1"/>
    <w:uiPriority w:val="59"/>
    <w:rsid w:val="00E178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italletter">
    <w:name w:val="capital_letter"/>
    <w:basedOn w:val="a"/>
    <w:rsid w:val="00197841"/>
    <w:pPr>
      <w:spacing w:before="100" w:beforeAutospacing="1" w:after="100" w:afterAutospacing="1"/>
    </w:pPr>
    <w:rPr>
      <w:lang w:val="ru-RU"/>
    </w:rPr>
  </w:style>
  <w:style w:type="paragraph" w:styleId="a8">
    <w:name w:val="Normal (Web)"/>
    <w:basedOn w:val="a"/>
    <w:uiPriority w:val="99"/>
    <w:semiHidden/>
    <w:unhideWhenUsed/>
    <w:rsid w:val="00197841"/>
    <w:pPr>
      <w:spacing w:before="100" w:beforeAutospacing="1" w:after="100" w:afterAutospacing="1"/>
    </w:pPr>
    <w:rPr>
      <w:lang w:val="ru-RU"/>
    </w:rPr>
  </w:style>
  <w:style w:type="character" w:styleId="a9">
    <w:name w:val="Strong"/>
    <w:basedOn w:val="a0"/>
    <w:uiPriority w:val="22"/>
    <w:qFormat/>
    <w:rsid w:val="00197841"/>
    <w:rPr>
      <w:b/>
      <w:bCs/>
    </w:rPr>
  </w:style>
  <w:style w:type="paragraph" w:styleId="aa">
    <w:name w:val="Block Text"/>
    <w:basedOn w:val="a"/>
    <w:semiHidden/>
    <w:unhideWhenUsed/>
    <w:rsid w:val="00B6230E"/>
    <w:pPr>
      <w:ind w:left="1134" w:right="2238"/>
      <w:jc w:val="both"/>
    </w:pPr>
    <w:rPr>
      <w:sz w:val="28"/>
      <w:szCs w:val="20"/>
    </w:rPr>
  </w:style>
  <w:style w:type="paragraph" w:styleId="2">
    <w:name w:val="Body Text 2"/>
    <w:basedOn w:val="a"/>
    <w:link w:val="20"/>
    <w:rsid w:val="003D278D"/>
    <w:pPr>
      <w:jc w:val="both"/>
    </w:pPr>
  </w:style>
  <w:style w:type="character" w:customStyle="1" w:styleId="20">
    <w:name w:val="Основной текст 2 Знак"/>
    <w:basedOn w:val="a0"/>
    <w:link w:val="2"/>
    <w:rsid w:val="003D278D"/>
    <w:rPr>
      <w:rFonts w:ascii="Times New Roman" w:eastAsia="Times New Roman" w:hAnsi="Times New Roman" w:cs="Times New Roman"/>
      <w:sz w:val="24"/>
      <w:szCs w:val="24"/>
      <w:lang w:val="uk-UA" w:eastAsia="ru-RU"/>
    </w:rPr>
  </w:style>
  <w:style w:type="paragraph" w:styleId="ab">
    <w:name w:val="Body Text Indent"/>
    <w:basedOn w:val="a"/>
    <w:link w:val="ac"/>
    <w:uiPriority w:val="99"/>
    <w:semiHidden/>
    <w:unhideWhenUsed/>
    <w:rsid w:val="00C0125E"/>
    <w:pPr>
      <w:spacing w:after="120"/>
      <w:ind w:left="283"/>
    </w:pPr>
  </w:style>
  <w:style w:type="character" w:customStyle="1" w:styleId="ac">
    <w:name w:val="Основной текст с отступом Знак"/>
    <w:basedOn w:val="a0"/>
    <w:link w:val="ab"/>
    <w:uiPriority w:val="99"/>
    <w:semiHidden/>
    <w:rsid w:val="00C0125E"/>
    <w:rPr>
      <w:rFonts w:ascii="Times New Roman" w:eastAsia="Times New Roman" w:hAnsi="Times New Roman" w:cs="Times New Roman"/>
      <w:sz w:val="24"/>
      <w:szCs w:val="24"/>
      <w:lang w:val="uk-UA" w:eastAsia="ru-RU"/>
    </w:rPr>
  </w:style>
  <w:style w:type="paragraph" w:styleId="3">
    <w:name w:val="Body Text 3"/>
    <w:basedOn w:val="a"/>
    <w:link w:val="30"/>
    <w:uiPriority w:val="99"/>
    <w:semiHidden/>
    <w:unhideWhenUsed/>
    <w:rsid w:val="00C0125E"/>
    <w:pPr>
      <w:spacing w:after="120"/>
    </w:pPr>
    <w:rPr>
      <w:sz w:val="16"/>
      <w:szCs w:val="16"/>
    </w:rPr>
  </w:style>
  <w:style w:type="character" w:customStyle="1" w:styleId="30">
    <w:name w:val="Основной текст 3 Знак"/>
    <w:basedOn w:val="a0"/>
    <w:link w:val="3"/>
    <w:uiPriority w:val="99"/>
    <w:semiHidden/>
    <w:rsid w:val="00C0125E"/>
    <w:rPr>
      <w:rFonts w:ascii="Times New Roman" w:eastAsia="Times New Roman" w:hAnsi="Times New Roman" w:cs="Times New Roman"/>
      <w:sz w:val="16"/>
      <w:szCs w:val="16"/>
      <w:lang w:val="uk-UA" w:eastAsia="ru-RU"/>
    </w:rPr>
  </w:style>
  <w:style w:type="paragraph" w:styleId="ad">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e"/>
    <w:uiPriority w:val="99"/>
    <w:rsid w:val="00C0125E"/>
    <w:pPr>
      <w:tabs>
        <w:tab w:val="center" w:pos="4153"/>
        <w:tab w:val="right" w:pos="8306"/>
      </w:tabs>
    </w:pPr>
    <w:rPr>
      <w:rFonts w:eastAsia="Calibri"/>
      <w:sz w:val="20"/>
      <w:szCs w:val="20"/>
    </w:rPr>
  </w:style>
  <w:style w:type="character" w:customStyle="1" w:styleId="ae">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d"/>
    <w:uiPriority w:val="99"/>
    <w:rsid w:val="00C0125E"/>
    <w:rPr>
      <w:rFonts w:ascii="Times New Roman" w:eastAsia="Calibri" w:hAnsi="Times New Roman" w:cs="Times New Roman"/>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890"/>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4890"/>
    <w:pPr>
      <w:ind w:left="720"/>
      <w:contextualSpacing/>
    </w:pPr>
  </w:style>
  <w:style w:type="paragraph" w:customStyle="1" w:styleId="a4">
    <w:name w:val="Нормальний текст"/>
    <w:basedOn w:val="a"/>
    <w:uiPriority w:val="99"/>
    <w:rsid w:val="00957CF4"/>
    <w:pPr>
      <w:spacing w:before="120"/>
      <w:ind w:firstLine="567"/>
    </w:pPr>
    <w:rPr>
      <w:rFonts w:ascii="Antiqua" w:hAnsi="Antiqua"/>
      <w:sz w:val="26"/>
      <w:szCs w:val="20"/>
    </w:rPr>
  </w:style>
  <w:style w:type="paragraph" w:styleId="a5">
    <w:name w:val="Balloon Text"/>
    <w:basedOn w:val="a"/>
    <w:link w:val="a6"/>
    <w:uiPriority w:val="99"/>
    <w:semiHidden/>
    <w:unhideWhenUsed/>
    <w:rsid w:val="005A2743"/>
    <w:rPr>
      <w:rFonts w:ascii="Tahoma" w:hAnsi="Tahoma" w:cs="Tahoma"/>
      <w:sz w:val="16"/>
      <w:szCs w:val="16"/>
    </w:rPr>
  </w:style>
  <w:style w:type="character" w:customStyle="1" w:styleId="a6">
    <w:name w:val="Текст выноски Знак"/>
    <w:basedOn w:val="a0"/>
    <w:link w:val="a5"/>
    <w:uiPriority w:val="99"/>
    <w:semiHidden/>
    <w:rsid w:val="005A2743"/>
    <w:rPr>
      <w:rFonts w:ascii="Tahoma" w:eastAsia="Times New Roman" w:hAnsi="Tahoma" w:cs="Tahoma"/>
      <w:sz w:val="16"/>
      <w:szCs w:val="16"/>
      <w:lang w:val="uk-UA" w:eastAsia="ru-RU"/>
    </w:rPr>
  </w:style>
  <w:style w:type="table" w:styleId="a7">
    <w:name w:val="Table Grid"/>
    <w:basedOn w:val="a1"/>
    <w:uiPriority w:val="59"/>
    <w:rsid w:val="00E17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italletter">
    <w:name w:val="capital_letter"/>
    <w:basedOn w:val="a"/>
    <w:rsid w:val="00197841"/>
    <w:pPr>
      <w:spacing w:before="100" w:beforeAutospacing="1" w:after="100" w:afterAutospacing="1"/>
    </w:pPr>
    <w:rPr>
      <w:lang w:val="ru-RU"/>
    </w:rPr>
  </w:style>
  <w:style w:type="paragraph" w:styleId="a8">
    <w:name w:val="Normal (Web)"/>
    <w:basedOn w:val="a"/>
    <w:uiPriority w:val="99"/>
    <w:semiHidden/>
    <w:unhideWhenUsed/>
    <w:rsid w:val="00197841"/>
    <w:pPr>
      <w:spacing w:before="100" w:beforeAutospacing="1" w:after="100" w:afterAutospacing="1"/>
    </w:pPr>
    <w:rPr>
      <w:lang w:val="ru-RU"/>
    </w:rPr>
  </w:style>
  <w:style w:type="character" w:styleId="a9">
    <w:name w:val="Strong"/>
    <w:basedOn w:val="a0"/>
    <w:uiPriority w:val="22"/>
    <w:qFormat/>
    <w:rsid w:val="00197841"/>
    <w:rPr>
      <w:b/>
      <w:bCs/>
    </w:rPr>
  </w:style>
</w:styles>
</file>

<file path=word/webSettings.xml><?xml version="1.0" encoding="utf-8"?>
<w:webSettings xmlns:r="http://schemas.openxmlformats.org/officeDocument/2006/relationships" xmlns:w="http://schemas.openxmlformats.org/wordprocessingml/2006/main">
  <w:divs>
    <w:div w:id="338702503">
      <w:bodyDiv w:val="1"/>
      <w:marLeft w:val="0"/>
      <w:marRight w:val="0"/>
      <w:marTop w:val="0"/>
      <w:marBottom w:val="0"/>
      <w:divBdr>
        <w:top w:val="none" w:sz="0" w:space="0" w:color="auto"/>
        <w:left w:val="none" w:sz="0" w:space="0" w:color="auto"/>
        <w:bottom w:val="none" w:sz="0" w:space="0" w:color="auto"/>
        <w:right w:val="none" w:sz="0" w:space="0" w:color="auto"/>
      </w:divBdr>
    </w:div>
    <w:div w:id="1160273948">
      <w:bodyDiv w:val="1"/>
      <w:marLeft w:val="0"/>
      <w:marRight w:val="0"/>
      <w:marTop w:val="0"/>
      <w:marBottom w:val="0"/>
      <w:divBdr>
        <w:top w:val="none" w:sz="0" w:space="0" w:color="auto"/>
        <w:left w:val="none" w:sz="0" w:space="0" w:color="auto"/>
        <w:bottom w:val="none" w:sz="0" w:space="0" w:color="auto"/>
        <w:right w:val="none" w:sz="0" w:space="0" w:color="auto"/>
      </w:divBdr>
    </w:div>
    <w:div w:id="1733195676">
      <w:bodyDiv w:val="1"/>
      <w:marLeft w:val="0"/>
      <w:marRight w:val="0"/>
      <w:marTop w:val="0"/>
      <w:marBottom w:val="0"/>
      <w:divBdr>
        <w:top w:val="none" w:sz="0" w:space="0" w:color="auto"/>
        <w:left w:val="none" w:sz="0" w:space="0" w:color="auto"/>
        <w:bottom w:val="none" w:sz="0" w:space="0" w:color="auto"/>
        <w:right w:val="none" w:sz="0" w:space="0" w:color="auto"/>
      </w:divBdr>
    </w:div>
    <w:div w:id="179024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DDD53-DF73-478E-B1D7-ACE8B9A4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2023-01-17T07:27:00Z</cp:lastPrinted>
  <dcterms:created xsi:type="dcterms:W3CDTF">2023-02-01T09:14:00Z</dcterms:created>
  <dcterms:modified xsi:type="dcterms:W3CDTF">2023-02-01T09:14:00Z</dcterms:modified>
</cp:coreProperties>
</file>