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12D35E" w14:textId="63923C1F" w:rsidR="00CC2496" w:rsidRDefault="00CC2496" w:rsidP="00CC2496">
      <w:pPr>
        <w:jc w:val="center"/>
        <w:rPr>
          <w:b/>
          <w:noProof/>
          <w:sz w:val="32"/>
          <w:szCs w:val="32"/>
          <w:lang w:eastAsia="uk-UA"/>
        </w:rPr>
      </w:pPr>
      <w:bookmarkStart w:id="0" w:name="_Hlk188609481"/>
      <w:r>
        <w:rPr>
          <w:b/>
          <w:noProof/>
          <w:sz w:val="32"/>
          <w:szCs w:val="32"/>
        </w:rPr>
        <w:drawing>
          <wp:inline distT="0" distB="0" distL="0" distR="0" wp14:anchorId="0C0878E6" wp14:editId="048453DF">
            <wp:extent cx="542925" cy="7524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39437F63" w14:textId="77777777" w:rsidR="00CC2496" w:rsidRDefault="00CC2496" w:rsidP="00CC2496">
      <w:pPr>
        <w:tabs>
          <w:tab w:val="center" w:pos="4153"/>
          <w:tab w:val="right" w:pos="8306"/>
          <w:tab w:val="left" w:pos="10773"/>
        </w:tabs>
        <w:spacing w:after="0" w:line="240" w:lineRule="auto"/>
        <w:jc w:val="center"/>
        <w:outlineLvl w:val="0"/>
        <w:rPr>
          <w:rFonts w:ascii="Times New Roman" w:hAnsi="Times New Roman"/>
          <w:b/>
          <w:sz w:val="28"/>
          <w:szCs w:val="28"/>
        </w:rPr>
      </w:pPr>
      <w:r>
        <w:rPr>
          <w:rFonts w:ascii="Times New Roman" w:hAnsi="Times New Roman"/>
          <w:b/>
          <w:sz w:val="28"/>
          <w:szCs w:val="28"/>
        </w:rPr>
        <w:t>КОЗЯТИНСЬКА  МІСЬКА  РАДА  ВІННИЦЬКОЇ  ОБЛАСТІ</w:t>
      </w:r>
    </w:p>
    <w:p w14:paraId="6D7AC251" w14:textId="77777777" w:rsidR="00CC2496" w:rsidRDefault="00CC2496" w:rsidP="00CC2496">
      <w:pPr>
        <w:tabs>
          <w:tab w:val="center" w:pos="4153"/>
          <w:tab w:val="right" w:pos="8306"/>
          <w:tab w:val="left" w:pos="10773"/>
        </w:tabs>
        <w:spacing w:after="0" w:line="240" w:lineRule="auto"/>
        <w:jc w:val="center"/>
        <w:outlineLvl w:val="0"/>
        <w:rPr>
          <w:rFonts w:ascii="Times New Roman" w:hAnsi="Times New Roman"/>
          <w:sz w:val="28"/>
          <w:szCs w:val="28"/>
        </w:rPr>
      </w:pPr>
      <w:r>
        <w:rPr>
          <w:rFonts w:ascii="Times New Roman" w:hAnsi="Times New Roman"/>
          <w:b/>
          <w:sz w:val="28"/>
          <w:szCs w:val="28"/>
        </w:rPr>
        <w:t>ВИКОНАВЧИЙ КОМІТЕТ</w:t>
      </w:r>
    </w:p>
    <w:p w14:paraId="197D96F6" w14:textId="77777777" w:rsidR="00CC2496" w:rsidRDefault="00CC2496" w:rsidP="00CC2496">
      <w:pPr>
        <w:pStyle w:val="af1"/>
        <w:ind w:left="1080" w:right="715"/>
        <w:jc w:val="center"/>
        <w:rPr>
          <w:b w:val="0"/>
          <w:sz w:val="28"/>
          <w:szCs w:val="28"/>
        </w:rPr>
      </w:pPr>
      <w:r>
        <w:rPr>
          <w:sz w:val="28"/>
          <w:szCs w:val="28"/>
        </w:rPr>
        <w:t xml:space="preserve">Р І Ш Е Н </w:t>
      </w:r>
      <w:proofErr w:type="spellStart"/>
      <w:r>
        <w:rPr>
          <w:sz w:val="28"/>
          <w:szCs w:val="28"/>
        </w:rPr>
        <w:t>Н</w:t>
      </w:r>
      <w:proofErr w:type="spellEnd"/>
      <w:r>
        <w:rPr>
          <w:sz w:val="28"/>
          <w:szCs w:val="28"/>
        </w:rPr>
        <w:t xml:space="preserve"> Я</w:t>
      </w:r>
    </w:p>
    <w:p w14:paraId="021526D3" w14:textId="77777777" w:rsidR="00CC2496" w:rsidRDefault="00CC2496" w:rsidP="00CC2496">
      <w:pPr>
        <w:pStyle w:val="af1"/>
        <w:ind w:left="1080" w:right="715"/>
        <w:jc w:val="center"/>
        <w:rPr>
          <w:b w:val="0"/>
          <w:sz w:val="28"/>
          <w:szCs w:val="28"/>
        </w:rPr>
      </w:pPr>
    </w:p>
    <w:p w14:paraId="007F1CC3" w14:textId="77777777" w:rsidR="00CC2496" w:rsidRDefault="00CC2496" w:rsidP="00CC2496">
      <w:pPr>
        <w:pStyle w:val="af1"/>
        <w:ind w:left="1080" w:right="715"/>
        <w:jc w:val="center"/>
        <w:rPr>
          <w:b w:val="0"/>
          <w:sz w:val="28"/>
          <w:szCs w:val="28"/>
        </w:rPr>
      </w:pPr>
    </w:p>
    <w:p w14:paraId="277F097C" w14:textId="71DBB0AF" w:rsidR="00CC2496" w:rsidRDefault="00CC2496" w:rsidP="00CC2496">
      <w:pPr>
        <w:tabs>
          <w:tab w:val="left" w:pos="2835"/>
          <w:tab w:val="center" w:pos="4677"/>
          <w:tab w:val="right" w:pos="9355"/>
        </w:tabs>
        <w:rPr>
          <w:rFonts w:ascii="Times New Roman" w:hAnsi="Times New Roman"/>
          <w:b/>
          <w:sz w:val="32"/>
          <w:szCs w:val="32"/>
          <w:u w:val="single"/>
        </w:rPr>
      </w:pPr>
      <w:r>
        <w:rPr>
          <w:rFonts w:ascii="Times New Roman" w:hAnsi="Times New Roman"/>
          <w:b/>
          <w:sz w:val="32"/>
          <w:szCs w:val="32"/>
          <w:u w:val="single"/>
        </w:rPr>
        <w:t xml:space="preserve">30.01.2025 </w:t>
      </w:r>
      <w:r>
        <w:rPr>
          <w:rFonts w:ascii="Times New Roman" w:hAnsi="Times New Roman"/>
          <w:b/>
          <w:sz w:val="32"/>
          <w:szCs w:val="32"/>
        </w:rPr>
        <w:t xml:space="preserve">№ </w:t>
      </w:r>
      <w:r>
        <w:rPr>
          <w:rFonts w:ascii="Times New Roman" w:hAnsi="Times New Roman"/>
          <w:b/>
          <w:sz w:val="32"/>
          <w:szCs w:val="32"/>
          <w:u w:val="single"/>
        </w:rPr>
        <w:t>15</w:t>
      </w:r>
    </w:p>
    <w:p w14:paraId="1F5552A1" w14:textId="77777777" w:rsidR="00A25B8A" w:rsidRPr="00A25B8A" w:rsidRDefault="00A25B8A" w:rsidP="0070476E">
      <w:pPr>
        <w:spacing w:line="240" w:lineRule="auto"/>
        <w:rPr>
          <w:rFonts w:ascii="Times New Roman" w:hAnsi="Times New Roman"/>
          <w:sz w:val="24"/>
          <w:szCs w:val="24"/>
        </w:rPr>
      </w:pPr>
    </w:p>
    <w:p w14:paraId="274FB831" w14:textId="77777777" w:rsidR="00435E48" w:rsidRPr="00A25B8A" w:rsidRDefault="00435E48" w:rsidP="0070476E">
      <w:pPr>
        <w:pStyle w:val="a3"/>
        <w:tabs>
          <w:tab w:val="left" w:pos="708"/>
        </w:tabs>
        <w:ind w:left="1418" w:right="1643" w:firstLine="850"/>
        <w:jc w:val="both"/>
        <w:rPr>
          <w:rFonts w:ascii="Times New Roman" w:hAnsi="Times New Roman"/>
          <w:sz w:val="24"/>
          <w:szCs w:val="24"/>
        </w:rPr>
      </w:pPr>
      <w:r w:rsidRPr="00A25B8A">
        <w:rPr>
          <w:rFonts w:ascii="Times New Roman" w:hAnsi="Times New Roman"/>
          <w:sz w:val="24"/>
          <w:szCs w:val="24"/>
        </w:rPr>
        <w:t>Про номенклатуру справ архівного підрозділу</w:t>
      </w:r>
      <w:r w:rsidR="009E3BF1">
        <w:rPr>
          <w:rFonts w:ascii="Times New Roman" w:hAnsi="Times New Roman"/>
          <w:sz w:val="24"/>
          <w:szCs w:val="24"/>
        </w:rPr>
        <w:t xml:space="preserve"> </w:t>
      </w:r>
      <w:r w:rsidRPr="00A25B8A">
        <w:rPr>
          <w:rFonts w:ascii="Times New Roman" w:hAnsi="Times New Roman"/>
          <w:sz w:val="24"/>
          <w:szCs w:val="24"/>
        </w:rPr>
        <w:t xml:space="preserve">апарату Козятинської міської ради </w:t>
      </w:r>
      <w:r w:rsidR="00DC5755" w:rsidRPr="00A25B8A">
        <w:rPr>
          <w:rFonts w:ascii="Times New Roman" w:hAnsi="Times New Roman"/>
          <w:sz w:val="24"/>
          <w:szCs w:val="24"/>
        </w:rPr>
        <w:t>та  виконавчого комітету на 20</w:t>
      </w:r>
      <w:r w:rsidR="008578A9">
        <w:rPr>
          <w:rFonts w:ascii="Times New Roman" w:hAnsi="Times New Roman"/>
          <w:sz w:val="24"/>
          <w:szCs w:val="24"/>
          <w:lang w:val="ru-RU"/>
        </w:rPr>
        <w:t>25</w:t>
      </w:r>
      <w:r w:rsidR="0070476E" w:rsidRPr="00A25B8A">
        <w:rPr>
          <w:rFonts w:ascii="Times New Roman" w:hAnsi="Times New Roman"/>
          <w:sz w:val="24"/>
          <w:szCs w:val="24"/>
        </w:rPr>
        <w:t xml:space="preserve"> рік</w:t>
      </w:r>
    </w:p>
    <w:p w14:paraId="3859F124" w14:textId="77777777" w:rsidR="00435E48" w:rsidRPr="00A25B8A" w:rsidRDefault="00435E48" w:rsidP="0070476E">
      <w:pPr>
        <w:pStyle w:val="2"/>
        <w:spacing w:before="0" w:after="0"/>
        <w:ind w:firstLine="567"/>
        <w:jc w:val="both"/>
        <w:rPr>
          <w:rFonts w:ascii="Times New Roman" w:hAnsi="Times New Roman" w:cs="Times New Roman"/>
          <w:b w:val="0"/>
          <w:i w:val="0"/>
          <w:sz w:val="24"/>
          <w:szCs w:val="24"/>
        </w:rPr>
      </w:pPr>
      <w:r w:rsidRPr="00A25B8A">
        <w:rPr>
          <w:rFonts w:ascii="Times New Roman" w:hAnsi="Times New Roman" w:cs="Times New Roman"/>
          <w:b w:val="0"/>
          <w:i w:val="0"/>
          <w:sz w:val="24"/>
          <w:szCs w:val="24"/>
        </w:rPr>
        <w:t xml:space="preserve">У відповідності до </w:t>
      </w:r>
      <w:r w:rsidR="00AF212D" w:rsidRPr="00A25B8A">
        <w:rPr>
          <w:rFonts w:ascii="Times New Roman" w:hAnsi="Times New Roman" w:cs="Times New Roman"/>
          <w:b w:val="0"/>
          <w:i w:val="0"/>
          <w:sz w:val="24"/>
          <w:szCs w:val="24"/>
        </w:rPr>
        <w:t>ст. 59 Закону України  «Про місцеве самоврядування в Україні»,</w:t>
      </w:r>
      <w:r w:rsidRPr="00A25B8A">
        <w:rPr>
          <w:rFonts w:ascii="Times New Roman" w:hAnsi="Times New Roman" w:cs="Times New Roman"/>
          <w:b w:val="0"/>
          <w:i w:val="0"/>
          <w:sz w:val="24"/>
          <w:szCs w:val="24"/>
        </w:rPr>
        <w:t>Закону України „Про Національний архівний фонд і архівні установи” від 13.12.2001 року, наказу Міністерства юстиції України від 12.04.2012 року № 578/5 «Про затвердження Переліку типових документів, що створюються під час діяльності органів державної влади та місцевого самоврядування, інших установ, підприємств та організацій, із зазначенням строків зберігання документів», виконком міської ради</w:t>
      </w:r>
    </w:p>
    <w:p w14:paraId="6D84B489" w14:textId="77777777" w:rsidR="0070476E" w:rsidRPr="00A25B8A" w:rsidRDefault="0070476E" w:rsidP="0070476E">
      <w:pPr>
        <w:spacing w:after="0"/>
        <w:rPr>
          <w:sz w:val="24"/>
          <w:szCs w:val="24"/>
        </w:rPr>
      </w:pPr>
    </w:p>
    <w:p w14:paraId="170EF065" w14:textId="77777777" w:rsidR="00435E48" w:rsidRPr="00A25B8A" w:rsidRDefault="00435E48" w:rsidP="0070476E">
      <w:pPr>
        <w:pStyle w:val="a3"/>
        <w:tabs>
          <w:tab w:val="left" w:pos="708"/>
        </w:tabs>
        <w:spacing w:after="0"/>
        <w:jc w:val="center"/>
        <w:rPr>
          <w:rFonts w:ascii="Times New Roman" w:hAnsi="Times New Roman"/>
          <w:sz w:val="24"/>
          <w:szCs w:val="24"/>
        </w:rPr>
      </w:pPr>
      <w:r w:rsidRPr="00A25B8A">
        <w:rPr>
          <w:rFonts w:ascii="Times New Roman" w:hAnsi="Times New Roman"/>
          <w:sz w:val="24"/>
          <w:szCs w:val="24"/>
        </w:rPr>
        <w:t>В И Р І Ш И В :</w:t>
      </w:r>
    </w:p>
    <w:p w14:paraId="332919A6" w14:textId="77777777" w:rsidR="0070476E" w:rsidRPr="00A25B8A" w:rsidRDefault="0070476E" w:rsidP="0070476E">
      <w:pPr>
        <w:pStyle w:val="a3"/>
        <w:tabs>
          <w:tab w:val="left" w:pos="708"/>
        </w:tabs>
        <w:spacing w:after="0"/>
        <w:jc w:val="center"/>
        <w:rPr>
          <w:rFonts w:ascii="Times New Roman" w:hAnsi="Times New Roman"/>
          <w:sz w:val="24"/>
          <w:szCs w:val="24"/>
        </w:rPr>
      </w:pPr>
    </w:p>
    <w:p w14:paraId="4AC9CFAB" w14:textId="77777777" w:rsidR="00435E48" w:rsidRPr="00A25B8A" w:rsidRDefault="0033172A" w:rsidP="007576F3">
      <w:pPr>
        <w:pStyle w:val="a3"/>
        <w:tabs>
          <w:tab w:val="left" w:pos="708"/>
        </w:tabs>
        <w:spacing w:after="0"/>
        <w:ind w:firstLine="709"/>
        <w:jc w:val="both"/>
        <w:rPr>
          <w:rFonts w:ascii="Times New Roman" w:hAnsi="Times New Roman"/>
          <w:sz w:val="24"/>
          <w:szCs w:val="24"/>
        </w:rPr>
      </w:pPr>
      <w:r w:rsidRPr="00A25B8A">
        <w:rPr>
          <w:rFonts w:ascii="Times New Roman" w:hAnsi="Times New Roman"/>
          <w:sz w:val="24"/>
          <w:szCs w:val="24"/>
        </w:rPr>
        <w:t xml:space="preserve">1. </w:t>
      </w:r>
      <w:r w:rsidR="00435E48" w:rsidRPr="00A25B8A">
        <w:rPr>
          <w:rFonts w:ascii="Times New Roman" w:hAnsi="Times New Roman"/>
          <w:sz w:val="24"/>
          <w:szCs w:val="24"/>
        </w:rPr>
        <w:t>Затвердити номенклатуру справ архівного підрозділу апарату Козятинської міської ради та ви</w:t>
      </w:r>
      <w:r w:rsidR="003C01D3" w:rsidRPr="00A25B8A">
        <w:rPr>
          <w:rFonts w:ascii="Times New Roman" w:hAnsi="Times New Roman"/>
          <w:sz w:val="24"/>
          <w:szCs w:val="24"/>
        </w:rPr>
        <w:t>конавчого комітету на 20</w:t>
      </w:r>
      <w:r w:rsidR="00C6595B">
        <w:rPr>
          <w:rFonts w:ascii="Times New Roman" w:hAnsi="Times New Roman"/>
          <w:sz w:val="24"/>
          <w:szCs w:val="24"/>
          <w:lang w:val="ru-RU"/>
        </w:rPr>
        <w:t>25</w:t>
      </w:r>
      <w:r w:rsidR="007576F3">
        <w:rPr>
          <w:rFonts w:ascii="Times New Roman" w:hAnsi="Times New Roman"/>
          <w:sz w:val="24"/>
          <w:szCs w:val="24"/>
        </w:rPr>
        <w:t xml:space="preserve"> рік згідно додатку.</w:t>
      </w:r>
    </w:p>
    <w:p w14:paraId="3B30AF35" w14:textId="77777777" w:rsidR="00435E48" w:rsidRPr="00A25B8A" w:rsidRDefault="00435E48" w:rsidP="007576F3">
      <w:pPr>
        <w:pStyle w:val="a3"/>
        <w:tabs>
          <w:tab w:val="left" w:pos="708"/>
        </w:tabs>
        <w:ind w:firstLine="709"/>
        <w:jc w:val="both"/>
        <w:rPr>
          <w:rFonts w:ascii="Times New Roman" w:hAnsi="Times New Roman"/>
          <w:sz w:val="24"/>
          <w:szCs w:val="24"/>
        </w:rPr>
      </w:pPr>
      <w:r w:rsidRPr="00A25B8A">
        <w:rPr>
          <w:rFonts w:ascii="Times New Roman" w:hAnsi="Times New Roman"/>
          <w:sz w:val="24"/>
          <w:szCs w:val="24"/>
        </w:rPr>
        <w:t xml:space="preserve">2. </w:t>
      </w:r>
      <w:r w:rsidR="00EA4859" w:rsidRPr="00A25B8A">
        <w:rPr>
          <w:rFonts w:ascii="Times New Roman" w:hAnsi="Times New Roman"/>
          <w:sz w:val="24"/>
          <w:szCs w:val="24"/>
        </w:rPr>
        <w:t xml:space="preserve">Призначити відповідальним за архівний підрозділ апарату міської ради та виконавчого комітету </w:t>
      </w:r>
      <w:r w:rsidR="00644A07">
        <w:rPr>
          <w:rFonts w:ascii="Times New Roman" w:hAnsi="Times New Roman"/>
          <w:sz w:val="24"/>
          <w:szCs w:val="24"/>
        </w:rPr>
        <w:t>Ольгу МАРЧЕНКО</w:t>
      </w:r>
      <w:r w:rsidR="00EA4859" w:rsidRPr="00A25B8A">
        <w:rPr>
          <w:rFonts w:ascii="Times New Roman" w:hAnsi="Times New Roman"/>
          <w:sz w:val="24"/>
          <w:szCs w:val="24"/>
        </w:rPr>
        <w:t xml:space="preserve">., начальника </w:t>
      </w:r>
      <w:r w:rsidR="0041269B">
        <w:rPr>
          <w:rFonts w:ascii="Times New Roman" w:hAnsi="Times New Roman"/>
          <w:sz w:val="24"/>
          <w:szCs w:val="24"/>
        </w:rPr>
        <w:t>архівного</w:t>
      </w:r>
      <w:r w:rsidR="007576F3">
        <w:rPr>
          <w:rFonts w:ascii="Times New Roman" w:hAnsi="Times New Roman"/>
          <w:sz w:val="24"/>
          <w:szCs w:val="24"/>
        </w:rPr>
        <w:t xml:space="preserve"> відділу.</w:t>
      </w:r>
    </w:p>
    <w:p w14:paraId="55BE6729" w14:textId="77777777" w:rsidR="00435E48" w:rsidRDefault="00435E48" w:rsidP="00435E48">
      <w:pPr>
        <w:pStyle w:val="a3"/>
        <w:tabs>
          <w:tab w:val="left" w:pos="708"/>
        </w:tabs>
        <w:ind w:left="3544" w:hanging="2835"/>
        <w:jc w:val="both"/>
        <w:rPr>
          <w:rFonts w:ascii="Times New Roman" w:hAnsi="Times New Roman"/>
          <w:sz w:val="24"/>
          <w:szCs w:val="24"/>
        </w:rPr>
      </w:pPr>
      <w:r w:rsidRPr="00A25B8A">
        <w:rPr>
          <w:rFonts w:ascii="Times New Roman" w:hAnsi="Times New Roman"/>
          <w:sz w:val="24"/>
          <w:szCs w:val="24"/>
        </w:rPr>
        <w:t>3. Призначити постійно діючу експертну комісію у складі:</w:t>
      </w:r>
    </w:p>
    <w:p w14:paraId="048860BF" w14:textId="77777777" w:rsidR="00FF448D" w:rsidRDefault="00FF448D" w:rsidP="00435E48">
      <w:pPr>
        <w:pStyle w:val="a3"/>
        <w:tabs>
          <w:tab w:val="left" w:pos="708"/>
        </w:tabs>
        <w:ind w:left="3544" w:hanging="2835"/>
        <w:jc w:val="both"/>
        <w:rPr>
          <w:rFonts w:ascii="Times New Roman" w:hAnsi="Times New Roman"/>
          <w:sz w:val="24"/>
          <w:szCs w:val="24"/>
        </w:rPr>
      </w:pPr>
    </w:p>
    <w:p w14:paraId="7EF4327C" w14:textId="77777777" w:rsidR="00FF448D" w:rsidRDefault="00FF448D" w:rsidP="00435E48">
      <w:pPr>
        <w:pStyle w:val="a3"/>
        <w:tabs>
          <w:tab w:val="left" w:pos="708"/>
        </w:tabs>
        <w:ind w:left="3544" w:hanging="2835"/>
        <w:jc w:val="both"/>
        <w:rPr>
          <w:rFonts w:ascii="Times New Roman" w:hAnsi="Times New Roman"/>
          <w:sz w:val="24"/>
          <w:szCs w:val="24"/>
        </w:rPr>
      </w:pPr>
      <w:r>
        <w:rPr>
          <w:rFonts w:ascii="Times New Roman" w:hAnsi="Times New Roman"/>
          <w:sz w:val="24"/>
          <w:szCs w:val="24"/>
        </w:rPr>
        <w:t>Євгеній МАЛАЩУК- заступник міського голови з питань діяльності виконавчих</w:t>
      </w:r>
    </w:p>
    <w:p w14:paraId="7941BA9A" w14:textId="77777777" w:rsidR="00FF448D" w:rsidRDefault="00FF448D" w:rsidP="00435E48">
      <w:pPr>
        <w:pStyle w:val="a3"/>
        <w:tabs>
          <w:tab w:val="left" w:pos="708"/>
        </w:tabs>
        <w:ind w:left="3544" w:hanging="2835"/>
        <w:jc w:val="both"/>
        <w:rPr>
          <w:rFonts w:ascii="Times New Roman" w:hAnsi="Times New Roman"/>
          <w:sz w:val="24"/>
          <w:szCs w:val="24"/>
        </w:rPr>
      </w:pPr>
      <w:r>
        <w:rPr>
          <w:rFonts w:ascii="Times New Roman" w:hAnsi="Times New Roman"/>
          <w:sz w:val="24"/>
          <w:szCs w:val="24"/>
        </w:rPr>
        <w:t>органів влади;</w:t>
      </w:r>
    </w:p>
    <w:p w14:paraId="69A09403" w14:textId="77777777" w:rsidR="00FF448D" w:rsidRDefault="00FF448D" w:rsidP="00435E48">
      <w:pPr>
        <w:pStyle w:val="a3"/>
        <w:tabs>
          <w:tab w:val="left" w:pos="708"/>
        </w:tabs>
        <w:ind w:left="3544" w:hanging="2835"/>
        <w:jc w:val="both"/>
        <w:rPr>
          <w:rFonts w:ascii="Times New Roman" w:hAnsi="Times New Roman"/>
          <w:sz w:val="24"/>
          <w:szCs w:val="24"/>
        </w:rPr>
      </w:pPr>
      <w:r>
        <w:rPr>
          <w:rFonts w:ascii="Times New Roman" w:hAnsi="Times New Roman"/>
          <w:sz w:val="24"/>
          <w:szCs w:val="24"/>
        </w:rPr>
        <w:t>Ольга МАРЧЕНКО – начальник архівного відділу;</w:t>
      </w:r>
    </w:p>
    <w:p w14:paraId="505B30D9" w14:textId="77777777" w:rsidR="00FF448D" w:rsidRPr="00A25B8A" w:rsidRDefault="00FF448D" w:rsidP="00435E48">
      <w:pPr>
        <w:pStyle w:val="a3"/>
        <w:tabs>
          <w:tab w:val="left" w:pos="708"/>
        </w:tabs>
        <w:ind w:left="3544" w:hanging="2835"/>
        <w:jc w:val="both"/>
        <w:rPr>
          <w:rFonts w:ascii="Times New Roman" w:hAnsi="Times New Roman"/>
          <w:sz w:val="24"/>
          <w:szCs w:val="24"/>
        </w:rPr>
      </w:pPr>
      <w:r>
        <w:rPr>
          <w:rFonts w:ascii="Times New Roman" w:hAnsi="Times New Roman"/>
          <w:sz w:val="24"/>
          <w:szCs w:val="24"/>
        </w:rPr>
        <w:t>Олена КОМАР- головний спеціаліст архівного відділу.</w:t>
      </w:r>
    </w:p>
    <w:p w14:paraId="556DD50A" w14:textId="77777777" w:rsidR="00435E48" w:rsidRPr="00A25B8A" w:rsidRDefault="00435E48" w:rsidP="00435E48">
      <w:pPr>
        <w:pStyle w:val="a3"/>
        <w:tabs>
          <w:tab w:val="left" w:pos="708"/>
        </w:tabs>
        <w:ind w:left="3544" w:hanging="3544"/>
        <w:jc w:val="both"/>
        <w:rPr>
          <w:rFonts w:ascii="Times New Roman" w:hAnsi="Times New Roman"/>
          <w:sz w:val="24"/>
          <w:szCs w:val="24"/>
        </w:rPr>
      </w:pPr>
    </w:p>
    <w:tbl>
      <w:tblPr>
        <w:tblW w:w="0" w:type="auto"/>
        <w:tblLook w:val="01E0" w:firstRow="1" w:lastRow="1" w:firstColumn="1" w:lastColumn="1" w:noHBand="0" w:noVBand="0"/>
      </w:tblPr>
      <w:tblGrid>
        <w:gridCol w:w="3369"/>
        <w:gridCol w:w="5861"/>
      </w:tblGrid>
      <w:tr w:rsidR="00435E48" w:rsidRPr="00A25B8A" w14:paraId="4AE34658" w14:textId="77777777" w:rsidTr="00435E48">
        <w:tc>
          <w:tcPr>
            <w:tcW w:w="3369" w:type="dxa"/>
          </w:tcPr>
          <w:p w14:paraId="7192C329" w14:textId="77777777" w:rsidR="00435E48" w:rsidRPr="00A25B8A" w:rsidRDefault="00435E48">
            <w:pPr>
              <w:pStyle w:val="a3"/>
              <w:tabs>
                <w:tab w:val="left" w:pos="708"/>
              </w:tabs>
              <w:jc w:val="both"/>
              <w:rPr>
                <w:rFonts w:ascii="Times New Roman" w:hAnsi="Times New Roman"/>
                <w:sz w:val="24"/>
                <w:szCs w:val="24"/>
              </w:rPr>
            </w:pPr>
          </w:p>
        </w:tc>
        <w:tc>
          <w:tcPr>
            <w:tcW w:w="5861" w:type="dxa"/>
          </w:tcPr>
          <w:p w14:paraId="2655F6A1" w14:textId="77777777" w:rsidR="00FF448D" w:rsidRPr="00A25B8A" w:rsidRDefault="00FF448D" w:rsidP="00FF448D">
            <w:pPr>
              <w:pStyle w:val="a3"/>
              <w:tabs>
                <w:tab w:val="left" w:pos="708"/>
              </w:tabs>
              <w:jc w:val="center"/>
              <w:rPr>
                <w:rFonts w:ascii="Times New Roman" w:hAnsi="Times New Roman"/>
                <w:sz w:val="24"/>
                <w:szCs w:val="24"/>
              </w:rPr>
            </w:pPr>
          </w:p>
        </w:tc>
      </w:tr>
      <w:tr w:rsidR="00435E48" w:rsidRPr="00A25B8A" w14:paraId="0F506495" w14:textId="77777777" w:rsidTr="00FF448D">
        <w:trPr>
          <w:trHeight w:val="72"/>
        </w:trPr>
        <w:tc>
          <w:tcPr>
            <w:tcW w:w="3369" w:type="dxa"/>
          </w:tcPr>
          <w:p w14:paraId="0C0E7F3B" w14:textId="77777777" w:rsidR="00435E48" w:rsidRPr="00A25B8A" w:rsidRDefault="00435E48" w:rsidP="00EE1297">
            <w:pPr>
              <w:pStyle w:val="a3"/>
              <w:tabs>
                <w:tab w:val="left" w:pos="708"/>
              </w:tabs>
              <w:rPr>
                <w:rFonts w:ascii="Times New Roman" w:hAnsi="Times New Roman"/>
                <w:sz w:val="24"/>
                <w:szCs w:val="24"/>
              </w:rPr>
            </w:pPr>
          </w:p>
        </w:tc>
        <w:tc>
          <w:tcPr>
            <w:tcW w:w="5861" w:type="dxa"/>
          </w:tcPr>
          <w:p w14:paraId="2333A512" w14:textId="77777777" w:rsidR="00A25B8A" w:rsidRPr="00A25B8A" w:rsidRDefault="00A25B8A" w:rsidP="007576F3">
            <w:pPr>
              <w:pStyle w:val="a3"/>
              <w:tabs>
                <w:tab w:val="clear" w:pos="4677"/>
                <w:tab w:val="clear" w:pos="9355"/>
                <w:tab w:val="left" w:pos="1894"/>
              </w:tabs>
              <w:jc w:val="both"/>
              <w:rPr>
                <w:rFonts w:ascii="Times New Roman" w:hAnsi="Times New Roman"/>
                <w:sz w:val="24"/>
                <w:szCs w:val="24"/>
              </w:rPr>
            </w:pPr>
          </w:p>
        </w:tc>
      </w:tr>
      <w:tr w:rsidR="00435E48" w:rsidRPr="00A25B8A" w14:paraId="23EBB13A" w14:textId="77777777" w:rsidTr="00FF448D">
        <w:trPr>
          <w:trHeight w:val="72"/>
        </w:trPr>
        <w:tc>
          <w:tcPr>
            <w:tcW w:w="9230" w:type="dxa"/>
            <w:gridSpan w:val="2"/>
          </w:tcPr>
          <w:p w14:paraId="1A2F4EB8" w14:textId="77777777" w:rsidR="00AF212D" w:rsidRPr="00A25B8A" w:rsidRDefault="00AF212D" w:rsidP="00EE1297">
            <w:pPr>
              <w:pStyle w:val="a3"/>
              <w:tabs>
                <w:tab w:val="left" w:pos="708"/>
              </w:tabs>
              <w:rPr>
                <w:rFonts w:ascii="Times New Roman" w:hAnsi="Times New Roman"/>
                <w:sz w:val="24"/>
                <w:szCs w:val="24"/>
              </w:rPr>
            </w:pPr>
          </w:p>
        </w:tc>
      </w:tr>
      <w:tr w:rsidR="00435E48" w:rsidRPr="00A25B8A" w14:paraId="63A8C1C6" w14:textId="77777777" w:rsidTr="00435E48">
        <w:tc>
          <w:tcPr>
            <w:tcW w:w="3369" w:type="dxa"/>
          </w:tcPr>
          <w:p w14:paraId="23FAC362" w14:textId="77777777" w:rsidR="00435E48" w:rsidRPr="00A25B8A" w:rsidRDefault="00435E48">
            <w:pPr>
              <w:pStyle w:val="a3"/>
              <w:tabs>
                <w:tab w:val="left" w:pos="708"/>
              </w:tabs>
              <w:jc w:val="both"/>
              <w:rPr>
                <w:rFonts w:ascii="Times New Roman" w:hAnsi="Times New Roman"/>
                <w:sz w:val="24"/>
                <w:szCs w:val="24"/>
              </w:rPr>
            </w:pPr>
          </w:p>
        </w:tc>
        <w:tc>
          <w:tcPr>
            <w:tcW w:w="5861" w:type="dxa"/>
          </w:tcPr>
          <w:p w14:paraId="66263AC0" w14:textId="77777777" w:rsidR="00435E48" w:rsidRPr="00A25B8A" w:rsidRDefault="00435E48">
            <w:pPr>
              <w:pStyle w:val="a3"/>
              <w:tabs>
                <w:tab w:val="left" w:pos="708"/>
              </w:tabs>
              <w:jc w:val="both"/>
              <w:rPr>
                <w:rFonts w:ascii="Times New Roman" w:hAnsi="Times New Roman"/>
                <w:sz w:val="24"/>
                <w:szCs w:val="24"/>
              </w:rPr>
            </w:pPr>
          </w:p>
        </w:tc>
      </w:tr>
    </w:tbl>
    <w:p w14:paraId="5C1EA397" w14:textId="77777777" w:rsidR="00FF448D" w:rsidRDefault="00FF448D" w:rsidP="00FF448D">
      <w:pPr>
        <w:pStyle w:val="a3"/>
        <w:tabs>
          <w:tab w:val="left" w:pos="708"/>
        </w:tabs>
        <w:ind w:right="-58"/>
        <w:jc w:val="both"/>
        <w:rPr>
          <w:rFonts w:ascii="Times New Roman" w:hAnsi="Times New Roman"/>
          <w:sz w:val="24"/>
          <w:szCs w:val="24"/>
        </w:rPr>
      </w:pPr>
    </w:p>
    <w:p w14:paraId="1E76CFD1" w14:textId="77777777" w:rsidR="00435E48" w:rsidRPr="00A25B8A" w:rsidRDefault="00435E48" w:rsidP="002064EF">
      <w:pPr>
        <w:pStyle w:val="a3"/>
        <w:tabs>
          <w:tab w:val="left" w:pos="708"/>
        </w:tabs>
        <w:ind w:right="-58" w:firstLine="709"/>
        <w:jc w:val="both"/>
        <w:rPr>
          <w:rFonts w:ascii="Times New Roman" w:hAnsi="Times New Roman"/>
          <w:sz w:val="24"/>
          <w:szCs w:val="24"/>
        </w:rPr>
      </w:pPr>
      <w:r w:rsidRPr="00A25B8A">
        <w:rPr>
          <w:rFonts w:ascii="Times New Roman" w:hAnsi="Times New Roman"/>
          <w:sz w:val="24"/>
          <w:szCs w:val="24"/>
        </w:rPr>
        <w:lastRenderedPageBreak/>
        <w:t>4. Архівному підрозділу апарату міської ради та виконавчого комітету після закінчення діловодного року впорядкувати документи згідно номенклатури справ, зробити описи справ для наступної передачі їх до архівного відділу міської ради на державне зберігання.</w:t>
      </w:r>
    </w:p>
    <w:p w14:paraId="4F0F5759" w14:textId="77777777" w:rsidR="00435E48" w:rsidRPr="00A25B8A" w:rsidRDefault="00435E48" w:rsidP="002064EF">
      <w:pPr>
        <w:pStyle w:val="a3"/>
        <w:tabs>
          <w:tab w:val="left" w:pos="708"/>
        </w:tabs>
        <w:ind w:right="-58" w:firstLine="709"/>
        <w:jc w:val="both"/>
        <w:rPr>
          <w:rFonts w:ascii="Times New Roman" w:hAnsi="Times New Roman"/>
          <w:sz w:val="24"/>
          <w:szCs w:val="24"/>
        </w:rPr>
      </w:pPr>
      <w:r w:rsidRPr="00A25B8A">
        <w:rPr>
          <w:rFonts w:ascii="Times New Roman" w:hAnsi="Times New Roman"/>
          <w:sz w:val="24"/>
          <w:szCs w:val="24"/>
        </w:rPr>
        <w:t xml:space="preserve">5. Вважати таким, що втратило чинність рішення виконавчого комітету </w:t>
      </w:r>
      <w:r w:rsidR="00C6595B">
        <w:rPr>
          <w:rFonts w:ascii="Times New Roman" w:hAnsi="Times New Roman"/>
          <w:sz w:val="24"/>
          <w:szCs w:val="24"/>
        </w:rPr>
        <w:t xml:space="preserve"> № 411 від 08.12</w:t>
      </w:r>
      <w:r w:rsidRPr="00A25B8A">
        <w:rPr>
          <w:rFonts w:ascii="Times New Roman" w:hAnsi="Times New Roman"/>
          <w:sz w:val="24"/>
          <w:szCs w:val="24"/>
        </w:rPr>
        <w:t>.20</w:t>
      </w:r>
      <w:r w:rsidR="00C6595B">
        <w:rPr>
          <w:rFonts w:ascii="Times New Roman" w:hAnsi="Times New Roman"/>
          <w:sz w:val="24"/>
          <w:szCs w:val="24"/>
        </w:rPr>
        <w:t xml:space="preserve">21 </w:t>
      </w:r>
      <w:r w:rsidRPr="00A25B8A">
        <w:rPr>
          <w:rFonts w:ascii="Times New Roman" w:hAnsi="Times New Roman"/>
          <w:sz w:val="24"/>
          <w:szCs w:val="24"/>
        </w:rPr>
        <w:t>року „Про номенклатуру справ архівного підрозділу апарату Козятинської міської ради</w:t>
      </w:r>
      <w:r w:rsidR="00C6595B">
        <w:rPr>
          <w:rFonts w:ascii="Times New Roman" w:hAnsi="Times New Roman"/>
          <w:sz w:val="24"/>
          <w:szCs w:val="24"/>
        </w:rPr>
        <w:t xml:space="preserve"> та виконавчого комітету на 2022</w:t>
      </w:r>
      <w:r w:rsidRPr="00A25B8A">
        <w:rPr>
          <w:rFonts w:ascii="Times New Roman" w:hAnsi="Times New Roman"/>
          <w:sz w:val="24"/>
          <w:szCs w:val="24"/>
        </w:rPr>
        <w:t xml:space="preserve"> рік”. </w:t>
      </w:r>
    </w:p>
    <w:p w14:paraId="1A96C3AE" w14:textId="77777777" w:rsidR="00435E48" w:rsidRPr="00A25B8A" w:rsidRDefault="00435E48" w:rsidP="00435E48">
      <w:pPr>
        <w:pStyle w:val="a3"/>
        <w:tabs>
          <w:tab w:val="left" w:pos="708"/>
        </w:tabs>
        <w:ind w:right="-58" w:firstLine="709"/>
        <w:jc w:val="both"/>
        <w:rPr>
          <w:rFonts w:ascii="Times New Roman" w:hAnsi="Times New Roman"/>
          <w:sz w:val="24"/>
          <w:szCs w:val="24"/>
        </w:rPr>
      </w:pPr>
      <w:r w:rsidRPr="00A25B8A">
        <w:rPr>
          <w:rFonts w:ascii="Times New Roman" w:hAnsi="Times New Roman"/>
          <w:sz w:val="24"/>
          <w:szCs w:val="24"/>
        </w:rPr>
        <w:t>6. Контроль за виконанням даного рішення по</w:t>
      </w:r>
      <w:r w:rsidR="00C6595B">
        <w:rPr>
          <w:rFonts w:ascii="Times New Roman" w:hAnsi="Times New Roman"/>
          <w:sz w:val="24"/>
          <w:szCs w:val="24"/>
        </w:rPr>
        <w:t xml:space="preserve">класти на заступника міського голови з питань діяльності виконавчих органів влади Євгенія Малащука. </w:t>
      </w:r>
    </w:p>
    <w:p w14:paraId="24DDB597" w14:textId="77777777" w:rsidR="002064EF" w:rsidRPr="00A25B8A" w:rsidRDefault="002064EF" w:rsidP="003738D5">
      <w:pPr>
        <w:pStyle w:val="a3"/>
        <w:tabs>
          <w:tab w:val="left" w:pos="708"/>
        </w:tabs>
        <w:ind w:right="-58"/>
        <w:rPr>
          <w:rFonts w:ascii="Times New Roman" w:hAnsi="Times New Roman"/>
          <w:sz w:val="24"/>
          <w:szCs w:val="24"/>
        </w:rPr>
      </w:pPr>
    </w:p>
    <w:p w14:paraId="688C315A" w14:textId="77777777" w:rsidR="009158EF" w:rsidRDefault="009158EF" w:rsidP="002064EF">
      <w:pPr>
        <w:pStyle w:val="a3"/>
        <w:tabs>
          <w:tab w:val="left" w:pos="708"/>
        </w:tabs>
        <w:ind w:right="-58"/>
        <w:jc w:val="center"/>
        <w:rPr>
          <w:rFonts w:ascii="Times New Roman" w:hAnsi="Times New Roman"/>
          <w:sz w:val="24"/>
          <w:szCs w:val="24"/>
        </w:rPr>
      </w:pPr>
    </w:p>
    <w:p w14:paraId="654E3F2E" w14:textId="77777777" w:rsidR="009158EF" w:rsidRDefault="009158EF" w:rsidP="002064EF">
      <w:pPr>
        <w:pStyle w:val="a3"/>
        <w:tabs>
          <w:tab w:val="left" w:pos="708"/>
        </w:tabs>
        <w:ind w:right="-58"/>
        <w:jc w:val="center"/>
        <w:rPr>
          <w:rFonts w:ascii="Times New Roman" w:hAnsi="Times New Roman"/>
          <w:sz w:val="24"/>
          <w:szCs w:val="24"/>
        </w:rPr>
      </w:pPr>
    </w:p>
    <w:p w14:paraId="05DAC0B9" w14:textId="77777777" w:rsidR="0089142E" w:rsidRDefault="0089142E" w:rsidP="00FF448D">
      <w:pPr>
        <w:pStyle w:val="a3"/>
        <w:tabs>
          <w:tab w:val="left" w:pos="708"/>
        </w:tabs>
        <w:ind w:right="-58"/>
        <w:rPr>
          <w:rFonts w:ascii="Times New Roman" w:hAnsi="Times New Roman"/>
          <w:sz w:val="24"/>
          <w:szCs w:val="24"/>
        </w:rPr>
      </w:pPr>
    </w:p>
    <w:p w14:paraId="34203A19" w14:textId="77777777" w:rsidR="00435E48" w:rsidRPr="00A25B8A" w:rsidRDefault="00C6595B" w:rsidP="002064EF">
      <w:pPr>
        <w:pStyle w:val="a3"/>
        <w:tabs>
          <w:tab w:val="left" w:pos="708"/>
        </w:tabs>
        <w:ind w:right="-58"/>
        <w:jc w:val="center"/>
        <w:rPr>
          <w:rFonts w:ascii="Times New Roman" w:hAnsi="Times New Roman"/>
          <w:sz w:val="24"/>
          <w:szCs w:val="24"/>
        </w:rPr>
      </w:pPr>
      <w:r>
        <w:rPr>
          <w:rFonts w:ascii="Times New Roman" w:hAnsi="Times New Roman"/>
          <w:sz w:val="24"/>
          <w:szCs w:val="24"/>
        </w:rPr>
        <w:t xml:space="preserve">Секретар ради </w:t>
      </w:r>
      <w:r w:rsidR="00435E48" w:rsidRPr="00A25B8A">
        <w:rPr>
          <w:rFonts w:ascii="Times New Roman" w:hAnsi="Times New Roman"/>
          <w:sz w:val="24"/>
          <w:szCs w:val="24"/>
        </w:rPr>
        <w:t xml:space="preserve">  </w:t>
      </w:r>
      <w:r w:rsidR="00211918" w:rsidRPr="00A25B8A">
        <w:rPr>
          <w:rFonts w:ascii="Times New Roman" w:hAnsi="Times New Roman"/>
          <w:sz w:val="24"/>
          <w:szCs w:val="24"/>
        </w:rPr>
        <w:t xml:space="preserve">                      </w:t>
      </w:r>
      <w:r w:rsidR="00A25B8A">
        <w:rPr>
          <w:rFonts w:ascii="Times New Roman" w:hAnsi="Times New Roman"/>
          <w:sz w:val="24"/>
          <w:szCs w:val="24"/>
        </w:rPr>
        <w:t xml:space="preserve">    </w:t>
      </w:r>
      <w:r w:rsidR="00211918" w:rsidRPr="00A25B8A">
        <w:rPr>
          <w:rFonts w:ascii="Times New Roman" w:hAnsi="Times New Roman"/>
          <w:sz w:val="24"/>
          <w:szCs w:val="24"/>
        </w:rPr>
        <w:t xml:space="preserve">  </w:t>
      </w:r>
      <w:r>
        <w:rPr>
          <w:rFonts w:ascii="Times New Roman" w:hAnsi="Times New Roman"/>
          <w:sz w:val="24"/>
          <w:szCs w:val="24"/>
        </w:rPr>
        <w:t>Ірина РЕПАЛО</w:t>
      </w:r>
    </w:p>
    <w:p w14:paraId="53619019" w14:textId="77777777" w:rsidR="00AF212D" w:rsidRPr="00A25B8A" w:rsidRDefault="00AF212D" w:rsidP="00AF212D">
      <w:pPr>
        <w:pStyle w:val="a3"/>
        <w:tabs>
          <w:tab w:val="left" w:pos="708"/>
        </w:tabs>
        <w:spacing w:after="0" w:line="240" w:lineRule="auto"/>
        <w:rPr>
          <w:rFonts w:ascii="Times New Roman" w:hAnsi="Times New Roman"/>
          <w:sz w:val="24"/>
          <w:szCs w:val="24"/>
        </w:rPr>
      </w:pPr>
    </w:p>
    <w:p w14:paraId="60E1DFB4" w14:textId="77777777" w:rsidR="00AF212D" w:rsidRPr="00A25B8A" w:rsidRDefault="00AF212D" w:rsidP="00AF212D">
      <w:pPr>
        <w:pStyle w:val="a3"/>
        <w:tabs>
          <w:tab w:val="left" w:pos="708"/>
        </w:tabs>
        <w:spacing w:after="0" w:line="240" w:lineRule="auto"/>
        <w:rPr>
          <w:rFonts w:ascii="Times New Roman" w:hAnsi="Times New Roman"/>
          <w:sz w:val="24"/>
          <w:szCs w:val="24"/>
        </w:rPr>
      </w:pPr>
    </w:p>
    <w:p w14:paraId="544FE750" w14:textId="77777777" w:rsidR="002064EF" w:rsidRPr="00A25B8A" w:rsidRDefault="002064EF" w:rsidP="00435E48">
      <w:pPr>
        <w:pStyle w:val="a3"/>
        <w:tabs>
          <w:tab w:val="left" w:pos="708"/>
        </w:tabs>
        <w:spacing w:line="360" w:lineRule="auto"/>
        <w:ind w:left="5103" w:right="-58"/>
        <w:jc w:val="center"/>
        <w:rPr>
          <w:rFonts w:ascii="Times New Roman" w:hAnsi="Times New Roman"/>
          <w:sz w:val="24"/>
          <w:szCs w:val="24"/>
        </w:rPr>
      </w:pPr>
    </w:p>
    <w:p w14:paraId="1869C99F" w14:textId="77777777" w:rsidR="00211918" w:rsidRPr="00A25B8A" w:rsidRDefault="00211918" w:rsidP="00435E48">
      <w:pPr>
        <w:pStyle w:val="a3"/>
        <w:tabs>
          <w:tab w:val="left" w:pos="708"/>
        </w:tabs>
        <w:spacing w:line="360" w:lineRule="auto"/>
        <w:ind w:left="5103" w:right="-58"/>
        <w:jc w:val="center"/>
        <w:rPr>
          <w:rFonts w:ascii="Times New Roman" w:hAnsi="Times New Roman"/>
          <w:sz w:val="24"/>
          <w:szCs w:val="24"/>
        </w:rPr>
      </w:pPr>
    </w:p>
    <w:p w14:paraId="2D689F45" w14:textId="77777777" w:rsidR="00211918" w:rsidRDefault="00211918" w:rsidP="00435E48">
      <w:pPr>
        <w:pStyle w:val="a3"/>
        <w:tabs>
          <w:tab w:val="left" w:pos="708"/>
        </w:tabs>
        <w:spacing w:line="360" w:lineRule="auto"/>
        <w:ind w:left="5103" w:right="-58"/>
        <w:jc w:val="center"/>
        <w:rPr>
          <w:rFonts w:ascii="Times New Roman" w:hAnsi="Times New Roman"/>
          <w:sz w:val="24"/>
          <w:szCs w:val="24"/>
        </w:rPr>
      </w:pPr>
    </w:p>
    <w:p w14:paraId="21B2F0FC" w14:textId="77777777" w:rsidR="00A25B8A" w:rsidRDefault="00A25B8A" w:rsidP="00435E48">
      <w:pPr>
        <w:pStyle w:val="a3"/>
        <w:tabs>
          <w:tab w:val="left" w:pos="708"/>
        </w:tabs>
        <w:spacing w:line="360" w:lineRule="auto"/>
        <w:ind w:left="5103" w:right="-58"/>
        <w:jc w:val="center"/>
        <w:rPr>
          <w:rFonts w:ascii="Times New Roman" w:hAnsi="Times New Roman"/>
          <w:sz w:val="24"/>
          <w:szCs w:val="24"/>
        </w:rPr>
      </w:pPr>
    </w:p>
    <w:p w14:paraId="68D3C1FF" w14:textId="77777777" w:rsidR="00A25B8A" w:rsidRDefault="00A25B8A" w:rsidP="009158EF">
      <w:pPr>
        <w:pStyle w:val="a3"/>
        <w:tabs>
          <w:tab w:val="left" w:pos="708"/>
        </w:tabs>
        <w:spacing w:line="360" w:lineRule="auto"/>
        <w:ind w:right="-58"/>
        <w:rPr>
          <w:rFonts w:ascii="Times New Roman" w:hAnsi="Times New Roman"/>
          <w:sz w:val="24"/>
          <w:szCs w:val="24"/>
        </w:rPr>
      </w:pPr>
    </w:p>
    <w:p w14:paraId="1EC6344C" w14:textId="77777777" w:rsidR="00A25B8A" w:rsidRDefault="00A25B8A" w:rsidP="00435E48">
      <w:pPr>
        <w:pStyle w:val="a3"/>
        <w:tabs>
          <w:tab w:val="left" w:pos="708"/>
        </w:tabs>
        <w:spacing w:line="360" w:lineRule="auto"/>
        <w:ind w:left="5103" w:right="-58"/>
        <w:jc w:val="center"/>
        <w:rPr>
          <w:rFonts w:ascii="Times New Roman" w:hAnsi="Times New Roman"/>
          <w:sz w:val="24"/>
          <w:szCs w:val="24"/>
        </w:rPr>
      </w:pPr>
    </w:p>
    <w:p w14:paraId="34D10739" w14:textId="77777777" w:rsidR="00A25B8A" w:rsidRDefault="00A25B8A" w:rsidP="00435E48">
      <w:pPr>
        <w:pStyle w:val="a3"/>
        <w:tabs>
          <w:tab w:val="left" w:pos="708"/>
        </w:tabs>
        <w:spacing w:line="360" w:lineRule="auto"/>
        <w:ind w:left="5103" w:right="-58"/>
        <w:jc w:val="center"/>
        <w:rPr>
          <w:rFonts w:ascii="Times New Roman" w:hAnsi="Times New Roman"/>
          <w:sz w:val="24"/>
          <w:szCs w:val="24"/>
        </w:rPr>
      </w:pPr>
    </w:p>
    <w:p w14:paraId="520EF7B6" w14:textId="77777777" w:rsidR="0089142E" w:rsidRDefault="0089142E" w:rsidP="00435E48">
      <w:pPr>
        <w:pStyle w:val="a3"/>
        <w:tabs>
          <w:tab w:val="left" w:pos="708"/>
        </w:tabs>
        <w:spacing w:line="360" w:lineRule="auto"/>
        <w:ind w:left="5103" w:right="-58"/>
        <w:jc w:val="center"/>
        <w:rPr>
          <w:rFonts w:ascii="Times New Roman" w:hAnsi="Times New Roman"/>
          <w:sz w:val="24"/>
          <w:szCs w:val="24"/>
        </w:rPr>
      </w:pPr>
    </w:p>
    <w:p w14:paraId="2341F170" w14:textId="77777777" w:rsidR="0089142E" w:rsidRDefault="0089142E" w:rsidP="00435E48">
      <w:pPr>
        <w:pStyle w:val="a3"/>
        <w:tabs>
          <w:tab w:val="left" w:pos="708"/>
        </w:tabs>
        <w:spacing w:line="360" w:lineRule="auto"/>
        <w:ind w:left="5103" w:right="-58"/>
        <w:jc w:val="center"/>
        <w:rPr>
          <w:rFonts w:ascii="Times New Roman" w:hAnsi="Times New Roman"/>
          <w:sz w:val="24"/>
          <w:szCs w:val="24"/>
        </w:rPr>
      </w:pPr>
    </w:p>
    <w:p w14:paraId="33D813E1" w14:textId="77777777" w:rsidR="0089142E" w:rsidRPr="00A25B8A" w:rsidRDefault="0089142E" w:rsidP="00435E48">
      <w:pPr>
        <w:pStyle w:val="a3"/>
        <w:tabs>
          <w:tab w:val="left" w:pos="708"/>
        </w:tabs>
        <w:spacing w:line="360" w:lineRule="auto"/>
        <w:ind w:left="5103" w:right="-58"/>
        <w:jc w:val="center"/>
        <w:rPr>
          <w:rFonts w:ascii="Times New Roman" w:hAnsi="Times New Roman"/>
          <w:sz w:val="24"/>
          <w:szCs w:val="24"/>
        </w:rPr>
      </w:pPr>
    </w:p>
    <w:p w14:paraId="037F6F71" w14:textId="77777777" w:rsidR="00FF448D" w:rsidRDefault="00FF448D" w:rsidP="002064EF">
      <w:pPr>
        <w:pStyle w:val="5"/>
        <w:jc w:val="right"/>
        <w:rPr>
          <w:sz w:val="24"/>
          <w:lang w:val="uk-UA"/>
        </w:rPr>
      </w:pPr>
    </w:p>
    <w:p w14:paraId="4AE2E737" w14:textId="77777777" w:rsidR="00FF448D" w:rsidRDefault="00FF448D" w:rsidP="002064EF">
      <w:pPr>
        <w:pStyle w:val="5"/>
        <w:jc w:val="right"/>
        <w:rPr>
          <w:sz w:val="24"/>
          <w:lang w:val="uk-UA"/>
        </w:rPr>
      </w:pPr>
    </w:p>
    <w:p w14:paraId="7DCD066A" w14:textId="77777777" w:rsidR="00FF448D" w:rsidRPr="00FF448D" w:rsidRDefault="00FF448D" w:rsidP="00FF448D">
      <w:pPr>
        <w:rPr>
          <w:lang w:eastAsia="ru-RU"/>
        </w:rPr>
      </w:pPr>
    </w:p>
    <w:p w14:paraId="3D7BFDC1" w14:textId="77777777" w:rsidR="00FF448D" w:rsidRDefault="00FF448D" w:rsidP="002064EF">
      <w:pPr>
        <w:pStyle w:val="5"/>
        <w:jc w:val="right"/>
        <w:rPr>
          <w:sz w:val="24"/>
          <w:lang w:val="uk-UA"/>
        </w:rPr>
      </w:pPr>
    </w:p>
    <w:p w14:paraId="58C2A8A8" w14:textId="77777777" w:rsidR="00FF448D" w:rsidRDefault="00FF448D" w:rsidP="002064EF">
      <w:pPr>
        <w:pStyle w:val="5"/>
        <w:jc w:val="right"/>
        <w:rPr>
          <w:sz w:val="24"/>
          <w:lang w:val="uk-UA"/>
        </w:rPr>
      </w:pPr>
    </w:p>
    <w:p w14:paraId="3ECD232D" w14:textId="77777777" w:rsidR="00FF448D" w:rsidRDefault="00FF448D" w:rsidP="002064EF">
      <w:pPr>
        <w:pStyle w:val="5"/>
        <w:jc w:val="right"/>
        <w:rPr>
          <w:sz w:val="24"/>
          <w:lang w:val="uk-UA"/>
        </w:rPr>
      </w:pPr>
    </w:p>
    <w:p w14:paraId="5ECB4FA2" w14:textId="77777777" w:rsidR="00435E48" w:rsidRPr="00496043" w:rsidRDefault="00435E48" w:rsidP="002064EF">
      <w:pPr>
        <w:pStyle w:val="5"/>
        <w:jc w:val="right"/>
        <w:rPr>
          <w:sz w:val="24"/>
          <w:lang w:val="uk-UA"/>
        </w:rPr>
      </w:pPr>
      <w:r w:rsidRPr="00496043">
        <w:rPr>
          <w:sz w:val="24"/>
          <w:lang w:val="uk-UA"/>
        </w:rPr>
        <w:t>Додаток</w:t>
      </w:r>
    </w:p>
    <w:p w14:paraId="38BAF556" w14:textId="77777777" w:rsidR="00435E48" w:rsidRPr="00496043" w:rsidRDefault="00435E48" w:rsidP="002064EF">
      <w:pPr>
        <w:pStyle w:val="5"/>
        <w:jc w:val="right"/>
        <w:rPr>
          <w:sz w:val="24"/>
          <w:lang w:val="uk-UA"/>
        </w:rPr>
      </w:pPr>
      <w:r w:rsidRPr="00496043">
        <w:rPr>
          <w:sz w:val="24"/>
          <w:lang w:val="uk-UA"/>
        </w:rPr>
        <w:t>до рішення виконавчого комітету</w:t>
      </w:r>
    </w:p>
    <w:p w14:paraId="7762A4E7" w14:textId="74509BF2" w:rsidR="00435E48" w:rsidRPr="00496043" w:rsidRDefault="00AF212D" w:rsidP="00ED6CC0">
      <w:pPr>
        <w:pStyle w:val="5"/>
        <w:rPr>
          <w:sz w:val="24"/>
          <w:lang w:val="uk-UA"/>
        </w:rPr>
      </w:pPr>
      <w:r w:rsidRPr="00496043">
        <w:rPr>
          <w:sz w:val="24"/>
          <w:lang w:val="uk-UA"/>
        </w:rPr>
        <w:t xml:space="preserve">                  </w:t>
      </w:r>
      <w:r w:rsidR="005B13CA">
        <w:rPr>
          <w:sz w:val="24"/>
          <w:lang w:val="uk-UA"/>
        </w:rPr>
        <w:t xml:space="preserve">                                                </w:t>
      </w:r>
      <w:bookmarkStart w:id="1" w:name="_GoBack"/>
      <w:bookmarkEnd w:id="1"/>
      <w:r w:rsidRPr="00496043">
        <w:rPr>
          <w:sz w:val="24"/>
          <w:lang w:val="uk-UA"/>
        </w:rPr>
        <w:t xml:space="preserve">      </w:t>
      </w:r>
      <w:r w:rsidR="005B13CA">
        <w:rPr>
          <w:sz w:val="24"/>
          <w:lang w:val="uk-UA"/>
        </w:rPr>
        <w:t>від 30.01.2025 № 15</w:t>
      </w:r>
    </w:p>
    <w:p w14:paraId="1E5D28C2" w14:textId="77777777" w:rsidR="002064EF" w:rsidRPr="00A25B8A" w:rsidRDefault="002064EF" w:rsidP="00A41FD3">
      <w:pPr>
        <w:pStyle w:val="a3"/>
        <w:tabs>
          <w:tab w:val="left" w:pos="708"/>
        </w:tabs>
        <w:ind w:right="-340"/>
        <w:rPr>
          <w:rFonts w:ascii="Times New Roman" w:hAnsi="Times New Roman"/>
          <w:b/>
          <w:sz w:val="24"/>
          <w:szCs w:val="24"/>
        </w:rPr>
      </w:pPr>
    </w:p>
    <w:p w14:paraId="76F1513F" w14:textId="77777777" w:rsidR="00435E48" w:rsidRPr="00A25B8A" w:rsidRDefault="00435E48" w:rsidP="003B3E70">
      <w:pPr>
        <w:pStyle w:val="a3"/>
        <w:tabs>
          <w:tab w:val="left" w:pos="708"/>
        </w:tabs>
        <w:ind w:right="-340"/>
        <w:jc w:val="center"/>
        <w:rPr>
          <w:rFonts w:ascii="Times New Roman" w:hAnsi="Times New Roman"/>
          <w:b/>
          <w:sz w:val="24"/>
          <w:szCs w:val="24"/>
        </w:rPr>
      </w:pPr>
      <w:r w:rsidRPr="00A25B8A">
        <w:rPr>
          <w:rFonts w:ascii="Times New Roman" w:hAnsi="Times New Roman"/>
          <w:b/>
          <w:sz w:val="24"/>
          <w:szCs w:val="24"/>
        </w:rPr>
        <w:lastRenderedPageBreak/>
        <w:t>НОМЕНКЛАТУРА</w:t>
      </w:r>
    </w:p>
    <w:p w14:paraId="22C6D5A0" w14:textId="77777777" w:rsidR="00435E48" w:rsidRPr="00A25B8A" w:rsidRDefault="00435E48" w:rsidP="003B3E70">
      <w:pPr>
        <w:pStyle w:val="a3"/>
        <w:tabs>
          <w:tab w:val="left" w:pos="708"/>
        </w:tabs>
        <w:ind w:right="-340"/>
        <w:jc w:val="center"/>
        <w:rPr>
          <w:rFonts w:ascii="Times New Roman" w:hAnsi="Times New Roman"/>
          <w:b/>
          <w:sz w:val="24"/>
          <w:szCs w:val="24"/>
        </w:rPr>
      </w:pPr>
      <w:r w:rsidRPr="00A25B8A">
        <w:rPr>
          <w:rFonts w:ascii="Times New Roman" w:hAnsi="Times New Roman"/>
          <w:b/>
          <w:sz w:val="24"/>
          <w:szCs w:val="24"/>
        </w:rPr>
        <w:t>справ  апарату Козятинської міської ради</w:t>
      </w:r>
      <w:r w:rsidR="003B3E70" w:rsidRPr="00A25B8A">
        <w:rPr>
          <w:rFonts w:ascii="Times New Roman" w:hAnsi="Times New Roman"/>
          <w:b/>
          <w:sz w:val="24"/>
          <w:szCs w:val="24"/>
        </w:rPr>
        <w:t xml:space="preserve"> та виконавчого комітету на 20</w:t>
      </w:r>
      <w:r w:rsidR="00AD1489">
        <w:rPr>
          <w:rFonts w:ascii="Times New Roman" w:hAnsi="Times New Roman"/>
          <w:b/>
          <w:sz w:val="24"/>
          <w:szCs w:val="24"/>
          <w:lang w:val="ru-RU"/>
        </w:rPr>
        <w:t>25</w:t>
      </w:r>
      <w:r w:rsidR="00106F37" w:rsidRPr="00A25B8A">
        <w:rPr>
          <w:rFonts w:ascii="Times New Roman" w:hAnsi="Times New Roman"/>
          <w:b/>
          <w:sz w:val="24"/>
          <w:szCs w:val="24"/>
        </w:rPr>
        <w:t xml:space="preserve"> рік</w:t>
      </w:r>
    </w:p>
    <w:tbl>
      <w:tblPr>
        <w:tblpPr w:leftFromText="180" w:rightFromText="180" w:vertAnchor="text" w:horzAnchor="margin" w:tblpXSpec="center" w:tblpY="282"/>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4536"/>
        <w:gridCol w:w="1134"/>
        <w:gridCol w:w="1842"/>
        <w:gridCol w:w="1134"/>
      </w:tblGrid>
      <w:tr w:rsidR="00075387" w:rsidRPr="00A25B8A" w14:paraId="068E86BF" w14:textId="77777777" w:rsidTr="002D6045">
        <w:tc>
          <w:tcPr>
            <w:tcW w:w="1702" w:type="dxa"/>
            <w:tcBorders>
              <w:top w:val="single" w:sz="4" w:space="0" w:color="auto"/>
              <w:left w:val="single" w:sz="4" w:space="0" w:color="auto"/>
              <w:bottom w:val="single" w:sz="4" w:space="0" w:color="auto"/>
              <w:right w:val="single" w:sz="4" w:space="0" w:color="auto"/>
            </w:tcBorders>
            <w:vAlign w:val="center"/>
          </w:tcPr>
          <w:p w14:paraId="40FE18CB" w14:textId="77777777" w:rsidR="00075387" w:rsidRPr="00A25B8A" w:rsidRDefault="00075387" w:rsidP="00ED34A9">
            <w:pPr>
              <w:ind w:right="-112"/>
              <w:jc w:val="center"/>
              <w:rPr>
                <w:rFonts w:ascii="Times New Roman" w:hAnsi="Times New Roman"/>
                <w:b/>
                <w:sz w:val="24"/>
                <w:szCs w:val="24"/>
              </w:rPr>
            </w:pPr>
            <w:r w:rsidRPr="00A25B8A">
              <w:rPr>
                <w:rFonts w:ascii="Times New Roman" w:hAnsi="Times New Roman"/>
                <w:b/>
                <w:sz w:val="24"/>
                <w:szCs w:val="24"/>
              </w:rPr>
              <w:t>Індекси справи</w:t>
            </w:r>
          </w:p>
        </w:tc>
        <w:tc>
          <w:tcPr>
            <w:tcW w:w="4536" w:type="dxa"/>
            <w:tcBorders>
              <w:top w:val="single" w:sz="4" w:space="0" w:color="auto"/>
              <w:left w:val="single" w:sz="4" w:space="0" w:color="auto"/>
              <w:bottom w:val="single" w:sz="4" w:space="0" w:color="auto"/>
              <w:right w:val="single" w:sz="4" w:space="0" w:color="auto"/>
            </w:tcBorders>
            <w:vAlign w:val="center"/>
          </w:tcPr>
          <w:p w14:paraId="6F09EA07" w14:textId="77777777" w:rsidR="00075387" w:rsidRPr="00A25B8A" w:rsidRDefault="00075387" w:rsidP="00ED34A9">
            <w:pPr>
              <w:jc w:val="center"/>
              <w:rPr>
                <w:rFonts w:ascii="Times New Roman" w:hAnsi="Times New Roman"/>
                <w:b/>
                <w:sz w:val="24"/>
                <w:szCs w:val="24"/>
              </w:rPr>
            </w:pPr>
            <w:r w:rsidRPr="00A25B8A">
              <w:rPr>
                <w:rFonts w:ascii="Times New Roman" w:hAnsi="Times New Roman"/>
                <w:b/>
                <w:sz w:val="24"/>
                <w:szCs w:val="24"/>
              </w:rPr>
              <w:t>Заголовки справи (тому, частини)</w:t>
            </w:r>
          </w:p>
        </w:tc>
        <w:tc>
          <w:tcPr>
            <w:tcW w:w="1134" w:type="dxa"/>
            <w:tcBorders>
              <w:top w:val="single" w:sz="4" w:space="0" w:color="auto"/>
              <w:left w:val="single" w:sz="4" w:space="0" w:color="auto"/>
              <w:bottom w:val="single" w:sz="4" w:space="0" w:color="auto"/>
              <w:right w:val="single" w:sz="4" w:space="0" w:color="auto"/>
            </w:tcBorders>
            <w:vAlign w:val="center"/>
          </w:tcPr>
          <w:p w14:paraId="6A63F6EA" w14:textId="77777777" w:rsidR="00075387" w:rsidRPr="00A25B8A" w:rsidRDefault="00075387" w:rsidP="008236F2">
            <w:pPr>
              <w:jc w:val="center"/>
              <w:rPr>
                <w:rFonts w:ascii="Times New Roman" w:hAnsi="Times New Roman"/>
                <w:b/>
                <w:sz w:val="24"/>
                <w:szCs w:val="24"/>
              </w:rPr>
            </w:pPr>
            <w:r w:rsidRPr="00A25B8A">
              <w:rPr>
                <w:rFonts w:ascii="Times New Roman" w:hAnsi="Times New Roman"/>
                <w:b/>
                <w:sz w:val="24"/>
                <w:szCs w:val="24"/>
              </w:rPr>
              <w:t>Кількість справ(тому, частини)</w:t>
            </w:r>
          </w:p>
        </w:tc>
        <w:tc>
          <w:tcPr>
            <w:tcW w:w="1842" w:type="dxa"/>
            <w:tcBorders>
              <w:top w:val="single" w:sz="4" w:space="0" w:color="auto"/>
              <w:left w:val="single" w:sz="4" w:space="0" w:color="auto"/>
              <w:bottom w:val="single" w:sz="4" w:space="0" w:color="auto"/>
              <w:right w:val="single" w:sz="4" w:space="0" w:color="auto"/>
            </w:tcBorders>
            <w:vAlign w:val="center"/>
          </w:tcPr>
          <w:p w14:paraId="18047043" w14:textId="77777777" w:rsidR="00075387" w:rsidRPr="00A25B8A" w:rsidRDefault="00075387" w:rsidP="00ED34A9">
            <w:pPr>
              <w:jc w:val="center"/>
              <w:rPr>
                <w:rFonts w:ascii="Times New Roman" w:hAnsi="Times New Roman"/>
                <w:b/>
                <w:sz w:val="24"/>
                <w:szCs w:val="24"/>
              </w:rPr>
            </w:pPr>
            <w:r w:rsidRPr="00A25B8A">
              <w:rPr>
                <w:rFonts w:ascii="Times New Roman" w:hAnsi="Times New Roman"/>
                <w:b/>
                <w:sz w:val="24"/>
                <w:szCs w:val="24"/>
              </w:rPr>
              <w:t>Строки зберігання справи (тому, частини), номери статей за Переліком</w:t>
            </w:r>
          </w:p>
        </w:tc>
        <w:tc>
          <w:tcPr>
            <w:tcW w:w="1134" w:type="dxa"/>
            <w:tcBorders>
              <w:top w:val="single" w:sz="4" w:space="0" w:color="auto"/>
              <w:left w:val="single" w:sz="4" w:space="0" w:color="auto"/>
              <w:bottom w:val="single" w:sz="4" w:space="0" w:color="auto"/>
              <w:right w:val="single" w:sz="4" w:space="0" w:color="auto"/>
            </w:tcBorders>
            <w:vAlign w:val="center"/>
          </w:tcPr>
          <w:p w14:paraId="7D537A7A" w14:textId="77777777" w:rsidR="00075387" w:rsidRPr="00A25B8A" w:rsidRDefault="00075387" w:rsidP="00ED34A9">
            <w:pPr>
              <w:jc w:val="center"/>
              <w:rPr>
                <w:rFonts w:ascii="Times New Roman" w:hAnsi="Times New Roman"/>
                <w:b/>
                <w:sz w:val="24"/>
                <w:szCs w:val="24"/>
              </w:rPr>
            </w:pPr>
            <w:r w:rsidRPr="00A25B8A">
              <w:rPr>
                <w:rFonts w:ascii="Times New Roman" w:hAnsi="Times New Roman"/>
                <w:b/>
                <w:sz w:val="24"/>
                <w:szCs w:val="24"/>
              </w:rPr>
              <w:t>Примітка</w:t>
            </w:r>
          </w:p>
        </w:tc>
      </w:tr>
      <w:tr w:rsidR="00075387" w:rsidRPr="00A25B8A" w14:paraId="0631835B" w14:textId="77777777" w:rsidTr="002D6045">
        <w:tc>
          <w:tcPr>
            <w:tcW w:w="1702" w:type="dxa"/>
            <w:tcBorders>
              <w:top w:val="single" w:sz="4" w:space="0" w:color="auto"/>
              <w:left w:val="single" w:sz="4" w:space="0" w:color="auto"/>
              <w:bottom w:val="single" w:sz="4" w:space="0" w:color="auto"/>
              <w:right w:val="single" w:sz="4" w:space="0" w:color="auto"/>
            </w:tcBorders>
          </w:tcPr>
          <w:p w14:paraId="24D3FA92" w14:textId="77777777" w:rsidR="00075387" w:rsidRPr="00A25B8A" w:rsidRDefault="00075387" w:rsidP="00ED34A9">
            <w:pPr>
              <w:jc w:val="center"/>
              <w:rPr>
                <w:rFonts w:ascii="Times New Roman" w:hAnsi="Times New Roman"/>
                <w:b/>
                <w:sz w:val="24"/>
                <w:szCs w:val="24"/>
              </w:rPr>
            </w:pPr>
            <w:r w:rsidRPr="00A25B8A">
              <w:rPr>
                <w:rFonts w:ascii="Times New Roman" w:hAnsi="Times New Roman"/>
                <w:b/>
                <w:sz w:val="24"/>
                <w:szCs w:val="24"/>
              </w:rPr>
              <w:t>1</w:t>
            </w:r>
          </w:p>
        </w:tc>
        <w:tc>
          <w:tcPr>
            <w:tcW w:w="4536" w:type="dxa"/>
            <w:tcBorders>
              <w:top w:val="single" w:sz="4" w:space="0" w:color="auto"/>
              <w:left w:val="single" w:sz="4" w:space="0" w:color="auto"/>
              <w:bottom w:val="single" w:sz="4" w:space="0" w:color="auto"/>
              <w:right w:val="single" w:sz="4" w:space="0" w:color="auto"/>
            </w:tcBorders>
          </w:tcPr>
          <w:p w14:paraId="73407AD1" w14:textId="77777777" w:rsidR="00075387" w:rsidRPr="00A25B8A" w:rsidRDefault="00075387" w:rsidP="00ED34A9">
            <w:pPr>
              <w:jc w:val="center"/>
              <w:rPr>
                <w:rFonts w:ascii="Times New Roman" w:hAnsi="Times New Roman"/>
                <w:b/>
                <w:sz w:val="24"/>
                <w:szCs w:val="24"/>
              </w:rPr>
            </w:pPr>
            <w:r w:rsidRPr="00A25B8A">
              <w:rPr>
                <w:rFonts w:ascii="Times New Roman" w:hAnsi="Times New Roman"/>
                <w:b/>
                <w:sz w:val="24"/>
                <w:szCs w:val="24"/>
              </w:rPr>
              <w:t>2</w:t>
            </w:r>
          </w:p>
        </w:tc>
        <w:tc>
          <w:tcPr>
            <w:tcW w:w="1134" w:type="dxa"/>
            <w:tcBorders>
              <w:top w:val="single" w:sz="4" w:space="0" w:color="auto"/>
              <w:left w:val="single" w:sz="4" w:space="0" w:color="auto"/>
              <w:bottom w:val="single" w:sz="4" w:space="0" w:color="auto"/>
              <w:right w:val="single" w:sz="4" w:space="0" w:color="auto"/>
            </w:tcBorders>
          </w:tcPr>
          <w:p w14:paraId="0BB4A495" w14:textId="77777777" w:rsidR="00075387" w:rsidRPr="00A25B8A" w:rsidRDefault="00075387" w:rsidP="00ED34A9">
            <w:pPr>
              <w:jc w:val="center"/>
              <w:rPr>
                <w:rFonts w:ascii="Times New Roman" w:hAnsi="Times New Roman"/>
                <w:b/>
                <w:sz w:val="24"/>
                <w:szCs w:val="24"/>
              </w:rPr>
            </w:pPr>
            <w:r w:rsidRPr="00A25B8A">
              <w:rPr>
                <w:rFonts w:ascii="Times New Roman" w:hAnsi="Times New Roman"/>
                <w:b/>
                <w:sz w:val="24"/>
                <w:szCs w:val="24"/>
              </w:rPr>
              <w:t>3</w:t>
            </w:r>
          </w:p>
        </w:tc>
        <w:tc>
          <w:tcPr>
            <w:tcW w:w="1842" w:type="dxa"/>
            <w:tcBorders>
              <w:top w:val="single" w:sz="4" w:space="0" w:color="auto"/>
              <w:left w:val="single" w:sz="4" w:space="0" w:color="auto"/>
              <w:bottom w:val="single" w:sz="4" w:space="0" w:color="auto"/>
              <w:right w:val="single" w:sz="4" w:space="0" w:color="auto"/>
            </w:tcBorders>
          </w:tcPr>
          <w:p w14:paraId="2C1A96F6" w14:textId="77777777" w:rsidR="00075387" w:rsidRPr="00A25B8A" w:rsidRDefault="00075387" w:rsidP="00ED34A9">
            <w:pPr>
              <w:jc w:val="center"/>
              <w:rPr>
                <w:rFonts w:ascii="Times New Roman" w:hAnsi="Times New Roman"/>
                <w:b/>
                <w:sz w:val="24"/>
                <w:szCs w:val="24"/>
              </w:rPr>
            </w:pPr>
            <w:r w:rsidRPr="00A25B8A">
              <w:rPr>
                <w:rFonts w:ascii="Times New Roman" w:hAnsi="Times New Roman"/>
                <w:b/>
                <w:sz w:val="24"/>
                <w:szCs w:val="24"/>
              </w:rPr>
              <w:t>4</w:t>
            </w:r>
          </w:p>
        </w:tc>
        <w:tc>
          <w:tcPr>
            <w:tcW w:w="1134" w:type="dxa"/>
            <w:tcBorders>
              <w:top w:val="single" w:sz="4" w:space="0" w:color="auto"/>
              <w:left w:val="single" w:sz="4" w:space="0" w:color="auto"/>
              <w:bottom w:val="single" w:sz="4" w:space="0" w:color="auto"/>
              <w:right w:val="single" w:sz="4" w:space="0" w:color="auto"/>
            </w:tcBorders>
          </w:tcPr>
          <w:p w14:paraId="131E2300" w14:textId="77777777" w:rsidR="00075387" w:rsidRPr="00A25B8A" w:rsidRDefault="00075387" w:rsidP="00ED34A9">
            <w:pPr>
              <w:jc w:val="center"/>
              <w:rPr>
                <w:rFonts w:ascii="Times New Roman" w:hAnsi="Times New Roman"/>
                <w:b/>
                <w:sz w:val="24"/>
                <w:szCs w:val="24"/>
              </w:rPr>
            </w:pPr>
            <w:r w:rsidRPr="00A25B8A">
              <w:rPr>
                <w:rFonts w:ascii="Times New Roman" w:hAnsi="Times New Roman"/>
                <w:b/>
                <w:sz w:val="24"/>
                <w:szCs w:val="24"/>
              </w:rPr>
              <w:t>5</w:t>
            </w:r>
          </w:p>
        </w:tc>
      </w:tr>
      <w:tr w:rsidR="00075387" w:rsidRPr="00A25B8A" w14:paraId="04948C5E" w14:textId="77777777" w:rsidTr="002D6045">
        <w:tc>
          <w:tcPr>
            <w:tcW w:w="10348" w:type="dxa"/>
            <w:gridSpan w:val="5"/>
            <w:tcBorders>
              <w:top w:val="single" w:sz="4" w:space="0" w:color="auto"/>
              <w:left w:val="single" w:sz="4" w:space="0" w:color="auto"/>
              <w:bottom w:val="single" w:sz="4" w:space="0" w:color="auto"/>
              <w:right w:val="single" w:sz="4" w:space="0" w:color="auto"/>
            </w:tcBorders>
          </w:tcPr>
          <w:p w14:paraId="3488F10F" w14:textId="77777777" w:rsidR="00075387" w:rsidRPr="00A25B8A" w:rsidRDefault="00075387" w:rsidP="00ED34A9">
            <w:pPr>
              <w:jc w:val="center"/>
              <w:rPr>
                <w:rFonts w:ascii="Times New Roman" w:hAnsi="Times New Roman"/>
                <w:b/>
                <w:sz w:val="24"/>
                <w:szCs w:val="24"/>
              </w:rPr>
            </w:pPr>
            <w:r w:rsidRPr="00A25B8A">
              <w:rPr>
                <w:rFonts w:ascii="Times New Roman" w:hAnsi="Times New Roman"/>
                <w:b/>
                <w:sz w:val="24"/>
                <w:szCs w:val="24"/>
              </w:rPr>
              <w:t>01 – Загальне керівництво і контроль</w:t>
            </w:r>
          </w:p>
        </w:tc>
      </w:tr>
      <w:tr w:rsidR="00ED34A9" w:rsidRPr="00A25B8A" w14:paraId="7DFD710F" w14:textId="77777777" w:rsidTr="002D6045">
        <w:trPr>
          <w:trHeight w:val="3095"/>
        </w:trPr>
        <w:tc>
          <w:tcPr>
            <w:tcW w:w="1702" w:type="dxa"/>
            <w:tcBorders>
              <w:top w:val="single" w:sz="4" w:space="0" w:color="auto"/>
              <w:left w:val="single" w:sz="4" w:space="0" w:color="auto"/>
              <w:bottom w:val="single" w:sz="4" w:space="0" w:color="auto"/>
              <w:right w:val="single" w:sz="4" w:space="0" w:color="auto"/>
            </w:tcBorders>
          </w:tcPr>
          <w:p w14:paraId="51D9A34D" w14:textId="77777777" w:rsidR="009707AF" w:rsidRPr="00A25B8A" w:rsidRDefault="009707AF" w:rsidP="00482D7A">
            <w:pPr>
              <w:rPr>
                <w:rFonts w:ascii="Times New Roman" w:hAnsi="Times New Roman"/>
                <w:sz w:val="24"/>
                <w:szCs w:val="24"/>
              </w:rPr>
            </w:pPr>
          </w:p>
          <w:p w14:paraId="255AA0CF" w14:textId="77777777" w:rsidR="00ED34A9" w:rsidRPr="00A25B8A" w:rsidRDefault="00ED34A9" w:rsidP="00482D7A">
            <w:pPr>
              <w:rPr>
                <w:rFonts w:ascii="Times New Roman" w:hAnsi="Times New Roman"/>
                <w:sz w:val="24"/>
                <w:szCs w:val="24"/>
              </w:rPr>
            </w:pPr>
            <w:r w:rsidRPr="00A25B8A">
              <w:rPr>
                <w:rFonts w:ascii="Times New Roman" w:hAnsi="Times New Roman"/>
                <w:sz w:val="24"/>
                <w:szCs w:val="24"/>
              </w:rPr>
              <w:t>01-01</w:t>
            </w:r>
          </w:p>
        </w:tc>
        <w:tc>
          <w:tcPr>
            <w:tcW w:w="4536" w:type="dxa"/>
            <w:tcBorders>
              <w:top w:val="single" w:sz="4" w:space="0" w:color="auto"/>
              <w:left w:val="single" w:sz="4" w:space="0" w:color="auto"/>
              <w:bottom w:val="single" w:sz="4" w:space="0" w:color="auto"/>
              <w:right w:val="single" w:sz="4" w:space="0" w:color="auto"/>
            </w:tcBorders>
            <w:vAlign w:val="center"/>
          </w:tcPr>
          <w:p w14:paraId="20D7E4E4" w14:textId="77777777" w:rsidR="00ED34A9" w:rsidRPr="00A25B8A" w:rsidRDefault="00ED34A9" w:rsidP="000C61B5">
            <w:pPr>
              <w:pStyle w:val="7"/>
              <w:jc w:val="both"/>
            </w:pPr>
            <w:r w:rsidRPr="00A25B8A">
              <w:t xml:space="preserve">Закони та інші нормативно-правові акти </w:t>
            </w:r>
            <w:r w:rsidRPr="00CC7CAE">
              <w:t xml:space="preserve">Верховної Ради </w:t>
            </w:r>
            <w:proofErr w:type="spellStart"/>
            <w:r w:rsidRPr="00CC7CAE">
              <w:t>України,укази</w:t>
            </w:r>
            <w:proofErr w:type="spellEnd"/>
            <w:r w:rsidRPr="00CC7CAE">
              <w:t xml:space="preserve"> та розпорядження Президента </w:t>
            </w:r>
            <w:proofErr w:type="spellStart"/>
            <w:r w:rsidRPr="00CC7CAE">
              <w:t>України,Постанови</w:t>
            </w:r>
            <w:proofErr w:type="spellEnd"/>
            <w:r w:rsidRPr="00CC7CAE">
              <w:t xml:space="preserve">  Кабінету Міністрів України</w:t>
            </w:r>
            <w:r w:rsidR="00CC7CAE" w:rsidRPr="00CC7CAE">
              <w:t xml:space="preserve">, </w:t>
            </w:r>
            <w:r w:rsidRPr="00CC7CAE">
              <w:t>що стосується діяльності органу місцевого самоврядування</w:t>
            </w:r>
          </w:p>
        </w:tc>
        <w:tc>
          <w:tcPr>
            <w:tcW w:w="1134" w:type="dxa"/>
            <w:tcBorders>
              <w:top w:val="single" w:sz="4" w:space="0" w:color="auto"/>
              <w:left w:val="single" w:sz="4" w:space="0" w:color="auto"/>
              <w:bottom w:val="single" w:sz="4" w:space="0" w:color="auto"/>
              <w:right w:val="single" w:sz="4" w:space="0" w:color="auto"/>
            </w:tcBorders>
            <w:vAlign w:val="center"/>
          </w:tcPr>
          <w:p w14:paraId="1574C171" w14:textId="77777777" w:rsidR="00ED34A9" w:rsidRPr="00A25B8A" w:rsidRDefault="00ED34A9" w:rsidP="00ED34A9">
            <w:pPr>
              <w:tabs>
                <w:tab w:val="left" w:pos="142"/>
                <w:tab w:val="left" w:pos="709"/>
              </w:tabs>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3B2DD1E2" w14:textId="77777777" w:rsidR="002D31AA" w:rsidRDefault="002D31AA" w:rsidP="00ED34A9">
            <w:pPr>
              <w:jc w:val="center"/>
              <w:rPr>
                <w:rFonts w:ascii="Times New Roman" w:hAnsi="Times New Roman"/>
                <w:sz w:val="24"/>
                <w:szCs w:val="24"/>
              </w:rPr>
            </w:pPr>
          </w:p>
          <w:p w14:paraId="67D9B007" w14:textId="77777777" w:rsidR="00ED34A9" w:rsidRPr="000C61B5" w:rsidRDefault="002D31AA" w:rsidP="00ED34A9">
            <w:pPr>
              <w:jc w:val="center"/>
              <w:rPr>
                <w:rFonts w:ascii="Times New Roman" w:hAnsi="Times New Roman"/>
                <w:sz w:val="24"/>
                <w:szCs w:val="24"/>
              </w:rPr>
            </w:pPr>
            <w:r w:rsidRPr="000C61B5">
              <w:rPr>
                <w:rFonts w:ascii="Times New Roman" w:hAnsi="Times New Roman"/>
                <w:sz w:val="24"/>
                <w:szCs w:val="24"/>
              </w:rPr>
              <w:t>д</w:t>
            </w:r>
            <w:r w:rsidR="00ED34A9" w:rsidRPr="000C61B5">
              <w:rPr>
                <w:rFonts w:ascii="Times New Roman" w:hAnsi="Times New Roman"/>
                <w:sz w:val="24"/>
                <w:szCs w:val="24"/>
              </w:rPr>
              <w:t>оки не мине потреба¹</w:t>
            </w:r>
          </w:p>
          <w:p w14:paraId="2542F016" w14:textId="77777777" w:rsidR="00ED34A9" w:rsidRPr="00A25B8A" w:rsidRDefault="00ED34A9" w:rsidP="009707AF">
            <w:pPr>
              <w:jc w:val="center"/>
              <w:rPr>
                <w:rFonts w:ascii="Times New Roman" w:hAnsi="Times New Roman"/>
                <w:sz w:val="24"/>
                <w:szCs w:val="24"/>
              </w:rPr>
            </w:pPr>
            <w:r w:rsidRPr="000C61B5">
              <w:rPr>
                <w:rFonts w:ascii="Times New Roman" w:hAnsi="Times New Roman"/>
                <w:sz w:val="24"/>
                <w:szCs w:val="24"/>
              </w:rPr>
              <w:t>ст.1-б, 2-б, 3-б</w:t>
            </w:r>
          </w:p>
        </w:tc>
        <w:tc>
          <w:tcPr>
            <w:tcW w:w="1134" w:type="dxa"/>
            <w:tcBorders>
              <w:top w:val="single" w:sz="4" w:space="0" w:color="auto"/>
              <w:left w:val="single" w:sz="4" w:space="0" w:color="auto"/>
              <w:bottom w:val="single" w:sz="4" w:space="0" w:color="auto"/>
              <w:right w:val="single" w:sz="4" w:space="0" w:color="auto"/>
            </w:tcBorders>
          </w:tcPr>
          <w:p w14:paraId="140132EB" w14:textId="77777777" w:rsidR="002D31AA" w:rsidRPr="000C61B5" w:rsidRDefault="002D31AA" w:rsidP="00ED34A9">
            <w:pPr>
              <w:tabs>
                <w:tab w:val="left" w:pos="-108"/>
              </w:tabs>
              <w:rPr>
                <w:rFonts w:ascii="Times New Roman" w:hAnsi="Times New Roman"/>
                <w:sz w:val="20"/>
                <w:szCs w:val="20"/>
              </w:rPr>
            </w:pPr>
          </w:p>
          <w:p w14:paraId="0D0B1A52" w14:textId="77777777" w:rsidR="00ED34A9" w:rsidRPr="000C61B5" w:rsidRDefault="00ED34A9" w:rsidP="00ED34A9">
            <w:pPr>
              <w:tabs>
                <w:tab w:val="left" w:pos="-108"/>
              </w:tabs>
              <w:rPr>
                <w:rFonts w:ascii="Times New Roman" w:hAnsi="Times New Roman"/>
                <w:sz w:val="20"/>
                <w:szCs w:val="20"/>
              </w:rPr>
            </w:pPr>
            <w:r w:rsidRPr="000C61B5">
              <w:rPr>
                <w:rFonts w:ascii="Times New Roman" w:hAnsi="Times New Roman"/>
                <w:sz w:val="20"/>
                <w:szCs w:val="20"/>
              </w:rPr>
              <w:t xml:space="preserve">¹ що стосуються діяльності організації – пост. </w:t>
            </w:r>
          </w:p>
        </w:tc>
      </w:tr>
      <w:tr w:rsidR="00ED34A9" w:rsidRPr="00A25B8A" w14:paraId="7CD3E846" w14:textId="77777777" w:rsidTr="002D6045">
        <w:tc>
          <w:tcPr>
            <w:tcW w:w="1702" w:type="dxa"/>
            <w:tcBorders>
              <w:top w:val="single" w:sz="4" w:space="0" w:color="auto"/>
              <w:left w:val="single" w:sz="4" w:space="0" w:color="auto"/>
              <w:bottom w:val="single" w:sz="4" w:space="0" w:color="auto"/>
              <w:right w:val="single" w:sz="4" w:space="0" w:color="auto"/>
            </w:tcBorders>
          </w:tcPr>
          <w:p w14:paraId="7EE75245" w14:textId="77777777" w:rsidR="00ED34A9" w:rsidRPr="00A25B8A" w:rsidRDefault="00ED34A9" w:rsidP="00482D7A">
            <w:pPr>
              <w:rPr>
                <w:rFonts w:ascii="Times New Roman" w:hAnsi="Times New Roman"/>
                <w:sz w:val="24"/>
                <w:szCs w:val="24"/>
              </w:rPr>
            </w:pPr>
            <w:r w:rsidRPr="00A25B8A">
              <w:rPr>
                <w:rFonts w:ascii="Times New Roman" w:hAnsi="Times New Roman"/>
                <w:sz w:val="24"/>
                <w:szCs w:val="24"/>
              </w:rPr>
              <w:t>01-02</w:t>
            </w:r>
          </w:p>
        </w:tc>
        <w:tc>
          <w:tcPr>
            <w:tcW w:w="4536" w:type="dxa"/>
            <w:tcBorders>
              <w:top w:val="single" w:sz="4" w:space="0" w:color="auto"/>
              <w:left w:val="single" w:sz="4" w:space="0" w:color="auto"/>
              <w:bottom w:val="single" w:sz="4" w:space="0" w:color="auto"/>
              <w:right w:val="single" w:sz="4" w:space="0" w:color="auto"/>
            </w:tcBorders>
          </w:tcPr>
          <w:p w14:paraId="0B4C0ACB" w14:textId="77777777" w:rsidR="00ED34A9" w:rsidRPr="00A25B8A" w:rsidRDefault="00ED34A9" w:rsidP="000C61B5">
            <w:pPr>
              <w:jc w:val="both"/>
              <w:rPr>
                <w:rFonts w:ascii="Times New Roman" w:hAnsi="Times New Roman"/>
                <w:sz w:val="24"/>
                <w:szCs w:val="24"/>
              </w:rPr>
            </w:pPr>
            <w:r w:rsidRPr="00A25B8A">
              <w:rPr>
                <w:rFonts w:ascii="Times New Roman" w:hAnsi="Times New Roman"/>
                <w:sz w:val="24"/>
                <w:szCs w:val="24"/>
              </w:rPr>
              <w:t>Рішення сесій обласної ради та розпорядження  голови обласної державної</w:t>
            </w:r>
            <w:r w:rsidR="00CC7CAE">
              <w:rPr>
                <w:rFonts w:ascii="Times New Roman" w:hAnsi="Times New Roman"/>
                <w:sz w:val="24"/>
                <w:szCs w:val="24"/>
              </w:rPr>
              <w:t xml:space="preserve"> адміністрації  (далі ОДА), </w:t>
            </w:r>
            <w:r w:rsidRPr="00A25B8A">
              <w:rPr>
                <w:rFonts w:ascii="Times New Roman" w:hAnsi="Times New Roman"/>
                <w:sz w:val="24"/>
                <w:szCs w:val="24"/>
              </w:rPr>
              <w:t>що стосується діяльності органу місцевого самоврядування</w:t>
            </w:r>
          </w:p>
        </w:tc>
        <w:tc>
          <w:tcPr>
            <w:tcW w:w="1134" w:type="dxa"/>
            <w:tcBorders>
              <w:top w:val="single" w:sz="4" w:space="0" w:color="auto"/>
              <w:left w:val="single" w:sz="4" w:space="0" w:color="auto"/>
              <w:bottom w:val="single" w:sz="4" w:space="0" w:color="auto"/>
              <w:right w:val="single" w:sz="4" w:space="0" w:color="auto"/>
            </w:tcBorders>
          </w:tcPr>
          <w:p w14:paraId="7F46CC9B" w14:textId="77777777" w:rsidR="00ED34A9" w:rsidRPr="00A25B8A" w:rsidRDefault="00ED34A9" w:rsidP="00ED34A9">
            <w:pPr>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5A2465B8" w14:textId="77777777" w:rsidR="00ED34A9" w:rsidRPr="00A25B8A" w:rsidRDefault="00ED34A9" w:rsidP="004D5C4E">
            <w:pPr>
              <w:jc w:val="center"/>
              <w:rPr>
                <w:rFonts w:ascii="Times New Roman" w:hAnsi="Times New Roman"/>
                <w:sz w:val="24"/>
                <w:szCs w:val="24"/>
              </w:rPr>
            </w:pPr>
            <w:proofErr w:type="gramStart"/>
            <w:r w:rsidRPr="00A25B8A">
              <w:rPr>
                <w:rFonts w:ascii="Times New Roman" w:hAnsi="Times New Roman"/>
                <w:sz w:val="24"/>
                <w:szCs w:val="24"/>
                <w:lang w:val="ru-RU"/>
              </w:rPr>
              <w:t>п</w:t>
            </w:r>
            <w:r w:rsidRPr="00A25B8A">
              <w:rPr>
                <w:rFonts w:ascii="Times New Roman" w:hAnsi="Times New Roman"/>
                <w:sz w:val="24"/>
                <w:szCs w:val="24"/>
              </w:rPr>
              <w:t>ост</w:t>
            </w:r>
            <w:r w:rsidRPr="00A25B8A">
              <w:rPr>
                <w:rFonts w:ascii="Times New Roman" w:hAnsi="Times New Roman"/>
                <w:sz w:val="24"/>
                <w:szCs w:val="24"/>
                <w:lang w:val="ru-RU"/>
              </w:rPr>
              <w:t>.</w:t>
            </w:r>
            <w:r w:rsidRPr="00A25B8A">
              <w:rPr>
                <w:rFonts w:ascii="Times New Roman" w:hAnsi="Times New Roman"/>
                <w:sz w:val="24"/>
                <w:szCs w:val="24"/>
              </w:rPr>
              <w:t>¹</w:t>
            </w:r>
            <w:proofErr w:type="gramEnd"/>
            <w:r w:rsidRPr="00A25B8A">
              <w:rPr>
                <w:rFonts w:ascii="Times New Roman" w:hAnsi="Times New Roman"/>
                <w:sz w:val="24"/>
                <w:szCs w:val="24"/>
              </w:rPr>
              <w:t>ст. 16 а</w:t>
            </w:r>
          </w:p>
        </w:tc>
        <w:tc>
          <w:tcPr>
            <w:tcW w:w="1134" w:type="dxa"/>
            <w:tcBorders>
              <w:top w:val="single" w:sz="4" w:space="0" w:color="auto"/>
              <w:left w:val="single" w:sz="4" w:space="0" w:color="auto"/>
              <w:bottom w:val="single" w:sz="4" w:space="0" w:color="auto"/>
              <w:right w:val="single" w:sz="4" w:space="0" w:color="auto"/>
            </w:tcBorders>
          </w:tcPr>
          <w:p w14:paraId="415F3729" w14:textId="77777777" w:rsidR="00ED34A9" w:rsidRPr="000C61B5" w:rsidRDefault="00CC7CAE" w:rsidP="00ED34A9">
            <w:pPr>
              <w:tabs>
                <w:tab w:val="left" w:pos="-108"/>
              </w:tabs>
              <w:rPr>
                <w:rFonts w:ascii="Times New Roman" w:hAnsi="Times New Roman"/>
                <w:sz w:val="20"/>
                <w:szCs w:val="20"/>
              </w:rPr>
            </w:pPr>
            <w:r w:rsidRPr="000C61B5">
              <w:rPr>
                <w:rFonts w:ascii="Times New Roman" w:hAnsi="Times New Roman"/>
                <w:sz w:val="20"/>
                <w:szCs w:val="20"/>
              </w:rPr>
              <w:t>¹н</w:t>
            </w:r>
            <w:r w:rsidR="00ED34A9" w:rsidRPr="000C61B5">
              <w:rPr>
                <w:rFonts w:ascii="Times New Roman" w:hAnsi="Times New Roman"/>
                <w:sz w:val="20"/>
                <w:szCs w:val="20"/>
              </w:rPr>
              <w:t>адіслані до відома – доки не мине потреба</w:t>
            </w:r>
          </w:p>
        </w:tc>
      </w:tr>
      <w:tr w:rsidR="00ED34A9" w:rsidRPr="00A25B8A" w14:paraId="26D91F23" w14:textId="77777777" w:rsidTr="002D6045">
        <w:tc>
          <w:tcPr>
            <w:tcW w:w="1702" w:type="dxa"/>
            <w:tcBorders>
              <w:top w:val="single" w:sz="4" w:space="0" w:color="auto"/>
              <w:left w:val="single" w:sz="4" w:space="0" w:color="auto"/>
              <w:bottom w:val="single" w:sz="4" w:space="0" w:color="auto"/>
              <w:right w:val="single" w:sz="4" w:space="0" w:color="auto"/>
            </w:tcBorders>
          </w:tcPr>
          <w:p w14:paraId="6882B119" w14:textId="77777777" w:rsidR="00ED34A9" w:rsidRPr="00A25B8A" w:rsidRDefault="00ED34A9" w:rsidP="00482D7A">
            <w:pPr>
              <w:rPr>
                <w:rFonts w:ascii="Times New Roman" w:hAnsi="Times New Roman"/>
                <w:sz w:val="24"/>
                <w:szCs w:val="24"/>
              </w:rPr>
            </w:pPr>
            <w:r w:rsidRPr="00A25B8A">
              <w:rPr>
                <w:rFonts w:ascii="Times New Roman" w:hAnsi="Times New Roman"/>
                <w:sz w:val="24"/>
                <w:szCs w:val="24"/>
              </w:rPr>
              <w:t>01-03</w:t>
            </w:r>
          </w:p>
        </w:tc>
        <w:tc>
          <w:tcPr>
            <w:tcW w:w="4536" w:type="dxa"/>
            <w:tcBorders>
              <w:top w:val="single" w:sz="4" w:space="0" w:color="auto"/>
              <w:left w:val="single" w:sz="4" w:space="0" w:color="auto"/>
              <w:bottom w:val="single" w:sz="4" w:space="0" w:color="auto"/>
              <w:right w:val="single" w:sz="4" w:space="0" w:color="auto"/>
            </w:tcBorders>
          </w:tcPr>
          <w:p w14:paraId="78D10D08" w14:textId="77777777" w:rsidR="00A25B8A" w:rsidRPr="00A25B8A" w:rsidRDefault="00ED34A9" w:rsidP="000C61B5">
            <w:pPr>
              <w:jc w:val="both"/>
              <w:rPr>
                <w:rFonts w:ascii="Times New Roman" w:hAnsi="Times New Roman"/>
                <w:sz w:val="24"/>
                <w:szCs w:val="24"/>
              </w:rPr>
            </w:pPr>
            <w:r w:rsidRPr="00A25B8A">
              <w:rPr>
                <w:rFonts w:ascii="Times New Roman" w:hAnsi="Times New Roman"/>
                <w:sz w:val="24"/>
                <w:szCs w:val="24"/>
              </w:rPr>
              <w:t xml:space="preserve">Нормативні документи з питань діяльності міської ради, її виконавчих органів (регламенти роботи, порядок роботи з документами, положення про </w:t>
            </w:r>
            <w:proofErr w:type="spellStart"/>
            <w:r w:rsidRPr="00A25B8A">
              <w:rPr>
                <w:rFonts w:ascii="Times New Roman" w:hAnsi="Times New Roman"/>
                <w:sz w:val="24"/>
                <w:szCs w:val="24"/>
              </w:rPr>
              <w:t>управління,</w:t>
            </w:r>
            <w:r w:rsidR="00C90E2A" w:rsidRPr="00A25B8A">
              <w:rPr>
                <w:rFonts w:ascii="Times New Roman" w:hAnsi="Times New Roman"/>
                <w:sz w:val="24"/>
                <w:szCs w:val="24"/>
              </w:rPr>
              <w:t>в</w:t>
            </w:r>
            <w:r w:rsidRPr="00A25B8A">
              <w:rPr>
                <w:rFonts w:ascii="Times New Roman" w:hAnsi="Times New Roman"/>
                <w:sz w:val="24"/>
                <w:szCs w:val="24"/>
              </w:rPr>
              <w:t>ідділи</w:t>
            </w:r>
            <w:proofErr w:type="spellEnd"/>
            <w:r w:rsidRPr="00A25B8A">
              <w:rPr>
                <w:rFonts w:ascii="Times New Roman" w:hAnsi="Times New Roman"/>
                <w:sz w:val="24"/>
                <w:szCs w:val="24"/>
              </w:rPr>
              <w:t>, номенклатури справ) копії</w:t>
            </w:r>
          </w:p>
        </w:tc>
        <w:tc>
          <w:tcPr>
            <w:tcW w:w="1134" w:type="dxa"/>
            <w:tcBorders>
              <w:top w:val="single" w:sz="4" w:space="0" w:color="auto"/>
              <w:left w:val="single" w:sz="4" w:space="0" w:color="auto"/>
              <w:bottom w:val="single" w:sz="4" w:space="0" w:color="auto"/>
              <w:right w:val="single" w:sz="4" w:space="0" w:color="auto"/>
            </w:tcBorders>
          </w:tcPr>
          <w:p w14:paraId="06EDDCE7" w14:textId="77777777" w:rsidR="00ED34A9" w:rsidRPr="00A25B8A" w:rsidRDefault="00ED34A9" w:rsidP="00ED34A9">
            <w:pPr>
              <w:jc w:val="center"/>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6E403A18" w14:textId="77777777" w:rsidR="00ED34A9" w:rsidRPr="00A25B8A" w:rsidRDefault="00ED34A9" w:rsidP="004D5C4E">
            <w:pPr>
              <w:jc w:val="center"/>
              <w:rPr>
                <w:rFonts w:ascii="Times New Roman" w:hAnsi="Times New Roman"/>
                <w:sz w:val="24"/>
                <w:szCs w:val="24"/>
              </w:rPr>
            </w:pPr>
            <w:r w:rsidRPr="00A25B8A">
              <w:rPr>
                <w:rFonts w:ascii="Times New Roman" w:hAnsi="Times New Roman"/>
                <w:sz w:val="24"/>
                <w:szCs w:val="24"/>
              </w:rPr>
              <w:t>пост.ст.20 а</w:t>
            </w:r>
          </w:p>
        </w:tc>
        <w:tc>
          <w:tcPr>
            <w:tcW w:w="1134" w:type="dxa"/>
            <w:tcBorders>
              <w:top w:val="single" w:sz="4" w:space="0" w:color="auto"/>
              <w:left w:val="single" w:sz="4" w:space="0" w:color="auto"/>
              <w:bottom w:val="single" w:sz="4" w:space="0" w:color="auto"/>
              <w:right w:val="single" w:sz="4" w:space="0" w:color="auto"/>
            </w:tcBorders>
          </w:tcPr>
          <w:p w14:paraId="3101A30E" w14:textId="77777777" w:rsidR="00ED34A9" w:rsidRPr="00A25B8A" w:rsidRDefault="00ED34A9" w:rsidP="00ED34A9">
            <w:pPr>
              <w:jc w:val="center"/>
              <w:rPr>
                <w:rFonts w:ascii="Times New Roman" w:hAnsi="Times New Roman"/>
                <w:sz w:val="24"/>
                <w:szCs w:val="24"/>
              </w:rPr>
            </w:pPr>
          </w:p>
        </w:tc>
      </w:tr>
      <w:tr w:rsidR="00ED34A9" w:rsidRPr="00A25B8A" w14:paraId="54D9EA5A" w14:textId="77777777" w:rsidTr="002D6045">
        <w:tc>
          <w:tcPr>
            <w:tcW w:w="1702" w:type="dxa"/>
            <w:tcBorders>
              <w:top w:val="single" w:sz="4" w:space="0" w:color="auto"/>
              <w:left w:val="single" w:sz="4" w:space="0" w:color="auto"/>
              <w:bottom w:val="single" w:sz="4" w:space="0" w:color="auto"/>
              <w:right w:val="single" w:sz="4" w:space="0" w:color="auto"/>
            </w:tcBorders>
          </w:tcPr>
          <w:p w14:paraId="728C4D64" w14:textId="77777777" w:rsidR="00ED34A9" w:rsidRPr="00A25B8A" w:rsidRDefault="00ED34A9" w:rsidP="00482D7A">
            <w:pPr>
              <w:rPr>
                <w:rFonts w:ascii="Times New Roman" w:hAnsi="Times New Roman"/>
                <w:sz w:val="24"/>
                <w:szCs w:val="24"/>
              </w:rPr>
            </w:pPr>
            <w:r w:rsidRPr="00A25B8A">
              <w:rPr>
                <w:rFonts w:ascii="Times New Roman" w:hAnsi="Times New Roman"/>
                <w:sz w:val="24"/>
                <w:szCs w:val="24"/>
              </w:rPr>
              <w:t>01-0</w:t>
            </w:r>
            <w:r w:rsidR="0016539A">
              <w:rPr>
                <w:rFonts w:ascii="Times New Roman" w:hAnsi="Times New Roman"/>
                <w:sz w:val="24"/>
                <w:szCs w:val="24"/>
              </w:rPr>
              <w:t>4</w:t>
            </w:r>
          </w:p>
        </w:tc>
        <w:tc>
          <w:tcPr>
            <w:tcW w:w="4536" w:type="dxa"/>
            <w:tcBorders>
              <w:top w:val="single" w:sz="4" w:space="0" w:color="auto"/>
              <w:left w:val="single" w:sz="4" w:space="0" w:color="auto"/>
              <w:bottom w:val="single" w:sz="4" w:space="0" w:color="auto"/>
              <w:right w:val="single" w:sz="4" w:space="0" w:color="auto"/>
            </w:tcBorders>
          </w:tcPr>
          <w:p w14:paraId="0B81E0B4" w14:textId="77777777" w:rsidR="00ED34A9" w:rsidRPr="00A25B8A" w:rsidRDefault="00ED34A9" w:rsidP="000C61B5">
            <w:pPr>
              <w:jc w:val="both"/>
              <w:rPr>
                <w:rFonts w:ascii="Times New Roman" w:hAnsi="Times New Roman"/>
                <w:sz w:val="24"/>
                <w:szCs w:val="24"/>
              </w:rPr>
            </w:pPr>
            <w:r w:rsidRPr="00A25B8A">
              <w:rPr>
                <w:rFonts w:ascii="Times New Roman" w:hAnsi="Times New Roman"/>
                <w:sz w:val="24"/>
                <w:szCs w:val="24"/>
              </w:rPr>
              <w:t>Документи про виконання постанов, рішень органів державної влади та місцевого самоврядування</w:t>
            </w:r>
          </w:p>
        </w:tc>
        <w:tc>
          <w:tcPr>
            <w:tcW w:w="1134" w:type="dxa"/>
            <w:tcBorders>
              <w:top w:val="single" w:sz="4" w:space="0" w:color="auto"/>
              <w:left w:val="single" w:sz="4" w:space="0" w:color="auto"/>
              <w:bottom w:val="single" w:sz="4" w:space="0" w:color="auto"/>
              <w:right w:val="single" w:sz="4" w:space="0" w:color="auto"/>
            </w:tcBorders>
          </w:tcPr>
          <w:p w14:paraId="1096181C" w14:textId="77777777" w:rsidR="00ED34A9" w:rsidRPr="00A25B8A" w:rsidRDefault="00ED34A9" w:rsidP="00ED34A9">
            <w:pPr>
              <w:jc w:val="center"/>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69279EEB" w14:textId="77777777" w:rsidR="00ED34A9" w:rsidRPr="00A25B8A" w:rsidRDefault="00ED34A9" w:rsidP="004D5C4E">
            <w:pPr>
              <w:jc w:val="center"/>
              <w:rPr>
                <w:rFonts w:ascii="Times New Roman" w:hAnsi="Times New Roman"/>
                <w:sz w:val="24"/>
                <w:szCs w:val="24"/>
              </w:rPr>
            </w:pPr>
            <w:proofErr w:type="spellStart"/>
            <w:r w:rsidRPr="00A25B8A">
              <w:rPr>
                <w:rFonts w:ascii="Times New Roman" w:hAnsi="Times New Roman"/>
                <w:sz w:val="24"/>
                <w:szCs w:val="24"/>
              </w:rPr>
              <w:t>пост.ст</w:t>
            </w:r>
            <w:proofErr w:type="spellEnd"/>
            <w:r w:rsidRPr="00A25B8A">
              <w:rPr>
                <w:rFonts w:ascii="Times New Roman" w:hAnsi="Times New Roman"/>
                <w:sz w:val="24"/>
                <w:szCs w:val="24"/>
              </w:rPr>
              <w:t>. 76 а</w:t>
            </w:r>
          </w:p>
        </w:tc>
        <w:tc>
          <w:tcPr>
            <w:tcW w:w="1134" w:type="dxa"/>
            <w:tcBorders>
              <w:top w:val="single" w:sz="4" w:space="0" w:color="auto"/>
              <w:left w:val="single" w:sz="4" w:space="0" w:color="auto"/>
              <w:bottom w:val="single" w:sz="4" w:space="0" w:color="auto"/>
              <w:right w:val="single" w:sz="4" w:space="0" w:color="auto"/>
            </w:tcBorders>
          </w:tcPr>
          <w:p w14:paraId="300898C7" w14:textId="77777777" w:rsidR="00ED34A9" w:rsidRPr="00A25B8A" w:rsidRDefault="00ED34A9" w:rsidP="00ED34A9">
            <w:pPr>
              <w:rPr>
                <w:rFonts w:ascii="Times New Roman" w:hAnsi="Times New Roman"/>
                <w:sz w:val="24"/>
                <w:szCs w:val="24"/>
              </w:rPr>
            </w:pPr>
          </w:p>
        </w:tc>
      </w:tr>
      <w:tr w:rsidR="00ED34A9" w:rsidRPr="00A25B8A" w14:paraId="699D82C1" w14:textId="77777777" w:rsidTr="002D6045">
        <w:trPr>
          <w:trHeight w:val="1871"/>
        </w:trPr>
        <w:tc>
          <w:tcPr>
            <w:tcW w:w="1702" w:type="dxa"/>
            <w:tcBorders>
              <w:top w:val="single" w:sz="4" w:space="0" w:color="auto"/>
              <w:left w:val="single" w:sz="4" w:space="0" w:color="auto"/>
              <w:bottom w:val="single" w:sz="4" w:space="0" w:color="auto"/>
              <w:right w:val="single" w:sz="4" w:space="0" w:color="auto"/>
            </w:tcBorders>
          </w:tcPr>
          <w:p w14:paraId="4700534A" w14:textId="77777777" w:rsidR="00ED34A9" w:rsidRPr="00A25B8A" w:rsidRDefault="00ED34A9" w:rsidP="00482D7A">
            <w:pPr>
              <w:rPr>
                <w:rFonts w:ascii="Times New Roman" w:hAnsi="Times New Roman"/>
                <w:sz w:val="24"/>
                <w:szCs w:val="24"/>
              </w:rPr>
            </w:pPr>
            <w:r w:rsidRPr="00A25B8A">
              <w:rPr>
                <w:rFonts w:ascii="Times New Roman" w:hAnsi="Times New Roman"/>
                <w:sz w:val="24"/>
                <w:szCs w:val="24"/>
              </w:rPr>
              <w:t>01-</w:t>
            </w:r>
            <w:r w:rsidR="0016539A">
              <w:rPr>
                <w:rFonts w:ascii="Times New Roman" w:hAnsi="Times New Roman"/>
                <w:sz w:val="24"/>
                <w:szCs w:val="24"/>
              </w:rPr>
              <w:t>05</w:t>
            </w:r>
          </w:p>
        </w:tc>
        <w:tc>
          <w:tcPr>
            <w:tcW w:w="4536" w:type="dxa"/>
            <w:tcBorders>
              <w:top w:val="single" w:sz="4" w:space="0" w:color="auto"/>
              <w:left w:val="single" w:sz="4" w:space="0" w:color="auto"/>
              <w:bottom w:val="single" w:sz="4" w:space="0" w:color="auto"/>
              <w:right w:val="single" w:sz="4" w:space="0" w:color="auto"/>
            </w:tcBorders>
          </w:tcPr>
          <w:p w14:paraId="72881A7E" w14:textId="77777777" w:rsidR="00576252" w:rsidRPr="00A25B8A" w:rsidRDefault="00ED34A9" w:rsidP="000C61B5">
            <w:pPr>
              <w:jc w:val="both"/>
              <w:rPr>
                <w:rFonts w:ascii="Times New Roman" w:hAnsi="Times New Roman"/>
                <w:bCs/>
                <w:sz w:val="24"/>
                <w:szCs w:val="24"/>
              </w:rPr>
            </w:pPr>
            <w:r w:rsidRPr="00A25B8A">
              <w:rPr>
                <w:rFonts w:ascii="Times New Roman" w:hAnsi="Times New Roman"/>
                <w:sz w:val="24"/>
                <w:szCs w:val="24"/>
              </w:rPr>
              <w:t>Журнал реєстрації вхідних документів  центральних та обласних органів державної  влади,  установ і організацій, громадських об’єднань</w:t>
            </w:r>
          </w:p>
        </w:tc>
        <w:tc>
          <w:tcPr>
            <w:tcW w:w="1134" w:type="dxa"/>
            <w:tcBorders>
              <w:top w:val="single" w:sz="4" w:space="0" w:color="auto"/>
              <w:left w:val="single" w:sz="4" w:space="0" w:color="auto"/>
              <w:bottom w:val="single" w:sz="4" w:space="0" w:color="auto"/>
              <w:right w:val="single" w:sz="4" w:space="0" w:color="auto"/>
            </w:tcBorders>
          </w:tcPr>
          <w:p w14:paraId="6A6D4117" w14:textId="77777777" w:rsidR="00ED34A9" w:rsidRPr="00A25B8A" w:rsidRDefault="00ED34A9" w:rsidP="00ED34A9">
            <w:pPr>
              <w:jc w:val="center"/>
              <w:rPr>
                <w:rFonts w:ascii="Times New Roman" w:hAnsi="Times New Roman"/>
                <w:bCs/>
                <w:sz w:val="24"/>
                <w:szCs w:val="24"/>
              </w:rPr>
            </w:pPr>
          </w:p>
        </w:tc>
        <w:tc>
          <w:tcPr>
            <w:tcW w:w="1842" w:type="dxa"/>
            <w:tcBorders>
              <w:top w:val="single" w:sz="4" w:space="0" w:color="auto"/>
              <w:left w:val="single" w:sz="4" w:space="0" w:color="auto"/>
              <w:bottom w:val="single" w:sz="4" w:space="0" w:color="auto"/>
              <w:right w:val="single" w:sz="4" w:space="0" w:color="auto"/>
            </w:tcBorders>
          </w:tcPr>
          <w:p w14:paraId="7C671027" w14:textId="77777777" w:rsidR="00ED34A9" w:rsidRPr="00A25B8A" w:rsidRDefault="00ED34A9" w:rsidP="004D5C4E">
            <w:pPr>
              <w:jc w:val="center"/>
              <w:rPr>
                <w:rFonts w:ascii="Times New Roman" w:hAnsi="Times New Roman"/>
                <w:sz w:val="24"/>
                <w:szCs w:val="24"/>
              </w:rPr>
            </w:pPr>
            <w:r w:rsidRPr="00A25B8A">
              <w:rPr>
                <w:rFonts w:ascii="Times New Roman" w:hAnsi="Times New Roman"/>
                <w:sz w:val="24"/>
                <w:szCs w:val="24"/>
              </w:rPr>
              <w:t>5р</w:t>
            </w:r>
            <w:r w:rsidRPr="00A25B8A">
              <w:rPr>
                <w:rFonts w:ascii="Times New Roman" w:hAnsi="Times New Roman"/>
                <w:bCs/>
                <w:sz w:val="24"/>
                <w:szCs w:val="24"/>
              </w:rPr>
              <w:t>.</w:t>
            </w:r>
            <w:r w:rsidRPr="00A25B8A">
              <w:rPr>
                <w:rFonts w:ascii="Times New Roman" w:hAnsi="Times New Roman"/>
                <w:sz w:val="24"/>
                <w:szCs w:val="24"/>
              </w:rPr>
              <w:t>ст. 121в</w:t>
            </w:r>
          </w:p>
          <w:p w14:paraId="18E3B197" w14:textId="77777777" w:rsidR="00ED34A9" w:rsidRPr="00A25B8A" w:rsidRDefault="00ED34A9" w:rsidP="00ED34A9">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220A66C" w14:textId="77777777" w:rsidR="00ED34A9" w:rsidRPr="00A25B8A" w:rsidRDefault="00ED34A9" w:rsidP="00ED34A9">
            <w:pPr>
              <w:jc w:val="center"/>
              <w:rPr>
                <w:rFonts w:ascii="Times New Roman" w:hAnsi="Times New Roman"/>
                <w:sz w:val="24"/>
                <w:szCs w:val="24"/>
              </w:rPr>
            </w:pPr>
          </w:p>
        </w:tc>
      </w:tr>
      <w:tr w:rsidR="00ED34A9" w:rsidRPr="00A25B8A" w14:paraId="10DD190A" w14:textId="77777777" w:rsidTr="002D6045">
        <w:tc>
          <w:tcPr>
            <w:tcW w:w="1702" w:type="dxa"/>
            <w:tcBorders>
              <w:top w:val="single" w:sz="4" w:space="0" w:color="auto"/>
              <w:left w:val="single" w:sz="4" w:space="0" w:color="auto"/>
              <w:bottom w:val="single" w:sz="4" w:space="0" w:color="auto"/>
              <w:right w:val="single" w:sz="4" w:space="0" w:color="auto"/>
            </w:tcBorders>
          </w:tcPr>
          <w:p w14:paraId="5AAE1A53" w14:textId="77777777" w:rsidR="00ED34A9" w:rsidRPr="00A25B8A" w:rsidRDefault="00ED34A9" w:rsidP="00482D7A">
            <w:pPr>
              <w:rPr>
                <w:rFonts w:ascii="Times New Roman" w:hAnsi="Times New Roman"/>
                <w:sz w:val="24"/>
                <w:szCs w:val="24"/>
              </w:rPr>
            </w:pPr>
            <w:r w:rsidRPr="00A25B8A">
              <w:rPr>
                <w:rFonts w:ascii="Times New Roman" w:hAnsi="Times New Roman"/>
                <w:sz w:val="24"/>
                <w:szCs w:val="24"/>
              </w:rPr>
              <w:t>01-</w:t>
            </w:r>
            <w:r w:rsidR="0016539A">
              <w:rPr>
                <w:rFonts w:ascii="Times New Roman" w:hAnsi="Times New Roman"/>
                <w:sz w:val="24"/>
                <w:szCs w:val="24"/>
              </w:rPr>
              <w:t>06</w:t>
            </w:r>
          </w:p>
        </w:tc>
        <w:tc>
          <w:tcPr>
            <w:tcW w:w="4536" w:type="dxa"/>
            <w:tcBorders>
              <w:top w:val="single" w:sz="4" w:space="0" w:color="auto"/>
              <w:left w:val="single" w:sz="4" w:space="0" w:color="auto"/>
              <w:bottom w:val="single" w:sz="4" w:space="0" w:color="auto"/>
              <w:right w:val="single" w:sz="4" w:space="0" w:color="auto"/>
            </w:tcBorders>
          </w:tcPr>
          <w:p w14:paraId="6434D7CA" w14:textId="77777777" w:rsidR="00ED34A9" w:rsidRPr="00A25B8A" w:rsidRDefault="00ED34A9" w:rsidP="000C61B5">
            <w:pPr>
              <w:jc w:val="both"/>
              <w:rPr>
                <w:rFonts w:ascii="Times New Roman" w:hAnsi="Times New Roman"/>
                <w:bCs/>
                <w:sz w:val="24"/>
                <w:szCs w:val="24"/>
              </w:rPr>
            </w:pPr>
            <w:r w:rsidRPr="00A25B8A">
              <w:rPr>
                <w:rFonts w:ascii="Times New Roman" w:hAnsi="Times New Roman"/>
                <w:sz w:val="24"/>
                <w:szCs w:val="24"/>
              </w:rPr>
              <w:t>Журнал реєстрації вихідної кореспонденції</w:t>
            </w:r>
          </w:p>
        </w:tc>
        <w:tc>
          <w:tcPr>
            <w:tcW w:w="1134" w:type="dxa"/>
            <w:tcBorders>
              <w:top w:val="single" w:sz="4" w:space="0" w:color="auto"/>
              <w:left w:val="single" w:sz="4" w:space="0" w:color="auto"/>
              <w:bottom w:val="single" w:sz="4" w:space="0" w:color="auto"/>
              <w:right w:val="single" w:sz="4" w:space="0" w:color="auto"/>
            </w:tcBorders>
          </w:tcPr>
          <w:p w14:paraId="5A4740F7" w14:textId="77777777" w:rsidR="00ED34A9" w:rsidRPr="00A25B8A" w:rsidRDefault="00ED34A9" w:rsidP="00ED34A9">
            <w:pPr>
              <w:jc w:val="center"/>
              <w:rPr>
                <w:rFonts w:ascii="Times New Roman" w:hAnsi="Times New Roman"/>
                <w:bCs/>
                <w:sz w:val="24"/>
                <w:szCs w:val="24"/>
              </w:rPr>
            </w:pPr>
          </w:p>
        </w:tc>
        <w:tc>
          <w:tcPr>
            <w:tcW w:w="1842" w:type="dxa"/>
            <w:tcBorders>
              <w:top w:val="single" w:sz="4" w:space="0" w:color="auto"/>
              <w:left w:val="single" w:sz="4" w:space="0" w:color="auto"/>
              <w:bottom w:val="single" w:sz="4" w:space="0" w:color="auto"/>
              <w:right w:val="single" w:sz="4" w:space="0" w:color="auto"/>
            </w:tcBorders>
          </w:tcPr>
          <w:p w14:paraId="7A9422BC" w14:textId="77777777" w:rsidR="00ED34A9" w:rsidRPr="00A25B8A" w:rsidRDefault="00ED34A9" w:rsidP="004D5C4E">
            <w:pPr>
              <w:jc w:val="center"/>
              <w:rPr>
                <w:rFonts w:ascii="Times New Roman" w:hAnsi="Times New Roman"/>
                <w:bCs/>
                <w:sz w:val="24"/>
                <w:szCs w:val="24"/>
                <w:lang w:val="ru-RU"/>
              </w:rPr>
            </w:pPr>
            <w:r w:rsidRPr="00A25B8A">
              <w:rPr>
                <w:rFonts w:ascii="Times New Roman" w:hAnsi="Times New Roman"/>
                <w:bCs/>
                <w:sz w:val="24"/>
                <w:szCs w:val="24"/>
              </w:rPr>
              <w:t xml:space="preserve">5 </w:t>
            </w:r>
            <w:proofErr w:type="spellStart"/>
            <w:r w:rsidRPr="00A25B8A">
              <w:rPr>
                <w:rFonts w:ascii="Times New Roman" w:hAnsi="Times New Roman"/>
                <w:bCs/>
                <w:sz w:val="24"/>
                <w:szCs w:val="24"/>
              </w:rPr>
              <w:t>р.ст</w:t>
            </w:r>
            <w:proofErr w:type="spellEnd"/>
            <w:r w:rsidRPr="00A25B8A">
              <w:rPr>
                <w:rFonts w:ascii="Times New Roman" w:hAnsi="Times New Roman"/>
                <w:bCs/>
                <w:sz w:val="24"/>
                <w:szCs w:val="24"/>
              </w:rPr>
              <w:t>. 121в</w:t>
            </w:r>
          </w:p>
        </w:tc>
        <w:tc>
          <w:tcPr>
            <w:tcW w:w="1134" w:type="dxa"/>
            <w:tcBorders>
              <w:top w:val="single" w:sz="4" w:space="0" w:color="auto"/>
              <w:left w:val="single" w:sz="4" w:space="0" w:color="auto"/>
              <w:bottom w:val="single" w:sz="4" w:space="0" w:color="auto"/>
              <w:right w:val="single" w:sz="4" w:space="0" w:color="auto"/>
            </w:tcBorders>
          </w:tcPr>
          <w:p w14:paraId="200592CA" w14:textId="77777777" w:rsidR="00ED34A9" w:rsidRPr="00A25B8A" w:rsidRDefault="00ED34A9" w:rsidP="00ED34A9">
            <w:pPr>
              <w:jc w:val="center"/>
              <w:rPr>
                <w:rFonts w:ascii="Times New Roman" w:hAnsi="Times New Roman"/>
                <w:sz w:val="24"/>
                <w:szCs w:val="24"/>
              </w:rPr>
            </w:pPr>
          </w:p>
        </w:tc>
      </w:tr>
      <w:tr w:rsidR="00ED34A9" w:rsidRPr="00A25B8A" w14:paraId="00053D74" w14:textId="77777777" w:rsidTr="002D6045">
        <w:tc>
          <w:tcPr>
            <w:tcW w:w="1702" w:type="dxa"/>
            <w:tcBorders>
              <w:top w:val="single" w:sz="4" w:space="0" w:color="auto"/>
              <w:left w:val="single" w:sz="4" w:space="0" w:color="auto"/>
              <w:bottom w:val="single" w:sz="4" w:space="0" w:color="auto"/>
              <w:right w:val="single" w:sz="4" w:space="0" w:color="auto"/>
            </w:tcBorders>
          </w:tcPr>
          <w:p w14:paraId="0D165D51" w14:textId="77777777" w:rsidR="00ED34A9" w:rsidRPr="00A25B8A" w:rsidRDefault="00ED34A9" w:rsidP="00482D7A">
            <w:pPr>
              <w:rPr>
                <w:rFonts w:ascii="Times New Roman" w:hAnsi="Times New Roman"/>
                <w:sz w:val="24"/>
                <w:szCs w:val="24"/>
              </w:rPr>
            </w:pPr>
            <w:r w:rsidRPr="00A25B8A">
              <w:rPr>
                <w:rFonts w:ascii="Times New Roman" w:hAnsi="Times New Roman"/>
                <w:sz w:val="24"/>
                <w:szCs w:val="24"/>
              </w:rPr>
              <w:lastRenderedPageBreak/>
              <w:t>01-</w:t>
            </w:r>
            <w:r w:rsidR="0016539A">
              <w:rPr>
                <w:rFonts w:ascii="Times New Roman" w:hAnsi="Times New Roman"/>
                <w:sz w:val="24"/>
                <w:szCs w:val="24"/>
              </w:rPr>
              <w:t>07</w:t>
            </w:r>
          </w:p>
        </w:tc>
        <w:tc>
          <w:tcPr>
            <w:tcW w:w="4536" w:type="dxa"/>
            <w:tcBorders>
              <w:top w:val="single" w:sz="4" w:space="0" w:color="auto"/>
              <w:left w:val="single" w:sz="4" w:space="0" w:color="auto"/>
              <w:bottom w:val="single" w:sz="4" w:space="0" w:color="auto"/>
              <w:right w:val="single" w:sz="4" w:space="0" w:color="auto"/>
            </w:tcBorders>
          </w:tcPr>
          <w:p w14:paraId="2E06A73F" w14:textId="77777777" w:rsidR="00ED34A9" w:rsidRPr="00A25B8A" w:rsidRDefault="00ED34A9" w:rsidP="000C61B5">
            <w:pPr>
              <w:jc w:val="both"/>
              <w:rPr>
                <w:rFonts w:ascii="Times New Roman" w:hAnsi="Times New Roman"/>
                <w:sz w:val="24"/>
                <w:szCs w:val="24"/>
              </w:rPr>
            </w:pPr>
            <w:r w:rsidRPr="00A25B8A">
              <w:rPr>
                <w:rFonts w:ascii="Times New Roman" w:hAnsi="Times New Roman"/>
                <w:sz w:val="24"/>
                <w:szCs w:val="24"/>
              </w:rPr>
              <w:t>Журнал реєстрації заяв громадян</w:t>
            </w:r>
          </w:p>
        </w:tc>
        <w:tc>
          <w:tcPr>
            <w:tcW w:w="1134" w:type="dxa"/>
            <w:tcBorders>
              <w:top w:val="single" w:sz="4" w:space="0" w:color="auto"/>
              <w:left w:val="single" w:sz="4" w:space="0" w:color="auto"/>
              <w:bottom w:val="single" w:sz="4" w:space="0" w:color="auto"/>
              <w:right w:val="single" w:sz="4" w:space="0" w:color="auto"/>
            </w:tcBorders>
          </w:tcPr>
          <w:p w14:paraId="504AE5EA" w14:textId="77777777" w:rsidR="00ED34A9" w:rsidRPr="00A25B8A" w:rsidRDefault="00ED34A9" w:rsidP="00ED34A9">
            <w:pPr>
              <w:jc w:val="center"/>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64632D87" w14:textId="77777777" w:rsidR="00ED34A9" w:rsidRPr="00A25B8A" w:rsidRDefault="00ED34A9" w:rsidP="004D5C4E">
            <w:pPr>
              <w:jc w:val="center"/>
              <w:rPr>
                <w:rFonts w:ascii="Times New Roman" w:hAnsi="Times New Roman"/>
                <w:sz w:val="24"/>
                <w:szCs w:val="24"/>
                <w:lang w:val="ru-RU"/>
              </w:rPr>
            </w:pPr>
            <w:r w:rsidRPr="00A25B8A">
              <w:rPr>
                <w:rFonts w:ascii="Times New Roman" w:hAnsi="Times New Roman"/>
                <w:sz w:val="24"/>
                <w:szCs w:val="24"/>
              </w:rPr>
              <w:t>3 р</w:t>
            </w:r>
            <w:r w:rsidRPr="00A25B8A">
              <w:rPr>
                <w:rFonts w:ascii="Times New Roman" w:hAnsi="Times New Roman"/>
                <w:sz w:val="24"/>
                <w:szCs w:val="24"/>
                <w:lang w:val="ru-RU"/>
              </w:rPr>
              <w:t>.</w:t>
            </w:r>
            <w:r w:rsidRPr="00A25B8A">
              <w:rPr>
                <w:rFonts w:ascii="Times New Roman" w:hAnsi="Times New Roman"/>
                <w:sz w:val="24"/>
                <w:szCs w:val="24"/>
              </w:rPr>
              <w:t xml:space="preserve">ст. 125 </w:t>
            </w:r>
          </w:p>
        </w:tc>
        <w:tc>
          <w:tcPr>
            <w:tcW w:w="1134" w:type="dxa"/>
            <w:tcBorders>
              <w:top w:val="single" w:sz="4" w:space="0" w:color="auto"/>
              <w:left w:val="single" w:sz="4" w:space="0" w:color="auto"/>
              <w:bottom w:val="single" w:sz="4" w:space="0" w:color="auto"/>
              <w:right w:val="single" w:sz="4" w:space="0" w:color="auto"/>
            </w:tcBorders>
          </w:tcPr>
          <w:p w14:paraId="4BD686FC" w14:textId="77777777" w:rsidR="00ED34A9" w:rsidRPr="00A25B8A" w:rsidRDefault="00ED34A9" w:rsidP="00ED34A9">
            <w:pPr>
              <w:jc w:val="center"/>
              <w:rPr>
                <w:rFonts w:ascii="Times New Roman" w:hAnsi="Times New Roman"/>
                <w:sz w:val="24"/>
                <w:szCs w:val="24"/>
              </w:rPr>
            </w:pPr>
          </w:p>
        </w:tc>
      </w:tr>
      <w:tr w:rsidR="00ED34A9" w:rsidRPr="00A25B8A" w14:paraId="7D192DB1" w14:textId="77777777" w:rsidTr="002D6045">
        <w:trPr>
          <w:trHeight w:val="853"/>
        </w:trPr>
        <w:tc>
          <w:tcPr>
            <w:tcW w:w="1702" w:type="dxa"/>
            <w:tcBorders>
              <w:top w:val="single" w:sz="4" w:space="0" w:color="auto"/>
              <w:left w:val="single" w:sz="4" w:space="0" w:color="auto"/>
              <w:bottom w:val="single" w:sz="4" w:space="0" w:color="auto"/>
              <w:right w:val="single" w:sz="4" w:space="0" w:color="auto"/>
            </w:tcBorders>
          </w:tcPr>
          <w:p w14:paraId="64133EB0" w14:textId="77777777" w:rsidR="00ED34A9" w:rsidRPr="00A25B8A" w:rsidRDefault="00ED34A9" w:rsidP="00482D7A">
            <w:pPr>
              <w:rPr>
                <w:rFonts w:ascii="Times New Roman" w:hAnsi="Times New Roman"/>
                <w:sz w:val="24"/>
                <w:szCs w:val="24"/>
              </w:rPr>
            </w:pPr>
            <w:r w:rsidRPr="00A25B8A">
              <w:rPr>
                <w:rFonts w:ascii="Times New Roman" w:hAnsi="Times New Roman"/>
                <w:sz w:val="24"/>
                <w:szCs w:val="24"/>
              </w:rPr>
              <w:t>01-</w:t>
            </w:r>
            <w:r w:rsidR="0016539A">
              <w:rPr>
                <w:rFonts w:ascii="Times New Roman" w:hAnsi="Times New Roman"/>
                <w:sz w:val="24"/>
                <w:szCs w:val="24"/>
              </w:rPr>
              <w:t>08</w:t>
            </w:r>
          </w:p>
        </w:tc>
        <w:tc>
          <w:tcPr>
            <w:tcW w:w="4536" w:type="dxa"/>
            <w:tcBorders>
              <w:top w:val="single" w:sz="4" w:space="0" w:color="auto"/>
              <w:left w:val="single" w:sz="4" w:space="0" w:color="auto"/>
              <w:bottom w:val="single" w:sz="4" w:space="0" w:color="auto"/>
              <w:right w:val="single" w:sz="4" w:space="0" w:color="auto"/>
            </w:tcBorders>
          </w:tcPr>
          <w:p w14:paraId="5158E4F1" w14:textId="77777777" w:rsidR="00A25B8A" w:rsidRPr="00A25B8A" w:rsidRDefault="00ED34A9" w:rsidP="000C61B5">
            <w:pPr>
              <w:jc w:val="both"/>
              <w:rPr>
                <w:rFonts w:ascii="Times New Roman" w:hAnsi="Times New Roman"/>
                <w:sz w:val="24"/>
                <w:szCs w:val="24"/>
              </w:rPr>
            </w:pPr>
            <w:r w:rsidRPr="00A25B8A">
              <w:rPr>
                <w:rFonts w:ascii="Times New Roman" w:hAnsi="Times New Roman"/>
                <w:sz w:val="24"/>
                <w:szCs w:val="24"/>
              </w:rPr>
              <w:t>Журнал реєстрації телеграм, телефонограм</w:t>
            </w:r>
          </w:p>
        </w:tc>
        <w:tc>
          <w:tcPr>
            <w:tcW w:w="1134" w:type="dxa"/>
            <w:tcBorders>
              <w:top w:val="single" w:sz="4" w:space="0" w:color="auto"/>
              <w:left w:val="single" w:sz="4" w:space="0" w:color="auto"/>
              <w:bottom w:val="single" w:sz="4" w:space="0" w:color="auto"/>
              <w:right w:val="single" w:sz="4" w:space="0" w:color="auto"/>
            </w:tcBorders>
          </w:tcPr>
          <w:p w14:paraId="5A53D4AE" w14:textId="77777777" w:rsidR="00ED34A9" w:rsidRPr="00A25B8A" w:rsidRDefault="00ED34A9" w:rsidP="00ED34A9">
            <w:pPr>
              <w:jc w:val="center"/>
              <w:rPr>
                <w:rFonts w:ascii="Times New Roman" w:hAnsi="Times New Roman"/>
                <w:bCs/>
                <w:sz w:val="24"/>
                <w:szCs w:val="24"/>
              </w:rPr>
            </w:pPr>
          </w:p>
        </w:tc>
        <w:tc>
          <w:tcPr>
            <w:tcW w:w="1842" w:type="dxa"/>
            <w:tcBorders>
              <w:top w:val="single" w:sz="4" w:space="0" w:color="auto"/>
              <w:left w:val="single" w:sz="4" w:space="0" w:color="auto"/>
              <w:bottom w:val="single" w:sz="4" w:space="0" w:color="auto"/>
              <w:right w:val="single" w:sz="4" w:space="0" w:color="auto"/>
            </w:tcBorders>
          </w:tcPr>
          <w:p w14:paraId="5D12FCF6" w14:textId="77777777" w:rsidR="00ED34A9" w:rsidRPr="00A25B8A" w:rsidRDefault="00ED34A9" w:rsidP="004D5C4E">
            <w:pPr>
              <w:jc w:val="center"/>
              <w:rPr>
                <w:rFonts w:ascii="Times New Roman" w:hAnsi="Times New Roman"/>
                <w:bCs/>
                <w:sz w:val="24"/>
                <w:szCs w:val="24"/>
              </w:rPr>
            </w:pPr>
            <w:r w:rsidRPr="00A25B8A">
              <w:rPr>
                <w:rFonts w:ascii="Times New Roman" w:hAnsi="Times New Roman"/>
                <w:bCs/>
                <w:sz w:val="24"/>
                <w:szCs w:val="24"/>
              </w:rPr>
              <w:t xml:space="preserve">1 </w:t>
            </w:r>
            <w:proofErr w:type="spellStart"/>
            <w:r w:rsidRPr="00A25B8A">
              <w:rPr>
                <w:rFonts w:ascii="Times New Roman" w:hAnsi="Times New Roman"/>
                <w:bCs/>
                <w:sz w:val="24"/>
                <w:szCs w:val="24"/>
              </w:rPr>
              <w:t>р.ст</w:t>
            </w:r>
            <w:proofErr w:type="spellEnd"/>
            <w:r w:rsidRPr="00A25B8A">
              <w:rPr>
                <w:rFonts w:ascii="Times New Roman" w:hAnsi="Times New Roman"/>
                <w:bCs/>
                <w:sz w:val="24"/>
                <w:szCs w:val="24"/>
              </w:rPr>
              <w:t xml:space="preserve">. 126 </w:t>
            </w:r>
          </w:p>
        </w:tc>
        <w:tc>
          <w:tcPr>
            <w:tcW w:w="1134" w:type="dxa"/>
            <w:tcBorders>
              <w:top w:val="single" w:sz="4" w:space="0" w:color="auto"/>
              <w:left w:val="single" w:sz="4" w:space="0" w:color="auto"/>
              <w:bottom w:val="single" w:sz="4" w:space="0" w:color="auto"/>
              <w:right w:val="single" w:sz="4" w:space="0" w:color="auto"/>
            </w:tcBorders>
          </w:tcPr>
          <w:p w14:paraId="3C7F5CD5" w14:textId="77777777" w:rsidR="00ED34A9" w:rsidRPr="00A25B8A" w:rsidRDefault="00ED34A9" w:rsidP="00ED34A9">
            <w:pPr>
              <w:jc w:val="center"/>
              <w:rPr>
                <w:rFonts w:ascii="Times New Roman" w:hAnsi="Times New Roman"/>
                <w:sz w:val="24"/>
                <w:szCs w:val="24"/>
              </w:rPr>
            </w:pPr>
          </w:p>
        </w:tc>
      </w:tr>
      <w:tr w:rsidR="00615CED" w:rsidRPr="00A25B8A" w14:paraId="196FE4F8" w14:textId="77777777" w:rsidTr="002D6045">
        <w:trPr>
          <w:trHeight w:val="853"/>
        </w:trPr>
        <w:tc>
          <w:tcPr>
            <w:tcW w:w="1702" w:type="dxa"/>
            <w:tcBorders>
              <w:top w:val="single" w:sz="4" w:space="0" w:color="auto"/>
              <w:left w:val="single" w:sz="4" w:space="0" w:color="auto"/>
              <w:bottom w:val="single" w:sz="4" w:space="0" w:color="auto"/>
              <w:right w:val="single" w:sz="4" w:space="0" w:color="auto"/>
            </w:tcBorders>
          </w:tcPr>
          <w:p w14:paraId="49FAE918" w14:textId="77777777" w:rsidR="00615CED" w:rsidRPr="00A25B8A" w:rsidRDefault="00615CED" w:rsidP="00482D7A">
            <w:pPr>
              <w:spacing w:after="0"/>
              <w:rPr>
                <w:rFonts w:ascii="Times New Roman" w:hAnsi="Times New Roman"/>
                <w:sz w:val="24"/>
                <w:szCs w:val="24"/>
              </w:rPr>
            </w:pPr>
            <w:r>
              <w:rPr>
                <w:rFonts w:ascii="Times New Roman" w:hAnsi="Times New Roman"/>
                <w:sz w:val="24"/>
                <w:szCs w:val="24"/>
              </w:rPr>
              <w:t>01-09</w:t>
            </w:r>
          </w:p>
        </w:tc>
        <w:tc>
          <w:tcPr>
            <w:tcW w:w="4536" w:type="dxa"/>
            <w:tcBorders>
              <w:top w:val="single" w:sz="4" w:space="0" w:color="auto"/>
              <w:left w:val="single" w:sz="4" w:space="0" w:color="auto"/>
              <w:bottom w:val="single" w:sz="4" w:space="0" w:color="auto"/>
              <w:right w:val="single" w:sz="4" w:space="0" w:color="auto"/>
            </w:tcBorders>
          </w:tcPr>
          <w:p w14:paraId="39CD190F" w14:textId="77777777" w:rsidR="00615CED" w:rsidRPr="00A25B8A" w:rsidRDefault="00C6060D" w:rsidP="000C61B5">
            <w:pPr>
              <w:spacing w:after="0"/>
              <w:jc w:val="both"/>
              <w:rPr>
                <w:rFonts w:ascii="Times New Roman" w:hAnsi="Times New Roman"/>
                <w:sz w:val="24"/>
                <w:szCs w:val="24"/>
              </w:rPr>
            </w:pPr>
            <w:r>
              <w:rPr>
                <w:rFonts w:ascii="Times New Roman" w:hAnsi="Times New Roman"/>
                <w:sz w:val="24"/>
                <w:szCs w:val="24"/>
              </w:rPr>
              <w:t xml:space="preserve">Журнал реєстрації </w:t>
            </w:r>
            <w:r w:rsidR="001C7844">
              <w:rPr>
                <w:rFonts w:ascii="Times New Roman" w:hAnsi="Times New Roman"/>
                <w:sz w:val="24"/>
                <w:szCs w:val="24"/>
              </w:rPr>
              <w:t xml:space="preserve"> </w:t>
            </w:r>
            <w:r w:rsidR="00A82D04">
              <w:rPr>
                <w:rFonts w:ascii="Times New Roman" w:hAnsi="Times New Roman"/>
                <w:sz w:val="24"/>
                <w:szCs w:val="24"/>
              </w:rPr>
              <w:t>пропозицій заяв і скарг громадян</w:t>
            </w:r>
          </w:p>
          <w:p w14:paraId="0C47180A" w14:textId="77777777" w:rsidR="00615CED" w:rsidRPr="00A25B8A" w:rsidRDefault="00615CED" w:rsidP="000C61B5">
            <w:pPr>
              <w:spacing w:after="0"/>
              <w:jc w:val="both"/>
              <w:rPr>
                <w:rFonts w:ascii="Times New Roman" w:hAnsi="Times New Roman"/>
                <w:sz w:val="24"/>
                <w:szCs w:val="24"/>
              </w:rPr>
            </w:pPr>
          </w:p>
          <w:p w14:paraId="1E71E4F8" w14:textId="77777777" w:rsidR="00615CED" w:rsidRPr="00A25B8A" w:rsidRDefault="00615CED" w:rsidP="000C61B5">
            <w:pPr>
              <w:spacing w:after="0"/>
              <w:jc w:val="both"/>
              <w:rPr>
                <w:rFonts w:ascii="Times New Roman" w:hAnsi="Times New Roman"/>
                <w:sz w:val="24"/>
                <w:szCs w:val="24"/>
              </w:rPr>
            </w:pPr>
          </w:p>
          <w:p w14:paraId="1269AD74" w14:textId="77777777" w:rsidR="00615CED" w:rsidRPr="00A25B8A" w:rsidRDefault="00615CED" w:rsidP="000C61B5">
            <w:pPr>
              <w:spacing w:after="0"/>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B2FE6D2" w14:textId="77777777" w:rsidR="00615CED" w:rsidRPr="00A25B8A" w:rsidRDefault="00615CED" w:rsidP="00615CED">
            <w:pPr>
              <w:tabs>
                <w:tab w:val="left" w:pos="142"/>
                <w:tab w:val="left" w:pos="709"/>
              </w:tabs>
              <w:spacing w:after="0"/>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14:paraId="77B70284" w14:textId="77777777" w:rsidR="00615CED" w:rsidRPr="00A25B8A" w:rsidRDefault="00891AC5" w:rsidP="002D31AA">
            <w:pPr>
              <w:tabs>
                <w:tab w:val="left" w:pos="142"/>
                <w:tab w:val="left" w:pos="709"/>
              </w:tabs>
              <w:spacing w:after="0"/>
              <w:rPr>
                <w:rFonts w:ascii="Times New Roman" w:hAnsi="Times New Roman"/>
                <w:sz w:val="24"/>
                <w:szCs w:val="24"/>
                <w:lang w:val="ru-RU"/>
              </w:rPr>
            </w:pPr>
            <w:r>
              <w:rPr>
                <w:rFonts w:ascii="Times New Roman" w:hAnsi="Times New Roman"/>
                <w:sz w:val="24"/>
                <w:szCs w:val="24"/>
              </w:rPr>
              <w:t xml:space="preserve"> </w:t>
            </w:r>
            <w:r w:rsidR="002D31AA">
              <w:rPr>
                <w:rFonts w:ascii="Times New Roman" w:hAnsi="Times New Roman"/>
                <w:sz w:val="24"/>
                <w:szCs w:val="24"/>
              </w:rPr>
              <w:t xml:space="preserve"> 3 р.</w:t>
            </w:r>
            <w:r>
              <w:rPr>
                <w:rFonts w:ascii="Times New Roman" w:hAnsi="Times New Roman"/>
                <w:sz w:val="24"/>
                <w:szCs w:val="24"/>
              </w:rPr>
              <w:t xml:space="preserve"> ст. 122</w:t>
            </w:r>
          </w:p>
          <w:p w14:paraId="42E88873" w14:textId="77777777" w:rsidR="00615CED" w:rsidRPr="00A25B8A" w:rsidRDefault="00615CED" w:rsidP="00615CED">
            <w:pPr>
              <w:tabs>
                <w:tab w:val="left" w:pos="142"/>
                <w:tab w:val="left" w:pos="709"/>
              </w:tabs>
              <w:spacing w:after="0"/>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DC77F6A" w14:textId="77777777" w:rsidR="00615CED" w:rsidRPr="00A25B8A" w:rsidRDefault="00615CED" w:rsidP="00615CED">
            <w:pPr>
              <w:tabs>
                <w:tab w:val="left" w:pos="142"/>
                <w:tab w:val="left" w:pos="709"/>
              </w:tabs>
              <w:spacing w:after="0"/>
              <w:rPr>
                <w:rFonts w:ascii="Times New Roman" w:hAnsi="Times New Roman"/>
                <w:sz w:val="24"/>
                <w:szCs w:val="24"/>
              </w:rPr>
            </w:pPr>
          </w:p>
        </w:tc>
      </w:tr>
      <w:tr w:rsidR="00615CED" w:rsidRPr="00A25B8A" w14:paraId="28EE99BE" w14:textId="77777777" w:rsidTr="002D6045">
        <w:trPr>
          <w:trHeight w:val="853"/>
        </w:trPr>
        <w:tc>
          <w:tcPr>
            <w:tcW w:w="1702" w:type="dxa"/>
            <w:tcBorders>
              <w:top w:val="single" w:sz="4" w:space="0" w:color="auto"/>
              <w:left w:val="single" w:sz="4" w:space="0" w:color="auto"/>
              <w:bottom w:val="single" w:sz="4" w:space="0" w:color="auto"/>
              <w:right w:val="single" w:sz="4" w:space="0" w:color="auto"/>
            </w:tcBorders>
          </w:tcPr>
          <w:p w14:paraId="74AFC174" w14:textId="77777777" w:rsidR="00615CED" w:rsidRPr="00A25B8A" w:rsidRDefault="00615CED" w:rsidP="00482D7A">
            <w:pPr>
              <w:spacing w:after="0"/>
              <w:rPr>
                <w:rFonts w:ascii="Times New Roman" w:hAnsi="Times New Roman"/>
                <w:sz w:val="24"/>
                <w:szCs w:val="24"/>
              </w:rPr>
            </w:pPr>
            <w:r>
              <w:rPr>
                <w:rFonts w:ascii="Times New Roman" w:hAnsi="Times New Roman"/>
                <w:sz w:val="24"/>
                <w:szCs w:val="24"/>
              </w:rPr>
              <w:t>01-10</w:t>
            </w:r>
          </w:p>
        </w:tc>
        <w:tc>
          <w:tcPr>
            <w:tcW w:w="4536" w:type="dxa"/>
            <w:tcBorders>
              <w:top w:val="single" w:sz="4" w:space="0" w:color="auto"/>
              <w:left w:val="single" w:sz="4" w:space="0" w:color="auto"/>
              <w:bottom w:val="single" w:sz="4" w:space="0" w:color="auto"/>
              <w:right w:val="single" w:sz="4" w:space="0" w:color="auto"/>
            </w:tcBorders>
          </w:tcPr>
          <w:p w14:paraId="159D644C" w14:textId="77777777" w:rsidR="00615CED" w:rsidRPr="00A25B8A" w:rsidRDefault="00615CED" w:rsidP="000C61B5">
            <w:pPr>
              <w:jc w:val="both"/>
              <w:rPr>
                <w:rFonts w:ascii="Times New Roman" w:hAnsi="Times New Roman"/>
                <w:sz w:val="24"/>
                <w:szCs w:val="24"/>
              </w:rPr>
            </w:pPr>
            <w:r w:rsidRPr="00A25B8A">
              <w:rPr>
                <w:rFonts w:ascii="Times New Roman" w:hAnsi="Times New Roman"/>
                <w:sz w:val="24"/>
                <w:szCs w:val="24"/>
              </w:rPr>
              <w:t>Журнал особистого прийому громадян міським головою</w:t>
            </w:r>
          </w:p>
        </w:tc>
        <w:tc>
          <w:tcPr>
            <w:tcW w:w="1134" w:type="dxa"/>
            <w:tcBorders>
              <w:top w:val="single" w:sz="4" w:space="0" w:color="auto"/>
              <w:left w:val="single" w:sz="4" w:space="0" w:color="auto"/>
              <w:bottom w:val="single" w:sz="4" w:space="0" w:color="auto"/>
              <w:right w:val="single" w:sz="4" w:space="0" w:color="auto"/>
            </w:tcBorders>
          </w:tcPr>
          <w:p w14:paraId="521D737A" w14:textId="77777777" w:rsidR="00615CED" w:rsidRPr="00A25B8A" w:rsidRDefault="00615CED" w:rsidP="0078797A">
            <w:pPr>
              <w:jc w:val="both"/>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4EE3EE2E" w14:textId="77777777" w:rsidR="00615CED" w:rsidRPr="00A25B8A" w:rsidRDefault="00615CED" w:rsidP="0078797A">
            <w:pPr>
              <w:jc w:val="center"/>
              <w:rPr>
                <w:rFonts w:ascii="Times New Roman" w:hAnsi="Times New Roman"/>
                <w:sz w:val="24"/>
                <w:szCs w:val="24"/>
              </w:rPr>
            </w:pPr>
            <w:r w:rsidRPr="00A25B8A">
              <w:rPr>
                <w:rFonts w:ascii="Times New Roman" w:hAnsi="Times New Roman"/>
                <w:sz w:val="24"/>
                <w:szCs w:val="24"/>
              </w:rPr>
              <w:t xml:space="preserve">3 </w:t>
            </w:r>
            <w:proofErr w:type="spellStart"/>
            <w:r w:rsidRPr="00A25B8A">
              <w:rPr>
                <w:rFonts w:ascii="Times New Roman" w:hAnsi="Times New Roman"/>
                <w:sz w:val="24"/>
                <w:szCs w:val="24"/>
              </w:rPr>
              <w:t>р.ст</w:t>
            </w:r>
            <w:proofErr w:type="spellEnd"/>
            <w:r w:rsidRPr="00A25B8A">
              <w:rPr>
                <w:rFonts w:ascii="Times New Roman" w:hAnsi="Times New Roman"/>
                <w:sz w:val="24"/>
                <w:szCs w:val="24"/>
              </w:rPr>
              <w:t>. 125</w:t>
            </w:r>
          </w:p>
        </w:tc>
        <w:tc>
          <w:tcPr>
            <w:tcW w:w="1134" w:type="dxa"/>
            <w:tcBorders>
              <w:top w:val="single" w:sz="4" w:space="0" w:color="auto"/>
              <w:left w:val="single" w:sz="4" w:space="0" w:color="auto"/>
              <w:bottom w:val="single" w:sz="4" w:space="0" w:color="auto"/>
              <w:right w:val="single" w:sz="4" w:space="0" w:color="auto"/>
            </w:tcBorders>
          </w:tcPr>
          <w:p w14:paraId="193532E7" w14:textId="77777777" w:rsidR="00615CED" w:rsidRPr="00A25B8A" w:rsidRDefault="00615CED" w:rsidP="0078797A">
            <w:pPr>
              <w:jc w:val="center"/>
              <w:rPr>
                <w:rFonts w:ascii="Times New Roman" w:hAnsi="Times New Roman"/>
                <w:sz w:val="24"/>
                <w:szCs w:val="24"/>
                <w:lang w:val="ru-RU"/>
              </w:rPr>
            </w:pPr>
          </w:p>
        </w:tc>
      </w:tr>
      <w:tr w:rsidR="0016539A" w:rsidRPr="00A25B8A" w14:paraId="3EAC23AA" w14:textId="77777777" w:rsidTr="002D6045">
        <w:trPr>
          <w:trHeight w:val="853"/>
        </w:trPr>
        <w:tc>
          <w:tcPr>
            <w:tcW w:w="1702" w:type="dxa"/>
            <w:tcBorders>
              <w:top w:val="single" w:sz="4" w:space="0" w:color="auto"/>
              <w:left w:val="single" w:sz="4" w:space="0" w:color="auto"/>
              <w:bottom w:val="single" w:sz="4" w:space="0" w:color="auto"/>
              <w:right w:val="single" w:sz="4" w:space="0" w:color="auto"/>
            </w:tcBorders>
          </w:tcPr>
          <w:p w14:paraId="648CCEFC" w14:textId="77777777" w:rsidR="0016539A" w:rsidRPr="00A25B8A" w:rsidRDefault="00615CED" w:rsidP="00482D7A">
            <w:pPr>
              <w:spacing w:after="0"/>
              <w:rPr>
                <w:rFonts w:ascii="Times New Roman" w:hAnsi="Times New Roman"/>
                <w:sz w:val="24"/>
                <w:szCs w:val="24"/>
              </w:rPr>
            </w:pPr>
            <w:r>
              <w:rPr>
                <w:rFonts w:ascii="Times New Roman" w:hAnsi="Times New Roman"/>
                <w:sz w:val="24"/>
                <w:szCs w:val="24"/>
              </w:rPr>
              <w:t>01-11</w:t>
            </w:r>
          </w:p>
        </w:tc>
        <w:tc>
          <w:tcPr>
            <w:tcW w:w="4536" w:type="dxa"/>
            <w:tcBorders>
              <w:top w:val="single" w:sz="4" w:space="0" w:color="auto"/>
              <w:left w:val="single" w:sz="4" w:space="0" w:color="auto"/>
              <w:bottom w:val="single" w:sz="4" w:space="0" w:color="auto"/>
              <w:right w:val="single" w:sz="4" w:space="0" w:color="auto"/>
            </w:tcBorders>
          </w:tcPr>
          <w:p w14:paraId="08ED85E6" w14:textId="77777777" w:rsidR="0016539A" w:rsidRPr="00A25B8A" w:rsidRDefault="00615CED" w:rsidP="000C61B5">
            <w:pPr>
              <w:spacing w:after="0"/>
              <w:jc w:val="both"/>
              <w:rPr>
                <w:rFonts w:ascii="Times New Roman" w:hAnsi="Times New Roman"/>
                <w:sz w:val="24"/>
                <w:szCs w:val="24"/>
              </w:rPr>
            </w:pPr>
            <w:r>
              <w:rPr>
                <w:rFonts w:ascii="Times New Roman" w:hAnsi="Times New Roman"/>
                <w:sz w:val="24"/>
                <w:szCs w:val="24"/>
              </w:rPr>
              <w:t>Справи вихідної документації</w:t>
            </w:r>
          </w:p>
        </w:tc>
        <w:tc>
          <w:tcPr>
            <w:tcW w:w="1134" w:type="dxa"/>
            <w:tcBorders>
              <w:top w:val="single" w:sz="4" w:space="0" w:color="auto"/>
              <w:left w:val="single" w:sz="4" w:space="0" w:color="auto"/>
              <w:bottom w:val="single" w:sz="4" w:space="0" w:color="auto"/>
              <w:right w:val="single" w:sz="4" w:space="0" w:color="auto"/>
            </w:tcBorders>
          </w:tcPr>
          <w:p w14:paraId="1B366EB2" w14:textId="77777777" w:rsidR="0016539A" w:rsidRPr="00A25B8A" w:rsidRDefault="0016539A" w:rsidP="0016539A">
            <w:pPr>
              <w:spacing w:after="0"/>
              <w:jc w:val="center"/>
              <w:rPr>
                <w:rFonts w:ascii="Times New Roman" w:hAnsi="Times New Roman"/>
                <w:bCs/>
                <w:sz w:val="24"/>
                <w:szCs w:val="24"/>
              </w:rPr>
            </w:pPr>
          </w:p>
        </w:tc>
        <w:tc>
          <w:tcPr>
            <w:tcW w:w="1842" w:type="dxa"/>
            <w:tcBorders>
              <w:top w:val="single" w:sz="4" w:space="0" w:color="auto"/>
              <w:left w:val="single" w:sz="4" w:space="0" w:color="auto"/>
              <w:bottom w:val="single" w:sz="4" w:space="0" w:color="auto"/>
              <w:right w:val="single" w:sz="4" w:space="0" w:color="auto"/>
            </w:tcBorders>
          </w:tcPr>
          <w:p w14:paraId="1241679A" w14:textId="77777777" w:rsidR="0016539A" w:rsidRPr="00A25B8A" w:rsidRDefault="000205D5" w:rsidP="0016539A">
            <w:pPr>
              <w:spacing w:after="0"/>
              <w:jc w:val="center"/>
              <w:rPr>
                <w:rFonts w:ascii="Times New Roman" w:hAnsi="Times New Roman"/>
                <w:bCs/>
                <w:sz w:val="24"/>
                <w:szCs w:val="24"/>
              </w:rPr>
            </w:pPr>
            <w:r>
              <w:rPr>
                <w:rFonts w:ascii="Times New Roman" w:hAnsi="Times New Roman"/>
                <w:bCs/>
                <w:sz w:val="24"/>
                <w:szCs w:val="24"/>
              </w:rPr>
              <w:t>1р.ст.128</w:t>
            </w:r>
          </w:p>
        </w:tc>
        <w:tc>
          <w:tcPr>
            <w:tcW w:w="1134" w:type="dxa"/>
            <w:tcBorders>
              <w:top w:val="single" w:sz="4" w:space="0" w:color="auto"/>
              <w:left w:val="single" w:sz="4" w:space="0" w:color="auto"/>
              <w:bottom w:val="single" w:sz="4" w:space="0" w:color="auto"/>
              <w:right w:val="single" w:sz="4" w:space="0" w:color="auto"/>
            </w:tcBorders>
          </w:tcPr>
          <w:p w14:paraId="7230369D" w14:textId="77777777" w:rsidR="0016539A" w:rsidRPr="00A25B8A" w:rsidRDefault="0016539A" w:rsidP="0016539A">
            <w:pPr>
              <w:spacing w:after="0"/>
              <w:jc w:val="center"/>
              <w:rPr>
                <w:rFonts w:ascii="Times New Roman" w:hAnsi="Times New Roman"/>
                <w:sz w:val="24"/>
                <w:szCs w:val="24"/>
              </w:rPr>
            </w:pPr>
          </w:p>
        </w:tc>
      </w:tr>
      <w:tr w:rsidR="00615CED" w:rsidRPr="00A25B8A" w14:paraId="1C469E2E" w14:textId="77777777" w:rsidTr="002D6045">
        <w:trPr>
          <w:trHeight w:val="853"/>
        </w:trPr>
        <w:tc>
          <w:tcPr>
            <w:tcW w:w="1702" w:type="dxa"/>
            <w:tcBorders>
              <w:top w:val="single" w:sz="4" w:space="0" w:color="auto"/>
              <w:left w:val="single" w:sz="4" w:space="0" w:color="auto"/>
              <w:bottom w:val="single" w:sz="4" w:space="0" w:color="auto"/>
              <w:right w:val="single" w:sz="4" w:space="0" w:color="auto"/>
            </w:tcBorders>
          </w:tcPr>
          <w:p w14:paraId="6CE109B2" w14:textId="77777777" w:rsidR="00615CED" w:rsidRDefault="00615CED" w:rsidP="00482D7A">
            <w:pPr>
              <w:spacing w:after="0"/>
              <w:rPr>
                <w:rFonts w:ascii="Times New Roman" w:hAnsi="Times New Roman"/>
                <w:sz w:val="24"/>
                <w:szCs w:val="24"/>
              </w:rPr>
            </w:pPr>
            <w:r>
              <w:rPr>
                <w:rFonts w:ascii="Times New Roman" w:hAnsi="Times New Roman"/>
                <w:sz w:val="24"/>
                <w:szCs w:val="24"/>
              </w:rPr>
              <w:t>01-12</w:t>
            </w:r>
          </w:p>
        </w:tc>
        <w:tc>
          <w:tcPr>
            <w:tcW w:w="4536" w:type="dxa"/>
            <w:tcBorders>
              <w:top w:val="single" w:sz="4" w:space="0" w:color="auto"/>
              <w:left w:val="single" w:sz="4" w:space="0" w:color="auto"/>
              <w:bottom w:val="single" w:sz="4" w:space="0" w:color="auto"/>
              <w:right w:val="single" w:sz="4" w:space="0" w:color="auto"/>
            </w:tcBorders>
          </w:tcPr>
          <w:p w14:paraId="103DE2CF" w14:textId="77777777" w:rsidR="00615CED" w:rsidRDefault="00615CED" w:rsidP="000C61B5">
            <w:pPr>
              <w:spacing w:after="0"/>
              <w:jc w:val="both"/>
              <w:rPr>
                <w:rFonts w:ascii="Times New Roman" w:hAnsi="Times New Roman"/>
                <w:sz w:val="24"/>
                <w:szCs w:val="24"/>
              </w:rPr>
            </w:pPr>
            <w:r>
              <w:rPr>
                <w:rFonts w:ascii="Times New Roman" w:hAnsi="Times New Roman"/>
                <w:sz w:val="24"/>
                <w:szCs w:val="24"/>
              </w:rPr>
              <w:t>Справи звернення громадян</w:t>
            </w:r>
          </w:p>
        </w:tc>
        <w:tc>
          <w:tcPr>
            <w:tcW w:w="1134" w:type="dxa"/>
            <w:tcBorders>
              <w:top w:val="single" w:sz="4" w:space="0" w:color="auto"/>
              <w:left w:val="single" w:sz="4" w:space="0" w:color="auto"/>
              <w:bottom w:val="single" w:sz="4" w:space="0" w:color="auto"/>
              <w:right w:val="single" w:sz="4" w:space="0" w:color="auto"/>
            </w:tcBorders>
          </w:tcPr>
          <w:p w14:paraId="3132DD77" w14:textId="77777777" w:rsidR="00615CED" w:rsidRPr="00A25B8A" w:rsidRDefault="00615CED" w:rsidP="0016539A">
            <w:pPr>
              <w:spacing w:after="0"/>
              <w:jc w:val="center"/>
              <w:rPr>
                <w:rFonts w:ascii="Times New Roman" w:hAnsi="Times New Roman"/>
                <w:bCs/>
                <w:sz w:val="24"/>
                <w:szCs w:val="24"/>
              </w:rPr>
            </w:pPr>
          </w:p>
        </w:tc>
        <w:tc>
          <w:tcPr>
            <w:tcW w:w="1842" w:type="dxa"/>
            <w:tcBorders>
              <w:top w:val="single" w:sz="4" w:space="0" w:color="auto"/>
              <w:left w:val="single" w:sz="4" w:space="0" w:color="auto"/>
              <w:bottom w:val="single" w:sz="4" w:space="0" w:color="auto"/>
              <w:right w:val="single" w:sz="4" w:space="0" w:color="auto"/>
            </w:tcBorders>
          </w:tcPr>
          <w:p w14:paraId="0766F5E6" w14:textId="77777777" w:rsidR="00615CED" w:rsidRPr="00A25B8A" w:rsidRDefault="000205D5" w:rsidP="0016539A">
            <w:pPr>
              <w:spacing w:after="0"/>
              <w:jc w:val="center"/>
              <w:rPr>
                <w:rFonts w:ascii="Times New Roman" w:hAnsi="Times New Roman"/>
                <w:bCs/>
                <w:sz w:val="24"/>
                <w:szCs w:val="24"/>
              </w:rPr>
            </w:pPr>
            <w:r>
              <w:rPr>
                <w:rFonts w:ascii="Times New Roman" w:hAnsi="Times New Roman"/>
                <w:bCs/>
                <w:sz w:val="24"/>
                <w:szCs w:val="24"/>
              </w:rPr>
              <w:t>1р.ст.128</w:t>
            </w:r>
          </w:p>
        </w:tc>
        <w:tc>
          <w:tcPr>
            <w:tcW w:w="1134" w:type="dxa"/>
            <w:tcBorders>
              <w:top w:val="single" w:sz="4" w:space="0" w:color="auto"/>
              <w:left w:val="single" w:sz="4" w:space="0" w:color="auto"/>
              <w:bottom w:val="single" w:sz="4" w:space="0" w:color="auto"/>
              <w:right w:val="single" w:sz="4" w:space="0" w:color="auto"/>
            </w:tcBorders>
          </w:tcPr>
          <w:p w14:paraId="13F43FF7" w14:textId="77777777" w:rsidR="00615CED" w:rsidRPr="00A25B8A" w:rsidRDefault="00615CED" w:rsidP="0016539A">
            <w:pPr>
              <w:spacing w:after="0"/>
              <w:jc w:val="center"/>
              <w:rPr>
                <w:rFonts w:ascii="Times New Roman" w:hAnsi="Times New Roman"/>
                <w:sz w:val="24"/>
                <w:szCs w:val="24"/>
              </w:rPr>
            </w:pPr>
          </w:p>
        </w:tc>
      </w:tr>
      <w:tr w:rsidR="001B3D2B" w:rsidRPr="00A25B8A" w14:paraId="20D7EF9C" w14:textId="77777777" w:rsidTr="002D6045">
        <w:trPr>
          <w:trHeight w:val="853"/>
        </w:trPr>
        <w:tc>
          <w:tcPr>
            <w:tcW w:w="1702" w:type="dxa"/>
            <w:tcBorders>
              <w:top w:val="single" w:sz="4" w:space="0" w:color="auto"/>
              <w:left w:val="single" w:sz="4" w:space="0" w:color="auto"/>
              <w:bottom w:val="single" w:sz="4" w:space="0" w:color="auto"/>
              <w:right w:val="single" w:sz="4" w:space="0" w:color="auto"/>
            </w:tcBorders>
          </w:tcPr>
          <w:p w14:paraId="5C2F0E12" w14:textId="77777777" w:rsidR="001B3D2B" w:rsidRDefault="001B3D2B" w:rsidP="00482D7A">
            <w:pPr>
              <w:spacing w:after="0"/>
              <w:rPr>
                <w:rFonts w:ascii="Times New Roman" w:hAnsi="Times New Roman"/>
                <w:sz w:val="24"/>
                <w:szCs w:val="24"/>
              </w:rPr>
            </w:pPr>
            <w:r>
              <w:rPr>
                <w:rFonts w:ascii="Times New Roman" w:hAnsi="Times New Roman"/>
                <w:sz w:val="24"/>
                <w:szCs w:val="24"/>
              </w:rPr>
              <w:t>01-13</w:t>
            </w:r>
          </w:p>
        </w:tc>
        <w:tc>
          <w:tcPr>
            <w:tcW w:w="4536" w:type="dxa"/>
            <w:tcBorders>
              <w:top w:val="single" w:sz="4" w:space="0" w:color="auto"/>
              <w:left w:val="single" w:sz="4" w:space="0" w:color="auto"/>
              <w:bottom w:val="single" w:sz="4" w:space="0" w:color="auto"/>
              <w:right w:val="single" w:sz="4" w:space="0" w:color="auto"/>
            </w:tcBorders>
          </w:tcPr>
          <w:p w14:paraId="143BADB2" w14:textId="77777777" w:rsidR="001B3D2B" w:rsidRPr="00A25B8A" w:rsidRDefault="00891AC5" w:rsidP="000C61B5">
            <w:pPr>
              <w:tabs>
                <w:tab w:val="left" w:pos="142"/>
                <w:tab w:val="left" w:pos="709"/>
              </w:tabs>
              <w:jc w:val="both"/>
              <w:rPr>
                <w:rFonts w:ascii="Times New Roman" w:hAnsi="Times New Roman"/>
                <w:sz w:val="24"/>
                <w:szCs w:val="24"/>
              </w:rPr>
            </w:pPr>
            <w:r>
              <w:rPr>
                <w:rFonts w:ascii="Times New Roman" w:hAnsi="Times New Roman"/>
                <w:color w:val="000000"/>
                <w:sz w:val="24"/>
                <w:szCs w:val="24"/>
              </w:rPr>
              <w:t>Організація виконання документів центральними органами виконавчої влади</w:t>
            </w:r>
          </w:p>
        </w:tc>
        <w:tc>
          <w:tcPr>
            <w:tcW w:w="1134" w:type="dxa"/>
            <w:tcBorders>
              <w:top w:val="single" w:sz="4" w:space="0" w:color="auto"/>
              <w:left w:val="single" w:sz="4" w:space="0" w:color="auto"/>
              <w:bottom w:val="single" w:sz="4" w:space="0" w:color="auto"/>
              <w:right w:val="single" w:sz="4" w:space="0" w:color="auto"/>
            </w:tcBorders>
          </w:tcPr>
          <w:p w14:paraId="50834162" w14:textId="77777777" w:rsidR="001B3D2B" w:rsidRPr="00A25B8A" w:rsidRDefault="001B3D2B" w:rsidP="0078797A">
            <w:pPr>
              <w:tabs>
                <w:tab w:val="left" w:pos="142"/>
                <w:tab w:val="left" w:pos="709"/>
              </w:tabs>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56701D86" w14:textId="77777777" w:rsidR="001B3D2B" w:rsidRPr="00A25B8A" w:rsidRDefault="001B3D2B" w:rsidP="0078797A">
            <w:pPr>
              <w:tabs>
                <w:tab w:val="left" w:pos="142"/>
                <w:tab w:val="left" w:pos="709"/>
              </w:tabs>
              <w:jc w:val="center"/>
              <w:rPr>
                <w:rFonts w:ascii="Times New Roman" w:hAnsi="Times New Roman"/>
                <w:sz w:val="24"/>
                <w:szCs w:val="24"/>
              </w:rPr>
            </w:pPr>
            <w:r w:rsidRPr="00A25B8A">
              <w:rPr>
                <w:rFonts w:ascii="Times New Roman" w:hAnsi="Times New Roman"/>
                <w:sz w:val="24"/>
                <w:szCs w:val="24"/>
                <w:lang w:val="ru-RU"/>
              </w:rPr>
              <w:t>п</w:t>
            </w:r>
            <w:r w:rsidRPr="00A25B8A">
              <w:rPr>
                <w:rFonts w:ascii="Times New Roman" w:hAnsi="Times New Roman"/>
                <w:sz w:val="24"/>
                <w:szCs w:val="24"/>
              </w:rPr>
              <w:t>ост</w:t>
            </w:r>
            <w:r w:rsidRPr="00A25B8A">
              <w:rPr>
                <w:rFonts w:ascii="Times New Roman" w:hAnsi="Times New Roman"/>
                <w:sz w:val="24"/>
                <w:szCs w:val="24"/>
                <w:lang w:val="ru-RU"/>
              </w:rPr>
              <w:t>.</w:t>
            </w:r>
            <w:r w:rsidRPr="00A25B8A">
              <w:rPr>
                <w:rFonts w:ascii="Times New Roman" w:hAnsi="Times New Roman"/>
                <w:sz w:val="24"/>
                <w:szCs w:val="24"/>
              </w:rPr>
              <w:t>ст. 75 а</w:t>
            </w:r>
          </w:p>
        </w:tc>
        <w:tc>
          <w:tcPr>
            <w:tcW w:w="1134" w:type="dxa"/>
            <w:tcBorders>
              <w:top w:val="single" w:sz="4" w:space="0" w:color="auto"/>
              <w:left w:val="single" w:sz="4" w:space="0" w:color="auto"/>
              <w:bottom w:val="single" w:sz="4" w:space="0" w:color="auto"/>
              <w:right w:val="single" w:sz="4" w:space="0" w:color="auto"/>
            </w:tcBorders>
          </w:tcPr>
          <w:p w14:paraId="26297E1D" w14:textId="77777777" w:rsidR="001B3D2B" w:rsidRPr="00A25B8A" w:rsidRDefault="001B3D2B" w:rsidP="0078797A">
            <w:pPr>
              <w:tabs>
                <w:tab w:val="left" w:pos="-98"/>
                <w:tab w:val="left" w:pos="709"/>
              </w:tabs>
              <w:ind w:left="-98"/>
              <w:rPr>
                <w:rFonts w:ascii="Times New Roman" w:hAnsi="Times New Roman"/>
                <w:sz w:val="24"/>
                <w:szCs w:val="24"/>
              </w:rPr>
            </w:pPr>
          </w:p>
        </w:tc>
      </w:tr>
      <w:tr w:rsidR="00891AC5" w:rsidRPr="00A25B8A" w14:paraId="241C778D" w14:textId="77777777" w:rsidTr="002D6045">
        <w:trPr>
          <w:trHeight w:val="853"/>
        </w:trPr>
        <w:tc>
          <w:tcPr>
            <w:tcW w:w="1702" w:type="dxa"/>
            <w:tcBorders>
              <w:top w:val="single" w:sz="4" w:space="0" w:color="auto"/>
              <w:left w:val="single" w:sz="4" w:space="0" w:color="auto"/>
              <w:bottom w:val="single" w:sz="4" w:space="0" w:color="auto"/>
              <w:right w:val="single" w:sz="4" w:space="0" w:color="auto"/>
            </w:tcBorders>
          </w:tcPr>
          <w:p w14:paraId="170FFBAE" w14:textId="77777777" w:rsidR="00891AC5" w:rsidRDefault="00891AC5" w:rsidP="00482D7A">
            <w:pPr>
              <w:spacing w:after="0"/>
              <w:rPr>
                <w:rFonts w:ascii="Times New Roman" w:hAnsi="Times New Roman"/>
                <w:sz w:val="24"/>
                <w:szCs w:val="24"/>
              </w:rPr>
            </w:pPr>
            <w:r>
              <w:rPr>
                <w:rFonts w:ascii="Times New Roman" w:hAnsi="Times New Roman"/>
                <w:sz w:val="24"/>
                <w:szCs w:val="24"/>
              </w:rPr>
              <w:t>01-14</w:t>
            </w:r>
          </w:p>
        </w:tc>
        <w:tc>
          <w:tcPr>
            <w:tcW w:w="4536" w:type="dxa"/>
            <w:tcBorders>
              <w:top w:val="single" w:sz="4" w:space="0" w:color="auto"/>
              <w:left w:val="single" w:sz="4" w:space="0" w:color="auto"/>
              <w:bottom w:val="single" w:sz="4" w:space="0" w:color="auto"/>
              <w:right w:val="single" w:sz="4" w:space="0" w:color="auto"/>
            </w:tcBorders>
          </w:tcPr>
          <w:p w14:paraId="5B370B0A" w14:textId="77777777" w:rsidR="00891AC5" w:rsidRDefault="00891AC5" w:rsidP="000C61B5">
            <w:pPr>
              <w:tabs>
                <w:tab w:val="left" w:pos="142"/>
                <w:tab w:val="left" w:pos="709"/>
              </w:tabs>
              <w:jc w:val="both"/>
              <w:rPr>
                <w:rFonts w:ascii="Times New Roman" w:hAnsi="Times New Roman"/>
                <w:color w:val="000000"/>
                <w:sz w:val="24"/>
                <w:szCs w:val="24"/>
              </w:rPr>
            </w:pPr>
            <w:r>
              <w:rPr>
                <w:rFonts w:ascii="Times New Roman" w:hAnsi="Times New Roman"/>
                <w:color w:val="000000"/>
                <w:sz w:val="24"/>
                <w:szCs w:val="24"/>
              </w:rPr>
              <w:t>Журнал</w:t>
            </w:r>
            <w:r w:rsidR="00296652">
              <w:rPr>
                <w:rFonts w:ascii="Times New Roman" w:hAnsi="Times New Roman"/>
                <w:color w:val="000000"/>
                <w:sz w:val="24"/>
                <w:szCs w:val="24"/>
              </w:rPr>
              <w:t xml:space="preserve"> реєстрації </w:t>
            </w:r>
            <w:r>
              <w:rPr>
                <w:rFonts w:ascii="Times New Roman" w:hAnsi="Times New Roman"/>
                <w:color w:val="000000"/>
                <w:sz w:val="24"/>
                <w:szCs w:val="24"/>
              </w:rPr>
              <w:t xml:space="preserve"> перевірок</w:t>
            </w:r>
          </w:p>
        </w:tc>
        <w:tc>
          <w:tcPr>
            <w:tcW w:w="1134" w:type="dxa"/>
            <w:tcBorders>
              <w:top w:val="single" w:sz="4" w:space="0" w:color="auto"/>
              <w:left w:val="single" w:sz="4" w:space="0" w:color="auto"/>
              <w:bottom w:val="single" w:sz="4" w:space="0" w:color="auto"/>
              <w:right w:val="single" w:sz="4" w:space="0" w:color="auto"/>
            </w:tcBorders>
          </w:tcPr>
          <w:p w14:paraId="69AF6DC0" w14:textId="77777777" w:rsidR="00891AC5" w:rsidRPr="00A25B8A" w:rsidRDefault="00891AC5" w:rsidP="0078797A">
            <w:pPr>
              <w:tabs>
                <w:tab w:val="left" w:pos="142"/>
                <w:tab w:val="left" w:pos="709"/>
              </w:tabs>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0A1246E7" w14:textId="77777777" w:rsidR="00891AC5" w:rsidRPr="00A25B8A" w:rsidRDefault="0099208B" w:rsidP="0078797A">
            <w:pPr>
              <w:tabs>
                <w:tab w:val="left" w:pos="142"/>
                <w:tab w:val="left" w:pos="709"/>
              </w:tabs>
              <w:jc w:val="center"/>
              <w:rPr>
                <w:rFonts w:ascii="Times New Roman" w:hAnsi="Times New Roman"/>
                <w:sz w:val="24"/>
                <w:szCs w:val="24"/>
                <w:lang w:val="ru-RU"/>
              </w:rPr>
            </w:pPr>
            <w:r>
              <w:rPr>
                <w:rFonts w:ascii="Times New Roman" w:hAnsi="Times New Roman"/>
                <w:sz w:val="24"/>
                <w:szCs w:val="24"/>
                <w:lang w:val="ru-RU"/>
              </w:rPr>
              <w:t>п</w:t>
            </w:r>
            <w:r w:rsidR="00602EE5">
              <w:rPr>
                <w:rFonts w:ascii="Times New Roman" w:hAnsi="Times New Roman"/>
                <w:sz w:val="24"/>
                <w:szCs w:val="24"/>
                <w:lang w:val="ru-RU"/>
              </w:rPr>
              <w:t xml:space="preserve">ост. </w:t>
            </w:r>
            <w:r>
              <w:rPr>
                <w:rFonts w:ascii="Times New Roman" w:hAnsi="Times New Roman"/>
                <w:sz w:val="24"/>
                <w:szCs w:val="24"/>
                <w:lang w:val="ru-RU"/>
              </w:rPr>
              <w:t>с</w:t>
            </w:r>
            <w:r w:rsidR="00602EE5">
              <w:rPr>
                <w:rFonts w:ascii="Times New Roman" w:hAnsi="Times New Roman"/>
                <w:sz w:val="24"/>
                <w:szCs w:val="24"/>
                <w:lang w:val="ru-RU"/>
              </w:rPr>
              <w:t>т.75</w:t>
            </w:r>
          </w:p>
        </w:tc>
        <w:tc>
          <w:tcPr>
            <w:tcW w:w="1134" w:type="dxa"/>
            <w:tcBorders>
              <w:top w:val="single" w:sz="4" w:space="0" w:color="auto"/>
              <w:left w:val="single" w:sz="4" w:space="0" w:color="auto"/>
              <w:bottom w:val="single" w:sz="4" w:space="0" w:color="auto"/>
              <w:right w:val="single" w:sz="4" w:space="0" w:color="auto"/>
            </w:tcBorders>
          </w:tcPr>
          <w:p w14:paraId="7A36D1D3" w14:textId="77777777" w:rsidR="00891AC5" w:rsidRPr="00A25B8A" w:rsidRDefault="00891AC5" w:rsidP="0078797A">
            <w:pPr>
              <w:tabs>
                <w:tab w:val="left" w:pos="-98"/>
                <w:tab w:val="left" w:pos="709"/>
              </w:tabs>
              <w:ind w:left="-98"/>
              <w:rPr>
                <w:rFonts w:ascii="Times New Roman" w:hAnsi="Times New Roman"/>
                <w:sz w:val="24"/>
                <w:szCs w:val="24"/>
              </w:rPr>
            </w:pPr>
          </w:p>
        </w:tc>
      </w:tr>
      <w:tr w:rsidR="001A6182" w:rsidRPr="00A25B8A" w14:paraId="4CA6D72E" w14:textId="77777777" w:rsidTr="002D6045">
        <w:trPr>
          <w:trHeight w:val="853"/>
        </w:trPr>
        <w:tc>
          <w:tcPr>
            <w:tcW w:w="1702" w:type="dxa"/>
            <w:tcBorders>
              <w:top w:val="single" w:sz="4" w:space="0" w:color="auto"/>
              <w:left w:val="single" w:sz="4" w:space="0" w:color="auto"/>
              <w:bottom w:val="single" w:sz="4" w:space="0" w:color="auto"/>
              <w:right w:val="single" w:sz="4" w:space="0" w:color="auto"/>
            </w:tcBorders>
          </w:tcPr>
          <w:p w14:paraId="73232546" w14:textId="77777777" w:rsidR="001A6182" w:rsidRDefault="001A6182" w:rsidP="00482D7A">
            <w:pPr>
              <w:spacing w:after="0"/>
              <w:rPr>
                <w:rFonts w:ascii="Times New Roman" w:hAnsi="Times New Roman"/>
                <w:sz w:val="24"/>
                <w:szCs w:val="24"/>
              </w:rPr>
            </w:pPr>
            <w:r>
              <w:rPr>
                <w:rFonts w:ascii="Times New Roman" w:hAnsi="Times New Roman"/>
                <w:sz w:val="24"/>
                <w:szCs w:val="24"/>
              </w:rPr>
              <w:t>01-15</w:t>
            </w:r>
          </w:p>
        </w:tc>
        <w:tc>
          <w:tcPr>
            <w:tcW w:w="4536" w:type="dxa"/>
            <w:tcBorders>
              <w:top w:val="single" w:sz="4" w:space="0" w:color="auto"/>
              <w:left w:val="single" w:sz="4" w:space="0" w:color="auto"/>
              <w:bottom w:val="single" w:sz="4" w:space="0" w:color="auto"/>
              <w:right w:val="single" w:sz="4" w:space="0" w:color="auto"/>
            </w:tcBorders>
          </w:tcPr>
          <w:p w14:paraId="2659F275" w14:textId="77777777" w:rsidR="001A6182" w:rsidRDefault="001A6182" w:rsidP="000C61B5">
            <w:pPr>
              <w:tabs>
                <w:tab w:val="left" w:pos="142"/>
                <w:tab w:val="left" w:pos="709"/>
              </w:tabs>
              <w:jc w:val="both"/>
              <w:rPr>
                <w:rFonts w:ascii="Times New Roman" w:hAnsi="Times New Roman"/>
                <w:color w:val="000000"/>
                <w:sz w:val="24"/>
                <w:szCs w:val="24"/>
              </w:rPr>
            </w:pPr>
            <w:r>
              <w:rPr>
                <w:rFonts w:ascii="Times New Roman" w:hAnsi="Times New Roman"/>
                <w:color w:val="000000"/>
                <w:sz w:val="24"/>
                <w:szCs w:val="24"/>
              </w:rPr>
              <w:t xml:space="preserve">Журнал </w:t>
            </w:r>
            <w:proofErr w:type="spellStart"/>
            <w:r>
              <w:rPr>
                <w:rFonts w:ascii="Times New Roman" w:hAnsi="Times New Roman"/>
                <w:color w:val="000000"/>
                <w:sz w:val="24"/>
                <w:szCs w:val="24"/>
              </w:rPr>
              <w:t>відряджень</w:t>
            </w:r>
            <w:proofErr w:type="spellEnd"/>
          </w:p>
        </w:tc>
        <w:tc>
          <w:tcPr>
            <w:tcW w:w="1134" w:type="dxa"/>
            <w:tcBorders>
              <w:top w:val="single" w:sz="4" w:space="0" w:color="auto"/>
              <w:left w:val="single" w:sz="4" w:space="0" w:color="auto"/>
              <w:bottom w:val="single" w:sz="4" w:space="0" w:color="auto"/>
              <w:right w:val="single" w:sz="4" w:space="0" w:color="auto"/>
            </w:tcBorders>
          </w:tcPr>
          <w:p w14:paraId="63B72813" w14:textId="77777777" w:rsidR="001A6182" w:rsidRPr="00A25B8A" w:rsidRDefault="001A6182" w:rsidP="0078797A">
            <w:pPr>
              <w:tabs>
                <w:tab w:val="left" w:pos="142"/>
                <w:tab w:val="left" w:pos="709"/>
              </w:tabs>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04895C3D" w14:textId="77777777" w:rsidR="001A6182" w:rsidRPr="00A25B8A" w:rsidRDefault="00296652" w:rsidP="0078797A">
            <w:pPr>
              <w:tabs>
                <w:tab w:val="left" w:pos="142"/>
                <w:tab w:val="left" w:pos="709"/>
              </w:tabs>
              <w:jc w:val="center"/>
              <w:rPr>
                <w:rFonts w:ascii="Times New Roman" w:hAnsi="Times New Roman"/>
                <w:sz w:val="24"/>
                <w:szCs w:val="24"/>
                <w:lang w:val="ru-RU"/>
              </w:rPr>
            </w:pPr>
            <w:r>
              <w:rPr>
                <w:rFonts w:ascii="Times New Roman" w:hAnsi="Times New Roman"/>
                <w:sz w:val="24"/>
                <w:szCs w:val="24"/>
                <w:lang w:val="ru-RU"/>
              </w:rPr>
              <w:t>5 р. ст.121 в</w:t>
            </w:r>
          </w:p>
        </w:tc>
        <w:tc>
          <w:tcPr>
            <w:tcW w:w="1134" w:type="dxa"/>
            <w:tcBorders>
              <w:top w:val="single" w:sz="4" w:space="0" w:color="auto"/>
              <w:left w:val="single" w:sz="4" w:space="0" w:color="auto"/>
              <w:bottom w:val="single" w:sz="4" w:space="0" w:color="auto"/>
              <w:right w:val="single" w:sz="4" w:space="0" w:color="auto"/>
            </w:tcBorders>
          </w:tcPr>
          <w:p w14:paraId="24A442E3" w14:textId="77777777" w:rsidR="001A6182" w:rsidRPr="00A25B8A" w:rsidRDefault="001A6182" w:rsidP="0078797A">
            <w:pPr>
              <w:tabs>
                <w:tab w:val="left" w:pos="-98"/>
                <w:tab w:val="left" w:pos="709"/>
              </w:tabs>
              <w:ind w:left="-98"/>
              <w:rPr>
                <w:rFonts w:ascii="Times New Roman" w:hAnsi="Times New Roman"/>
                <w:sz w:val="24"/>
                <w:szCs w:val="24"/>
              </w:rPr>
            </w:pPr>
          </w:p>
        </w:tc>
      </w:tr>
      <w:tr w:rsidR="00ED34A9" w:rsidRPr="00A25B8A" w14:paraId="6D3DB214" w14:textId="77777777" w:rsidTr="002D6045">
        <w:tc>
          <w:tcPr>
            <w:tcW w:w="10348" w:type="dxa"/>
            <w:gridSpan w:val="5"/>
            <w:tcBorders>
              <w:top w:val="single" w:sz="4" w:space="0" w:color="auto"/>
              <w:left w:val="single" w:sz="4" w:space="0" w:color="auto"/>
              <w:bottom w:val="single" w:sz="4" w:space="0" w:color="auto"/>
              <w:right w:val="single" w:sz="4" w:space="0" w:color="auto"/>
            </w:tcBorders>
          </w:tcPr>
          <w:p w14:paraId="3799DBF3" w14:textId="77777777" w:rsidR="001B3D2B" w:rsidRDefault="001B3D2B" w:rsidP="00482D7A">
            <w:pPr>
              <w:rPr>
                <w:rFonts w:ascii="Times New Roman" w:hAnsi="Times New Roman"/>
                <w:b/>
                <w:sz w:val="24"/>
                <w:szCs w:val="24"/>
              </w:rPr>
            </w:pPr>
          </w:p>
          <w:p w14:paraId="2497C3C2" w14:textId="77777777" w:rsidR="00ED34A9" w:rsidRPr="00A25B8A" w:rsidRDefault="00187042" w:rsidP="000C61B5">
            <w:pPr>
              <w:jc w:val="center"/>
              <w:rPr>
                <w:rFonts w:ascii="Times New Roman" w:hAnsi="Times New Roman"/>
                <w:b/>
                <w:sz w:val="24"/>
                <w:szCs w:val="24"/>
              </w:rPr>
            </w:pPr>
            <w:r>
              <w:rPr>
                <w:rFonts w:ascii="Times New Roman" w:hAnsi="Times New Roman"/>
                <w:b/>
                <w:sz w:val="24"/>
                <w:szCs w:val="24"/>
              </w:rPr>
              <w:t>02 – Відділ по роботі ради</w:t>
            </w:r>
          </w:p>
        </w:tc>
      </w:tr>
      <w:tr w:rsidR="00ED34A9" w:rsidRPr="00A25B8A" w14:paraId="277B18F2" w14:textId="77777777" w:rsidTr="002D6045">
        <w:trPr>
          <w:trHeight w:val="3231"/>
        </w:trPr>
        <w:tc>
          <w:tcPr>
            <w:tcW w:w="1702" w:type="dxa"/>
            <w:tcBorders>
              <w:top w:val="single" w:sz="4" w:space="0" w:color="auto"/>
              <w:left w:val="single" w:sz="4" w:space="0" w:color="auto"/>
              <w:bottom w:val="single" w:sz="4" w:space="0" w:color="auto"/>
              <w:right w:val="single" w:sz="4" w:space="0" w:color="auto"/>
            </w:tcBorders>
          </w:tcPr>
          <w:p w14:paraId="72E5A9D7" w14:textId="77777777" w:rsidR="000C61B5" w:rsidRDefault="000C61B5" w:rsidP="00482D7A">
            <w:pPr>
              <w:rPr>
                <w:rFonts w:ascii="Times New Roman" w:hAnsi="Times New Roman"/>
                <w:sz w:val="24"/>
                <w:szCs w:val="24"/>
                <w:lang w:val="en-US"/>
              </w:rPr>
            </w:pPr>
          </w:p>
          <w:p w14:paraId="6FB1919E" w14:textId="77777777" w:rsidR="000C61B5" w:rsidRDefault="000C61B5" w:rsidP="00482D7A">
            <w:pPr>
              <w:rPr>
                <w:rFonts w:ascii="Times New Roman" w:hAnsi="Times New Roman"/>
                <w:sz w:val="24"/>
                <w:szCs w:val="24"/>
                <w:lang w:val="en-US"/>
              </w:rPr>
            </w:pPr>
          </w:p>
          <w:p w14:paraId="0A2C45A0" w14:textId="77777777" w:rsidR="00ED34A9" w:rsidRPr="00A25B8A" w:rsidRDefault="00ED34A9" w:rsidP="00482D7A">
            <w:pPr>
              <w:rPr>
                <w:rFonts w:ascii="Times New Roman" w:hAnsi="Times New Roman"/>
                <w:sz w:val="24"/>
                <w:szCs w:val="24"/>
              </w:rPr>
            </w:pPr>
            <w:r w:rsidRPr="00A25B8A">
              <w:rPr>
                <w:rFonts w:ascii="Times New Roman" w:hAnsi="Times New Roman"/>
                <w:sz w:val="24"/>
                <w:szCs w:val="24"/>
              </w:rPr>
              <w:t>02-01</w:t>
            </w:r>
          </w:p>
        </w:tc>
        <w:tc>
          <w:tcPr>
            <w:tcW w:w="4536" w:type="dxa"/>
            <w:tcBorders>
              <w:top w:val="single" w:sz="4" w:space="0" w:color="auto"/>
              <w:left w:val="single" w:sz="4" w:space="0" w:color="auto"/>
              <w:bottom w:val="single" w:sz="4" w:space="0" w:color="auto"/>
              <w:right w:val="single" w:sz="4" w:space="0" w:color="auto"/>
            </w:tcBorders>
            <w:vAlign w:val="center"/>
          </w:tcPr>
          <w:p w14:paraId="5F77BBE7" w14:textId="77777777" w:rsidR="00ED34A9" w:rsidRPr="00A25B8A" w:rsidRDefault="00ED34A9" w:rsidP="000C61B5">
            <w:pPr>
              <w:pStyle w:val="7"/>
              <w:jc w:val="both"/>
            </w:pPr>
            <w:r w:rsidRPr="00A25B8A">
              <w:t xml:space="preserve">Закони та інші нормативно-правові акти Верховної Ради </w:t>
            </w:r>
            <w:proofErr w:type="spellStart"/>
            <w:r w:rsidRPr="00A25B8A">
              <w:t>України,укази</w:t>
            </w:r>
            <w:proofErr w:type="spellEnd"/>
            <w:r w:rsidRPr="00A25B8A">
              <w:t xml:space="preserve"> та розпорядження Президента України постанови  Кабінету Міністрів України.  </w:t>
            </w:r>
          </w:p>
          <w:p w14:paraId="0F707047" w14:textId="77777777" w:rsidR="00ED34A9" w:rsidRPr="00A25B8A" w:rsidRDefault="00ED34A9" w:rsidP="000C61B5">
            <w:pPr>
              <w:numPr>
                <w:ilvl w:val="0"/>
                <w:numId w:val="5"/>
              </w:numPr>
              <w:spacing w:after="0" w:line="240" w:lineRule="auto"/>
              <w:ind w:left="0"/>
              <w:jc w:val="both"/>
              <w:rPr>
                <w:rFonts w:ascii="Times New Roman" w:hAnsi="Times New Roman"/>
                <w:sz w:val="24"/>
                <w:szCs w:val="24"/>
              </w:rPr>
            </w:pPr>
            <w:r w:rsidRPr="00A25B8A">
              <w:rPr>
                <w:rFonts w:ascii="Times New Roman" w:hAnsi="Times New Roman"/>
                <w:sz w:val="24"/>
                <w:szCs w:val="24"/>
                <w:lang w:val="ru-RU"/>
              </w:rPr>
              <w:t xml:space="preserve">- </w:t>
            </w:r>
            <w:r w:rsidRPr="00A25B8A">
              <w:rPr>
                <w:rFonts w:ascii="Times New Roman" w:hAnsi="Times New Roman"/>
                <w:sz w:val="24"/>
                <w:szCs w:val="24"/>
              </w:rPr>
              <w:t>що стосується діяльності органу місцевого самоврядування</w:t>
            </w:r>
          </w:p>
        </w:tc>
        <w:tc>
          <w:tcPr>
            <w:tcW w:w="1134" w:type="dxa"/>
            <w:tcBorders>
              <w:top w:val="single" w:sz="4" w:space="0" w:color="auto"/>
              <w:left w:val="single" w:sz="4" w:space="0" w:color="auto"/>
              <w:bottom w:val="single" w:sz="4" w:space="0" w:color="auto"/>
              <w:right w:val="single" w:sz="4" w:space="0" w:color="auto"/>
            </w:tcBorders>
            <w:vAlign w:val="center"/>
          </w:tcPr>
          <w:p w14:paraId="679001B9" w14:textId="77777777" w:rsidR="00ED34A9" w:rsidRPr="00A25B8A" w:rsidRDefault="00ED34A9" w:rsidP="00ED34A9">
            <w:pPr>
              <w:tabs>
                <w:tab w:val="left" w:pos="142"/>
                <w:tab w:val="left" w:pos="709"/>
              </w:tabs>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1A9EFD50" w14:textId="77777777" w:rsidR="00ED34A9" w:rsidRPr="00A25B8A" w:rsidRDefault="00ED34A9" w:rsidP="005F6271">
            <w:pPr>
              <w:jc w:val="center"/>
              <w:rPr>
                <w:rFonts w:ascii="Times New Roman" w:hAnsi="Times New Roman"/>
                <w:sz w:val="24"/>
                <w:szCs w:val="24"/>
              </w:rPr>
            </w:pPr>
            <w:r w:rsidRPr="00A25B8A">
              <w:rPr>
                <w:rFonts w:ascii="Times New Roman" w:hAnsi="Times New Roman"/>
                <w:sz w:val="24"/>
                <w:szCs w:val="24"/>
              </w:rPr>
              <w:t>Доки не мине потреба¹ст.1-б, 2-б, 3-б</w:t>
            </w:r>
          </w:p>
        </w:tc>
        <w:tc>
          <w:tcPr>
            <w:tcW w:w="1134" w:type="dxa"/>
            <w:tcBorders>
              <w:top w:val="single" w:sz="4" w:space="0" w:color="auto"/>
              <w:left w:val="single" w:sz="4" w:space="0" w:color="auto"/>
              <w:bottom w:val="single" w:sz="4" w:space="0" w:color="auto"/>
              <w:right w:val="single" w:sz="4" w:space="0" w:color="auto"/>
            </w:tcBorders>
          </w:tcPr>
          <w:p w14:paraId="60689724" w14:textId="77777777" w:rsidR="00ED34A9" w:rsidRPr="00A25B8A" w:rsidRDefault="00ED34A9" w:rsidP="00ED34A9">
            <w:pPr>
              <w:tabs>
                <w:tab w:val="left" w:pos="-108"/>
              </w:tabs>
              <w:rPr>
                <w:rFonts w:ascii="Times New Roman" w:hAnsi="Times New Roman"/>
                <w:sz w:val="24"/>
                <w:szCs w:val="24"/>
              </w:rPr>
            </w:pPr>
            <w:r w:rsidRPr="000C61B5">
              <w:rPr>
                <w:rFonts w:ascii="Times New Roman" w:hAnsi="Times New Roman"/>
                <w:sz w:val="20"/>
                <w:szCs w:val="20"/>
              </w:rPr>
              <w:t>¹ що стосуються діяльності організації – пост</w:t>
            </w:r>
            <w:r w:rsidRPr="00A25B8A">
              <w:rPr>
                <w:rFonts w:ascii="Times New Roman" w:hAnsi="Times New Roman"/>
                <w:sz w:val="24"/>
                <w:szCs w:val="24"/>
              </w:rPr>
              <w:t>.</w:t>
            </w:r>
          </w:p>
        </w:tc>
      </w:tr>
      <w:tr w:rsidR="00ED34A9" w:rsidRPr="00A25B8A" w14:paraId="06F67DEF" w14:textId="77777777" w:rsidTr="002D6045">
        <w:tc>
          <w:tcPr>
            <w:tcW w:w="1702" w:type="dxa"/>
            <w:tcBorders>
              <w:top w:val="single" w:sz="4" w:space="0" w:color="auto"/>
              <w:left w:val="single" w:sz="4" w:space="0" w:color="auto"/>
              <w:bottom w:val="single" w:sz="4" w:space="0" w:color="auto"/>
              <w:right w:val="single" w:sz="4" w:space="0" w:color="auto"/>
            </w:tcBorders>
          </w:tcPr>
          <w:p w14:paraId="3878BFBA" w14:textId="77777777" w:rsidR="00ED34A9" w:rsidRPr="00A25B8A" w:rsidRDefault="00ED34A9" w:rsidP="00482D7A">
            <w:pPr>
              <w:rPr>
                <w:rFonts w:ascii="Times New Roman" w:hAnsi="Times New Roman"/>
                <w:sz w:val="24"/>
                <w:szCs w:val="24"/>
              </w:rPr>
            </w:pPr>
            <w:r w:rsidRPr="00A25B8A">
              <w:rPr>
                <w:rFonts w:ascii="Times New Roman" w:hAnsi="Times New Roman"/>
                <w:sz w:val="24"/>
                <w:szCs w:val="24"/>
              </w:rPr>
              <w:t>02-02</w:t>
            </w:r>
          </w:p>
        </w:tc>
        <w:tc>
          <w:tcPr>
            <w:tcW w:w="4536" w:type="dxa"/>
            <w:tcBorders>
              <w:top w:val="single" w:sz="4" w:space="0" w:color="auto"/>
              <w:left w:val="single" w:sz="4" w:space="0" w:color="auto"/>
              <w:bottom w:val="single" w:sz="4" w:space="0" w:color="auto"/>
              <w:right w:val="single" w:sz="4" w:space="0" w:color="auto"/>
            </w:tcBorders>
          </w:tcPr>
          <w:p w14:paraId="0B6004CF" w14:textId="77777777" w:rsidR="00ED34A9" w:rsidRPr="00A25B8A" w:rsidRDefault="00ED34A9" w:rsidP="000C61B5">
            <w:pPr>
              <w:jc w:val="both"/>
              <w:rPr>
                <w:rFonts w:ascii="Times New Roman" w:hAnsi="Times New Roman"/>
                <w:sz w:val="24"/>
                <w:szCs w:val="24"/>
              </w:rPr>
            </w:pPr>
            <w:r w:rsidRPr="00A25B8A">
              <w:rPr>
                <w:rFonts w:ascii="Times New Roman" w:hAnsi="Times New Roman"/>
                <w:sz w:val="24"/>
                <w:szCs w:val="24"/>
              </w:rPr>
              <w:t>Рішення сесій обласної ради та розпорядження  голови обласної державної адміністрації  (далі ОДА).- що стосується діяльності органу місцевого самоврядування</w:t>
            </w:r>
          </w:p>
        </w:tc>
        <w:tc>
          <w:tcPr>
            <w:tcW w:w="1134" w:type="dxa"/>
            <w:tcBorders>
              <w:top w:val="single" w:sz="4" w:space="0" w:color="auto"/>
              <w:left w:val="single" w:sz="4" w:space="0" w:color="auto"/>
              <w:bottom w:val="single" w:sz="4" w:space="0" w:color="auto"/>
              <w:right w:val="single" w:sz="4" w:space="0" w:color="auto"/>
            </w:tcBorders>
          </w:tcPr>
          <w:p w14:paraId="7DA5428D" w14:textId="77777777" w:rsidR="00ED34A9" w:rsidRPr="00A25B8A" w:rsidRDefault="00ED34A9" w:rsidP="00ED34A9">
            <w:pPr>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47F714C2" w14:textId="77777777" w:rsidR="00ED34A9" w:rsidRPr="00A25B8A" w:rsidRDefault="00ED34A9" w:rsidP="005F6271">
            <w:pPr>
              <w:jc w:val="center"/>
              <w:rPr>
                <w:rFonts w:ascii="Times New Roman" w:hAnsi="Times New Roman"/>
                <w:sz w:val="24"/>
                <w:szCs w:val="24"/>
              </w:rPr>
            </w:pPr>
            <w:r w:rsidRPr="00A25B8A">
              <w:rPr>
                <w:rFonts w:ascii="Times New Roman" w:hAnsi="Times New Roman"/>
                <w:sz w:val="24"/>
                <w:szCs w:val="24"/>
              </w:rPr>
              <w:t>пост.¹ст. 16 а</w:t>
            </w:r>
          </w:p>
        </w:tc>
        <w:tc>
          <w:tcPr>
            <w:tcW w:w="1134" w:type="dxa"/>
            <w:tcBorders>
              <w:top w:val="single" w:sz="4" w:space="0" w:color="auto"/>
              <w:left w:val="single" w:sz="4" w:space="0" w:color="auto"/>
              <w:bottom w:val="single" w:sz="4" w:space="0" w:color="auto"/>
              <w:right w:val="single" w:sz="4" w:space="0" w:color="auto"/>
            </w:tcBorders>
          </w:tcPr>
          <w:p w14:paraId="6CE421ED" w14:textId="77777777" w:rsidR="00ED34A9" w:rsidRPr="00A25B8A" w:rsidRDefault="00ED34A9" w:rsidP="00ED34A9">
            <w:pPr>
              <w:tabs>
                <w:tab w:val="left" w:pos="-108"/>
              </w:tabs>
              <w:rPr>
                <w:rFonts w:ascii="Times New Roman" w:hAnsi="Times New Roman"/>
                <w:sz w:val="24"/>
                <w:szCs w:val="24"/>
              </w:rPr>
            </w:pPr>
            <w:r w:rsidRPr="00A25B8A">
              <w:rPr>
                <w:rFonts w:ascii="Times New Roman" w:hAnsi="Times New Roman"/>
                <w:sz w:val="24"/>
                <w:szCs w:val="24"/>
              </w:rPr>
              <w:t>¹</w:t>
            </w:r>
            <w:r w:rsidRPr="000C61B5">
              <w:rPr>
                <w:rFonts w:ascii="Times New Roman" w:hAnsi="Times New Roman"/>
                <w:sz w:val="20"/>
                <w:szCs w:val="20"/>
              </w:rPr>
              <w:t>Надіслані до відома – доки не мине потреба</w:t>
            </w:r>
          </w:p>
        </w:tc>
      </w:tr>
      <w:tr w:rsidR="00ED34A9" w:rsidRPr="00A25B8A" w14:paraId="1A1BF7A1" w14:textId="77777777" w:rsidTr="002D6045">
        <w:tc>
          <w:tcPr>
            <w:tcW w:w="1702" w:type="dxa"/>
            <w:tcBorders>
              <w:top w:val="single" w:sz="4" w:space="0" w:color="auto"/>
              <w:left w:val="single" w:sz="4" w:space="0" w:color="auto"/>
              <w:bottom w:val="single" w:sz="4" w:space="0" w:color="auto"/>
              <w:right w:val="single" w:sz="4" w:space="0" w:color="auto"/>
            </w:tcBorders>
          </w:tcPr>
          <w:p w14:paraId="3949DE9D" w14:textId="77777777" w:rsidR="00ED34A9" w:rsidRPr="00A25B8A" w:rsidRDefault="00ED34A9" w:rsidP="00482D7A">
            <w:pPr>
              <w:rPr>
                <w:rFonts w:ascii="Times New Roman" w:hAnsi="Times New Roman"/>
                <w:sz w:val="24"/>
                <w:szCs w:val="24"/>
              </w:rPr>
            </w:pPr>
            <w:r w:rsidRPr="00A25B8A">
              <w:rPr>
                <w:rFonts w:ascii="Times New Roman" w:hAnsi="Times New Roman"/>
                <w:sz w:val="24"/>
                <w:szCs w:val="24"/>
              </w:rPr>
              <w:t>02-03</w:t>
            </w:r>
          </w:p>
        </w:tc>
        <w:tc>
          <w:tcPr>
            <w:tcW w:w="4536" w:type="dxa"/>
            <w:tcBorders>
              <w:top w:val="single" w:sz="4" w:space="0" w:color="auto"/>
              <w:left w:val="single" w:sz="4" w:space="0" w:color="auto"/>
              <w:bottom w:val="single" w:sz="4" w:space="0" w:color="auto"/>
              <w:right w:val="single" w:sz="4" w:space="0" w:color="auto"/>
            </w:tcBorders>
          </w:tcPr>
          <w:p w14:paraId="61EE0DFE" w14:textId="77777777" w:rsidR="00ED34A9" w:rsidRPr="00A25B8A" w:rsidRDefault="00ED34A9" w:rsidP="000C61B5">
            <w:pPr>
              <w:jc w:val="both"/>
              <w:rPr>
                <w:rFonts w:ascii="Times New Roman" w:hAnsi="Times New Roman"/>
                <w:sz w:val="24"/>
                <w:szCs w:val="24"/>
              </w:rPr>
            </w:pPr>
            <w:r w:rsidRPr="00A25B8A">
              <w:rPr>
                <w:rFonts w:ascii="Times New Roman" w:hAnsi="Times New Roman"/>
                <w:sz w:val="24"/>
                <w:szCs w:val="24"/>
              </w:rPr>
              <w:t xml:space="preserve">Нормативні документи з питань діяльності міської ради, її виконавчих органів (регламенти роботи, порядок роботи з документами, положення про </w:t>
            </w:r>
            <w:proofErr w:type="spellStart"/>
            <w:r w:rsidRPr="00A25B8A">
              <w:rPr>
                <w:rFonts w:ascii="Times New Roman" w:hAnsi="Times New Roman"/>
                <w:sz w:val="24"/>
                <w:szCs w:val="24"/>
              </w:rPr>
              <w:lastRenderedPageBreak/>
              <w:t>управління,</w:t>
            </w:r>
            <w:r w:rsidR="005F6271" w:rsidRPr="00A25B8A">
              <w:rPr>
                <w:rFonts w:ascii="Times New Roman" w:hAnsi="Times New Roman"/>
                <w:sz w:val="24"/>
                <w:szCs w:val="24"/>
              </w:rPr>
              <w:t>в</w:t>
            </w:r>
            <w:r w:rsidRPr="00A25B8A">
              <w:rPr>
                <w:rFonts w:ascii="Times New Roman" w:hAnsi="Times New Roman"/>
                <w:sz w:val="24"/>
                <w:szCs w:val="24"/>
              </w:rPr>
              <w:t>ідділи</w:t>
            </w:r>
            <w:proofErr w:type="spellEnd"/>
            <w:r w:rsidRPr="00A25B8A">
              <w:rPr>
                <w:rFonts w:ascii="Times New Roman" w:hAnsi="Times New Roman"/>
                <w:sz w:val="24"/>
                <w:szCs w:val="24"/>
              </w:rPr>
              <w:t>, номенклатури справ) копії</w:t>
            </w:r>
          </w:p>
        </w:tc>
        <w:tc>
          <w:tcPr>
            <w:tcW w:w="1134" w:type="dxa"/>
            <w:tcBorders>
              <w:top w:val="single" w:sz="4" w:space="0" w:color="auto"/>
              <w:left w:val="single" w:sz="4" w:space="0" w:color="auto"/>
              <w:bottom w:val="single" w:sz="4" w:space="0" w:color="auto"/>
              <w:right w:val="single" w:sz="4" w:space="0" w:color="auto"/>
            </w:tcBorders>
          </w:tcPr>
          <w:p w14:paraId="049BA4C4" w14:textId="77777777" w:rsidR="00ED34A9" w:rsidRPr="00A25B8A" w:rsidRDefault="00ED34A9" w:rsidP="00ED34A9">
            <w:pPr>
              <w:jc w:val="center"/>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620C9E5C" w14:textId="77777777" w:rsidR="00ED34A9" w:rsidRPr="00A25B8A" w:rsidRDefault="00ED34A9" w:rsidP="005F6271">
            <w:pPr>
              <w:jc w:val="center"/>
              <w:rPr>
                <w:rFonts w:ascii="Times New Roman" w:hAnsi="Times New Roman"/>
                <w:sz w:val="24"/>
                <w:szCs w:val="24"/>
                <w:lang w:val="ru-RU"/>
              </w:rPr>
            </w:pPr>
            <w:r w:rsidRPr="00A25B8A">
              <w:rPr>
                <w:rFonts w:ascii="Times New Roman" w:hAnsi="Times New Roman"/>
                <w:sz w:val="24"/>
                <w:szCs w:val="24"/>
              </w:rPr>
              <w:t>пост.ст.20а</w:t>
            </w:r>
          </w:p>
        </w:tc>
        <w:tc>
          <w:tcPr>
            <w:tcW w:w="1134" w:type="dxa"/>
            <w:tcBorders>
              <w:top w:val="single" w:sz="4" w:space="0" w:color="auto"/>
              <w:left w:val="single" w:sz="4" w:space="0" w:color="auto"/>
              <w:bottom w:val="single" w:sz="4" w:space="0" w:color="auto"/>
              <w:right w:val="single" w:sz="4" w:space="0" w:color="auto"/>
            </w:tcBorders>
          </w:tcPr>
          <w:p w14:paraId="1924213E" w14:textId="77777777" w:rsidR="00ED34A9" w:rsidRPr="00A25B8A" w:rsidRDefault="00ED34A9" w:rsidP="00ED34A9">
            <w:pPr>
              <w:jc w:val="center"/>
              <w:rPr>
                <w:rFonts w:ascii="Times New Roman" w:hAnsi="Times New Roman"/>
                <w:sz w:val="24"/>
                <w:szCs w:val="24"/>
              </w:rPr>
            </w:pPr>
          </w:p>
        </w:tc>
      </w:tr>
      <w:tr w:rsidR="00ED34A9" w:rsidRPr="00A25B8A" w14:paraId="38D8CFC3" w14:textId="77777777" w:rsidTr="002D6045">
        <w:tc>
          <w:tcPr>
            <w:tcW w:w="1702" w:type="dxa"/>
            <w:tcBorders>
              <w:top w:val="single" w:sz="4" w:space="0" w:color="auto"/>
              <w:left w:val="single" w:sz="4" w:space="0" w:color="auto"/>
              <w:bottom w:val="single" w:sz="4" w:space="0" w:color="auto"/>
              <w:right w:val="single" w:sz="4" w:space="0" w:color="auto"/>
            </w:tcBorders>
          </w:tcPr>
          <w:p w14:paraId="3DF7A67E" w14:textId="77777777" w:rsidR="00ED34A9" w:rsidRPr="00A25B8A" w:rsidRDefault="00ED34A9" w:rsidP="00482D7A">
            <w:pPr>
              <w:rPr>
                <w:rFonts w:ascii="Times New Roman" w:hAnsi="Times New Roman"/>
                <w:sz w:val="24"/>
                <w:szCs w:val="24"/>
              </w:rPr>
            </w:pPr>
            <w:r w:rsidRPr="00A25B8A">
              <w:rPr>
                <w:rFonts w:ascii="Times New Roman" w:hAnsi="Times New Roman"/>
                <w:sz w:val="24"/>
                <w:szCs w:val="24"/>
              </w:rPr>
              <w:t>02-04</w:t>
            </w:r>
          </w:p>
        </w:tc>
        <w:tc>
          <w:tcPr>
            <w:tcW w:w="4536" w:type="dxa"/>
            <w:tcBorders>
              <w:top w:val="single" w:sz="4" w:space="0" w:color="auto"/>
              <w:left w:val="single" w:sz="4" w:space="0" w:color="auto"/>
              <w:bottom w:val="single" w:sz="4" w:space="0" w:color="auto"/>
              <w:right w:val="single" w:sz="4" w:space="0" w:color="auto"/>
            </w:tcBorders>
          </w:tcPr>
          <w:p w14:paraId="60BB02CB" w14:textId="77777777" w:rsidR="00ED34A9" w:rsidRPr="00A25B8A" w:rsidRDefault="00ED34A9" w:rsidP="000C61B5">
            <w:pPr>
              <w:ind w:left="-108"/>
              <w:jc w:val="both"/>
              <w:rPr>
                <w:rFonts w:ascii="Times New Roman" w:hAnsi="Times New Roman"/>
                <w:sz w:val="24"/>
                <w:szCs w:val="24"/>
              </w:rPr>
            </w:pPr>
            <w:r w:rsidRPr="00A25B8A">
              <w:rPr>
                <w:rFonts w:ascii="Times New Roman" w:hAnsi="Times New Roman"/>
                <w:sz w:val="24"/>
                <w:szCs w:val="24"/>
              </w:rPr>
              <w:t>Посадова інструкція головного спеціаліста по роботі ради.</w:t>
            </w:r>
          </w:p>
        </w:tc>
        <w:tc>
          <w:tcPr>
            <w:tcW w:w="1134" w:type="dxa"/>
            <w:tcBorders>
              <w:top w:val="single" w:sz="4" w:space="0" w:color="auto"/>
              <w:left w:val="single" w:sz="4" w:space="0" w:color="auto"/>
              <w:bottom w:val="single" w:sz="4" w:space="0" w:color="auto"/>
              <w:right w:val="single" w:sz="4" w:space="0" w:color="auto"/>
            </w:tcBorders>
          </w:tcPr>
          <w:p w14:paraId="0167097B" w14:textId="77777777" w:rsidR="00ED34A9" w:rsidRPr="00A25B8A" w:rsidRDefault="00ED34A9" w:rsidP="00ED34A9">
            <w:pPr>
              <w:jc w:val="center"/>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68E35E17" w14:textId="77777777" w:rsidR="00ED34A9" w:rsidRPr="00A25B8A" w:rsidRDefault="00ED34A9" w:rsidP="005F6271">
            <w:pPr>
              <w:jc w:val="center"/>
              <w:rPr>
                <w:rFonts w:ascii="Times New Roman" w:hAnsi="Times New Roman"/>
                <w:sz w:val="24"/>
                <w:szCs w:val="24"/>
              </w:rPr>
            </w:pPr>
            <w:r w:rsidRPr="00A25B8A">
              <w:rPr>
                <w:rFonts w:ascii="Times New Roman" w:hAnsi="Times New Roman"/>
                <w:sz w:val="24"/>
                <w:szCs w:val="24"/>
              </w:rPr>
              <w:t>5р.</w:t>
            </w:r>
            <w:r w:rsidRPr="00A25B8A">
              <w:rPr>
                <w:rFonts w:ascii="Times New Roman" w:hAnsi="Times New Roman"/>
                <w:sz w:val="24"/>
                <w:szCs w:val="24"/>
                <w:vertAlign w:val="superscript"/>
              </w:rPr>
              <w:t>1</w:t>
            </w:r>
            <w:r w:rsidRPr="00A25B8A">
              <w:rPr>
                <w:rFonts w:ascii="Times New Roman" w:hAnsi="Times New Roman"/>
                <w:sz w:val="24"/>
                <w:szCs w:val="24"/>
              </w:rPr>
              <w:t>ст.43</w:t>
            </w:r>
          </w:p>
        </w:tc>
        <w:tc>
          <w:tcPr>
            <w:tcW w:w="1134" w:type="dxa"/>
            <w:tcBorders>
              <w:top w:val="single" w:sz="4" w:space="0" w:color="auto"/>
              <w:left w:val="single" w:sz="4" w:space="0" w:color="auto"/>
              <w:bottom w:val="single" w:sz="4" w:space="0" w:color="auto"/>
              <w:right w:val="single" w:sz="4" w:space="0" w:color="auto"/>
            </w:tcBorders>
          </w:tcPr>
          <w:p w14:paraId="759D9137" w14:textId="77777777" w:rsidR="00ED34A9" w:rsidRPr="000C61B5" w:rsidRDefault="00ED34A9" w:rsidP="00ED34A9">
            <w:pPr>
              <w:jc w:val="center"/>
              <w:rPr>
                <w:rFonts w:ascii="Times New Roman" w:hAnsi="Times New Roman"/>
                <w:sz w:val="20"/>
                <w:szCs w:val="20"/>
              </w:rPr>
            </w:pPr>
            <w:r w:rsidRPr="000C61B5">
              <w:rPr>
                <w:rFonts w:ascii="Times New Roman" w:hAnsi="Times New Roman"/>
                <w:sz w:val="20"/>
                <w:szCs w:val="20"/>
                <w:vertAlign w:val="superscript"/>
              </w:rPr>
              <w:t>1</w:t>
            </w:r>
            <w:r w:rsidRPr="000C61B5">
              <w:rPr>
                <w:rFonts w:ascii="Times New Roman" w:hAnsi="Times New Roman"/>
                <w:sz w:val="20"/>
                <w:szCs w:val="20"/>
              </w:rPr>
              <w:t>- після заміни новими</w:t>
            </w:r>
          </w:p>
        </w:tc>
      </w:tr>
      <w:tr w:rsidR="00ED34A9" w:rsidRPr="00A25B8A" w14:paraId="6C3EBA35" w14:textId="77777777" w:rsidTr="002D6045">
        <w:tc>
          <w:tcPr>
            <w:tcW w:w="1702" w:type="dxa"/>
            <w:tcBorders>
              <w:top w:val="single" w:sz="4" w:space="0" w:color="auto"/>
              <w:left w:val="single" w:sz="4" w:space="0" w:color="auto"/>
              <w:bottom w:val="single" w:sz="4" w:space="0" w:color="auto"/>
              <w:right w:val="single" w:sz="4" w:space="0" w:color="auto"/>
            </w:tcBorders>
          </w:tcPr>
          <w:p w14:paraId="70A72B27" w14:textId="77777777" w:rsidR="00ED34A9" w:rsidRPr="00A25B8A" w:rsidRDefault="00ED34A9" w:rsidP="00482D7A">
            <w:pPr>
              <w:rPr>
                <w:rFonts w:ascii="Times New Roman" w:hAnsi="Times New Roman"/>
                <w:sz w:val="24"/>
                <w:szCs w:val="24"/>
              </w:rPr>
            </w:pPr>
            <w:r w:rsidRPr="00A25B8A">
              <w:rPr>
                <w:rFonts w:ascii="Times New Roman" w:hAnsi="Times New Roman"/>
                <w:sz w:val="24"/>
                <w:szCs w:val="24"/>
              </w:rPr>
              <w:t>02-05</w:t>
            </w:r>
          </w:p>
        </w:tc>
        <w:tc>
          <w:tcPr>
            <w:tcW w:w="4536" w:type="dxa"/>
            <w:tcBorders>
              <w:top w:val="single" w:sz="4" w:space="0" w:color="auto"/>
              <w:left w:val="single" w:sz="4" w:space="0" w:color="auto"/>
              <w:bottom w:val="single" w:sz="4" w:space="0" w:color="auto"/>
              <w:right w:val="single" w:sz="4" w:space="0" w:color="auto"/>
            </w:tcBorders>
          </w:tcPr>
          <w:p w14:paraId="582F63AA" w14:textId="77777777" w:rsidR="001C00DE" w:rsidRPr="00A25B8A" w:rsidRDefault="00ED34A9" w:rsidP="000C61B5">
            <w:pPr>
              <w:ind w:left="-108"/>
              <w:jc w:val="both"/>
              <w:rPr>
                <w:rFonts w:ascii="Times New Roman" w:hAnsi="Times New Roman"/>
                <w:sz w:val="24"/>
                <w:szCs w:val="24"/>
              </w:rPr>
            </w:pPr>
            <w:r w:rsidRPr="00A25B8A">
              <w:rPr>
                <w:rFonts w:ascii="Times New Roman" w:hAnsi="Times New Roman"/>
                <w:sz w:val="24"/>
                <w:szCs w:val="24"/>
              </w:rPr>
              <w:t xml:space="preserve">Доручення </w:t>
            </w:r>
            <w:proofErr w:type="spellStart"/>
            <w:r w:rsidRPr="00A25B8A">
              <w:rPr>
                <w:rFonts w:ascii="Times New Roman" w:hAnsi="Times New Roman"/>
                <w:sz w:val="24"/>
                <w:szCs w:val="24"/>
              </w:rPr>
              <w:t>вищестоящих</w:t>
            </w:r>
            <w:proofErr w:type="spellEnd"/>
            <w:r w:rsidRPr="00A25B8A">
              <w:rPr>
                <w:rFonts w:ascii="Times New Roman" w:hAnsi="Times New Roman"/>
                <w:sz w:val="24"/>
                <w:szCs w:val="24"/>
              </w:rPr>
              <w:t xml:space="preserve"> органів влади </w:t>
            </w:r>
          </w:p>
        </w:tc>
        <w:tc>
          <w:tcPr>
            <w:tcW w:w="1134" w:type="dxa"/>
            <w:tcBorders>
              <w:top w:val="single" w:sz="4" w:space="0" w:color="auto"/>
              <w:left w:val="single" w:sz="4" w:space="0" w:color="auto"/>
              <w:bottom w:val="single" w:sz="4" w:space="0" w:color="auto"/>
              <w:right w:val="single" w:sz="4" w:space="0" w:color="auto"/>
            </w:tcBorders>
          </w:tcPr>
          <w:p w14:paraId="2D0F4B33" w14:textId="77777777" w:rsidR="00ED34A9" w:rsidRPr="00A25B8A" w:rsidRDefault="00ED34A9" w:rsidP="00ED34A9">
            <w:pPr>
              <w:jc w:val="center"/>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3EC4A038" w14:textId="77777777" w:rsidR="00ED34A9" w:rsidRPr="00A25B8A" w:rsidRDefault="00ED34A9" w:rsidP="005F6271">
            <w:pPr>
              <w:jc w:val="center"/>
              <w:rPr>
                <w:rFonts w:ascii="Times New Roman" w:hAnsi="Times New Roman"/>
                <w:sz w:val="24"/>
                <w:szCs w:val="24"/>
                <w:vertAlign w:val="superscript"/>
                <w:lang w:val="ru-RU"/>
              </w:rPr>
            </w:pPr>
            <w:r w:rsidRPr="00A25B8A">
              <w:rPr>
                <w:rFonts w:ascii="Times New Roman" w:hAnsi="Times New Roman"/>
                <w:sz w:val="24"/>
                <w:szCs w:val="24"/>
              </w:rPr>
              <w:t>пост.¹ст.6а</w:t>
            </w:r>
          </w:p>
        </w:tc>
        <w:tc>
          <w:tcPr>
            <w:tcW w:w="1134" w:type="dxa"/>
            <w:tcBorders>
              <w:top w:val="single" w:sz="4" w:space="0" w:color="auto"/>
              <w:left w:val="single" w:sz="4" w:space="0" w:color="auto"/>
              <w:bottom w:val="single" w:sz="4" w:space="0" w:color="auto"/>
              <w:right w:val="single" w:sz="4" w:space="0" w:color="auto"/>
            </w:tcBorders>
          </w:tcPr>
          <w:p w14:paraId="18436321" w14:textId="77777777" w:rsidR="00ED34A9" w:rsidRPr="000C61B5" w:rsidRDefault="00ED34A9" w:rsidP="00ED34A9">
            <w:pPr>
              <w:pStyle w:val="a7"/>
              <w:jc w:val="center"/>
              <w:rPr>
                <w:sz w:val="20"/>
                <w:szCs w:val="20"/>
                <w:lang w:val="uk-UA"/>
              </w:rPr>
            </w:pPr>
            <w:r w:rsidRPr="000C61B5">
              <w:rPr>
                <w:sz w:val="20"/>
                <w:szCs w:val="20"/>
              </w:rPr>
              <w:t xml:space="preserve">¹Надіслані до </w:t>
            </w:r>
            <w:proofErr w:type="spellStart"/>
            <w:r w:rsidRPr="000C61B5">
              <w:rPr>
                <w:sz w:val="20"/>
                <w:szCs w:val="20"/>
              </w:rPr>
              <w:t>відома</w:t>
            </w:r>
            <w:proofErr w:type="spellEnd"/>
            <w:r w:rsidRPr="000C61B5">
              <w:rPr>
                <w:sz w:val="20"/>
                <w:szCs w:val="20"/>
              </w:rPr>
              <w:t xml:space="preserve"> – доки не мине потреба</w:t>
            </w:r>
          </w:p>
        </w:tc>
      </w:tr>
      <w:tr w:rsidR="00ED34A9" w:rsidRPr="00A25B8A" w14:paraId="20B2D48F" w14:textId="77777777" w:rsidTr="002D6045">
        <w:tc>
          <w:tcPr>
            <w:tcW w:w="1702" w:type="dxa"/>
            <w:tcBorders>
              <w:top w:val="single" w:sz="4" w:space="0" w:color="auto"/>
              <w:left w:val="single" w:sz="4" w:space="0" w:color="auto"/>
              <w:bottom w:val="single" w:sz="4" w:space="0" w:color="auto"/>
              <w:right w:val="single" w:sz="4" w:space="0" w:color="auto"/>
            </w:tcBorders>
          </w:tcPr>
          <w:p w14:paraId="3D7A7F8F" w14:textId="77777777" w:rsidR="00ED34A9" w:rsidRPr="00A25B8A" w:rsidRDefault="00ED34A9" w:rsidP="00482D7A">
            <w:pPr>
              <w:tabs>
                <w:tab w:val="left" w:pos="-108"/>
              </w:tabs>
              <w:rPr>
                <w:rFonts w:ascii="Times New Roman" w:hAnsi="Times New Roman"/>
                <w:sz w:val="24"/>
                <w:szCs w:val="24"/>
              </w:rPr>
            </w:pPr>
            <w:r w:rsidRPr="00A25B8A">
              <w:rPr>
                <w:rFonts w:ascii="Times New Roman" w:hAnsi="Times New Roman"/>
                <w:sz w:val="24"/>
                <w:szCs w:val="24"/>
              </w:rPr>
              <w:t>02-06</w:t>
            </w:r>
          </w:p>
        </w:tc>
        <w:tc>
          <w:tcPr>
            <w:tcW w:w="4536" w:type="dxa"/>
            <w:tcBorders>
              <w:top w:val="single" w:sz="4" w:space="0" w:color="auto"/>
              <w:left w:val="single" w:sz="4" w:space="0" w:color="auto"/>
              <w:bottom w:val="single" w:sz="4" w:space="0" w:color="auto"/>
              <w:right w:val="single" w:sz="4" w:space="0" w:color="auto"/>
            </w:tcBorders>
          </w:tcPr>
          <w:p w14:paraId="1F7C77FA" w14:textId="77777777" w:rsidR="00ED34A9" w:rsidRPr="00A25B8A" w:rsidRDefault="005F6271" w:rsidP="000C61B5">
            <w:pPr>
              <w:jc w:val="both"/>
              <w:rPr>
                <w:rFonts w:ascii="Times New Roman" w:hAnsi="Times New Roman"/>
                <w:sz w:val="24"/>
                <w:szCs w:val="24"/>
              </w:rPr>
            </w:pPr>
            <w:r w:rsidRPr="00A25B8A">
              <w:rPr>
                <w:rFonts w:ascii="Times New Roman" w:hAnsi="Times New Roman"/>
                <w:sz w:val="24"/>
                <w:szCs w:val="24"/>
              </w:rPr>
              <w:t>Протоколи сесій ради</w:t>
            </w:r>
          </w:p>
        </w:tc>
        <w:tc>
          <w:tcPr>
            <w:tcW w:w="1134" w:type="dxa"/>
            <w:tcBorders>
              <w:top w:val="single" w:sz="4" w:space="0" w:color="auto"/>
              <w:left w:val="single" w:sz="4" w:space="0" w:color="auto"/>
              <w:bottom w:val="single" w:sz="4" w:space="0" w:color="auto"/>
              <w:right w:val="single" w:sz="4" w:space="0" w:color="auto"/>
            </w:tcBorders>
          </w:tcPr>
          <w:p w14:paraId="0513824C" w14:textId="77777777" w:rsidR="00ED34A9" w:rsidRPr="00A25B8A" w:rsidRDefault="00ED34A9" w:rsidP="00ED34A9">
            <w:pPr>
              <w:ind w:left="-108"/>
              <w:jc w:val="both"/>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587A543B" w14:textId="77777777" w:rsidR="00ED34A9" w:rsidRPr="00A25B8A" w:rsidRDefault="00ED34A9" w:rsidP="005F6271">
            <w:pPr>
              <w:jc w:val="center"/>
              <w:rPr>
                <w:rFonts w:ascii="Times New Roman" w:hAnsi="Times New Roman"/>
                <w:sz w:val="24"/>
                <w:szCs w:val="24"/>
                <w:lang w:val="ru-RU"/>
              </w:rPr>
            </w:pPr>
            <w:proofErr w:type="spellStart"/>
            <w:r w:rsidRPr="00A25B8A">
              <w:rPr>
                <w:rFonts w:ascii="Times New Roman" w:hAnsi="Times New Roman"/>
                <w:sz w:val="24"/>
                <w:szCs w:val="24"/>
              </w:rPr>
              <w:t>пост.ст</w:t>
            </w:r>
            <w:proofErr w:type="spellEnd"/>
            <w:r w:rsidRPr="00A25B8A">
              <w:rPr>
                <w:rFonts w:ascii="Times New Roman" w:hAnsi="Times New Roman"/>
                <w:sz w:val="24"/>
                <w:szCs w:val="24"/>
              </w:rPr>
              <w:t>. 7а</w:t>
            </w:r>
          </w:p>
        </w:tc>
        <w:tc>
          <w:tcPr>
            <w:tcW w:w="1134" w:type="dxa"/>
            <w:tcBorders>
              <w:top w:val="single" w:sz="4" w:space="0" w:color="auto"/>
              <w:left w:val="single" w:sz="4" w:space="0" w:color="auto"/>
              <w:bottom w:val="single" w:sz="4" w:space="0" w:color="auto"/>
              <w:right w:val="single" w:sz="4" w:space="0" w:color="auto"/>
            </w:tcBorders>
          </w:tcPr>
          <w:p w14:paraId="67FE453B" w14:textId="77777777" w:rsidR="00ED34A9" w:rsidRPr="00A25B8A" w:rsidRDefault="00ED34A9" w:rsidP="00ED34A9">
            <w:pPr>
              <w:jc w:val="center"/>
              <w:rPr>
                <w:rFonts w:ascii="Times New Roman" w:hAnsi="Times New Roman"/>
                <w:sz w:val="24"/>
                <w:szCs w:val="24"/>
              </w:rPr>
            </w:pPr>
          </w:p>
        </w:tc>
      </w:tr>
      <w:tr w:rsidR="00ED34A9" w:rsidRPr="00A25B8A" w14:paraId="214606C5" w14:textId="77777777" w:rsidTr="002D6045">
        <w:tc>
          <w:tcPr>
            <w:tcW w:w="1702" w:type="dxa"/>
            <w:tcBorders>
              <w:top w:val="single" w:sz="4" w:space="0" w:color="auto"/>
              <w:left w:val="single" w:sz="4" w:space="0" w:color="auto"/>
              <w:bottom w:val="single" w:sz="4" w:space="0" w:color="auto"/>
              <w:right w:val="single" w:sz="4" w:space="0" w:color="auto"/>
            </w:tcBorders>
          </w:tcPr>
          <w:p w14:paraId="0791298D" w14:textId="77777777" w:rsidR="00ED34A9" w:rsidRPr="00A25B8A" w:rsidRDefault="00ED34A9" w:rsidP="00482D7A">
            <w:pPr>
              <w:rPr>
                <w:rFonts w:ascii="Times New Roman" w:hAnsi="Times New Roman"/>
                <w:sz w:val="24"/>
                <w:szCs w:val="24"/>
              </w:rPr>
            </w:pPr>
            <w:r w:rsidRPr="00A25B8A">
              <w:rPr>
                <w:rFonts w:ascii="Times New Roman" w:hAnsi="Times New Roman"/>
                <w:sz w:val="24"/>
                <w:szCs w:val="24"/>
              </w:rPr>
              <w:t>02-07</w:t>
            </w:r>
          </w:p>
        </w:tc>
        <w:tc>
          <w:tcPr>
            <w:tcW w:w="4536" w:type="dxa"/>
            <w:tcBorders>
              <w:top w:val="single" w:sz="4" w:space="0" w:color="auto"/>
              <w:left w:val="single" w:sz="4" w:space="0" w:color="auto"/>
              <w:bottom w:val="single" w:sz="4" w:space="0" w:color="auto"/>
              <w:right w:val="single" w:sz="4" w:space="0" w:color="auto"/>
            </w:tcBorders>
          </w:tcPr>
          <w:p w14:paraId="66F3B128" w14:textId="77777777" w:rsidR="000153F6" w:rsidRPr="00A25B8A" w:rsidRDefault="00ED34A9" w:rsidP="000C61B5">
            <w:pPr>
              <w:ind w:left="-108"/>
              <w:jc w:val="both"/>
              <w:rPr>
                <w:rFonts w:ascii="Times New Roman" w:hAnsi="Times New Roman"/>
                <w:sz w:val="24"/>
                <w:szCs w:val="24"/>
              </w:rPr>
            </w:pPr>
            <w:r w:rsidRPr="00A25B8A">
              <w:rPr>
                <w:rFonts w:ascii="Times New Roman" w:hAnsi="Times New Roman"/>
                <w:sz w:val="24"/>
                <w:szCs w:val="24"/>
              </w:rPr>
              <w:t>Матеріали підготовки сесій міської ради (рішення міської ради та оригінали документів до протоколів)</w:t>
            </w:r>
          </w:p>
        </w:tc>
        <w:tc>
          <w:tcPr>
            <w:tcW w:w="1134" w:type="dxa"/>
            <w:tcBorders>
              <w:top w:val="single" w:sz="4" w:space="0" w:color="auto"/>
              <w:left w:val="single" w:sz="4" w:space="0" w:color="auto"/>
              <w:bottom w:val="single" w:sz="4" w:space="0" w:color="auto"/>
              <w:right w:val="single" w:sz="4" w:space="0" w:color="auto"/>
            </w:tcBorders>
          </w:tcPr>
          <w:p w14:paraId="2DE02872" w14:textId="77777777" w:rsidR="00ED34A9" w:rsidRPr="00A25B8A" w:rsidRDefault="00ED34A9" w:rsidP="00ED34A9">
            <w:pPr>
              <w:jc w:val="center"/>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0B7C59E2" w14:textId="77777777" w:rsidR="00ED34A9" w:rsidRPr="00A25B8A" w:rsidRDefault="00ED34A9" w:rsidP="004672C8">
            <w:pPr>
              <w:jc w:val="center"/>
              <w:rPr>
                <w:rFonts w:ascii="Times New Roman" w:hAnsi="Times New Roman"/>
                <w:sz w:val="24"/>
                <w:szCs w:val="24"/>
              </w:rPr>
            </w:pPr>
            <w:proofErr w:type="spellStart"/>
            <w:r w:rsidRPr="00A25B8A">
              <w:rPr>
                <w:rFonts w:ascii="Times New Roman" w:hAnsi="Times New Roman"/>
                <w:sz w:val="24"/>
                <w:szCs w:val="24"/>
              </w:rPr>
              <w:t>пост.ст</w:t>
            </w:r>
            <w:proofErr w:type="spellEnd"/>
            <w:r w:rsidRPr="00A25B8A">
              <w:rPr>
                <w:rFonts w:ascii="Times New Roman" w:hAnsi="Times New Roman"/>
                <w:sz w:val="24"/>
                <w:szCs w:val="24"/>
              </w:rPr>
              <w:t xml:space="preserve">. 7а </w:t>
            </w:r>
          </w:p>
        </w:tc>
        <w:tc>
          <w:tcPr>
            <w:tcW w:w="1134" w:type="dxa"/>
            <w:tcBorders>
              <w:top w:val="single" w:sz="4" w:space="0" w:color="auto"/>
              <w:left w:val="single" w:sz="4" w:space="0" w:color="auto"/>
              <w:bottom w:val="single" w:sz="4" w:space="0" w:color="auto"/>
              <w:right w:val="single" w:sz="4" w:space="0" w:color="auto"/>
            </w:tcBorders>
          </w:tcPr>
          <w:p w14:paraId="3C90FCFB" w14:textId="77777777" w:rsidR="00ED34A9" w:rsidRPr="00A25B8A" w:rsidRDefault="00ED34A9" w:rsidP="00ED34A9">
            <w:pPr>
              <w:jc w:val="center"/>
              <w:rPr>
                <w:rFonts w:ascii="Times New Roman" w:hAnsi="Times New Roman"/>
                <w:sz w:val="24"/>
                <w:szCs w:val="24"/>
              </w:rPr>
            </w:pPr>
          </w:p>
        </w:tc>
      </w:tr>
      <w:tr w:rsidR="00ED34A9" w:rsidRPr="00A25B8A" w14:paraId="3249BB8E" w14:textId="77777777" w:rsidTr="002D6045">
        <w:tc>
          <w:tcPr>
            <w:tcW w:w="1702" w:type="dxa"/>
            <w:tcBorders>
              <w:top w:val="single" w:sz="4" w:space="0" w:color="auto"/>
              <w:left w:val="single" w:sz="4" w:space="0" w:color="auto"/>
              <w:bottom w:val="single" w:sz="4" w:space="0" w:color="auto"/>
              <w:right w:val="single" w:sz="4" w:space="0" w:color="auto"/>
            </w:tcBorders>
          </w:tcPr>
          <w:p w14:paraId="167E8863" w14:textId="77777777" w:rsidR="00ED34A9" w:rsidRPr="00A25B8A" w:rsidRDefault="00ED34A9" w:rsidP="00482D7A">
            <w:pPr>
              <w:rPr>
                <w:rFonts w:ascii="Times New Roman" w:hAnsi="Times New Roman"/>
                <w:sz w:val="24"/>
                <w:szCs w:val="24"/>
              </w:rPr>
            </w:pPr>
            <w:r w:rsidRPr="00A25B8A">
              <w:rPr>
                <w:rFonts w:ascii="Times New Roman" w:hAnsi="Times New Roman"/>
                <w:sz w:val="24"/>
                <w:szCs w:val="24"/>
              </w:rPr>
              <w:t>02-08</w:t>
            </w:r>
          </w:p>
        </w:tc>
        <w:tc>
          <w:tcPr>
            <w:tcW w:w="4536" w:type="dxa"/>
            <w:tcBorders>
              <w:top w:val="single" w:sz="4" w:space="0" w:color="auto"/>
              <w:left w:val="single" w:sz="4" w:space="0" w:color="auto"/>
              <w:bottom w:val="single" w:sz="4" w:space="0" w:color="auto"/>
              <w:right w:val="single" w:sz="4" w:space="0" w:color="auto"/>
            </w:tcBorders>
          </w:tcPr>
          <w:p w14:paraId="0F43091F" w14:textId="77777777" w:rsidR="00ED34A9" w:rsidRPr="00A25B8A" w:rsidRDefault="00ED34A9" w:rsidP="000C61B5">
            <w:pPr>
              <w:ind w:left="-108"/>
              <w:jc w:val="both"/>
              <w:rPr>
                <w:rFonts w:ascii="Times New Roman" w:hAnsi="Times New Roman"/>
                <w:sz w:val="24"/>
                <w:szCs w:val="24"/>
              </w:rPr>
            </w:pPr>
            <w:r w:rsidRPr="00A25B8A">
              <w:rPr>
                <w:rFonts w:ascii="Times New Roman" w:hAnsi="Times New Roman"/>
                <w:sz w:val="24"/>
                <w:szCs w:val="24"/>
              </w:rPr>
              <w:t xml:space="preserve">Списки депутатів міської ради. Склад постійних депутатських комісій. Облікові картки депутатів міської ради. </w:t>
            </w:r>
          </w:p>
        </w:tc>
        <w:tc>
          <w:tcPr>
            <w:tcW w:w="1134" w:type="dxa"/>
            <w:tcBorders>
              <w:top w:val="single" w:sz="4" w:space="0" w:color="auto"/>
              <w:left w:val="single" w:sz="4" w:space="0" w:color="auto"/>
              <w:bottom w:val="single" w:sz="4" w:space="0" w:color="auto"/>
              <w:right w:val="single" w:sz="4" w:space="0" w:color="auto"/>
            </w:tcBorders>
          </w:tcPr>
          <w:p w14:paraId="19C1A4DC" w14:textId="77777777" w:rsidR="00ED34A9" w:rsidRPr="00A25B8A" w:rsidRDefault="00ED34A9" w:rsidP="00ED34A9">
            <w:pPr>
              <w:jc w:val="center"/>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34DE410C" w14:textId="77777777" w:rsidR="00ED34A9" w:rsidRPr="00A25B8A" w:rsidRDefault="00ED34A9" w:rsidP="004672C8">
            <w:pPr>
              <w:jc w:val="center"/>
              <w:rPr>
                <w:rFonts w:ascii="Times New Roman" w:hAnsi="Times New Roman"/>
                <w:sz w:val="24"/>
                <w:szCs w:val="24"/>
                <w:lang w:val="ru-RU"/>
              </w:rPr>
            </w:pPr>
            <w:proofErr w:type="spellStart"/>
            <w:r w:rsidRPr="00A25B8A">
              <w:rPr>
                <w:rFonts w:ascii="Times New Roman" w:hAnsi="Times New Roman"/>
                <w:sz w:val="24"/>
                <w:szCs w:val="24"/>
              </w:rPr>
              <w:t>пост.ст</w:t>
            </w:r>
            <w:proofErr w:type="spellEnd"/>
            <w:r w:rsidRPr="00A25B8A">
              <w:rPr>
                <w:rFonts w:ascii="Times New Roman" w:hAnsi="Times New Roman"/>
                <w:sz w:val="24"/>
                <w:szCs w:val="24"/>
              </w:rPr>
              <w:t>. 525</w:t>
            </w:r>
          </w:p>
        </w:tc>
        <w:tc>
          <w:tcPr>
            <w:tcW w:w="1134" w:type="dxa"/>
            <w:tcBorders>
              <w:top w:val="single" w:sz="4" w:space="0" w:color="auto"/>
              <w:left w:val="single" w:sz="4" w:space="0" w:color="auto"/>
              <w:bottom w:val="single" w:sz="4" w:space="0" w:color="auto"/>
              <w:right w:val="single" w:sz="4" w:space="0" w:color="auto"/>
            </w:tcBorders>
          </w:tcPr>
          <w:p w14:paraId="4D723AE2" w14:textId="77777777" w:rsidR="00ED34A9" w:rsidRPr="00A25B8A" w:rsidRDefault="00ED34A9" w:rsidP="00ED34A9">
            <w:pPr>
              <w:jc w:val="center"/>
              <w:rPr>
                <w:rFonts w:ascii="Times New Roman" w:hAnsi="Times New Roman"/>
                <w:sz w:val="24"/>
                <w:szCs w:val="24"/>
              </w:rPr>
            </w:pPr>
          </w:p>
        </w:tc>
      </w:tr>
      <w:tr w:rsidR="00ED34A9" w:rsidRPr="00A25B8A" w14:paraId="2FC07320" w14:textId="77777777" w:rsidTr="002D6045">
        <w:tc>
          <w:tcPr>
            <w:tcW w:w="1702" w:type="dxa"/>
            <w:tcBorders>
              <w:top w:val="single" w:sz="4" w:space="0" w:color="auto"/>
              <w:left w:val="single" w:sz="4" w:space="0" w:color="auto"/>
              <w:bottom w:val="single" w:sz="4" w:space="0" w:color="auto"/>
              <w:right w:val="single" w:sz="4" w:space="0" w:color="auto"/>
            </w:tcBorders>
          </w:tcPr>
          <w:p w14:paraId="51AD0D0D" w14:textId="77777777" w:rsidR="00ED34A9" w:rsidRPr="00A25B8A" w:rsidRDefault="00ED34A9" w:rsidP="00482D7A">
            <w:pPr>
              <w:rPr>
                <w:rFonts w:ascii="Times New Roman" w:hAnsi="Times New Roman"/>
                <w:sz w:val="24"/>
                <w:szCs w:val="24"/>
              </w:rPr>
            </w:pPr>
            <w:r w:rsidRPr="00A25B8A">
              <w:rPr>
                <w:rFonts w:ascii="Times New Roman" w:hAnsi="Times New Roman"/>
                <w:sz w:val="24"/>
                <w:szCs w:val="24"/>
              </w:rPr>
              <w:t>02-</w:t>
            </w:r>
            <w:r w:rsidRPr="00A25B8A">
              <w:rPr>
                <w:rFonts w:ascii="Times New Roman" w:hAnsi="Times New Roman"/>
                <w:sz w:val="24"/>
                <w:szCs w:val="24"/>
                <w:lang w:val="ru-RU"/>
              </w:rPr>
              <w:t>0</w:t>
            </w:r>
            <w:r w:rsidRPr="00A25B8A">
              <w:rPr>
                <w:rFonts w:ascii="Times New Roman" w:hAnsi="Times New Roman"/>
                <w:sz w:val="24"/>
                <w:szCs w:val="24"/>
              </w:rPr>
              <w:t>9</w:t>
            </w:r>
          </w:p>
        </w:tc>
        <w:tc>
          <w:tcPr>
            <w:tcW w:w="4536" w:type="dxa"/>
            <w:tcBorders>
              <w:top w:val="single" w:sz="4" w:space="0" w:color="auto"/>
              <w:left w:val="single" w:sz="4" w:space="0" w:color="auto"/>
              <w:bottom w:val="single" w:sz="4" w:space="0" w:color="auto"/>
              <w:right w:val="single" w:sz="4" w:space="0" w:color="auto"/>
            </w:tcBorders>
          </w:tcPr>
          <w:p w14:paraId="76DA9D16" w14:textId="77777777" w:rsidR="00ED34A9" w:rsidRPr="00A25B8A" w:rsidRDefault="00ED34A9" w:rsidP="000C61B5">
            <w:pPr>
              <w:ind w:left="-108"/>
              <w:jc w:val="both"/>
              <w:rPr>
                <w:rFonts w:ascii="Times New Roman" w:hAnsi="Times New Roman"/>
                <w:sz w:val="24"/>
                <w:szCs w:val="24"/>
              </w:rPr>
            </w:pPr>
            <w:r w:rsidRPr="00A25B8A">
              <w:rPr>
                <w:rFonts w:ascii="Times New Roman" w:hAnsi="Times New Roman"/>
                <w:sz w:val="24"/>
                <w:szCs w:val="24"/>
              </w:rPr>
              <w:t>Документи про діяльність депутатських комісій (плани, протоколи, звіти)</w:t>
            </w:r>
          </w:p>
        </w:tc>
        <w:tc>
          <w:tcPr>
            <w:tcW w:w="1134" w:type="dxa"/>
            <w:tcBorders>
              <w:top w:val="single" w:sz="4" w:space="0" w:color="auto"/>
              <w:left w:val="single" w:sz="4" w:space="0" w:color="auto"/>
              <w:bottom w:val="single" w:sz="4" w:space="0" w:color="auto"/>
              <w:right w:val="single" w:sz="4" w:space="0" w:color="auto"/>
            </w:tcBorders>
          </w:tcPr>
          <w:p w14:paraId="3BC94E60" w14:textId="77777777" w:rsidR="00ED34A9" w:rsidRPr="00A25B8A" w:rsidRDefault="00ED34A9" w:rsidP="00ED34A9">
            <w:pPr>
              <w:jc w:val="center"/>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34D09C9B" w14:textId="77777777" w:rsidR="00ED34A9" w:rsidRPr="00A25B8A" w:rsidRDefault="00ED34A9" w:rsidP="006157F3">
            <w:pPr>
              <w:jc w:val="center"/>
              <w:rPr>
                <w:rFonts w:ascii="Times New Roman" w:hAnsi="Times New Roman"/>
                <w:sz w:val="24"/>
                <w:szCs w:val="24"/>
                <w:lang w:val="ru-RU"/>
              </w:rPr>
            </w:pPr>
            <w:r w:rsidRPr="00A25B8A">
              <w:rPr>
                <w:rFonts w:ascii="Times New Roman" w:hAnsi="Times New Roman"/>
                <w:sz w:val="24"/>
                <w:szCs w:val="24"/>
              </w:rPr>
              <w:t>пост</w:t>
            </w:r>
            <w:r w:rsidRPr="00A25B8A">
              <w:rPr>
                <w:rFonts w:ascii="Times New Roman" w:hAnsi="Times New Roman"/>
                <w:sz w:val="24"/>
                <w:szCs w:val="24"/>
                <w:lang w:val="ru-RU"/>
              </w:rPr>
              <w:t>.</w:t>
            </w:r>
            <w:r w:rsidRPr="00A25B8A">
              <w:rPr>
                <w:rFonts w:ascii="Times New Roman" w:hAnsi="Times New Roman"/>
                <w:sz w:val="24"/>
                <w:szCs w:val="24"/>
              </w:rPr>
              <w:t xml:space="preserve">ст. 9а </w:t>
            </w:r>
          </w:p>
        </w:tc>
        <w:tc>
          <w:tcPr>
            <w:tcW w:w="1134" w:type="dxa"/>
            <w:tcBorders>
              <w:top w:val="single" w:sz="4" w:space="0" w:color="auto"/>
              <w:left w:val="single" w:sz="4" w:space="0" w:color="auto"/>
              <w:bottom w:val="single" w:sz="4" w:space="0" w:color="auto"/>
              <w:right w:val="single" w:sz="4" w:space="0" w:color="auto"/>
            </w:tcBorders>
          </w:tcPr>
          <w:p w14:paraId="4214B715" w14:textId="77777777" w:rsidR="00ED34A9" w:rsidRPr="00A25B8A" w:rsidRDefault="00ED34A9" w:rsidP="00ED34A9">
            <w:pPr>
              <w:jc w:val="center"/>
              <w:rPr>
                <w:rFonts w:ascii="Times New Roman" w:hAnsi="Times New Roman"/>
                <w:sz w:val="24"/>
                <w:szCs w:val="24"/>
              </w:rPr>
            </w:pPr>
          </w:p>
        </w:tc>
      </w:tr>
      <w:tr w:rsidR="00ED34A9" w:rsidRPr="00A25B8A" w14:paraId="5764193B" w14:textId="77777777" w:rsidTr="002D6045">
        <w:tc>
          <w:tcPr>
            <w:tcW w:w="1702" w:type="dxa"/>
            <w:tcBorders>
              <w:top w:val="single" w:sz="4" w:space="0" w:color="auto"/>
              <w:left w:val="single" w:sz="4" w:space="0" w:color="auto"/>
              <w:bottom w:val="single" w:sz="4" w:space="0" w:color="auto"/>
              <w:right w:val="single" w:sz="4" w:space="0" w:color="auto"/>
            </w:tcBorders>
          </w:tcPr>
          <w:p w14:paraId="050D6BF2" w14:textId="77777777" w:rsidR="00ED34A9" w:rsidRPr="00A25B8A" w:rsidRDefault="00ED34A9" w:rsidP="00482D7A">
            <w:pPr>
              <w:rPr>
                <w:rFonts w:ascii="Times New Roman" w:hAnsi="Times New Roman"/>
                <w:sz w:val="24"/>
                <w:szCs w:val="24"/>
              </w:rPr>
            </w:pPr>
            <w:r w:rsidRPr="00A25B8A">
              <w:rPr>
                <w:rFonts w:ascii="Times New Roman" w:hAnsi="Times New Roman"/>
                <w:sz w:val="24"/>
                <w:szCs w:val="24"/>
              </w:rPr>
              <w:t>02-10</w:t>
            </w:r>
          </w:p>
          <w:p w14:paraId="6EF2C3CE" w14:textId="77777777" w:rsidR="00ED34A9" w:rsidRPr="00A25B8A" w:rsidRDefault="00ED34A9" w:rsidP="00482D7A">
            <w:pPr>
              <w:rPr>
                <w:rFonts w:ascii="Times New Roman" w:hAnsi="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724EAC12" w14:textId="77777777" w:rsidR="00ED34A9" w:rsidRPr="00A25B8A" w:rsidRDefault="00ED34A9" w:rsidP="000C61B5">
            <w:pPr>
              <w:ind w:left="-108"/>
              <w:jc w:val="both"/>
              <w:rPr>
                <w:rFonts w:ascii="Times New Roman" w:hAnsi="Times New Roman"/>
                <w:sz w:val="24"/>
                <w:szCs w:val="24"/>
              </w:rPr>
            </w:pPr>
            <w:r w:rsidRPr="00A25B8A">
              <w:rPr>
                <w:rFonts w:ascii="Times New Roman" w:hAnsi="Times New Roman"/>
                <w:sz w:val="24"/>
                <w:szCs w:val="24"/>
              </w:rPr>
              <w:t>Перспективні та поточні плани роботи ради</w:t>
            </w:r>
          </w:p>
        </w:tc>
        <w:tc>
          <w:tcPr>
            <w:tcW w:w="1134" w:type="dxa"/>
            <w:tcBorders>
              <w:top w:val="single" w:sz="4" w:space="0" w:color="auto"/>
              <w:left w:val="single" w:sz="4" w:space="0" w:color="auto"/>
              <w:bottom w:val="single" w:sz="4" w:space="0" w:color="auto"/>
              <w:right w:val="single" w:sz="4" w:space="0" w:color="auto"/>
            </w:tcBorders>
          </w:tcPr>
          <w:p w14:paraId="4F2C20A7" w14:textId="77777777" w:rsidR="00ED34A9" w:rsidRPr="00A25B8A" w:rsidRDefault="00ED34A9" w:rsidP="00ED34A9">
            <w:pPr>
              <w:jc w:val="center"/>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6AED9915" w14:textId="77777777" w:rsidR="00ED34A9" w:rsidRPr="00A25B8A" w:rsidRDefault="00ED34A9" w:rsidP="006157F3">
            <w:pPr>
              <w:jc w:val="center"/>
              <w:rPr>
                <w:rFonts w:ascii="Times New Roman" w:hAnsi="Times New Roman"/>
                <w:sz w:val="24"/>
                <w:szCs w:val="24"/>
                <w:lang w:val="ru-RU"/>
              </w:rPr>
            </w:pPr>
            <w:r w:rsidRPr="00A25B8A">
              <w:rPr>
                <w:rFonts w:ascii="Times New Roman" w:hAnsi="Times New Roman"/>
                <w:sz w:val="24"/>
                <w:szCs w:val="24"/>
              </w:rPr>
              <w:t>пост.ст.157а</w:t>
            </w:r>
          </w:p>
        </w:tc>
        <w:tc>
          <w:tcPr>
            <w:tcW w:w="1134" w:type="dxa"/>
            <w:tcBorders>
              <w:top w:val="single" w:sz="4" w:space="0" w:color="auto"/>
              <w:left w:val="single" w:sz="4" w:space="0" w:color="auto"/>
              <w:bottom w:val="single" w:sz="4" w:space="0" w:color="auto"/>
              <w:right w:val="single" w:sz="4" w:space="0" w:color="auto"/>
            </w:tcBorders>
          </w:tcPr>
          <w:p w14:paraId="3816A27B" w14:textId="77777777" w:rsidR="00ED34A9" w:rsidRPr="00A25B8A" w:rsidRDefault="00ED34A9" w:rsidP="00ED34A9">
            <w:pPr>
              <w:jc w:val="center"/>
              <w:rPr>
                <w:rFonts w:ascii="Times New Roman" w:hAnsi="Times New Roman"/>
                <w:sz w:val="24"/>
                <w:szCs w:val="24"/>
              </w:rPr>
            </w:pPr>
          </w:p>
        </w:tc>
      </w:tr>
      <w:tr w:rsidR="00ED34A9" w:rsidRPr="00A25B8A" w14:paraId="2A38342E" w14:textId="77777777" w:rsidTr="002D6045">
        <w:tc>
          <w:tcPr>
            <w:tcW w:w="1702" w:type="dxa"/>
            <w:tcBorders>
              <w:top w:val="single" w:sz="4" w:space="0" w:color="auto"/>
              <w:left w:val="single" w:sz="4" w:space="0" w:color="auto"/>
              <w:bottom w:val="single" w:sz="4" w:space="0" w:color="auto"/>
              <w:right w:val="single" w:sz="4" w:space="0" w:color="auto"/>
            </w:tcBorders>
          </w:tcPr>
          <w:p w14:paraId="3628D064" w14:textId="77777777" w:rsidR="00ED34A9" w:rsidRPr="00A25B8A" w:rsidRDefault="00ED34A9" w:rsidP="00482D7A">
            <w:pPr>
              <w:rPr>
                <w:rFonts w:ascii="Times New Roman" w:hAnsi="Times New Roman"/>
                <w:sz w:val="24"/>
                <w:szCs w:val="24"/>
              </w:rPr>
            </w:pPr>
            <w:r w:rsidRPr="00A25B8A">
              <w:rPr>
                <w:rFonts w:ascii="Times New Roman" w:hAnsi="Times New Roman"/>
                <w:sz w:val="24"/>
                <w:szCs w:val="24"/>
              </w:rPr>
              <w:t>02-11</w:t>
            </w:r>
          </w:p>
        </w:tc>
        <w:tc>
          <w:tcPr>
            <w:tcW w:w="4536" w:type="dxa"/>
            <w:tcBorders>
              <w:top w:val="single" w:sz="4" w:space="0" w:color="auto"/>
              <w:left w:val="single" w:sz="4" w:space="0" w:color="auto"/>
              <w:bottom w:val="single" w:sz="4" w:space="0" w:color="auto"/>
              <w:right w:val="single" w:sz="4" w:space="0" w:color="auto"/>
            </w:tcBorders>
          </w:tcPr>
          <w:p w14:paraId="56CF4BA4" w14:textId="77777777" w:rsidR="00ED34A9" w:rsidRPr="00A25B8A" w:rsidRDefault="00ED34A9" w:rsidP="000C61B5">
            <w:pPr>
              <w:ind w:left="-108"/>
              <w:jc w:val="both"/>
              <w:rPr>
                <w:rFonts w:ascii="Times New Roman" w:hAnsi="Times New Roman"/>
                <w:sz w:val="24"/>
                <w:szCs w:val="24"/>
              </w:rPr>
            </w:pPr>
            <w:r w:rsidRPr="00A25B8A">
              <w:rPr>
                <w:rFonts w:ascii="Times New Roman" w:hAnsi="Times New Roman"/>
                <w:sz w:val="24"/>
                <w:szCs w:val="24"/>
              </w:rPr>
              <w:t xml:space="preserve">Документи про виконання рішень сесії міської ради, які стоять на контролі </w:t>
            </w:r>
          </w:p>
        </w:tc>
        <w:tc>
          <w:tcPr>
            <w:tcW w:w="1134" w:type="dxa"/>
            <w:tcBorders>
              <w:top w:val="single" w:sz="4" w:space="0" w:color="auto"/>
              <w:left w:val="single" w:sz="4" w:space="0" w:color="auto"/>
              <w:bottom w:val="single" w:sz="4" w:space="0" w:color="auto"/>
              <w:right w:val="single" w:sz="4" w:space="0" w:color="auto"/>
            </w:tcBorders>
          </w:tcPr>
          <w:p w14:paraId="6995BF12" w14:textId="77777777" w:rsidR="00ED34A9" w:rsidRPr="00A25B8A" w:rsidRDefault="00ED34A9" w:rsidP="00ED34A9">
            <w:pPr>
              <w:jc w:val="center"/>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30D01658" w14:textId="77777777" w:rsidR="00ED34A9" w:rsidRPr="00A25B8A" w:rsidRDefault="00ED34A9" w:rsidP="006157F3">
            <w:pPr>
              <w:jc w:val="center"/>
              <w:rPr>
                <w:rFonts w:ascii="Times New Roman" w:hAnsi="Times New Roman"/>
                <w:sz w:val="24"/>
                <w:szCs w:val="24"/>
                <w:lang w:val="ru-RU"/>
              </w:rPr>
            </w:pPr>
            <w:proofErr w:type="spellStart"/>
            <w:r w:rsidRPr="00A25B8A">
              <w:rPr>
                <w:rFonts w:ascii="Times New Roman" w:hAnsi="Times New Roman"/>
                <w:sz w:val="24"/>
                <w:szCs w:val="24"/>
              </w:rPr>
              <w:t>пост.ст</w:t>
            </w:r>
            <w:proofErr w:type="spellEnd"/>
            <w:r w:rsidRPr="00A25B8A">
              <w:rPr>
                <w:rFonts w:ascii="Times New Roman" w:hAnsi="Times New Roman"/>
                <w:sz w:val="24"/>
                <w:szCs w:val="24"/>
              </w:rPr>
              <w:t>. 75а</w:t>
            </w:r>
          </w:p>
        </w:tc>
        <w:tc>
          <w:tcPr>
            <w:tcW w:w="1134" w:type="dxa"/>
            <w:tcBorders>
              <w:top w:val="single" w:sz="4" w:space="0" w:color="auto"/>
              <w:left w:val="single" w:sz="4" w:space="0" w:color="auto"/>
              <w:bottom w:val="single" w:sz="4" w:space="0" w:color="auto"/>
              <w:right w:val="single" w:sz="4" w:space="0" w:color="auto"/>
            </w:tcBorders>
          </w:tcPr>
          <w:p w14:paraId="39F5EAA9" w14:textId="77777777" w:rsidR="00ED34A9" w:rsidRPr="00A25B8A" w:rsidRDefault="00ED34A9" w:rsidP="00ED34A9">
            <w:pPr>
              <w:jc w:val="center"/>
              <w:rPr>
                <w:rFonts w:ascii="Times New Roman" w:hAnsi="Times New Roman"/>
                <w:sz w:val="24"/>
                <w:szCs w:val="24"/>
              </w:rPr>
            </w:pPr>
          </w:p>
        </w:tc>
      </w:tr>
      <w:tr w:rsidR="00ED34A9" w:rsidRPr="00A25B8A" w14:paraId="0735EF4E" w14:textId="77777777" w:rsidTr="002D6045">
        <w:tc>
          <w:tcPr>
            <w:tcW w:w="1702" w:type="dxa"/>
            <w:tcBorders>
              <w:top w:val="single" w:sz="4" w:space="0" w:color="auto"/>
              <w:left w:val="single" w:sz="4" w:space="0" w:color="auto"/>
              <w:bottom w:val="single" w:sz="4" w:space="0" w:color="auto"/>
              <w:right w:val="single" w:sz="4" w:space="0" w:color="auto"/>
            </w:tcBorders>
          </w:tcPr>
          <w:p w14:paraId="493699EF" w14:textId="77777777" w:rsidR="00ED34A9" w:rsidRPr="00A25B8A" w:rsidRDefault="00ED34A9" w:rsidP="00482D7A">
            <w:pPr>
              <w:rPr>
                <w:rFonts w:ascii="Times New Roman" w:hAnsi="Times New Roman"/>
                <w:sz w:val="24"/>
                <w:szCs w:val="24"/>
              </w:rPr>
            </w:pPr>
            <w:r w:rsidRPr="00A25B8A">
              <w:rPr>
                <w:rFonts w:ascii="Times New Roman" w:hAnsi="Times New Roman"/>
                <w:sz w:val="24"/>
                <w:szCs w:val="24"/>
              </w:rPr>
              <w:t>02-12</w:t>
            </w:r>
          </w:p>
        </w:tc>
        <w:tc>
          <w:tcPr>
            <w:tcW w:w="4536" w:type="dxa"/>
            <w:tcBorders>
              <w:top w:val="single" w:sz="4" w:space="0" w:color="auto"/>
              <w:left w:val="single" w:sz="4" w:space="0" w:color="auto"/>
              <w:bottom w:val="single" w:sz="4" w:space="0" w:color="auto"/>
              <w:right w:val="single" w:sz="4" w:space="0" w:color="auto"/>
            </w:tcBorders>
          </w:tcPr>
          <w:p w14:paraId="4EBC3BC4" w14:textId="77777777" w:rsidR="00ED34A9" w:rsidRPr="00A25B8A" w:rsidRDefault="00ED34A9" w:rsidP="000C61B5">
            <w:pPr>
              <w:ind w:left="-108"/>
              <w:jc w:val="both"/>
              <w:rPr>
                <w:rFonts w:ascii="Times New Roman" w:hAnsi="Times New Roman"/>
                <w:sz w:val="24"/>
                <w:szCs w:val="24"/>
              </w:rPr>
            </w:pPr>
            <w:r w:rsidRPr="00A25B8A">
              <w:rPr>
                <w:rFonts w:ascii="Times New Roman" w:hAnsi="Times New Roman"/>
                <w:sz w:val="24"/>
                <w:szCs w:val="24"/>
              </w:rPr>
              <w:t>Документи про перевірку виконання рішень виконкому, які стоять на контролі у секретаря ради. Документи про їх виконання (програми, доповідні записки, довідки, акти, висновки, звіти)</w:t>
            </w:r>
          </w:p>
        </w:tc>
        <w:tc>
          <w:tcPr>
            <w:tcW w:w="1134" w:type="dxa"/>
            <w:tcBorders>
              <w:top w:val="single" w:sz="4" w:space="0" w:color="auto"/>
              <w:left w:val="single" w:sz="4" w:space="0" w:color="auto"/>
              <w:bottom w:val="single" w:sz="4" w:space="0" w:color="auto"/>
              <w:right w:val="single" w:sz="4" w:space="0" w:color="auto"/>
            </w:tcBorders>
          </w:tcPr>
          <w:p w14:paraId="264DB528" w14:textId="77777777" w:rsidR="00ED34A9" w:rsidRPr="00A25B8A" w:rsidRDefault="00ED34A9" w:rsidP="00ED34A9">
            <w:pPr>
              <w:jc w:val="center"/>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0E2B890A" w14:textId="77777777" w:rsidR="00ED34A9" w:rsidRPr="00A25B8A" w:rsidRDefault="00ED34A9" w:rsidP="006157F3">
            <w:pPr>
              <w:jc w:val="center"/>
              <w:rPr>
                <w:rFonts w:ascii="Times New Roman" w:hAnsi="Times New Roman"/>
                <w:sz w:val="24"/>
                <w:szCs w:val="24"/>
                <w:lang w:val="ru-RU"/>
              </w:rPr>
            </w:pPr>
            <w:proofErr w:type="spellStart"/>
            <w:r w:rsidRPr="00A25B8A">
              <w:rPr>
                <w:rFonts w:ascii="Times New Roman" w:hAnsi="Times New Roman"/>
                <w:sz w:val="24"/>
                <w:szCs w:val="24"/>
              </w:rPr>
              <w:t>пост.ст</w:t>
            </w:r>
            <w:proofErr w:type="spellEnd"/>
            <w:r w:rsidRPr="00A25B8A">
              <w:rPr>
                <w:rFonts w:ascii="Times New Roman" w:hAnsi="Times New Roman"/>
                <w:sz w:val="24"/>
                <w:szCs w:val="24"/>
              </w:rPr>
              <w:t>. 75а</w:t>
            </w:r>
          </w:p>
        </w:tc>
        <w:tc>
          <w:tcPr>
            <w:tcW w:w="1134" w:type="dxa"/>
            <w:tcBorders>
              <w:top w:val="single" w:sz="4" w:space="0" w:color="auto"/>
              <w:left w:val="single" w:sz="4" w:space="0" w:color="auto"/>
              <w:bottom w:val="single" w:sz="4" w:space="0" w:color="auto"/>
              <w:right w:val="single" w:sz="4" w:space="0" w:color="auto"/>
            </w:tcBorders>
          </w:tcPr>
          <w:p w14:paraId="3734FF61" w14:textId="77777777" w:rsidR="00ED34A9" w:rsidRPr="00A25B8A" w:rsidRDefault="00ED34A9" w:rsidP="00ED34A9">
            <w:pPr>
              <w:jc w:val="center"/>
              <w:rPr>
                <w:rFonts w:ascii="Times New Roman" w:hAnsi="Times New Roman"/>
                <w:sz w:val="24"/>
                <w:szCs w:val="24"/>
              </w:rPr>
            </w:pPr>
          </w:p>
        </w:tc>
      </w:tr>
      <w:tr w:rsidR="00ED34A9" w:rsidRPr="00A25B8A" w14:paraId="34C9B13F" w14:textId="77777777" w:rsidTr="002D6045">
        <w:tc>
          <w:tcPr>
            <w:tcW w:w="1702" w:type="dxa"/>
            <w:tcBorders>
              <w:top w:val="single" w:sz="4" w:space="0" w:color="auto"/>
              <w:left w:val="single" w:sz="4" w:space="0" w:color="auto"/>
              <w:bottom w:val="single" w:sz="4" w:space="0" w:color="auto"/>
              <w:right w:val="single" w:sz="4" w:space="0" w:color="auto"/>
            </w:tcBorders>
          </w:tcPr>
          <w:p w14:paraId="3B2A2641" w14:textId="77777777" w:rsidR="00ED34A9" w:rsidRPr="00A25B8A" w:rsidRDefault="00ED34A9" w:rsidP="00482D7A">
            <w:pPr>
              <w:rPr>
                <w:rFonts w:ascii="Times New Roman" w:hAnsi="Times New Roman"/>
                <w:sz w:val="24"/>
                <w:szCs w:val="24"/>
              </w:rPr>
            </w:pPr>
            <w:r w:rsidRPr="00A25B8A">
              <w:rPr>
                <w:rFonts w:ascii="Times New Roman" w:hAnsi="Times New Roman"/>
                <w:sz w:val="24"/>
                <w:szCs w:val="24"/>
              </w:rPr>
              <w:t>02-13</w:t>
            </w:r>
          </w:p>
        </w:tc>
        <w:tc>
          <w:tcPr>
            <w:tcW w:w="4536" w:type="dxa"/>
            <w:tcBorders>
              <w:top w:val="single" w:sz="4" w:space="0" w:color="auto"/>
              <w:left w:val="single" w:sz="4" w:space="0" w:color="auto"/>
              <w:bottom w:val="single" w:sz="4" w:space="0" w:color="auto"/>
              <w:right w:val="single" w:sz="4" w:space="0" w:color="auto"/>
            </w:tcBorders>
          </w:tcPr>
          <w:p w14:paraId="5B0A57D0" w14:textId="77777777" w:rsidR="00ED34A9" w:rsidRPr="00A25B8A" w:rsidRDefault="00ED34A9" w:rsidP="000C61B5">
            <w:pPr>
              <w:ind w:left="-108"/>
              <w:jc w:val="both"/>
              <w:rPr>
                <w:rFonts w:ascii="Times New Roman" w:hAnsi="Times New Roman"/>
                <w:sz w:val="24"/>
                <w:szCs w:val="24"/>
              </w:rPr>
            </w:pPr>
            <w:r w:rsidRPr="00A25B8A">
              <w:rPr>
                <w:rFonts w:ascii="Times New Roman" w:hAnsi="Times New Roman"/>
                <w:sz w:val="24"/>
                <w:szCs w:val="24"/>
              </w:rPr>
              <w:t>Матеріали Асоціації міст України</w:t>
            </w:r>
          </w:p>
        </w:tc>
        <w:tc>
          <w:tcPr>
            <w:tcW w:w="1134" w:type="dxa"/>
            <w:tcBorders>
              <w:top w:val="single" w:sz="4" w:space="0" w:color="auto"/>
              <w:left w:val="single" w:sz="4" w:space="0" w:color="auto"/>
              <w:bottom w:val="single" w:sz="4" w:space="0" w:color="auto"/>
              <w:right w:val="single" w:sz="4" w:space="0" w:color="auto"/>
            </w:tcBorders>
          </w:tcPr>
          <w:p w14:paraId="36D7BC5A" w14:textId="77777777" w:rsidR="00ED34A9" w:rsidRPr="00A25B8A" w:rsidRDefault="00ED34A9" w:rsidP="00ED34A9">
            <w:pPr>
              <w:jc w:val="center"/>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0D6190DB" w14:textId="77777777" w:rsidR="00ED34A9" w:rsidRPr="00A25B8A" w:rsidRDefault="00ED34A9" w:rsidP="006157F3">
            <w:pPr>
              <w:jc w:val="center"/>
              <w:rPr>
                <w:rFonts w:ascii="Times New Roman" w:hAnsi="Times New Roman"/>
                <w:sz w:val="24"/>
                <w:szCs w:val="24"/>
                <w:lang w:val="ru-RU"/>
              </w:rPr>
            </w:pPr>
            <w:proofErr w:type="spellStart"/>
            <w:r w:rsidRPr="00A25B8A">
              <w:rPr>
                <w:rFonts w:ascii="Times New Roman" w:hAnsi="Times New Roman"/>
                <w:sz w:val="24"/>
                <w:szCs w:val="24"/>
              </w:rPr>
              <w:t>пост.ст</w:t>
            </w:r>
            <w:proofErr w:type="spellEnd"/>
            <w:r w:rsidRPr="00A25B8A">
              <w:rPr>
                <w:rFonts w:ascii="Times New Roman" w:hAnsi="Times New Roman"/>
                <w:sz w:val="24"/>
                <w:szCs w:val="24"/>
              </w:rPr>
              <w:t>. 19</w:t>
            </w:r>
          </w:p>
        </w:tc>
        <w:tc>
          <w:tcPr>
            <w:tcW w:w="1134" w:type="dxa"/>
            <w:tcBorders>
              <w:top w:val="single" w:sz="4" w:space="0" w:color="auto"/>
              <w:left w:val="single" w:sz="4" w:space="0" w:color="auto"/>
              <w:bottom w:val="single" w:sz="4" w:space="0" w:color="auto"/>
              <w:right w:val="single" w:sz="4" w:space="0" w:color="auto"/>
            </w:tcBorders>
          </w:tcPr>
          <w:p w14:paraId="72FED1F6" w14:textId="77777777" w:rsidR="00ED34A9" w:rsidRPr="00A25B8A" w:rsidRDefault="00ED34A9" w:rsidP="00ED34A9">
            <w:pPr>
              <w:jc w:val="center"/>
              <w:rPr>
                <w:rFonts w:ascii="Times New Roman" w:hAnsi="Times New Roman"/>
                <w:sz w:val="24"/>
                <w:szCs w:val="24"/>
              </w:rPr>
            </w:pPr>
          </w:p>
        </w:tc>
      </w:tr>
      <w:tr w:rsidR="00ED34A9" w:rsidRPr="00A25B8A" w14:paraId="24F8FF48" w14:textId="77777777" w:rsidTr="002D6045">
        <w:tc>
          <w:tcPr>
            <w:tcW w:w="1702" w:type="dxa"/>
            <w:tcBorders>
              <w:top w:val="single" w:sz="4" w:space="0" w:color="auto"/>
              <w:left w:val="single" w:sz="4" w:space="0" w:color="auto"/>
              <w:bottom w:val="single" w:sz="4" w:space="0" w:color="auto"/>
              <w:right w:val="single" w:sz="4" w:space="0" w:color="auto"/>
            </w:tcBorders>
          </w:tcPr>
          <w:p w14:paraId="38A18080" w14:textId="77777777" w:rsidR="00ED34A9" w:rsidRPr="00A25B8A" w:rsidRDefault="00ED34A9" w:rsidP="00482D7A">
            <w:pPr>
              <w:rPr>
                <w:rFonts w:ascii="Times New Roman" w:hAnsi="Times New Roman"/>
                <w:sz w:val="24"/>
                <w:szCs w:val="24"/>
              </w:rPr>
            </w:pPr>
            <w:r w:rsidRPr="00A25B8A">
              <w:rPr>
                <w:rFonts w:ascii="Times New Roman" w:hAnsi="Times New Roman"/>
                <w:sz w:val="24"/>
                <w:szCs w:val="24"/>
              </w:rPr>
              <w:t>02-14</w:t>
            </w:r>
          </w:p>
        </w:tc>
        <w:tc>
          <w:tcPr>
            <w:tcW w:w="4536" w:type="dxa"/>
            <w:tcBorders>
              <w:top w:val="single" w:sz="4" w:space="0" w:color="auto"/>
              <w:left w:val="single" w:sz="4" w:space="0" w:color="auto"/>
              <w:bottom w:val="single" w:sz="4" w:space="0" w:color="auto"/>
              <w:right w:val="single" w:sz="4" w:space="0" w:color="auto"/>
            </w:tcBorders>
          </w:tcPr>
          <w:p w14:paraId="26CB7456" w14:textId="77777777" w:rsidR="00ED34A9" w:rsidRPr="00A25B8A" w:rsidRDefault="00ED34A9" w:rsidP="000C61B5">
            <w:pPr>
              <w:ind w:left="-108"/>
              <w:jc w:val="both"/>
              <w:rPr>
                <w:rFonts w:ascii="Times New Roman" w:hAnsi="Times New Roman"/>
                <w:sz w:val="24"/>
                <w:szCs w:val="24"/>
              </w:rPr>
            </w:pPr>
            <w:r w:rsidRPr="00A25B8A">
              <w:rPr>
                <w:rFonts w:ascii="Times New Roman" w:hAnsi="Times New Roman"/>
                <w:sz w:val="24"/>
                <w:szCs w:val="24"/>
              </w:rPr>
              <w:t>Запити на звернення громадян народних депутатів України, депутатів міської ради та матеріали по їх розгляду</w:t>
            </w:r>
          </w:p>
        </w:tc>
        <w:tc>
          <w:tcPr>
            <w:tcW w:w="1134" w:type="dxa"/>
            <w:tcBorders>
              <w:top w:val="single" w:sz="4" w:space="0" w:color="auto"/>
              <w:left w:val="single" w:sz="4" w:space="0" w:color="auto"/>
              <w:bottom w:val="single" w:sz="4" w:space="0" w:color="auto"/>
              <w:right w:val="single" w:sz="4" w:space="0" w:color="auto"/>
            </w:tcBorders>
          </w:tcPr>
          <w:p w14:paraId="663AC5CE" w14:textId="77777777" w:rsidR="00ED34A9" w:rsidRPr="00A25B8A" w:rsidRDefault="00ED34A9" w:rsidP="00ED34A9">
            <w:pPr>
              <w:jc w:val="center"/>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77C3635F" w14:textId="77777777" w:rsidR="00ED34A9" w:rsidRPr="00A25B8A" w:rsidRDefault="00ED34A9" w:rsidP="00031EF4">
            <w:pPr>
              <w:jc w:val="center"/>
              <w:rPr>
                <w:rFonts w:ascii="Times New Roman" w:hAnsi="Times New Roman"/>
                <w:sz w:val="24"/>
                <w:szCs w:val="24"/>
                <w:lang w:val="ru-RU"/>
              </w:rPr>
            </w:pPr>
            <w:r w:rsidRPr="00A25B8A">
              <w:rPr>
                <w:rFonts w:ascii="Times New Roman" w:hAnsi="Times New Roman"/>
                <w:sz w:val="24"/>
                <w:szCs w:val="24"/>
              </w:rPr>
              <w:t>5р.ЕПКст. 8</w:t>
            </w:r>
          </w:p>
        </w:tc>
        <w:tc>
          <w:tcPr>
            <w:tcW w:w="1134" w:type="dxa"/>
            <w:tcBorders>
              <w:top w:val="single" w:sz="4" w:space="0" w:color="auto"/>
              <w:left w:val="single" w:sz="4" w:space="0" w:color="auto"/>
              <w:bottom w:val="single" w:sz="4" w:space="0" w:color="auto"/>
              <w:right w:val="single" w:sz="4" w:space="0" w:color="auto"/>
            </w:tcBorders>
          </w:tcPr>
          <w:p w14:paraId="1DC8372A" w14:textId="77777777" w:rsidR="00ED34A9" w:rsidRPr="00A25B8A" w:rsidRDefault="00ED34A9" w:rsidP="00ED34A9">
            <w:pPr>
              <w:jc w:val="center"/>
              <w:rPr>
                <w:rFonts w:ascii="Times New Roman" w:hAnsi="Times New Roman"/>
                <w:sz w:val="24"/>
                <w:szCs w:val="24"/>
              </w:rPr>
            </w:pPr>
          </w:p>
        </w:tc>
      </w:tr>
      <w:tr w:rsidR="00ED34A9" w:rsidRPr="00A25B8A" w14:paraId="3904073D" w14:textId="77777777" w:rsidTr="002D6045">
        <w:tc>
          <w:tcPr>
            <w:tcW w:w="1702" w:type="dxa"/>
            <w:tcBorders>
              <w:top w:val="single" w:sz="4" w:space="0" w:color="auto"/>
              <w:left w:val="single" w:sz="4" w:space="0" w:color="auto"/>
              <w:bottom w:val="single" w:sz="4" w:space="0" w:color="auto"/>
              <w:right w:val="single" w:sz="4" w:space="0" w:color="auto"/>
            </w:tcBorders>
          </w:tcPr>
          <w:p w14:paraId="7F662965" w14:textId="77777777" w:rsidR="00ED34A9" w:rsidRPr="00A25B8A" w:rsidRDefault="00ED34A9" w:rsidP="00482D7A">
            <w:pPr>
              <w:rPr>
                <w:rFonts w:ascii="Times New Roman" w:hAnsi="Times New Roman"/>
                <w:sz w:val="24"/>
                <w:szCs w:val="24"/>
              </w:rPr>
            </w:pPr>
            <w:r w:rsidRPr="00A25B8A">
              <w:rPr>
                <w:rFonts w:ascii="Times New Roman" w:hAnsi="Times New Roman"/>
                <w:sz w:val="24"/>
                <w:szCs w:val="24"/>
              </w:rPr>
              <w:t>02-15</w:t>
            </w:r>
          </w:p>
        </w:tc>
        <w:tc>
          <w:tcPr>
            <w:tcW w:w="4536" w:type="dxa"/>
            <w:tcBorders>
              <w:top w:val="single" w:sz="4" w:space="0" w:color="auto"/>
              <w:left w:val="single" w:sz="4" w:space="0" w:color="auto"/>
              <w:bottom w:val="single" w:sz="4" w:space="0" w:color="auto"/>
              <w:right w:val="single" w:sz="4" w:space="0" w:color="auto"/>
            </w:tcBorders>
          </w:tcPr>
          <w:p w14:paraId="0D4F0965" w14:textId="77777777" w:rsidR="00ED34A9" w:rsidRPr="00A25B8A" w:rsidRDefault="00ED34A9" w:rsidP="000C61B5">
            <w:pPr>
              <w:ind w:left="-108"/>
              <w:jc w:val="both"/>
              <w:rPr>
                <w:rFonts w:ascii="Times New Roman" w:hAnsi="Times New Roman"/>
                <w:sz w:val="24"/>
                <w:szCs w:val="24"/>
              </w:rPr>
            </w:pPr>
            <w:r w:rsidRPr="00A25B8A">
              <w:rPr>
                <w:rFonts w:ascii="Times New Roman" w:hAnsi="Times New Roman"/>
                <w:sz w:val="24"/>
                <w:szCs w:val="24"/>
              </w:rPr>
              <w:t>Програми, прийняті на сесіях міської ради (копії).</w:t>
            </w:r>
          </w:p>
        </w:tc>
        <w:tc>
          <w:tcPr>
            <w:tcW w:w="1134" w:type="dxa"/>
            <w:tcBorders>
              <w:top w:val="single" w:sz="4" w:space="0" w:color="auto"/>
              <w:left w:val="single" w:sz="4" w:space="0" w:color="auto"/>
              <w:bottom w:val="single" w:sz="4" w:space="0" w:color="auto"/>
              <w:right w:val="single" w:sz="4" w:space="0" w:color="auto"/>
            </w:tcBorders>
          </w:tcPr>
          <w:p w14:paraId="2C282B5A" w14:textId="77777777" w:rsidR="00ED34A9" w:rsidRPr="00A25B8A" w:rsidRDefault="00ED34A9" w:rsidP="00ED34A9">
            <w:pPr>
              <w:jc w:val="center"/>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1C13F65C" w14:textId="77777777" w:rsidR="00ED34A9" w:rsidRPr="00A25B8A" w:rsidRDefault="00ED34A9" w:rsidP="00031EF4">
            <w:pPr>
              <w:jc w:val="center"/>
              <w:rPr>
                <w:rFonts w:ascii="Times New Roman" w:hAnsi="Times New Roman"/>
                <w:sz w:val="24"/>
                <w:szCs w:val="24"/>
                <w:lang w:val="ru-RU"/>
              </w:rPr>
            </w:pPr>
            <w:r w:rsidRPr="00A25B8A">
              <w:rPr>
                <w:rFonts w:ascii="Times New Roman" w:hAnsi="Times New Roman"/>
                <w:sz w:val="24"/>
                <w:szCs w:val="24"/>
              </w:rPr>
              <w:t>доки не м</w:t>
            </w:r>
            <w:r w:rsidRPr="00A25B8A">
              <w:rPr>
                <w:rFonts w:ascii="Times New Roman" w:hAnsi="Times New Roman"/>
                <w:sz w:val="24"/>
                <w:szCs w:val="24"/>
                <w:lang w:val="ru-RU"/>
              </w:rPr>
              <w:t>и</w:t>
            </w:r>
            <w:r w:rsidRPr="00A25B8A">
              <w:rPr>
                <w:rFonts w:ascii="Times New Roman" w:hAnsi="Times New Roman"/>
                <w:sz w:val="24"/>
                <w:szCs w:val="24"/>
              </w:rPr>
              <w:t>не потреба</w:t>
            </w:r>
            <w:r w:rsidRPr="00A25B8A">
              <w:rPr>
                <w:rFonts w:ascii="Times New Roman" w:hAnsi="Times New Roman"/>
                <w:sz w:val="24"/>
                <w:szCs w:val="24"/>
                <w:lang w:val="ru-RU"/>
              </w:rPr>
              <w:t>ст.</w:t>
            </w:r>
            <w:r w:rsidRPr="00A25B8A">
              <w:rPr>
                <w:rFonts w:ascii="Times New Roman" w:hAnsi="Times New Roman"/>
                <w:sz w:val="24"/>
                <w:szCs w:val="24"/>
              </w:rPr>
              <w:t>7б</w:t>
            </w:r>
          </w:p>
        </w:tc>
        <w:tc>
          <w:tcPr>
            <w:tcW w:w="1134" w:type="dxa"/>
            <w:tcBorders>
              <w:top w:val="single" w:sz="4" w:space="0" w:color="auto"/>
              <w:left w:val="single" w:sz="4" w:space="0" w:color="auto"/>
              <w:bottom w:val="single" w:sz="4" w:space="0" w:color="auto"/>
              <w:right w:val="single" w:sz="4" w:space="0" w:color="auto"/>
            </w:tcBorders>
          </w:tcPr>
          <w:p w14:paraId="44DEF905" w14:textId="77777777" w:rsidR="00ED34A9" w:rsidRPr="00A25B8A" w:rsidRDefault="00ED34A9" w:rsidP="00ED34A9">
            <w:pPr>
              <w:jc w:val="center"/>
              <w:rPr>
                <w:rFonts w:ascii="Times New Roman" w:hAnsi="Times New Roman"/>
                <w:sz w:val="24"/>
                <w:szCs w:val="24"/>
              </w:rPr>
            </w:pPr>
          </w:p>
        </w:tc>
      </w:tr>
      <w:tr w:rsidR="00ED34A9" w:rsidRPr="00A25B8A" w14:paraId="6D62A75C" w14:textId="77777777" w:rsidTr="002D6045">
        <w:tc>
          <w:tcPr>
            <w:tcW w:w="1702" w:type="dxa"/>
            <w:tcBorders>
              <w:top w:val="single" w:sz="4" w:space="0" w:color="auto"/>
              <w:left w:val="single" w:sz="4" w:space="0" w:color="auto"/>
              <w:bottom w:val="single" w:sz="4" w:space="0" w:color="auto"/>
              <w:right w:val="single" w:sz="4" w:space="0" w:color="auto"/>
            </w:tcBorders>
          </w:tcPr>
          <w:p w14:paraId="6A968181" w14:textId="77777777" w:rsidR="00ED34A9" w:rsidRPr="00A25B8A" w:rsidRDefault="00ED34A9" w:rsidP="00482D7A">
            <w:pPr>
              <w:rPr>
                <w:rFonts w:ascii="Times New Roman" w:hAnsi="Times New Roman"/>
                <w:sz w:val="24"/>
                <w:szCs w:val="24"/>
              </w:rPr>
            </w:pPr>
            <w:r w:rsidRPr="00A25B8A">
              <w:rPr>
                <w:rFonts w:ascii="Times New Roman" w:hAnsi="Times New Roman"/>
                <w:sz w:val="24"/>
                <w:szCs w:val="24"/>
              </w:rPr>
              <w:t>02-16</w:t>
            </w:r>
          </w:p>
        </w:tc>
        <w:tc>
          <w:tcPr>
            <w:tcW w:w="4536" w:type="dxa"/>
            <w:tcBorders>
              <w:top w:val="single" w:sz="4" w:space="0" w:color="auto"/>
              <w:left w:val="single" w:sz="4" w:space="0" w:color="auto"/>
              <w:bottom w:val="single" w:sz="4" w:space="0" w:color="auto"/>
              <w:right w:val="single" w:sz="4" w:space="0" w:color="auto"/>
            </w:tcBorders>
          </w:tcPr>
          <w:p w14:paraId="2AF3239B" w14:textId="77777777" w:rsidR="00ED34A9" w:rsidRPr="00A25B8A" w:rsidRDefault="00ED34A9" w:rsidP="000C61B5">
            <w:pPr>
              <w:ind w:left="-108"/>
              <w:jc w:val="both"/>
              <w:rPr>
                <w:rFonts w:ascii="Times New Roman" w:hAnsi="Times New Roman"/>
                <w:sz w:val="24"/>
                <w:szCs w:val="24"/>
              </w:rPr>
            </w:pPr>
            <w:r w:rsidRPr="00A25B8A">
              <w:rPr>
                <w:rFonts w:ascii="Times New Roman" w:hAnsi="Times New Roman"/>
                <w:sz w:val="24"/>
                <w:szCs w:val="24"/>
              </w:rPr>
              <w:t>Журнал реєстрації рішень сесій  міської ради</w:t>
            </w:r>
          </w:p>
        </w:tc>
        <w:tc>
          <w:tcPr>
            <w:tcW w:w="1134" w:type="dxa"/>
            <w:tcBorders>
              <w:top w:val="single" w:sz="4" w:space="0" w:color="auto"/>
              <w:left w:val="single" w:sz="4" w:space="0" w:color="auto"/>
              <w:bottom w:val="single" w:sz="4" w:space="0" w:color="auto"/>
              <w:right w:val="single" w:sz="4" w:space="0" w:color="auto"/>
            </w:tcBorders>
          </w:tcPr>
          <w:p w14:paraId="4CA9C0CF" w14:textId="77777777" w:rsidR="00ED34A9" w:rsidRPr="00A25B8A" w:rsidRDefault="00ED34A9" w:rsidP="00ED34A9">
            <w:pPr>
              <w:jc w:val="center"/>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27569453" w14:textId="77777777" w:rsidR="00ED34A9" w:rsidRPr="00A25B8A" w:rsidRDefault="00ED34A9" w:rsidP="00031EF4">
            <w:pPr>
              <w:jc w:val="center"/>
              <w:rPr>
                <w:rFonts w:ascii="Times New Roman" w:hAnsi="Times New Roman"/>
                <w:sz w:val="24"/>
                <w:szCs w:val="24"/>
                <w:lang w:val="ru-RU"/>
              </w:rPr>
            </w:pPr>
            <w:proofErr w:type="spellStart"/>
            <w:r w:rsidRPr="00A25B8A">
              <w:rPr>
                <w:rFonts w:ascii="Times New Roman" w:hAnsi="Times New Roman"/>
                <w:sz w:val="24"/>
                <w:szCs w:val="24"/>
              </w:rPr>
              <w:t>пост.</w:t>
            </w:r>
            <w:r w:rsidR="00B576FA" w:rsidRPr="00A25B8A">
              <w:rPr>
                <w:rFonts w:ascii="Times New Roman" w:hAnsi="Times New Roman"/>
                <w:sz w:val="24"/>
                <w:szCs w:val="24"/>
              </w:rPr>
              <w:t>с</w:t>
            </w:r>
            <w:r w:rsidRPr="00A25B8A">
              <w:rPr>
                <w:rFonts w:ascii="Times New Roman" w:hAnsi="Times New Roman"/>
                <w:sz w:val="24"/>
                <w:szCs w:val="24"/>
              </w:rPr>
              <w:t>т</w:t>
            </w:r>
            <w:proofErr w:type="spellEnd"/>
            <w:r w:rsidRPr="00A25B8A">
              <w:rPr>
                <w:rFonts w:ascii="Times New Roman" w:hAnsi="Times New Roman"/>
                <w:sz w:val="24"/>
                <w:szCs w:val="24"/>
              </w:rPr>
              <w:t>. 121а</w:t>
            </w:r>
          </w:p>
        </w:tc>
        <w:tc>
          <w:tcPr>
            <w:tcW w:w="1134" w:type="dxa"/>
            <w:tcBorders>
              <w:top w:val="single" w:sz="4" w:space="0" w:color="auto"/>
              <w:left w:val="single" w:sz="4" w:space="0" w:color="auto"/>
              <w:bottom w:val="single" w:sz="4" w:space="0" w:color="auto"/>
              <w:right w:val="single" w:sz="4" w:space="0" w:color="auto"/>
            </w:tcBorders>
          </w:tcPr>
          <w:p w14:paraId="3F8506CC" w14:textId="77777777" w:rsidR="00ED34A9" w:rsidRPr="00A25B8A" w:rsidRDefault="00ED34A9" w:rsidP="00ED34A9">
            <w:pPr>
              <w:jc w:val="center"/>
              <w:rPr>
                <w:rFonts w:ascii="Times New Roman" w:hAnsi="Times New Roman"/>
                <w:sz w:val="24"/>
                <w:szCs w:val="24"/>
              </w:rPr>
            </w:pPr>
          </w:p>
        </w:tc>
      </w:tr>
      <w:tr w:rsidR="00ED34A9" w:rsidRPr="00A25B8A" w14:paraId="30380432" w14:textId="77777777" w:rsidTr="002D6045">
        <w:tc>
          <w:tcPr>
            <w:tcW w:w="1702" w:type="dxa"/>
            <w:tcBorders>
              <w:top w:val="single" w:sz="4" w:space="0" w:color="auto"/>
              <w:left w:val="single" w:sz="4" w:space="0" w:color="auto"/>
              <w:bottom w:val="single" w:sz="4" w:space="0" w:color="auto"/>
              <w:right w:val="single" w:sz="4" w:space="0" w:color="auto"/>
            </w:tcBorders>
          </w:tcPr>
          <w:p w14:paraId="7CBB59CC" w14:textId="77777777" w:rsidR="00ED34A9" w:rsidRPr="00A25B8A" w:rsidRDefault="00ED34A9" w:rsidP="00482D7A">
            <w:pPr>
              <w:rPr>
                <w:rFonts w:ascii="Times New Roman" w:hAnsi="Times New Roman"/>
                <w:sz w:val="24"/>
                <w:szCs w:val="24"/>
              </w:rPr>
            </w:pPr>
            <w:r w:rsidRPr="00A25B8A">
              <w:rPr>
                <w:rFonts w:ascii="Times New Roman" w:hAnsi="Times New Roman"/>
                <w:sz w:val="24"/>
                <w:szCs w:val="24"/>
              </w:rPr>
              <w:t>02-17</w:t>
            </w:r>
          </w:p>
        </w:tc>
        <w:tc>
          <w:tcPr>
            <w:tcW w:w="4536" w:type="dxa"/>
            <w:tcBorders>
              <w:top w:val="single" w:sz="4" w:space="0" w:color="auto"/>
              <w:left w:val="single" w:sz="4" w:space="0" w:color="auto"/>
              <w:bottom w:val="single" w:sz="4" w:space="0" w:color="auto"/>
              <w:right w:val="single" w:sz="4" w:space="0" w:color="auto"/>
            </w:tcBorders>
          </w:tcPr>
          <w:p w14:paraId="3A70DE2C" w14:textId="77777777" w:rsidR="00ED34A9" w:rsidRPr="00A25B8A" w:rsidRDefault="00ED34A9" w:rsidP="000C61B5">
            <w:pPr>
              <w:ind w:left="-108"/>
              <w:jc w:val="both"/>
              <w:rPr>
                <w:rFonts w:ascii="Times New Roman" w:hAnsi="Times New Roman"/>
                <w:sz w:val="24"/>
                <w:szCs w:val="24"/>
              </w:rPr>
            </w:pPr>
            <w:r w:rsidRPr="00A25B8A">
              <w:rPr>
                <w:rFonts w:ascii="Times New Roman" w:hAnsi="Times New Roman"/>
                <w:sz w:val="24"/>
                <w:szCs w:val="24"/>
              </w:rPr>
              <w:t>Журнал ведення  контролю за виконанням рішень сесій.</w:t>
            </w:r>
          </w:p>
        </w:tc>
        <w:tc>
          <w:tcPr>
            <w:tcW w:w="1134" w:type="dxa"/>
            <w:tcBorders>
              <w:top w:val="single" w:sz="4" w:space="0" w:color="auto"/>
              <w:left w:val="single" w:sz="4" w:space="0" w:color="auto"/>
              <w:bottom w:val="single" w:sz="4" w:space="0" w:color="auto"/>
              <w:right w:val="single" w:sz="4" w:space="0" w:color="auto"/>
            </w:tcBorders>
          </w:tcPr>
          <w:p w14:paraId="17080997" w14:textId="77777777" w:rsidR="00ED34A9" w:rsidRPr="00A25B8A" w:rsidRDefault="00ED34A9" w:rsidP="00ED34A9">
            <w:pPr>
              <w:jc w:val="center"/>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2A64A3E6" w14:textId="77777777" w:rsidR="00ED34A9" w:rsidRPr="00A25B8A" w:rsidRDefault="00ED34A9" w:rsidP="00031EF4">
            <w:pPr>
              <w:jc w:val="center"/>
              <w:rPr>
                <w:rFonts w:ascii="Times New Roman" w:hAnsi="Times New Roman"/>
                <w:sz w:val="24"/>
                <w:szCs w:val="24"/>
                <w:lang w:val="ru-RU"/>
              </w:rPr>
            </w:pPr>
            <w:r w:rsidRPr="00A25B8A">
              <w:rPr>
                <w:rFonts w:ascii="Times New Roman" w:hAnsi="Times New Roman"/>
                <w:sz w:val="24"/>
                <w:szCs w:val="24"/>
              </w:rPr>
              <w:t>3р.ст. 123</w:t>
            </w:r>
          </w:p>
        </w:tc>
        <w:tc>
          <w:tcPr>
            <w:tcW w:w="1134" w:type="dxa"/>
            <w:tcBorders>
              <w:top w:val="single" w:sz="4" w:space="0" w:color="auto"/>
              <w:left w:val="single" w:sz="4" w:space="0" w:color="auto"/>
              <w:bottom w:val="single" w:sz="4" w:space="0" w:color="auto"/>
              <w:right w:val="single" w:sz="4" w:space="0" w:color="auto"/>
            </w:tcBorders>
          </w:tcPr>
          <w:p w14:paraId="71F07150" w14:textId="77777777" w:rsidR="00ED34A9" w:rsidRPr="00A25B8A" w:rsidRDefault="00ED34A9" w:rsidP="00ED34A9">
            <w:pPr>
              <w:jc w:val="center"/>
              <w:rPr>
                <w:rFonts w:ascii="Times New Roman" w:hAnsi="Times New Roman"/>
                <w:sz w:val="24"/>
                <w:szCs w:val="24"/>
              </w:rPr>
            </w:pPr>
          </w:p>
        </w:tc>
      </w:tr>
      <w:tr w:rsidR="00ED34A9" w:rsidRPr="00A25B8A" w14:paraId="14CBA299" w14:textId="77777777" w:rsidTr="002D6045">
        <w:tc>
          <w:tcPr>
            <w:tcW w:w="1702" w:type="dxa"/>
            <w:tcBorders>
              <w:top w:val="single" w:sz="4" w:space="0" w:color="auto"/>
              <w:left w:val="single" w:sz="4" w:space="0" w:color="auto"/>
              <w:bottom w:val="single" w:sz="4" w:space="0" w:color="auto"/>
              <w:right w:val="single" w:sz="4" w:space="0" w:color="auto"/>
            </w:tcBorders>
          </w:tcPr>
          <w:p w14:paraId="7005CEFF" w14:textId="77777777" w:rsidR="00ED34A9" w:rsidRPr="00A25B8A" w:rsidRDefault="00ED34A9" w:rsidP="00482D7A">
            <w:pPr>
              <w:rPr>
                <w:rFonts w:ascii="Times New Roman" w:hAnsi="Times New Roman"/>
                <w:sz w:val="24"/>
                <w:szCs w:val="24"/>
              </w:rPr>
            </w:pPr>
            <w:r w:rsidRPr="00A25B8A">
              <w:rPr>
                <w:rFonts w:ascii="Times New Roman" w:hAnsi="Times New Roman"/>
                <w:sz w:val="24"/>
                <w:szCs w:val="24"/>
              </w:rPr>
              <w:t>02-18</w:t>
            </w:r>
          </w:p>
        </w:tc>
        <w:tc>
          <w:tcPr>
            <w:tcW w:w="4536" w:type="dxa"/>
            <w:tcBorders>
              <w:top w:val="single" w:sz="4" w:space="0" w:color="auto"/>
              <w:left w:val="single" w:sz="4" w:space="0" w:color="auto"/>
              <w:bottom w:val="single" w:sz="4" w:space="0" w:color="auto"/>
              <w:right w:val="single" w:sz="4" w:space="0" w:color="auto"/>
            </w:tcBorders>
          </w:tcPr>
          <w:p w14:paraId="29E30EDD" w14:textId="77777777" w:rsidR="00ED34A9" w:rsidRPr="00A25B8A" w:rsidRDefault="00ED34A9" w:rsidP="000C61B5">
            <w:pPr>
              <w:ind w:left="-108"/>
              <w:jc w:val="both"/>
              <w:rPr>
                <w:rFonts w:ascii="Times New Roman" w:hAnsi="Times New Roman"/>
                <w:sz w:val="24"/>
                <w:szCs w:val="24"/>
              </w:rPr>
            </w:pPr>
            <w:r w:rsidRPr="00A25B8A">
              <w:rPr>
                <w:rFonts w:ascii="Times New Roman" w:hAnsi="Times New Roman"/>
                <w:sz w:val="24"/>
                <w:szCs w:val="24"/>
              </w:rPr>
              <w:t>Журнал особистого прийому громадян.</w:t>
            </w:r>
          </w:p>
        </w:tc>
        <w:tc>
          <w:tcPr>
            <w:tcW w:w="1134" w:type="dxa"/>
            <w:tcBorders>
              <w:top w:val="single" w:sz="4" w:space="0" w:color="auto"/>
              <w:left w:val="single" w:sz="4" w:space="0" w:color="auto"/>
              <w:bottom w:val="single" w:sz="4" w:space="0" w:color="auto"/>
              <w:right w:val="single" w:sz="4" w:space="0" w:color="auto"/>
            </w:tcBorders>
          </w:tcPr>
          <w:p w14:paraId="06BE0270" w14:textId="77777777" w:rsidR="00ED34A9" w:rsidRPr="00A25B8A" w:rsidRDefault="00ED34A9" w:rsidP="00ED34A9">
            <w:pPr>
              <w:jc w:val="center"/>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42704779" w14:textId="77777777" w:rsidR="00ED34A9" w:rsidRPr="00A25B8A" w:rsidRDefault="00ED34A9" w:rsidP="00031EF4">
            <w:pPr>
              <w:jc w:val="center"/>
              <w:rPr>
                <w:rFonts w:ascii="Times New Roman" w:hAnsi="Times New Roman"/>
                <w:sz w:val="24"/>
                <w:szCs w:val="24"/>
                <w:lang w:val="ru-RU"/>
              </w:rPr>
            </w:pPr>
            <w:r w:rsidRPr="00A25B8A">
              <w:rPr>
                <w:rFonts w:ascii="Times New Roman" w:hAnsi="Times New Roman"/>
                <w:sz w:val="24"/>
                <w:szCs w:val="24"/>
              </w:rPr>
              <w:t xml:space="preserve">3 </w:t>
            </w:r>
            <w:proofErr w:type="spellStart"/>
            <w:r w:rsidRPr="00A25B8A">
              <w:rPr>
                <w:rFonts w:ascii="Times New Roman" w:hAnsi="Times New Roman"/>
                <w:sz w:val="24"/>
                <w:szCs w:val="24"/>
              </w:rPr>
              <w:t>р.ст</w:t>
            </w:r>
            <w:proofErr w:type="spellEnd"/>
            <w:r w:rsidRPr="00A25B8A">
              <w:rPr>
                <w:rFonts w:ascii="Times New Roman" w:hAnsi="Times New Roman"/>
                <w:sz w:val="24"/>
                <w:szCs w:val="24"/>
              </w:rPr>
              <w:t>. 125</w:t>
            </w:r>
          </w:p>
        </w:tc>
        <w:tc>
          <w:tcPr>
            <w:tcW w:w="1134" w:type="dxa"/>
            <w:tcBorders>
              <w:top w:val="single" w:sz="4" w:space="0" w:color="auto"/>
              <w:left w:val="single" w:sz="4" w:space="0" w:color="auto"/>
              <w:bottom w:val="single" w:sz="4" w:space="0" w:color="auto"/>
              <w:right w:val="single" w:sz="4" w:space="0" w:color="auto"/>
            </w:tcBorders>
          </w:tcPr>
          <w:p w14:paraId="6872BD0E" w14:textId="77777777" w:rsidR="00ED34A9" w:rsidRPr="00A25B8A" w:rsidRDefault="00ED34A9" w:rsidP="00ED34A9">
            <w:pPr>
              <w:jc w:val="center"/>
              <w:rPr>
                <w:rFonts w:ascii="Times New Roman" w:hAnsi="Times New Roman"/>
                <w:sz w:val="24"/>
                <w:szCs w:val="24"/>
              </w:rPr>
            </w:pPr>
          </w:p>
        </w:tc>
      </w:tr>
      <w:tr w:rsidR="00ED34A9" w:rsidRPr="00A25B8A" w14:paraId="4ABDA023" w14:textId="77777777" w:rsidTr="002D6045">
        <w:tc>
          <w:tcPr>
            <w:tcW w:w="1702" w:type="dxa"/>
            <w:tcBorders>
              <w:top w:val="single" w:sz="4" w:space="0" w:color="auto"/>
              <w:left w:val="single" w:sz="4" w:space="0" w:color="auto"/>
              <w:bottom w:val="single" w:sz="4" w:space="0" w:color="auto"/>
              <w:right w:val="single" w:sz="4" w:space="0" w:color="auto"/>
            </w:tcBorders>
          </w:tcPr>
          <w:p w14:paraId="63297942" w14:textId="77777777" w:rsidR="00ED34A9" w:rsidRPr="00A25B8A" w:rsidRDefault="00ED34A9" w:rsidP="00482D7A">
            <w:pPr>
              <w:rPr>
                <w:rFonts w:ascii="Times New Roman" w:hAnsi="Times New Roman"/>
                <w:sz w:val="24"/>
                <w:szCs w:val="24"/>
              </w:rPr>
            </w:pPr>
            <w:r w:rsidRPr="00A25B8A">
              <w:rPr>
                <w:rFonts w:ascii="Times New Roman" w:hAnsi="Times New Roman"/>
                <w:sz w:val="24"/>
                <w:szCs w:val="24"/>
              </w:rPr>
              <w:t>02-19</w:t>
            </w:r>
          </w:p>
        </w:tc>
        <w:tc>
          <w:tcPr>
            <w:tcW w:w="4536" w:type="dxa"/>
            <w:tcBorders>
              <w:top w:val="single" w:sz="4" w:space="0" w:color="auto"/>
              <w:left w:val="single" w:sz="4" w:space="0" w:color="auto"/>
              <w:bottom w:val="single" w:sz="4" w:space="0" w:color="auto"/>
              <w:right w:val="single" w:sz="4" w:space="0" w:color="auto"/>
            </w:tcBorders>
          </w:tcPr>
          <w:p w14:paraId="491DC33A" w14:textId="77777777" w:rsidR="00ED34A9" w:rsidRPr="00A25B8A" w:rsidRDefault="00ED34A9" w:rsidP="000C61B5">
            <w:pPr>
              <w:ind w:left="-108"/>
              <w:jc w:val="both"/>
              <w:rPr>
                <w:rFonts w:ascii="Times New Roman" w:hAnsi="Times New Roman"/>
                <w:sz w:val="24"/>
                <w:szCs w:val="24"/>
                <w:lang w:val="ru-RU"/>
              </w:rPr>
            </w:pPr>
            <w:r w:rsidRPr="00A25B8A">
              <w:rPr>
                <w:rFonts w:ascii="Times New Roman" w:hAnsi="Times New Roman"/>
                <w:sz w:val="24"/>
                <w:szCs w:val="24"/>
              </w:rPr>
              <w:t>Номенклатура справ  секретаря ради.</w:t>
            </w:r>
          </w:p>
        </w:tc>
        <w:tc>
          <w:tcPr>
            <w:tcW w:w="1134" w:type="dxa"/>
            <w:tcBorders>
              <w:top w:val="single" w:sz="4" w:space="0" w:color="auto"/>
              <w:left w:val="single" w:sz="4" w:space="0" w:color="auto"/>
              <w:bottom w:val="single" w:sz="4" w:space="0" w:color="auto"/>
              <w:right w:val="single" w:sz="4" w:space="0" w:color="auto"/>
            </w:tcBorders>
          </w:tcPr>
          <w:p w14:paraId="15D75147" w14:textId="77777777" w:rsidR="00ED34A9" w:rsidRPr="00A25B8A" w:rsidRDefault="00ED34A9" w:rsidP="00ED34A9">
            <w:pPr>
              <w:jc w:val="center"/>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0055D608" w14:textId="77777777" w:rsidR="00ED34A9" w:rsidRPr="00A25B8A" w:rsidRDefault="00ED34A9" w:rsidP="00031EF4">
            <w:pPr>
              <w:jc w:val="center"/>
              <w:rPr>
                <w:rFonts w:ascii="Times New Roman" w:hAnsi="Times New Roman"/>
                <w:sz w:val="24"/>
                <w:szCs w:val="24"/>
                <w:lang w:val="ru-RU"/>
              </w:rPr>
            </w:pPr>
            <w:r w:rsidRPr="00A25B8A">
              <w:rPr>
                <w:rFonts w:ascii="Times New Roman" w:hAnsi="Times New Roman"/>
                <w:sz w:val="24"/>
                <w:szCs w:val="24"/>
              </w:rPr>
              <w:t>3 р</w:t>
            </w:r>
            <w:r w:rsidRPr="00A25B8A">
              <w:rPr>
                <w:rFonts w:ascii="Times New Roman" w:hAnsi="Times New Roman"/>
                <w:sz w:val="24"/>
                <w:szCs w:val="24"/>
                <w:lang w:val="ru-RU"/>
              </w:rPr>
              <w:t>.</w:t>
            </w:r>
            <w:r w:rsidRPr="00A25B8A">
              <w:rPr>
                <w:rFonts w:ascii="Times New Roman" w:hAnsi="Times New Roman"/>
                <w:sz w:val="24"/>
                <w:szCs w:val="24"/>
                <w:vertAlign w:val="superscript"/>
              </w:rPr>
              <w:t>2</w:t>
            </w:r>
            <w:r w:rsidR="00B576FA" w:rsidRPr="00A25B8A">
              <w:rPr>
                <w:rFonts w:ascii="Times New Roman" w:hAnsi="Times New Roman"/>
                <w:sz w:val="24"/>
                <w:szCs w:val="24"/>
              </w:rPr>
              <w:t>ст</w:t>
            </w:r>
            <w:r w:rsidRPr="00A25B8A">
              <w:rPr>
                <w:rFonts w:ascii="Times New Roman" w:hAnsi="Times New Roman"/>
                <w:sz w:val="24"/>
                <w:szCs w:val="24"/>
              </w:rPr>
              <w:t>. 112в</w:t>
            </w:r>
          </w:p>
        </w:tc>
        <w:tc>
          <w:tcPr>
            <w:tcW w:w="1134" w:type="dxa"/>
            <w:tcBorders>
              <w:top w:val="single" w:sz="4" w:space="0" w:color="auto"/>
              <w:left w:val="single" w:sz="4" w:space="0" w:color="auto"/>
              <w:bottom w:val="single" w:sz="4" w:space="0" w:color="auto"/>
              <w:right w:val="single" w:sz="4" w:space="0" w:color="auto"/>
            </w:tcBorders>
          </w:tcPr>
          <w:p w14:paraId="78009E16" w14:textId="77777777" w:rsidR="00ED34A9" w:rsidRPr="00A25B8A" w:rsidRDefault="00ED34A9" w:rsidP="00700A95">
            <w:pPr>
              <w:jc w:val="center"/>
              <w:rPr>
                <w:rFonts w:ascii="Times New Roman" w:hAnsi="Times New Roman"/>
                <w:sz w:val="24"/>
                <w:szCs w:val="24"/>
              </w:rPr>
            </w:pPr>
            <w:r w:rsidRPr="00A25B8A">
              <w:rPr>
                <w:rFonts w:ascii="Times New Roman" w:hAnsi="Times New Roman"/>
                <w:sz w:val="24"/>
                <w:szCs w:val="24"/>
                <w:vertAlign w:val="superscript"/>
              </w:rPr>
              <w:t>2</w:t>
            </w:r>
            <w:r w:rsidRPr="000C61B5">
              <w:rPr>
                <w:rFonts w:ascii="Times New Roman" w:hAnsi="Times New Roman"/>
                <w:sz w:val="20"/>
                <w:szCs w:val="20"/>
              </w:rPr>
              <w:t xml:space="preserve">- після заміни </w:t>
            </w:r>
            <w:r w:rsidRPr="000C61B5">
              <w:rPr>
                <w:rFonts w:ascii="Times New Roman" w:hAnsi="Times New Roman"/>
                <w:sz w:val="20"/>
                <w:szCs w:val="20"/>
              </w:rPr>
              <w:lastRenderedPageBreak/>
              <w:t>новими та за умови передавання справ до архівного підрозділу</w:t>
            </w:r>
          </w:p>
        </w:tc>
      </w:tr>
      <w:tr w:rsidR="00211918" w:rsidRPr="00A25B8A" w14:paraId="308097A7" w14:textId="77777777" w:rsidTr="002D6045">
        <w:tc>
          <w:tcPr>
            <w:tcW w:w="10348" w:type="dxa"/>
            <w:gridSpan w:val="5"/>
            <w:tcBorders>
              <w:top w:val="single" w:sz="4" w:space="0" w:color="auto"/>
              <w:left w:val="single" w:sz="4" w:space="0" w:color="auto"/>
              <w:bottom w:val="single" w:sz="4" w:space="0" w:color="auto"/>
              <w:right w:val="single" w:sz="4" w:space="0" w:color="auto"/>
            </w:tcBorders>
          </w:tcPr>
          <w:p w14:paraId="67B54763" w14:textId="77777777" w:rsidR="00211918" w:rsidRPr="00A25B8A" w:rsidRDefault="00211918" w:rsidP="000C61B5">
            <w:pPr>
              <w:jc w:val="center"/>
              <w:rPr>
                <w:rFonts w:ascii="Times New Roman" w:hAnsi="Times New Roman"/>
                <w:sz w:val="24"/>
                <w:szCs w:val="24"/>
              </w:rPr>
            </w:pPr>
            <w:r w:rsidRPr="00A25B8A">
              <w:rPr>
                <w:rFonts w:ascii="Times New Roman" w:hAnsi="Times New Roman"/>
                <w:b/>
                <w:sz w:val="24"/>
                <w:szCs w:val="24"/>
              </w:rPr>
              <w:lastRenderedPageBreak/>
              <w:t>03 – Док</w:t>
            </w:r>
            <w:r w:rsidR="00FE5C39">
              <w:rPr>
                <w:rFonts w:ascii="Times New Roman" w:hAnsi="Times New Roman"/>
                <w:b/>
                <w:sz w:val="24"/>
                <w:szCs w:val="24"/>
              </w:rPr>
              <w:t xml:space="preserve">ументи по </w:t>
            </w:r>
            <w:proofErr w:type="spellStart"/>
            <w:r w:rsidR="00FE5C39">
              <w:rPr>
                <w:rFonts w:ascii="Times New Roman" w:hAnsi="Times New Roman"/>
                <w:b/>
                <w:sz w:val="24"/>
                <w:szCs w:val="24"/>
              </w:rPr>
              <w:t>старостинських</w:t>
            </w:r>
            <w:proofErr w:type="spellEnd"/>
            <w:r w:rsidR="00FE5C39">
              <w:rPr>
                <w:rFonts w:ascii="Times New Roman" w:hAnsi="Times New Roman"/>
                <w:b/>
                <w:sz w:val="24"/>
                <w:szCs w:val="24"/>
              </w:rPr>
              <w:t xml:space="preserve"> округах</w:t>
            </w:r>
            <w:r w:rsidRPr="00A25B8A">
              <w:rPr>
                <w:rFonts w:ascii="Times New Roman" w:hAnsi="Times New Roman"/>
                <w:b/>
                <w:sz w:val="24"/>
                <w:szCs w:val="24"/>
              </w:rPr>
              <w:t xml:space="preserve"> Козятинської </w:t>
            </w:r>
            <w:r w:rsidR="000153F6" w:rsidRPr="00A25B8A">
              <w:rPr>
                <w:rFonts w:ascii="Times New Roman" w:hAnsi="Times New Roman"/>
                <w:b/>
                <w:sz w:val="24"/>
                <w:szCs w:val="24"/>
              </w:rPr>
              <w:t>міської ради</w:t>
            </w:r>
          </w:p>
        </w:tc>
      </w:tr>
      <w:tr w:rsidR="000153F6" w:rsidRPr="00A25B8A" w14:paraId="55F96E7F" w14:textId="77777777" w:rsidTr="002D6045">
        <w:tc>
          <w:tcPr>
            <w:tcW w:w="1702" w:type="dxa"/>
            <w:tcBorders>
              <w:top w:val="single" w:sz="4" w:space="0" w:color="auto"/>
              <w:left w:val="single" w:sz="4" w:space="0" w:color="auto"/>
              <w:bottom w:val="single" w:sz="4" w:space="0" w:color="auto"/>
              <w:right w:val="single" w:sz="4" w:space="0" w:color="auto"/>
            </w:tcBorders>
          </w:tcPr>
          <w:p w14:paraId="5046B0B7" w14:textId="77777777" w:rsidR="000153F6" w:rsidRPr="00A25B8A" w:rsidRDefault="000153F6" w:rsidP="00482D7A">
            <w:pPr>
              <w:ind w:right="-59"/>
              <w:rPr>
                <w:rFonts w:ascii="Times New Roman" w:hAnsi="Times New Roman"/>
                <w:sz w:val="24"/>
                <w:szCs w:val="24"/>
              </w:rPr>
            </w:pPr>
            <w:r w:rsidRPr="00A25B8A">
              <w:rPr>
                <w:rFonts w:ascii="Times New Roman" w:hAnsi="Times New Roman"/>
                <w:sz w:val="24"/>
                <w:szCs w:val="24"/>
              </w:rPr>
              <w:t>03-01</w:t>
            </w:r>
          </w:p>
        </w:tc>
        <w:tc>
          <w:tcPr>
            <w:tcW w:w="4536" w:type="dxa"/>
            <w:tcBorders>
              <w:top w:val="single" w:sz="4" w:space="0" w:color="auto"/>
              <w:left w:val="single" w:sz="4" w:space="0" w:color="auto"/>
              <w:bottom w:val="single" w:sz="4" w:space="0" w:color="auto"/>
              <w:right w:val="single" w:sz="4" w:space="0" w:color="auto"/>
            </w:tcBorders>
          </w:tcPr>
          <w:p w14:paraId="42F64E85" w14:textId="77777777" w:rsidR="000153F6" w:rsidRDefault="000153F6" w:rsidP="000C61B5">
            <w:pPr>
              <w:pStyle w:val="42"/>
              <w:shd w:val="clear" w:color="auto" w:fill="auto"/>
              <w:spacing w:line="240" w:lineRule="auto"/>
              <w:rPr>
                <w:rStyle w:val="411pt"/>
                <w:rFonts w:ascii="Times New Roman" w:hAnsi="Times New Roman"/>
                <w:color w:val="000000"/>
                <w:sz w:val="24"/>
                <w:szCs w:val="24"/>
                <w:lang w:val="uk-UA" w:eastAsia="uk-UA"/>
              </w:rPr>
            </w:pPr>
            <w:r w:rsidRPr="00A25B8A">
              <w:rPr>
                <w:rFonts w:ascii="Times New Roman" w:hAnsi="Times New Roman"/>
                <w:color w:val="000000"/>
                <w:sz w:val="24"/>
                <w:szCs w:val="24"/>
                <w:lang w:val="uk-UA"/>
              </w:rPr>
              <w:t xml:space="preserve">Закони, постанови та інші акти Верховної Ради України, постанови, рішення, інші акти  комітетів і комісій Верховної Ради України, </w:t>
            </w:r>
            <w:r w:rsidRPr="00A25B8A">
              <w:rPr>
                <w:rFonts w:ascii="Times New Roman" w:hAnsi="Times New Roman"/>
                <w:color w:val="000000"/>
                <w:sz w:val="24"/>
                <w:szCs w:val="24"/>
                <w:lang w:val="uk-UA" w:eastAsia="uk-UA"/>
              </w:rPr>
              <w:t>Укази, розпорядження Президента України, Постанови, розпорядження Кабінету Міністрів України, розпорядження обласних, районних державних адміністрацій</w:t>
            </w:r>
            <w:r w:rsidRPr="00A25B8A">
              <w:rPr>
                <w:rStyle w:val="411pt"/>
                <w:rFonts w:ascii="Times New Roman" w:hAnsi="Times New Roman"/>
                <w:color w:val="000000"/>
                <w:sz w:val="24"/>
                <w:szCs w:val="24"/>
                <w:lang w:val="uk-UA" w:eastAsia="uk-UA"/>
              </w:rPr>
              <w:t xml:space="preserve"> (копії)</w:t>
            </w:r>
          </w:p>
          <w:p w14:paraId="7E2F2FAF" w14:textId="77777777" w:rsidR="00E9282A" w:rsidRPr="00A25B8A" w:rsidRDefault="00E9282A" w:rsidP="000C61B5">
            <w:pPr>
              <w:pStyle w:val="42"/>
              <w:shd w:val="clear" w:color="auto" w:fill="auto"/>
              <w:spacing w:line="240" w:lineRule="auto"/>
              <w:rPr>
                <w:rFonts w:ascii="Times New Roman" w:hAnsi="Times New Roman"/>
                <w:color w:val="000000"/>
                <w:sz w:val="24"/>
                <w:szCs w:val="24"/>
                <w:lang w:val="uk-UA"/>
              </w:rPr>
            </w:pPr>
          </w:p>
        </w:tc>
        <w:tc>
          <w:tcPr>
            <w:tcW w:w="1134" w:type="dxa"/>
            <w:tcBorders>
              <w:top w:val="single" w:sz="4" w:space="0" w:color="auto"/>
              <w:left w:val="single" w:sz="4" w:space="0" w:color="auto"/>
              <w:bottom w:val="single" w:sz="4" w:space="0" w:color="auto"/>
              <w:right w:val="single" w:sz="4" w:space="0" w:color="auto"/>
            </w:tcBorders>
          </w:tcPr>
          <w:p w14:paraId="734557F0" w14:textId="77777777" w:rsidR="000153F6" w:rsidRPr="00A25B8A" w:rsidRDefault="000153F6" w:rsidP="000153F6">
            <w:pPr>
              <w:rPr>
                <w:rFonts w:ascii="Times New Roman" w:hAnsi="Times New Roman"/>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tcPr>
          <w:p w14:paraId="464B8CB2" w14:textId="77777777" w:rsidR="000153F6" w:rsidRPr="00A25B8A" w:rsidRDefault="000153F6" w:rsidP="000153F6">
            <w:pPr>
              <w:pStyle w:val="42"/>
              <w:shd w:val="clear" w:color="auto" w:fill="auto"/>
              <w:spacing w:line="240" w:lineRule="auto"/>
              <w:jc w:val="center"/>
              <w:rPr>
                <w:rStyle w:val="411pt"/>
                <w:rFonts w:ascii="Times New Roman" w:hAnsi="Times New Roman"/>
                <w:color w:val="000000"/>
                <w:sz w:val="24"/>
                <w:szCs w:val="24"/>
                <w:lang w:val="uk-UA" w:eastAsia="uk-UA"/>
              </w:rPr>
            </w:pPr>
            <w:r w:rsidRPr="00A25B8A">
              <w:rPr>
                <w:rStyle w:val="411pt"/>
                <w:rFonts w:ascii="Times New Roman" w:hAnsi="Times New Roman"/>
                <w:color w:val="000000"/>
                <w:sz w:val="24"/>
                <w:szCs w:val="24"/>
                <w:lang w:eastAsia="uk-UA"/>
              </w:rPr>
              <w:t>Доки не мине потреба</w:t>
            </w:r>
          </w:p>
          <w:p w14:paraId="5B6161E7" w14:textId="77777777" w:rsidR="000153F6" w:rsidRPr="00A25B8A" w:rsidRDefault="000153F6" w:rsidP="000153F6">
            <w:pPr>
              <w:pStyle w:val="42"/>
              <w:shd w:val="clear" w:color="auto" w:fill="auto"/>
              <w:spacing w:line="240" w:lineRule="auto"/>
              <w:jc w:val="center"/>
              <w:rPr>
                <w:rStyle w:val="411pt"/>
                <w:rFonts w:ascii="Times New Roman" w:hAnsi="Times New Roman"/>
                <w:color w:val="000000"/>
                <w:sz w:val="24"/>
                <w:szCs w:val="24"/>
                <w:lang w:val="uk-UA" w:eastAsia="uk-UA"/>
              </w:rPr>
            </w:pPr>
            <w:r w:rsidRPr="00A25B8A">
              <w:rPr>
                <w:rStyle w:val="411pt"/>
                <w:rFonts w:ascii="Times New Roman" w:hAnsi="Times New Roman"/>
                <w:color w:val="000000"/>
                <w:sz w:val="24"/>
                <w:szCs w:val="24"/>
                <w:lang w:eastAsia="uk-UA"/>
              </w:rPr>
              <w:t xml:space="preserve">ст. </w:t>
            </w:r>
            <w:r w:rsidRPr="00A25B8A">
              <w:rPr>
                <w:rStyle w:val="411pt"/>
                <w:rFonts w:ascii="Times New Roman" w:hAnsi="Times New Roman"/>
                <w:color w:val="000000"/>
                <w:sz w:val="24"/>
                <w:szCs w:val="24"/>
                <w:lang w:val="uk-UA" w:eastAsia="uk-UA"/>
              </w:rPr>
              <w:t>1-б,</w:t>
            </w:r>
          </w:p>
          <w:p w14:paraId="41F5C192" w14:textId="77777777" w:rsidR="000153F6" w:rsidRPr="00E9282A" w:rsidRDefault="000153F6" w:rsidP="000153F6">
            <w:pPr>
              <w:pStyle w:val="42"/>
              <w:shd w:val="clear" w:color="auto" w:fill="auto"/>
              <w:spacing w:line="240" w:lineRule="auto"/>
              <w:jc w:val="center"/>
              <w:rPr>
                <w:rFonts w:ascii="Times New Roman" w:hAnsi="Times New Roman"/>
                <w:color w:val="000000"/>
                <w:sz w:val="24"/>
                <w:szCs w:val="24"/>
                <w:lang w:val="uk-UA"/>
              </w:rPr>
            </w:pPr>
            <w:r w:rsidRPr="00A25B8A">
              <w:rPr>
                <w:rStyle w:val="411pt"/>
                <w:rFonts w:ascii="Times New Roman" w:hAnsi="Times New Roman"/>
                <w:color w:val="000000"/>
                <w:sz w:val="24"/>
                <w:szCs w:val="24"/>
                <w:lang w:val="uk-UA" w:eastAsia="uk-UA"/>
              </w:rPr>
              <w:t xml:space="preserve">2-б, </w:t>
            </w:r>
            <w:r w:rsidRPr="00A25B8A">
              <w:rPr>
                <w:rStyle w:val="411pt"/>
                <w:rFonts w:ascii="Times New Roman" w:hAnsi="Times New Roman"/>
                <w:color w:val="000000"/>
                <w:sz w:val="24"/>
                <w:szCs w:val="24"/>
                <w:lang w:eastAsia="uk-UA"/>
              </w:rPr>
              <w:t>3</w:t>
            </w:r>
            <w:r w:rsidRPr="00A25B8A">
              <w:rPr>
                <w:rStyle w:val="411pt"/>
                <w:rFonts w:ascii="Times New Roman" w:hAnsi="Times New Roman"/>
                <w:color w:val="000000"/>
                <w:sz w:val="24"/>
                <w:szCs w:val="24"/>
                <w:lang w:val="uk-UA" w:eastAsia="uk-UA"/>
              </w:rPr>
              <w:t>-</w:t>
            </w:r>
            <w:r w:rsidRPr="00A25B8A">
              <w:rPr>
                <w:rStyle w:val="411pt"/>
                <w:rFonts w:ascii="Times New Roman" w:hAnsi="Times New Roman"/>
                <w:color w:val="000000"/>
                <w:sz w:val="24"/>
                <w:szCs w:val="24"/>
                <w:lang w:eastAsia="uk-UA"/>
              </w:rPr>
              <w:t>б</w:t>
            </w:r>
            <w:r w:rsidR="00E9282A" w:rsidRPr="00E9282A">
              <w:rPr>
                <w:rStyle w:val="411pt"/>
                <w:rFonts w:ascii="Times New Roman" w:hAnsi="Times New Roman"/>
                <w:color w:val="000000"/>
                <w:sz w:val="24"/>
                <w:szCs w:val="24"/>
                <w:vertAlign w:val="superscript"/>
                <w:lang w:val="uk-UA" w:eastAsia="uk-UA"/>
              </w:rPr>
              <w:t>1</w:t>
            </w:r>
          </w:p>
        </w:tc>
        <w:tc>
          <w:tcPr>
            <w:tcW w:w="1134" w:type="dxa"/>
            <w:tcBorders>
              <w:top w:val="single" w:sz="4" w:space="0" w:color="auto"/>
              <w:left w:val="single" w:sz="4" w:space="0" w:color="auto"/>
              <w:bottom w:val="single" w:sz="4" w:space="0" w:color="auto"/>
              <w:right w:val="single" w:sz="4" w:space="0" w:color="auto"/>
            </w:tcBorders>
          </w:tcPr>
          <w:p w14:paraId="0C0FD20A" w14:textId="77777777" w:rsidR="000153F6" w:rsidRPr="00A25B8A" w:rsidRDefault="000153F6" w:rsidP="000153F6">
            <w:pPr>
              <w:pStyle w:val="42"/>
              <w:shd w:val="clear" w:color="auto" w:fill="auto"/>
              <w:spacing w:line="240" w:lineRule="auto"/>
              <w:jc w:val="center"/>
              <w:rPr>
                <w:rFonts w:ascii="Times New Roman" w:hAnsi="Times New Roman"/>
                <w:color w:val="000000"/>
                <w:sz w:val="24"/>
                <w:szCs w:val="24"/>
              </w:rPr>
            </w:pPr>
          </w:p>
        </w:tc>
      </w:tr>
      <w:tr w:rsidR="000153F6" w:rsidRPr="00A25B8A" w14:paraId="455EACE6" w14:textId="77777777" w:rsidTr="002D6045">
        <w:tc>
          <w:tcPr>
            <w:tcW w:w="1702" w:type="dxa"/>
            <w:tcBorders>
              <w:top w:val="single" w:sz="4" w:space="0" w:color="auto"/>
              <w:left w:val="single" w:sz="4" w:space="0" w:color="auto"/>
              <w:bottom w:val="single" w:sz="4" w:space="0" w:color="auto"/>
              <w:right w:val="single" w:sz="4" w:space="0" w:color="auto"/>
            </w:tcBorders>
          </w:tcPr>
          <w:p w14:paraId="5D10E610" w14:textId="77777777" w:rsidR="000153F6" w:rsidRPr="00A25B8A" w:rsidRDefault="000153F6" w:rsidP="00482D7A">
            <w:pPr>
              <w:ind w:right="-59"/>
              <w:rPr>
                <w:rFonts w:ascii="Times New Roman" w:hAnsi="Times New Roman"/>
                <w:sz w:val="24"/>
                <w:szCs w:val="24"/>
              </w:rPr>
            </w:pPr>
            <w:r w:rsidRPr="00A25B8A">
              <w:rPr>
                <w:rFonts w:ascii="Times New Roman" w:hAnsi="Times New Roman"/>
                <w:sz w:val="24"/>
                <w:szCs w:val="24"/>
              </w:rPr>
              <w:t>03-02</w:t>
            </w:r>
          </w:p>
        </w:tc>
        <w:tc>
          <w:tcPr>
            <w:tcW w:w="4536" w:type="dxa"/>
            <w:tcBorders>
              <w:top w:val="single" w:sz="4" w:space="0" w:color="auto"/>
              <w:left w:val="single" w:sz="4" w:space="0" w:color="auto"/>
              <w:bottom w:val="single" w:sz="4" w:space="0" w:color="auto"/>
              <w:right w:val="single" w:sz="4" w:space="0" w:color="auto"/>
            </w:tcBorders>
          </w:tcPr>
          <w:p w14:paraId="6C56CB2D" w14:textId="77777777" w:rsidR="000153F6" w:rsidRPr="00A25B8A" w:rsidRDefault="000153F6" w:rsidP="000C61B5">
            <w:pPr>
              <w:jc w:val="both"/>
              <w:rPr>
                <w:rFonts w:ascii="Times New Roman" w:hAnsi="Times New Roman"/>
                <w:color w:val="000000"/>
                <w:sz w:val="24"/>
                <w:szCs w:val="24"/>
              </w:rPr>
            </w:pPr>
            <w:r w:rsidRPr="00A25B8A">
              <w:rPr>
                <w:rFonts w:ascii="Times New Roman" w:hAnsi="Times New Roman"/>
                <w:color w:val="000000"/>
                <w:sz w:val="24"/>
                <w:szCs w:val="24"/>
              </w:rPr>
              <w:t xml:space="preserve">Рішення  міської ради, виконавчого комітету міської ради, розпорядження міського голови  з питань діяльності </w:t>
            </w:r>
            <w:proofErr w:type="spellStart"/>
            <w:r w:rsidRPr="00A25B8A">
              <w:rPr>
                <w:rFonts w:ascii="Times New Roman" w:hAnsi="Times New Roman"/>
                <w:color w:val="000000"/>
                <w:sz w:val="24"/>
                <w:szCs w:val="24"/>
              </w:rPr>
              <w:t>старостинського</w:t>
            </w:r>
            <w:proofErr w:type="spellEnd"/>
            <w:r w:rsidRPr="00A25B8A">
              <w:rPr>
                <w:rFonts w:ascii="Times New Roman" w:hAnsi="Times New Roman"/>
                <w:color w:val="000000"/>
                <w:sz w:val="24"/>
                <w:szCs w:val="24"/>
              </w:rPr>
              <w:t xml:space="preserve"> округу (копії)</w:t>
            </w:r>
          </w:p>
        </w:tc>
        <w:tc>
          <w:tcPr>
            <w:tcW w:w="1134" w:type="dxa"/>
            <w:tcBorders>
              <w:top w:val="single" w:sz="4" w:space="0" w:color="auto"/>
              <w:left w:val="single" w:sz="4" w:space="0" w:color="auto"/>
              <w:bottom w:val="single" w:sz="4" w:space="0" w:color="auto"/>
              <w:right w:val="single" w:sz="4" w:space="0" w:color="auto"/>
            </w:tcBorders>
          </w:tcPr>
          <w:p w14:paraId="58BD759B" w14:textId="77777777" w:rsidR="000153F6" w:rsidRPr="00A25B8A" w:rsidRDefault="000153F6" w:rsidP="000153F6">
            <w:pPr>
              <w:rPr>
                <w:rFonts w:ascii="Times New Roman" w:hAnsi="Times New Roman"/>
                <w:color w:val="000000"/>
                <w:sz w:val="24"/>
                <w:szCs w:val="24"/>
              </w:rPr>
            </w:pPr>
            <w:r w:rsidRPr="00A25B8A">
              <w:rPr>
                <w:rFonts w:ascii="Times New Roman" w:hAnsi="Times New Roman"/>
                <w:color w:val="000000"/>
                <w:sz w:val="24"/>
                <w:szCs w:val="24"/>
              </w:rPr>
              <w:t> </w:t>
            </w:r>
          </w:p>
        </w:tc>
        <w:tc>
          <w:tcPr>
            <w:tcW w:w="1842" w:type="dxa"/>
            <w:tcBorders>
              <w:top w:val="single" w:sz="4" w:space="0" w:color="auto"/>
              <w:left w:val="single" w:sz="4" w:space="0" w:color="auto"/>
              <w:bottom w:val="single" w:sz="4" w:space="0" w:color="auto"/>
              <w:right w:val="single" w:sz="4" w:space="0" w:color="auto"/>
            </w:tcBorders>
          </w:tcPr>
          <w:p w14:paraId="7755A9AD" w14:textId="77777777" w:rsidR="000153F6" w:rsidRPr="00A25B8A" w:rsidRDefault="000153F6" w:rsidP="000153F6">
            <w:pPr>
              <w:jc w:val="center"/>
              <w:rPr>
                <w:rFonts w:ascii="Times New Roman" w:hAnsi="Times New Roman"/>
                <w:color w:val="000000"/>
                <w:sz w:val="24"/>
                <w:szCs w:val="24"/>
                <w:vertAlign w:val="superscript"/>
              </w:rPr>
            </w:pPr>
            <w:r w:rsidRPr="00A25B8A">
              <w:rPr>
                <w:rFonts w:ascii="Times New Roman" w:hAnsi="Times New Roman"/>
                <w:color w:val="000000"/>
                <w:sz w:val="24"/>
                <w:szCs w:val="24"/>
              </w:rPr>
              <w:t>Доки не мине потреба</w:t>
            </w:r>
            <w:r w:rsidRPr="00A25B8A">
              <w:rPr>
                <w:rFonts w:ascii="Times New Roman" w:hAnsi="Times New Roman"/>
                <w:color w:val="000000"/>
                <w:sz w:val="24"/>
                <w:szCs w:val="24"/>
                <w:vertAlign w:val="superscript"/>
              </w:rPr>
              <w:t>1</w:t>
            </w:r>
          </w:p>
        </w:tc>
        <w:tc>
          <w:tcPr>
            <w:tcW w:w="1134" w:type="dxa"/>
            <w:tcBorders>
              <w:top w:val="single" w:sz="4" w:space="0" w:color="auto"/>
              <w:left w:val="single" w:sz="4" w:space="0" w:color="auto"/>
              <w:bottom w:val="single" w:sz="4" w:space="0" w:color="auto"/>
              <w:right w:val="single" w:sz="4" w:space="0" w:color="auto"/>
            </w:tcBorders>
          </w:tcPr>
          <w:p w14:paraId="2C5B410B" w14:textId="77777777" w:rsidR="000153F6" w:rsidRPr="000C61B5" w:rsidRDefault="000153F6" w:rsidP="000153F6">
            <w:pPr>
              <w:widowControl w:val="0"/>
              <w:tabs>
                <w:tab w:val="right" w:pos="3609"/>
                <w:tab w:val="left" w:pos="3699"/>
              </w:tabs>
              <w:autoSpaceDE w:val="0"/>
              <w:autoSpaceDN w:val="0"/>
              <w:adjustRightInd w:val="0"/>
              <w:jc w:val="center"/>
              <w:rPr>
                <w:rFonts w:ascii="Times New Roman" w:hAnsi="Times New Roman"/>
                <w:bCs/>
                <w:color w:val="000000"/>
                <w:sz w:val="20"/>
                <w:szCs w:val="20"/>
              </w:rPr>
            </w:pPr>
            <w:r w:rsidRPr="000C61B5">
              <w:rPr>
                <w:rFonts w:ascii="Times New Roman" w:hAnsi="Times New Roman"/>
                <w:bCs/>
                <w:color w:val="000000"/>
                <w:sz w:val="20"/>
                <w:szCs w:val="20"/>
                <w:vertAlign w:val="superscript"/>
              </w:rPr>
              <w:t>1</w:t>
            </w:r>
            <w:r w:rsidR="00213FC4">
              <w:rPr>
                <w:rFonts w:ascii="Times New Roman" w:hAnsi="Times New Roman"/>
                <w:bCs/>
                <w:color w:val="000000"/>
                <w:sz w:val="20"/>
                <w:szCs w:val="20"/>
              </w:rPr>
              <w:t>о</w:t>
            </w:r>
            <w:r w:rsidR="00E9282A" w:rsidRPr="000C61B5">
              <w:rPr>
                <w:rFonts w:ascii="Times New Roman" w:hAnsi="Times New Roman"/>
                <w:bCs/>
                <w:color w:val="000000"/>
                <w:sz w:val="20"/>
                <w:szCs w:val="20"/>
              </w:rPr>
              <w:t xml:space="preserve">ригінали в справі </w:t>
            </w:r>
            <w:r w:rsidRPr="000C61B5">
              <w:rPr>
                <w:rFonts w:ascii="Times New Roman" w:hAnsi="Times New Roman"/>
                <w:bCs/>
                <w:color w:val="000000"/>
                <w:sz w:val="20"/>
                <w:szCs w:val="20"/>
              </w:rPr>
              <w:t xml:space="preserve"> </w:t>
            </w:r>
          </w:p>
          <w:p w14:paraId="43DB0BC0" w14:textId="77777777" w:rsidR="000153F6" w:rsidRPr="00A25B8A" w:rsidRDefault="000153F6" w:rsidP="000153F6">
            <w:pPr>
              <w:widowControl w:val="0"/>
              <w:tabs>
                <w:tab w:val="right" w:pos="3609"/>
                <w:tab w:val="left" w:pos="3699"/>
              </w:tabs>
              <w:autoSpaceDE w:val="0"/>
              <w:autoSpaceDN w:val="0"/>
              <w:adjustRightInd w:val="0"/>
              <w:jc w:val="center"/>
              <w:rPr>
                <w:rFonts w:ascii="Times New Roman" w:hAnsi="Times New Roman"/>
                <w:bCs/>
                <w:color w:val="000000"/>
                <w:sz w:val="24"/>
                <w:szCs w:val="24"/>
              </w:rPr>
            </w:pPr>
          </w:p>
        </w:tc>
      </w:tr>
      <w:tr w:rsidR="000153F6" w:rsidRPr="00A25B8A" w14:paraId="5D35FB35" w14:textId="77777777" w:rsidTr="002D6045">
        <w:tc>
          <w:tcPr>
            <w:tcW w:w="1702" w:type="dxa"/>
            <w:tcBorders>
              <w:top w:val="single" w:sz="4" w:space="0" w:color="auto"/>
              <w:left w:val="single" w:sz="4" w:space="0" w:color="auto"/>
              <w:bottom w:val="single" w:sz="4" w:space="0" w:color="auto"/>
              <w:right w:val="single" w:sz="4" w:space="0" w:color="auto"/>
            </w:tcBorders>
          </w:tcPr>
          <w:p w14:paraId="5C1BDFD3" w14:textId="77777777" w:rsidR="000153F6" w:rsidRPr="00A25B8A" w:rsidRDefault="000153F6" w:rsidP="00482D7A">
            <w:pPr>
              <w:ind w:right="-59"/>
              <w:rPr>
                <w:rFonts w:ascii="Times New Roman" w:hAnsi="Times New Roman"/>
                <w:sz w:val="24"/>
                <w:szCs w:val="24"/>
              </w:rPr>
            </w:pPr>
            <w:r w:rsidRPr="00A25B8A">
              <w:rPr>
                <w:rFonts w:ascii="Times New Roman" w:hAnsi="Times New Roman"/>
                <w:sz w:val="24"/>
                <w:szCs w:val="24"/>
              </w:rPr>
              <w:t>03-03</w:t>
            </w:r>
          </w:p>
        </w:tc>
        <w:tc>
          <w:tcPr>
            <w:tcW w:w="4536" w:type="dxa"/>
            <w:tcBorders>
              <w:top w:val="single" w:sz="4" w:space="0" w:color="auto"/>
              <w:left w:val="single" w:sz="4" w:space="0" w:color="auto"/>
              <w:bottom w:val="single" w:sz="4" w:space="0" w:color="auto"/>
              <w:right w:val="single" w:sz="4" w:space="0" w:color="auto"/>
            </w:tcBorders>
          </w:tcPr>
          <w:p w14:paraId="34668D8D" w14:textId="77777777" w:rsidR="000153F6" w:rsidRPr="00A25B8A" w:rsidRDefault="000153F6" w:rsidP="000C61B5">
            <w:pPr>
              <w:pStyle w:val="a8"/>
              <w:jc w:val="both"/>
              <w:rPr>
                <w:sz w:val="24"/>
                <w:lang w:eastAsia="uk-UA"/>
              </w:rPr>
            </w:pPr>
            <w:r w:rsidRPr="00A25B8A">
              <w:rPr>
                <w:sz w:val="24"/>
              </w:rPr>
              <w:t xml:space="preserve">Правила, положення, інструкції, методичні вказівки, рекомендації з питань діяльності  старости </w:t>
            </w:r>
            <w:proofErr w:type="spellStart"/>
            <w:r w:rsidRPr="00A25B8A">
              <w:rPr>
                <w:sz w:val="24"/>
              </w:rPr>
              <w:t>старостинського</w:t>
            </w:r>
            <w:proofErr w:type="spellEnd"/>
            <w:r w:rsidRPr="00A25B8A">
              <w:rPr>
                <w:sz w:val="24"/>
              </w:rPr>
              <w:t xml:space="preserve"> округу</w:t>
            </w:r>
          </w:p>
        </w:tc>
        <w:tc>
          <w:tcPr>
            <w:tcW w:w="1134" w:type="dxa"/>
            <w:tcBorders>
              <w:top w:val="single" w:sz="4" w:space="0" w:color="auto"/>
              <w:left w:val="single" w:sz="4" w:space="0" w:color="auto"/>
              <w:bottom w:val="single" w:sz="4" w:space="0" w:color="auto"/>
              <w:right w:val="single" w:sz="4" w:space="0" w:color="auto"/>
            </w:tcBorders>
          </w:tcPr>
          <w:p w14:paraId="5D512347" w14:textId="77777777" w:rsidR="000153F6" w:rsidRPr="00A25B8A" w:rsidRDefault="000153F6" w:rsidP="000153F6">
            <w:pPr>
              <w:rPr>
                <w:rFonts w:ascii="Times New Roman" w:hAnsi="Times New Roman"/>
                <w:color w:val="000000"/>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14:paraId="0CC33875" w14:textId="77777777" w:rsidR="000153F6" w:rsidRPr="00A25B8A" w:rsidRDefault="000153F6" w:rsidP="00E9282A">
            <w:pPr>
              <w:spacing w:after="0"/>
              <w:jc w:val="center"/>
              <w:rPr>
                <w:rFonts w:ascii="Times New Roman" w:hAnsi="Times New Roman"/>
                <w:color w:val="000000"/>
                <w:sz w:val="24"/>
                <w:szCs w:val="24"/>
                <w:lang w:val="ru-RU"/>
              </w:rPr>
            </w:pPr>
            <w:r w:rsidRPr="00A25B8A">
              <w:rPr>
                <w:rFonts w:ascii="Times New Roman" w:hAnsi="Times New Roman"/>
                <w:color w:val="000000"/>
                <w:sz w:val="24"/>
                <w:szCs w:val="24"/>
                <w:lang w:val="ru-RU"/>
              </w:rPr>
              <w:t xml:space="preserve">До </w:t>
            </w:r>
            <w:proofErr w:type="spellStart"/>
            <w:r w:rsidRPr="00A25B8A">
              <w:rPr>
                <w:rFonts w:ascii="Times New Roman" w:hAnsi="Times New Roman"/>
                <w:color w:val="000000"/>
                <w:sz w:val="24"/>
                <w:szCs w:val="24"/>
                <w:lang w:val="ru-RU"/>
              </w:rPr>
              <w:t>заміни</w:t>
            </w:r>
            <w:proofErr w:type="spellEnd"/>
            <w:r w:rsidRPr="00A25B8A">
              <w:rPr>
                <w:rFonts w:ascii="Times New Roman" w:hAnsi="Times New Roman"/>
                <w:color w:val="000000"/>
                <w:sz w:val="24"/>
                <w:szCs w:val="24"/>
                <w:lang w:val="ru-RU"/>
              </w:rPr>
              <w:t xml:space="preserve"> </w:t>
            </w:r>
            <w:proofErr w:type="spellStart"/>
            <w:r w:rsidRPr="00A25B8A">
              <w:rPr>
                <w:rFonts w:ascii="Times New Roman" w:hAnsi="Times New Roman"/>
                <w:color w:val="000000"/>
                <w:sz w:val="24"/>
                <w:szCs w:val="24"/>
                <w:lang w:val="ru-RU"/>
              </w:rPr>
              <w:t>новими</w:t>
            </w:r>
            <w:proofErr w:type="spellEnd"/>
          </w:p>
          <w:p w14:paraId="385995EE" w14:textId="77777777" w:rsidR="000153F6" w:rsidRPr="00A25B8A" w:rsidRDefault="000153F6" w:rsidP="00E9282A">
            <w:pPr>
              <w:pStyle w:val="a8"/>
              <w:jc w:val="center"/>
              <w:rPr>
                <w:sz w:val="24"/>
                <w:lang w:eastAsia="uk-UA"/>
              </w:rPr>
            </w:pPr>
            <w:r w:rsidRPr="00A25B8A">
              <w:rPr>
                <w:sz w:val="24"/>
                <w:lang w:val="ru-RU"/>
              </w:rPr>
              <w:t>ст. 20-б</w:t>
            </w:r>
            <w:r w:rsidR="00E9282A" w:rsidRPr="00E9282A">
              <w:rPr>
                <w:sz w:val="24"/>
                <w:vertAlign w:val="superscript"/>
                <w:lang w:val="ru-RU"/>
              </w:rPr>
              <w:t>1</w:t>
            </w:r>
          </w:p>
        </w:tc>
        <w:tc>
          <w:tcPr>
            <w:tcW w:w="1134" w:type="dxa"/>
            <w:tcBorders>
              <w:top w:val="single" w:sz="4" w:space="0" w:color="auto"/>
              <w:left w:val="single" w:sz="4" w:space="0" w:color="auto"/>
              <w:bottom w:val="single" w:sz="4" w:space="0" w:color="auto"/>
              <w:right w:val="single" w:sz="4" w:space="0" w:color="auto"/>
            </w:tcBorders>
          </w:tcPr>
          <w:p w14:paraId="5FD9927E" w14:textId="77777777" w:rsidR="000153F6" w:rsidRDefault="000153F6" w:rsidP="000153F6">
            <w:pPr>
              <w:spacing w:before="120" w:after="120"/>
              <w:ind w:left="-57" w:right="-57"/>
              <w:jc w:val="center"/>
              <w:rPr>
                <w:rFonts w:ascii="Times New Roman" w:hAnsi="Times New Roman"/>
                <w:color w:val="000000"/>
                <w:sz w:val="24"/>
                <w:szCs w:val="24"/>
                <w:vertAlign w:val="superscript"/>
                <w:lang w:val="ru-RU"/>
              </w:rPr>
            </w:pPr>
          </w:p>
          <w:p w14:paraId="38D5CD1B" w14:textId="77777777" w:rsidR="00A25B8A" w:rsidRDefault="00A25B8A" w:rsidP="000153F6">
            <w:pPr>
              <w:spacing w:before="120" w:after="120"/>
              <w:ind w:left="-57" w:right="-57"/>
              <w:jc w:val="center"/>
              <w:rPr>
                <w:rFonts w:ascii="Times New Roman" w:hAnsi="Times New Roman"/>
                <w:color w:val="000000"/>
                <w:sz w:val="24"/>
                <w:szCs w:val="24"/>
                <w:vertAlign w:val="superscript"/>
                <w:lang w:val="ru-RU"/>
              </w:rPr>
            </w:pPr>
          </w:p>
          <w:p w14:paraId="7D2A5CC5" w14:textId="77777777" w:rsidR="00A25B8A" w:rsidRPr="00A25B8A" w:rsidRDefault="00A25B8A" w:rsidP="000153F6">
            <w:pPr>
              <w:spacing w:before="120" w:after="120"/>
              <w:ind w:left="-57" w:right="-57"/>
              <w:jc w:val="center"/>
              <w:rPr>
                <w:rFonts w:ascii="Times New Roman" w:hAnsi="Times New Roman"/>
                <w:color w:val="000000"/>
                <w:sz w:val="24"/>
                <w:szCs w:val="24"/>
                <w:vertAlign w:val="superscript"/>
                <w:lang w:val="ru-RU"/>
              </w:rPr>
            </w:pPr>
          </w:p>
        </w:tc>
      </w:tr>
      <w:tr w:rsidR="000153F6" w:rsidRPr="00A25B8A" w14:paraId="423BD0C5" w14:textId="77777777" w:rsidTr="002D6045">
        <w:tc>
          <w:tcPr>
            <w:tcW w:w="1702" w:type="dxa"/>
            <w:tcBorders>
              <w:top w:val="single" w:sz="4" w:space="0" w:color="auto"/>
              <w:left w:val="single" w:sz="4" w:space="0" w:color="auto"/>
              <w:bottom w:val="single" w:sz="4" w:space="0" w:color="auto"/>
              <w:right w:val="single" w:sz="4" w:space="0" w:color="auto"/>
            </w:tcBorders>
          </w:tcPr>
          <w:p w14:paraId="7AF31404" w14:textId="77777777" w:rsidR="000153F6" w:rsidRPr="000C7DF9" w:rsidRDefault="000153F6" w:rsidP="00482D7A">
            <w:pPr>
              <w:ind w:right="-59"/>
              <w:rPr>
                <w:rFonts w:ascii="Times New Roman" w:hAnsi="Times New Roman"/>
                <w:sz w:val="24"/>
                <w:szCs w:val="24"/>
              </w:rPr>
            </w:pPr>
            <w:r w:rsidRPr="000C7DF9">
              <w:rPr>
                <w:rFonts w:ascii="Times New Roman" w:hAnsi="Times New Roman"/>
                <w:sz w:val="24"/>
                <w:szCs w:val="24"/>
              </w:rPr>
              <w:t>03-04</w:t>
            </w:r>
          </w:p>
        </w:tc>
        <w:tc>
          <w:tcPr>
            <w:tcW w:w="4536" w:type="dxa"/>
            <w:tcBorders>
              <w:top w:val="single" w:sz="4" w:space="0" w:color="auto"/>
              <w:left w:val="single" w:sz="4" w:space="0" w:color="auto"/>
              <w:bottom w:val="single" w:sz="4" w:space="0" w:color="auto"/>
              <w:right w:val="single" w:sz="4" w:space="0" w:color="auto"/>
            </w:tcBorders>
          </w:tcPr>
          <w:p w14:paraId="5A53CFA4" w14:textId="77777777" w:rsidR="000153F6" w:rsidRPr="000C7DF9" w:rsidRDefault="000153F6" w:rsidP="000C61B5">
            <w:pPr>
              <w:jc w:val="both"/>
              <w:rPr>
                <w:rFonts w:ascii="Times New Roman" w:hAnsi="Times New Roman"/>
                <w:sz w:val="24"/>
                <w:szCs w:val="24"/>
              </w:rPr>
            </w:pPr>
            <w:r w:rsidRPr="000C7DF9">
              <w:rPr>
                <w:rFonts w:ascii="Times New Roman" w:hAnsi="Times New Roman"/>
                <w:sz w:val="24"/>
                <w:szCs w:val="24"/>
              </w:rPr>
              <w:t>Документи (акти, приписи, висновки, довідки, доповідні записки) ревізій (перевірок) від контролюючих органів що стосуються роботи старости</w:t>
            </w:r>
          </w:p>
        </w:tc>
        <w:tc>
          <w:tcPr>
            <w:tcW w:w="1134" w:type="dxa"/>
            <w:tcBorders>
              <w:top w:val="single" w:sz="4" w:space="0" w:color="auto"/>
              <w:left w:val="single" w:sz="4" w:space="0" w:color="auto"/>
              <w:bottom w:val="single" w:sz="4" w:space="0" w:color="auto"/>
              <w:right w:val="single" w:sz="4" w:space="0" w:color="auto"/>
            </w:tcBorders>
          </w:tcPr>
          <w:p w14:paraId="5C51BFE3" w14:textId="77777777" w:rsidR="000153F6" w:rsidRPr="000C7DF9" w:rsidRDefault="000153F6" w:rsidP="000153F6">
            <w:pPr>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473B443A" w14:textId="77777777" w:rsidR="000153F6" w:rsidRPr="000C7DF9" w:rsidRDefault="000153F6" w:rsidP="00E9282A">
            <w:pPr>
              <w:spacing w:after="0"/>
              <w:jc w:val="center"/>
              <w:rPr>
                <w:rFonts w:ascii="Times New Roman" w:hAnsi="Times New Roman"/>
                <w:sz w:val="24"/>
                <w:szCs w:val="24"/>
              </w:rPr>
            </w:pPr>
            <w:r w:rsidRPr="000C7DF9">
              <w:rPr>
                <w:rFonts w:ascii="Times New Roman" w:hAnsi="Times New Roman"/>
                <w:sz w:val="24"/>
                <w:szCs w:val="24"/>
              </w:rPr>
              <w:t>5 р.</w:t>
            </w:r>
          </w:p>
          <w:p w14:paraId="47B539F7" w14:textId="77777777" w:rsidR="000153F6" w:rsidRPr="000C7DF9" w:rsidRDefault="000153F6" w:rsidP="00E9282A">
            <w:pPr>
              <w:spacing w:after="0"/>
              <w:jc w:val="center"/>
              <w:rPr>
                <w:rFonts w:ascii="Times New Roman" w:hAnsi="Times New Roman"/>
                <w:sz w:val="24"/>
                <w:szCs w:val="24"/>
              </w:rPr>
            </w:pPr>
            <w:r w:rsidRPr="000C7DF9">
              <w:rPr>
                <w:rFonts w:ascii="Times New Roman" w:hAnsi="Times New Roman"/>
                <w:sz w:val="24"/>
                <w:szCs w:val="24"/>
              </w:rPr>
              <w:t>ст. 78-б</w:t>
            </w:r>
            <w:r w:rsidR="00E9282A" w:rsidRPr="000C7DF9">
              <w:rPr>
                <w:rFonts w:ascii="Times New Roman" w:hAnsi="Times New Roman"/>
                <w:sz w:val="24"/>
                <w:szCs w:val="24"/>
                <w:vertAlign w:val="superscript"/>
              </w:rPr>
              <w:t>1</w:t>
            </w:r>
          </w:p>
          <w:p w14:paraId="0E7D8ADB" w14:textId="77777777" w:rsidR="000153F6" w:rsidRPr="000C7DF9" w:rsidRDefault="000153F6" w:rsidP="000153F6">
            <w:pPr>
              <w:bidi/>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144AA09" w14:textId="77777777" w:rsidR="000153F6" w:rsidRPr="000C7DF9" w:rsidRDefault="000153F6" w:rsidP="000153F6">
            <w:pPr>
              <w:spacing w:before="120" w:after="120"/>
              <w:ind w:left="-57" w:right="-57"/>
              <w:jc w:val="center"/>
              <w:rPr>
                <w:rFonts w:ascii="Times New Roman" w:hAnsi="Times New Roman"/>
                <w:sz w:val="24"/>
                <w:szCs w:val="24"/>
                <w:vertAlign w:val="superscript"/>
                <w:lang w:val="ru-RU"/>
              </w:rPr>
            </w:pPr>
          </w:p>
        </w:tc>
      </w:tr>
      <w:tr w:rsidR="000153F6" w:rsidRPr="00A25B8A" w14:paraId="4A3164AD" w14:textId="77777777" w:rsidTr="002D6045">
        <w:tc>
          <w:tcPr>
            <w:tcW w:w="1702" w:type="dxa"/>
            <w:tcBorders>
              <w:top w:val="single" w:sz="4" w:space="0" w:color="auto"/>
              <w:left w:val="single" w:sz="4" w:space="0" w:color="auto"/>
              <w:bottom w:val="single" w:sz="4" w:space="0" w:color="auto"/>
              <w:right w:val="single" w:sz="4" w:space="0" w:color="auto"/>
            </w:tcBorders>
          </w:tcPr>
          <w:p w14:paraId="0BC4E392" w14:textId="77777777" w:rsidR="000153F6" w:rsidRPr="00A25B8A" w:rsidRDefault="000153F6" w:rsidP="00482D7A">
            <w:pPr>
              <w:ind w:right="-59"/>
              <w:rPr>
                <w:rFonts w:ascii="Times New Roman" w:hAnsi="Times New Roman"/>
                <w:sz w:val="24"/>
                <w:szCs w:val="24"/>
              </w:rPr>
            </w:pPr>
            <w:r w:rsidRPr="00A25B8A">
              <w:rPr>
                <w:rFonts w:ascii="Times New Roman" w:hAnsi="Times New Roman"/>
                <w:sz w:val="24"/>
                <w:szCs w:val="24"/>
              </w:rPr>
              <w:t>03-05</w:t>
            </w:r>
          </w:p>
        </w:tc>
        <w:tc>
          <w:tcPr>
            <w:tcW w:w="4536" w:type="dxa"/>
            <w:tcBorders>
              <w:top w:val="single" w:sz="4" w:space="0" w:color="auto"/>
              <w:left w:val="single" w:sz="4" w:space="0" w:color="auto"/>
              <w:bottom w:val="single" w:sz="4" w:space="0" w:color="auto"/>
              <w:right w:val="single" w:sz="4" w:space="0" w:color="auto"/>
            </w:tcBorders>
          </w:tcPr>
          <w:p w14:paraId="1B5B1A5A" w14:textId="77777777" w:rsidR="000153F6" w:rsidRPr="00A25B8A" w:rsidRDefault="000153F6" w:rsidP="000C61B5">
            <w:pPr>
              <w:pStyle w:val="42"/>
              <w:shd w:val="clear" w:color="auto" w:fill="auto"/>
              <w:spacing w:line="240" w:lineRule="auto"/>
              <w:rPr>
                <w:rStyle w:val="411pt"/>
                <w:rFonts w:ascii="Times New Roman" w:hAnsi="Times New Roman"/>
                <w:color w:val="000000"/>
                <w:sz w:val="24"/>
                <w:szCs w:val="24"/>
                <w:lang w:val="uk-UA" w:eastAsia="uk-UA"/>
              </w:rPr>
            </w:pPr>
            <w:r w:rsidRPr="00A25B8A">
              <w:rPr>
                <w:rStyle w:val="411pt"/>
                <w:rFonts w:ascii="Times New Roman" w:hAnsi="Times New Roman"/>
                <w:color w:val="000000"/>
                <w:sz w:val="24"/>
                <w:szCs w:val="24"/>
                <w:lang w:val="uk-UA" w:eastAsia="uk-UA"/>
              </w:rPr>
              <w:t>Положення про старосту (копія)</w:t>
            </w:r>
          </w:p>
        </w:tc>
        <w:tc>
          <w:tcPr>
            <w:tcW w:w="1134" w:type="dxa"/>
            <w:tcBorders>
              <w:top w:val="single" w:sz="4" w:space="0" w:color="auto"/>
              <w:left w:val="single" w:sz="4" w:space="0" w:color="auto"/>
              <w:bottom w:val="single" w:sz="4" w:space="0" w:color="auto"/>
              <w:right w:val="single" w:sz="4" w:space="0" w:color="auto"/>
            </w:tcBorders>
          </w:tcPr>
          <w:p w14:paraId="110EBF06" w14:textId="77777777" w:rsidR="000153F6" w:rsidRPr="00A25B8A" w:rsidRDefault="000153F6" w:rsidP="000153F6">
            <w:pPr>
              <w:rPr>
                <w:rFonts w:ascii="Times New Roman" w:hAnsi="Times New Roman"/>
                <w:color w:val="000000"/>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14:paraId="7DC2F1DD" w14:textId="77777777" w:rsidR="000153F6" w:rsidRPr="00A25B8A" w:rsidRDefault="000153F6" w:rsidP="000153F6">
            <w:pPr>
              <w:jc w:val="center"/>
              <w:rPr>
                <w:rStyle w:val="411pt"/>
                <w:rFonts w:ascii="Times New Roman" w:hAnsi="Times New Roman"/>
                <w:color w:val="000000"/>
                <w:sz w:val="24"/>
                <w:szCs w:val="24"/>
                <w:vertAlign w:val="superscript"/>
              </w:rPr>
            </w:pPr>
            <w:r w:rsidRPr="00A25B8A">
              <w:rPr>
                <w:rStyle w:val="411pt"/>
                <w:rFonts w:ascii="Times New Roman" w:hAnsi="Times New Roman"/>
                <w:color w:val="000000"/>
                <w:sz w:val="24"/>
                <w:szCs w:val="24"/>
              </w:rPr>
              <w:t>Доки не мине потреба</w:t>
            </w:r>
            <w:r w:rsidRPr="00A25B8A">
              <w:rPr>
                <w:rStyle w:val="411pt"/>
                <w:rFonts w:ascii="Times New Roman" w:hAnsi="Times New Roman"/>
                <w:color w:val="000000"/>
                <w:sz w:val="24"/>
                <w:szCs w:val="24"/>
                <w:vertAlign w:val="superscript"/>
              </w:rPr>
              <w:t>1</w:t>
            </w:r>
          </w:p>
        </w:tc>
        <w:tc>
          <w:tcPr>
            <w:tcW w:w="1134" w:type="dxa"/>
            <w:tcBorders>
              <w:top w:val="single" w:sz="4" w:space="0" w:color="auto"/>
              <w:left w:val="single" w:sz="4" w:space="0" w:color="auto"/>
              <w:bottom w:val="single" w:sz="4" w:space="0" w:color="auto"/>
              <w:right w:val="single" w:sz="4" w:space="0" w:color="auto"/>
            </w:tcBorders>
          </w:tcPr>
          <w:p w14:paraId="3AC59D54" w14:textId="77777777" w:rsidR="000153F6" w:rsidRPr="000C61B5" w:rsidRDefault="000153F6" w:rsidP="00E9282A">
            <w:pPr>
              <w:jc w:val="center"/>
              <w:rPr>
                <w:rFonts w:ascii="Times New Roman" w:hAnsi="Times New Roman"/>
                <w:color w:val="000000"/>
                <w:sz w:val="20"/>
                <w:szCs w:val="20"/>
              </w:rPr>
            </w:pPr>
            <w:r w:rsidRPr="000C61B5">
              <w:rPr>
                <w:rFonts w:ascii="Times New Roman" w:hAnsi="Times New Roman"/>
                <w:color w:val="000000"/>
                <w:sz w:val="20"/>
                <w:szCs w:val="20"/>
                <w:vertAlign w:val="superscript"/>
              </w:rPr>
              <w:t>1</w:t>
            </w:r>
            <w:r w:rsidRPr="000C61B5">
              <w:rPr>
                <w:rFonts w:ascii="Times New Roman" w:hAnsi="Times New Roman"/>
                <w:color w:val="000000"/>
                <w:sz w:val="20"/>
                <w:szCs w:val="20"/>
              </w:rPr>
              <w:t xml:space="preserve"> До заміни новими</w:t>
            </w:r>
          </w:p>
        </w:tc>
      </w:tr>
      <w:tr w:rsidR="000153F6" w:rsidRPr="00A25B8A" w14:paraId="7B29A780" w14:textId="77777777" w:rsidTr="002D6045">
        <w:tc>
          <w:tcPr>
            <w:tcW w:w="1702" w:type="dxa"/>
            <w:tcBorders>
              <w:top w:val="single" w:sz="4" w:space="0" w:color="auto"/>
              <w:left w:val="single" w:sz="4" w:space="0" w:color="auto"/>
              <w:bottom w:val="single" w:sz="4" w:space="0" w:color="auto"/>
              <w:right w:val="single" w:sz="4" w:space="0" w:color="auto"/>
            </w:tcBorders>
          </w:tcPr>
          <w:p w14:paraId="63F00D6C" w14:textId="77777777" w:rsidR="000153F6" w:rsidRPr="00A25B8A" w:rsidRDefault="000153F6" w:rsidP="00482D7A">
            <w:pPr>
              <w:ind w:right="-59"/>
              <w:rPr>
                <w:rFonts w:ascii="Times New Roman" w:hAnsi="Times New Roman"/>
                <w:sz w:val="24"/>
                <w:szCs w:val="24"/>
              </w:rPr>
            </w:pPr>
            <w:r w:rsidRPr="00A25B8A">
              <w:rPr>
                <w:rFonts w:ascii="Times New Roman" w:hAnsi="Times New Roman"/>
                <w:sz w:val="24"/>
                <w:szCs w:val="24"/>
              </w:rPr>
              <w:t>03-06</w:t>
            </w:r>
          </w:p>
        </w:tc>
        <w:tc>
          <w:tcPr>
            <w:tcW w:w="4536" w:type="dxa"/>
            <w:tcBorders>
              <w:top w:val="single" w:sz="4" w:space="0" w:color="auto"/>
              <w:left w:val="single" w:sz="4" w:space="0" w:color="auto"/>
              <w:bottom w:val="single" w:sz="4" w:space="0" w:color="auto"/>
              <w:right w:val="single" w:sz="4" w:space="0" w:color="auto"/>
            </w:tcBorders>
          </w:tcPr>
          <w:p w14:paraId="0B3FDA81" w14:textId="77777777" w:rsidR="000153F6" w:rsidRPr="00A25B8A" w:rsidRDefault="000153F6" w:rsidP="000C61B5">
            <w:pPr>
              <w:widowControl w:val="0"/>
              <w:autoSpaceDE w:val="0"/>
              <w:autoSpaceDN w:val="0"/>
              <w:adjustRightInd w:val="0"/>
              <w:jc w:val="both"/>
              <w:rPr>
                <w:rFonts w:ascii="Times New Roman" w:hAnsi="Times New Roman"/>
                <w:color w:val="000000"/>
                <w:sz w:val="24"/>
                <w:szCs w:val="24"/>
                <w:lang w:val="ru-RU"/>
              </w:rPr>
            </w:pPr>
            <w:proofErr w:type="spellStart"/>
            <w:r w:rsidRPr="00A25B8A">
              <w:rPr>
                <w:rFonts w:ascii="Times New Roman" w:hAnsi="Times New Roman"/>
                <w:color w:val="000000"/>
                <w:sz w:val="24"/>
                <w:szCs w:val="24"/>
                <w:lang w:val="ru-RU"/>
              </w:rPr>
              <w:t>Річний</w:t>
            </w:r>
            <w:proofErr w:type="spellEnd"/>
            <w:r w:rsidRPr="00A25B8A">
              <w:rPr>
                <w:rFonts w:ascii="Times New Roman" w:hAnsi="Times New Roman"/>
                <w:color w:val="000000"/>
                <w:sz w:val="24"/>
                <w:szCs w:val="24"/>
                <w:lang w:val="ru-RU"/>
              </w:rPr>
              <w:t xml:space="preserve"> (</w:t>
            </w:r>
            <w:proofErr w:type="spellStart"/>
            <w:r w:rsidRPr="00A25B8A">
              <w:rPr>
                <w:rFonts w:ascii="Times New Roman" w:hAnsi="Times New Roman"/>
                <w:color w:val="000000"/>
                <w:sz w:val="24"/>
                <w:szCs w:val="24"/>
                <w:lang w:val="ru-RU"/>
              </w:rPr>
              <w:t>квартальні</w:t>
            </w:r>
            <w:proofErr w:type="spellEnd"/>
            <w:r w:rsidR="00A25B8A">
              <w:rPr>
                <w:rFonts w:ascii="Times New Roman" w:hAnsi="Times New Roman"/>
                <w:color w:val="000000"/>
                <w:sz w:val="24"/>
                <w:szCs w:val="24"/>
                <w:lang w:val="ru-RU"/>
              </w:rPr>
              <w:t xml:space="preserve">, </w:t>
            </w:r>
            <w:proofErr w:type="spellStart"/>
            <w:r w:rsidR="00A25B8A">
              <w:rPr>
                <w:rFonts w:ascii="Times New Roman" w:hAnsi="Times New Roman"/>
                <w:color w:val="000000"/>
                <w:sz w:val="24"/>
                <w:szCs w:val="24"/>
                <w:lang w:val="ru-RU"/>
              </w:rPr>
              <w:t>місячні</w:t>
            </w:r>
            <w:proofErr w:type="spellEnd"/>
            <w:r w:rsidRPr="00A25B8A">
              <w:rPr>
                <w:rFonts w:ascii="Times New Roman" w:hAnsi="Times New Roman"/>
                <w:color w:val="000000"/>
                <w:sz w:val="24"/>
                <w:szCs w:val="24"/>
                <w:lang w:val="ru-RU"/>
              </w:rPr>
              <w:t xml:space="preserve">) </w:t>
            </w:r>
            <w:proofErr w:type="spellStart"/>
            <w:r w:rsidRPr="00A25B8A">
              <w:rPr>
                <w:rFonts w:ascii="Times New Roman" w:hAnsi="Times New Roman"/>
                <w:color w:val="000000"/>
                <w:sz w:val="24"/>
                <w:szCs w:val="24"/>
                <w:lang w:val="ru-RU"/>
              </w:rPr>
              <w:t>плани</w:t>
            </w:r>
            <w:proofErr w:type="spellEnd"/>
            <w:r w:rsidRPr="00A25B8A">
              <w:rPr>
                <w:rFonts w:ascii="Times New Roman" w:hAnsi="Times New Roman"/>
                <w:color w:val="000000"/>
                <w:sz w:val="24"/>
                <w:szCs w:val="24"/>
                <w:lang w:val="ru-RU"/>
              </w:rPr>
              <w:t xml:space="preserve"> </w:t>
            </w:r>
            <w:proofErr w:type="spellStart"/>
            <w:r w:rsidRPr="00A25B8A">
              <w:rPr>
                <w:rFonts w:ascii="Times New Roman" w:hAnsi="Times New Roman"/>
                <w:color w:val="000000"/>
                <w:sz w:val="24"/>
                <w:szCs w:val="24"/>
                <w:lang w:val="ru-RU"/>
              </w:rPr>
              <w:t>роботи</w:t>
            </w:r>
            <w:proofErr w:type="spellEnd"/>
            <w:r w:rsidRPr="00A25B8A">
              <w:rPr>
                <w:rFonts w:ascii="Times New Roman" w:hAnsi="Times New Roman"/>
                <w:color w:val="000000"/>
                <w:sz w:val="24"/>
                <w:szCs w:val="24"/>
                <w:lang w:val="ru-RU"/>
              </w:rPr>
              <w:t xml:space="preserve"> старости (</w:t>
            </w:r>
            <w:proofErr w:type="spellStart"/>
            <w:r w:rsidRPr="00A25B8A">
              <w:rPr>
                <w:rFonts w:ascii="Times New Roman" w:hAnsi="Times New Roman"/>
                <w:color w:val="000000"/>
                <w:sz w:val="24"/>
                <w:szCs w:val="24"/>
                <w:lang w:val="ru-RU"/>
              </w:rPr>
              <w:t>копії</w:t>
            </w:r>
            <w:proofErr w:type="spellEnd"/>
            <w:r w:rsidRPr="00A25B8A">
              <w:rPr>
                <w:rFonts w:ascii="Times New Roman" w:hAnsi="Times New Roman"/>
                <w:color w:val="000000"/>
                <w:sz w:val="24"/>
                <w:szCs w:val="24"/>
                <w:lang w:val="ru-RU"/>
              </w:rPr>
              <w:t>)</w:t>
            </w:r>
          </w:p>
        </w:tc>
        <w:tc>
          <w:tcPr>
            <w:tcW w:w="1134" w:type="dxa"/>
            <w:tcBorders>
              <w:top w:val="single" w:sz="4" w:space="0" w:color="auto"/>
              <w:left w:val="single" w:sz="4" w:space="0" w:color="auto"/>
              <w:bottom w:val="single" w:sz="4" w:space="0" w:color="auto"/>
              <w:right w:val="single" w:sz="4" w:space="0" w:color="auto"/>
            </w:tcBorders>
          </w:tcPr>
          <w:p w14:paraId="2BAE3A6A" w14:textId="77777777" w:rsidR="000153F6" w:rsidRPr="00A25B8A" w:rsidRDefault="000153F6" w:rsidP="000153F6">
            <w:pPr>
              <w:jc w:val="center"/>
              <w:rPr>
                <w:rFonts w:ascii="Times New Roman" w:hAnsi="Times New Roman"/>
                <w:color w:val="000000"/>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14:paraId="5603CD26" w14:textId="77777777" w:rsidR="000153F6" w:rsidRPr="00A25B8A" w:rsidRDefault="000153F6" w:rsidP="000153F6">
            <w:pPr>
              <w:widowControl w:val="0"/>
              <w:autoSpaceDE w:val="0"/>
              <w:autoSpaceDN w:val="0"/>
              <w:adjustRightInd w:val="0"/>
              <w:spacing w:before="120" w:after="120"/>
              <w:jc w:val="center"/>
              <w:rPr>
                <w:rFonts w:ascii="Times New Roman" w:hAnsi="Times New Roman"/>
                <w:color w:val="000000"/>
                <w:sz w:val="24"/>
                <w:szCs w:val="24"/>
                <w:lang w:val="ru-RU"/>
              </w:rPr>
            </w:pPr>
            <w:r w:rsidRPr="00A25B8A">
              <w:rPr>
                <w:rFonts w:ascii="Times New Roman" w:hAnsi="Times New Roman"/>
                <w:color w:val="000000"/>
                <w:sz w:val="24"/>
                <w:szCs w:val="24"/>
                <w:lang w:val="ru-RU"/>
              </w:rPr>
              <w:t>Доки не мине потреба</w:t>
            </w:r>
          </w:p>
        </w:tc>
        <w:tc>
          <w:tcPr>
            <w:tcW w:w="1134" w:type="dxa"/>
            <w:tcBorders>
              <w:top w:val="single" w:sz="4" w:space="0" w:color="auto"/>
              <w:left w:val="single" w:sz="4" w:space="0" w:color="auto"/>
              <w:bottom w:val="single" w:sz="4" w:space="0" w:color="auto"/>
              <w:right w:val="single" w:sz="4" w:space="0" w:color="auto"/>
            </w:tcBorders>
          </w:tcPr>
          <w:p w14:paraId="6AE20012" w14:textId="77777777" w:rsidR="000153F6" w:rsidRPr="000C61B5" w:rsidRDefault="000153F6" w:rsidP="000153F6">
            <w:pPr>
              <w:pStyle w:val="42"/>
              <w:shd w:val="clear" w:color="auto" w:fill="auto"/>
              <w:spacing w:line="240" w:lineRule="auto"/>
              <w:jc w:val="center"/>
              <w:rPr>
                <w:rStyle w:val="411pt"/>
                <w:rFonts w:ascii="Times New Roman" w:hAnsi="Times New Roman"/>
                <w:color w:val="000000"/>
                <w:sz w:val="20"/>
                <w:lang w:val="uk-UA" w:eastAsia="uk-UA"/>
              </w:rPr>
            </w:pPr>
          </w:p>
        </w:tc>
      </w:tr>
      <w:tr w:rsidR="000153F6" w:rsidRPr="00A25B8A" w14:paraId="09B45FE9" w14:textId="77777777" w:rsidTr="002D6045">
        <w:tc>
          <w:tcPr>
            <w:tcW w:w="1702" w:type="dxa"/>
            <w:tcBorders>
              <w:top w:val="single" w:sz="4" w:space="0" w:color="auto"/>
              <w:left w:val="single" w:sz="4" w:space="0" w:color="auto"/>
              <w:bottom w:val="single" w:sz="4" w:space="0" w:color="auto"/>
              <w:right w:val="single" w:sz="4" w:space="0" w:color="auto"/>
            </w:tcBorders>
          </w:tcPr>
          <w:p w14:paraId="080BC82C" w14:textId="77777777" w:rsidR="000153F6" w:rsidRPr="00A25B8A" w:rsidRDefault="000153F6" w:rsidP="00482D7A">
            <w:pPr>
              <w:ind w:right="-59"/>
              <w:rPr>
                <w:rFonts w:ascii="Times New Roman" w:hAnsi="Times New Roman"/>
                <w:sz w:val="24"/>
                <w:szCs w:val="24"/>
              </w:rPr>
            </w:pPr>
            <w:r w:rsidRPr="00A25B8A">
              <w:rPr>
                <w:rFonts w:ascii="Times New Roman" w:hAnsi="Times New Roman"/>
                <w:sz w:val="24"/>
                <w:szCs w:val="24"/>
              </w:rPr>
              <w:t>03-07</w:t>
            </w:r>
          </w:p>
        </w:tc>
        <w:tc>
          <w:tcPr>
            <w:tcW w:w="4536" w:type="dxa"/>
            <w:tcBorders>
              <w:top w:val="single" w:sz="4" w:space="0" w:color="auto"/>
              <w:left w:val="single" w:sz="4" w:space="0" w:color="auto"/>
              <w:bottom w:val="single" w:sz="4" w:space="0" w:color="auto"/>
              <w:right w:val="single" w:sz="4" w:space="0" w:color="auto"/>
            </w:tcBorders>
          </w:tcPr>
          <w:p w14:paraId="470AFE66" w14:textId="77777777" w:rsidR="000153F6" w:rsidRPr="00A25B8A" w:rsidRDefault="000153F6" w:rsidP="000C61B5">
            <w:pPr>
              <w:jc w:val="both"/>
              <w:rPr>
                <w:rFonts w:ascii="Times New Roman" w:hAnsi="Times New Roman"/>
                <w:color w:val="000000"/>
                <w:sz w:val="24"/>
                <w:szCs w:val="24"/>
                <w:lang w:val="ru-RU"/>
              </w:rPr>
            </w:pPr>
            <w:proofErr w:type="spellStart"/>
            <w:r w:rsidRPr="00A25B8A">
              <w:rPr>
                <w:rFonts w:ascii="Times New Roman" w:hAnsi="Times New Roman"/>
                <w:color w:val="000000"/>
                <w:sz w:val="24"/>
                <w:szCs w:val="24"/>
                <w:lang w:val="ru-RU"/>
              </w:rPr>
              <w:t>Звернення</w:t>
            </w:r>
            <w:proofErr w:type="spellEnd"/>
            <w:r w:rsidRPr="00A25B8A">
              <w:rPr>
                <w:rFonts w:ascii="Times New Roman" w:hAnsi="Times New Roman"/>
                <w:color w:val="000000"/>
                <w:sz w:val="24"/>
                <w:szCs w:val="24"/>
                <w:lang w:val="ru-RU"/>
              </w:rPr>
              <w:t xml:space="preserve"> (</w:t>
            </w:r>
            <w:proofErr w:type="spellStart"/>
            <w:r w:rsidRPr="00A25B8A">
              <w:rPr>
                <w:rFonts w:ascii="Times New Roman" w:hAnsi="Times New Roman"/>
                <w:color w:val="000000"/>
                <w:sz w:val="24"/>
                <w:szCs w:val="24"/>
                <w:lang w:val="ru-RU"/>
              </w:rPr>
              <w:t>пропозиції</w:t>
            </w:r>
            <w:proofErr w:type="spellEnd"/>
            <w:r w:rsidRPr="00A25B8A">
              <w:rPr>
                <w:rFonts w:ascii="Times New Roman" w:hAnsi="Times New Roman"/>
                <w:color w:val="000000"/>
                <w:sz w:val="24"/>
                <w:szCs w:val="24"/>
                <w:lang w:val="ru-RU"/>
              </w:rPr>
              <w:t xml:space="preserve">, заяви, </w:t>
            </w:r>
            <w:proofErr w:type="spellStart"/>
            <w:r w:rsidRPr="00A25B8A">
              <w:rPr>
                <w:rFonts w:ascii="Times New Roman" w:hAnsi="Times New Roman"/>
                <w:color w:val="000000"/>
                <w:sz w:val="24"/>
                <w:szCs w:val="24"/>
                <w:lang w:val="ru-RU"/>
              </w:rPr>
              <w:t>скарги</w:t>
            </w:r>
            <w:proofErr w:type="spellEnd"/>
            <w:r w:rsidRPr="00A25B8A">
              <w:rPr>
                <w:rFonts w:ascii="Times New Roman" w:hAnsi="Times New Roman"/>
                <w:color w:val="000000"/>
                <w:sz w:val="24"/>
                <w:szCs w:val="24"/>
                <w:lang w:val="ru-RU"/>
              </w:rPr>
              <w:t xml:space="preserve">) </w:t>
            </w:r>
            <w:proofErr w:type="spellStart"/>
            <w:r w:rsidRPr="00A25B8A">
              <w:rPr>
                <w:rFonts w:ascii="Times New Roman" w:hAnsi="Times New Roman"/>
                <w:color w:val="000000"/>
                <w:sz w:val="24"/>
                <w:szCs w:val="24"/>
                <w:lang w:val="ru-RU"/>
              </w:rPr>
              <w:t>громадян</w:t>
            </w:r>
            <w:proofErr w:type="spellEnd"/>
            <w:r w:rsidRPr="00A25B8A">
              <w:rPr>
                <w:rFonts w:ascii="Times New Roman" w:hAnsi="Times New Roman"/>
                <w:color w:val="000000"/>
                <w:sz w:val="24"/>
                <w:szCs w:val="24"/>
                <w:lang w:val="ru-RU"/>
              </w:rPr>
              <w:t xml:space="preserve"> </w:t>
            </w:r>
            <w:proofErr w:type="spellStart"/>
            <w:r w:rsidRPr="00A25B8A">
              <w:rPr>
                <w:rFonts w:ascii="Times New Roman" w:hAnsi="Times New Roman"/>
                <w:color w:val="000000"/>
                <w:sz w:val="24"/>
                <w:szCs w:val="24"/>
                <w:lang w:val="ru-RU"/>
              </w:rPr>
              <w:t>особистого</w:t>
            </w:r>
            <w:proofErr w:type="spellEnd"/>
            <w:r w:rsidRPr="00A25B8A">
              <w:rPr>
                <w:rFonts w:ascii="Times New Roman" w:hAnsi="Times New Roman"/>
                <w:color w:val="000000"/>
                <w:sz w:val="24"/>
                <w:szCs w:val="24"/>
                <w:lang w:val="ru-RU"/>
              </w:rPr>
              <w:t xml:space="preserve"> та </w:t>
            </w:r>
            <w:proofErr w:type="spellStart"/>
            <w:r w:rsidRPr="00A25B8A">
              <w:rPr>
                <w:rFonts w:ascii="Times New Roman" w:hAnsi="Times New Roman"/>
                <w:color w:val="000000"/>
                <w:sz w:val="24"/>
                <w:szCs w:val="24"/>
                <w:lang w:val="ru-RU"/>
              </w:rPr>
              <w:t>другорядного</w:t>
            </w:r>
            <w:proofErr w:type="spellEnd"/>
            <w:r w:rsidRPr="00A25B8A">
              <w:rPr>
                <w:rFonts w:ascii="Times New Roman" w:hAnsi="Times New Roman"/>
                <w:color w:val="000000"/>
                <w:sz w:val="24"/>
                <w:szCs w:val="24"/>
                <w:lang w:val="ru-RU"/>
              </w:rPr>
              <w:t xml:space="preserve"> характеру; </w:t>
            </w:r>
            <w:proofErr w:type="spellStart"/>
            <w:r w:rsidRPr="00A25B8A">
              <w:rPr>
                <w:rFonts w:ascii="Times New Roman" w:hAnsi="Times New Roman"/>
                <w:color w:val="000000"/>
                <w:sz w:val="24"/>
                <w:szCs w:val="24"/>
                <w:lang w:val="ru-RU"/>
              </w:rPr>
              <w:t>документи</w:t>
            </w:r>
            <w:proofErr w:type="spellEnd"/>
            <w:r w:rsidRPr="00A25B8A">
              <w:rPr>
                <w:rFonts w:ascii="Times New Roman" w:hAnsi="Times New Roman"/>
                <w:color w:val="000000"/>
                <w:sz w:val="24"/>
                <w:szCs w:val="24"/>
                <w:lang w:val="ru-RU"/>
              </w:rPr>
              <w:t xml:space="preserve"> (</w:t>
            </w:r>
            <w:proofErr w:type="spellStart"/>
            <w:r w:rsidRPr="00A25B8A">
              <w:rPr>
                <w:rFonts w:ascii="Times New Roman" w:hAnsi="Times New Roman"/>
                <w:color w:val="000000"/>
                <w:sz w:val="24"/>
                <w:szCs w:val="24"/>
                <w:lang w:val="ru-RU"/>
              </w:rPr>
              <w:t>листи</w:t>
            </w:r>
            <w:proofErr w:type="spellEnd"/>
            <w:r w:rsidRPr="00A25B8A">
              <w:rPr>
                <w:rFonts w:ascii="Times New Roman" w:hAnsi="Times New Roman"/>
                <w:color w:val="000000"/>
                <w:sz w:val="24"/>
                <w:szCs w:val="24"/>
                <w:lang w:val="ru-RU"/>
              </w:rPr>
              <w:t xml:space="preserve">, </w:t>
            </w:r>
            <w:proofErr w:type="spellStart"/>
            <w:r w:rsidRPr="00A25B8A">
              <w:rPr>
                <w:rFonts w:ascii="Times New Roman" w:hAnsi="Times New Roman"/>
                <w:color w:val="000000"/>
                <w:sz w:val="24"/>
                <w:szCs w:val="24"/>
                <w:lang w:val="ru-RU"/>
              </w:rPr>
              <w:t>довідки</w:t>
            </w:r>
            <w:proofErr w:type="spellEnd"/>
            <w:r w:rsidRPr="00A25B8A">
              <w:rPr>
                <w:rFonts w:ascii="Times New Roman" w:hAnsi="Times New Roman"/>
                <w:color w:val="000000"/>
                <w:sz w:val="24"/>
                <w:szCs w:val="24"/>
                <w:lang w:val="ru-RU"/>
              </w:rPr>
              <w:t xml:space="preserve">, </w:t>
            </w:r>
            <w:proofErr w:type="spellStart"/>
            <w:r w:rsidRPr="00A25B8A">
              <w:rPr>
                <w:rFonts w:ascii="Times New Roman" w:hAnsi="Times New Roman"/>
                <w:color w:val="000000"/>
                <w:sz w:val="24"/>
                <w:szCs w:val="24"/>
                <w:lang w:val="ru-RU"/>
              </w:rPr>
              <w:t>акти</w:t>
            </w:r>
            <w:proofErr w:type="spellEnd"/>
            <w:r w:rsidRPr="00A25B8A">
              <w:rPr>
                <w:rFonts w:ascii="Times New Roman" w:hAnsi="Times New Roman"/>
                <w:color w:val="000000"/>
                <w:sz w:val="24"/>
                <w:szCs w:val="24"/>
                <w:lang w:val="ru-RU"/>
              </w:rPr>
              <w:t xml:space="preserve">) з </w:t>
            </w:r>
            <w:proofErr w:type="spellStart"/>
            <w:r w:rsidRPr="00A25B8A">
              <w:rPr>
                <w:rFonts w:ascii="Times New Roman" w:hAnsi="Times New Roman"/>
                <w:color w:val="000000"/>
                <w:sz w:val="24"/>
                <w:szCs w:val="24"/>
                <w:lang w:val="ru-RU"/>
              </w:rPr>
              <w:t>їх</w:t>
            </w:r>
            <w:proofErr w:type="spellEnd"/>
            <w:r w:rsidRPr="00A25B8A">
              <w:rPr>
                <w:rFonts w:ascii="Times New Roman" w:hAnsi="Times New Roman"/>
                <w:color w:val="000000"/>
                <w:sz w:val="24"/>
                <w:szCs w:val="24"/>
                <w:lang w:val="ru-RU"/>
              </w:rPr>
              <w:t xml:space="preserve"> </w:t>
            </w:r>
            <w:proofErr w:type="spellStart"/>
            <w:r w:rsidRPr="00A25B8A">
              <w:rPr>
                <w:rFonts w:ascii="Times New Roman" w:hAnsi="Times New Roman"/>
                <w:color w:val="000000"/>
                <w:sz w:val="24"/>
                <w:szCs w:val="24"/>
                <w:lang w:val="ru-RU"/>
              </w:rPr>
              <w:t>розгляду</w:t>
            </w:r>
            <w:proofErr w:type="spellEnd"/>
          </w:p>
        </w:tc>
        <w:tc>
          <w:tcPr>
            <w:tcW w:w="1134" w:type="dxa"/>
            <w:tcBorders>
              <w:top w:val="single" w:sz="4" w:space="0" w:color="auto"/>
              <w:left w:val="single" w:sz="4" w:space="0" w:color="auto"/>
              <w:bottom w:val="single" w:sz="4" w:space="0" w:color="auto"/>
              <w:right w:val="single" w:sz="4" w:space="0" w:color="auto"/>
            </w:tcBorders>
          </w:tcPr>
          <w:p w14:paraId="0BCE74A9" w14:textId="77777777" w:rsidR="000153F6" w:rsidRPr="00A25B8A" w:rsidRDefault="000153F6" w:rsidP="000153F6">
            <w:pPr>
              <w:spacing w:before="120" w:after="120"/>
              <w:jc w:val="center"/>
              <w:rPr>
                <w:rFonts w:ascii="Times New Roman" w:hAnsi="Times New Roman"/>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tcPr>
          <w:p w14:paraId="0A5E3690" w14:textId="77777777" w:rsidR="000153F6" w:rsidRPr="00A25B8A" w:rsidRDefault="000153F6" w:rsidP="000153F6">
            <w:pPr>
              <w:spacing w:before="120" w:after="120"/>
              <w:jc w:val="center"/>
              <w:rPr>
                <w:rFonts w:ascii="Times New Roman" w:hAnsi="Times New Roman"/>
                <w:color w:val="000000"/>
                <w:sz w:val="24"/>
                <w:szCs w:val="24"/>
                <w:lang w:val="ru-RU"/>
              </w:rPr>
            </w:pPr>
            <w:r w:rsidRPr="00A25B8A">
              <w:rPr>
                <w:rFonts w:ascii="Times New Roman" w:hAnsi="Times New Roman"/>
                <w:color w:val="000000"/>
                <w:sz w:val="24"/>
                <w:szCs w:val="24"/>
                <w:lang w:val="ru-RU"/>
              </w:rPr>
              <w:t>5 р.</w:t>
            </w:r>
            <w:r w:rsidRPr="00A25B8A">
              <w:rPr>
                <w:rFonts w:ascii="Times New Roman" w:hAnsi="Times New Roman"/>
                <w:color w:val="000000"/>
                <w:sz w:val="24"/>
                <w:szCs w:val="24"/>
                <w:vertAlign w:val="superscript"/>
                <w:lang w:val="ru-RU"/>
              </w:rPr>
              <w:t>1</w:t>
            </w:r>
            <w:r w:rsidRPr="00A25B8A">
              <w:rPr>
                <w:rFonts w:ascii="Times New Roman" w:hAnsi="Times New Roman"/>
                <w:color w:val="000000"/>
                <w:sz w:val="24"/>
                <w:szCs w:val="24"/>
                <w:lang w:val="ru-RU"/>
              </w:rPr>
              <w:br/>
              <w:t>ст. 82-б</w:t>
            </w:r>
          </w:p>
        </w:tc>
        <w:tc>
          <w:tcPr>
            <w:tcW w:w="1134" w:type="dxa"/>
            <w:tcBorders>
              <w:top w:val="single" w:sz="4" w:space="0" w:color="auto"/>
              <w:left w:val="single" w:sz="4" w:space="0" w:color="auto"/>
              <w:bottom w:val="single" w:sz="4" w:space="0" w:color="auto"/>
              <w:right w:val="single" w:sz="4" w:space="0" w:color="auto"/>
            </w:tcBorders>
          </w:tcPr>
          <w:p w14:paraId="5B5FEA82" w14:textId="77777777" w:rsidR="000153F6" w:rsidRPr="000C61B5" w:rsidRDefault="000153F6" w:rsidP="000153F6">
            <w:pPr>
              <w:spacing w:before="120" w:after="120"/>
              <w:ind w:right="-113"/>
              <w:jc w:val="center"/>
              <w:rPr>
                <w:rFonts w:ascii="Times New Roman" w:hAnsi="Times New Roman"/>
                <w:color w:val="000000"/>
                <w:sz w:val="20"/>
                <w:szCs w:val="20"/>
              </w:rPr>
            </w:pPr>
            <w:r w:rsidRPr="000C61B5">
              <w:rPr>
                <w:rFonts w:ascii="Times New Roman" w:hAnsi="Times New Roman"/>
                <w:color w:val="000000"/>
                <w:sz w:val="20"/>
                <w:szCs w:val="20"/>
                <w:vertAlign w:val="superscript"/>
              </w:rPr>
              <w:t>1</w:t>
            </w:r>
            <w:r w:rsidRPr="000C61B5">
              <w:rPr>
                <w:rFonts w:ascii="Times New Roman" w:hAnsi="Times New Roman"/>
                <w:color w:val="000000"/>
                <w:sz w:val="20"/>
                <w:szCs w:val="20"/>
              </w:rPr>
              <w:t xml:space="preserve"> У разі неод</w:t>
            </w:r>
            <w:r w:rsidRPr="000C61B5">
              <w:rPr>
                <w:rFonts w:ascii="Times New Roman" w:hAnsi="Times New Roman"/>
                <w:color w:val="000000"/>
                <w:sz w:val="20"/>
                <w:szCs w:val="20"/>
              </w:rPr>
              <w:softHyphen/>
              <w:t>норазового звернення – 5 р. після останнього розгляду</w:t>
            </w:r>
          </w:p>
        </w:tc>
      </w:tr>
      <w:tr w:rsidR="000153F6" w:rsidRPr="00A25B8A" w14:paraId="1599AF9F" w14:textId="77777777" w:rsidTr="002D6045">
        <w:tc>
          <w:tcPr>
            <w:tcW w:w="1702" w:type="dxa"/>
            <w:tcBorders>
              <w:top w:val="single" w:sz="4" w:space="0" w:color="auto"/>
              <w:left w:val="single" w:sz="4" w:space="0" w:color="auto"/>
              <w:bottom w:val="single" w:sz="4" w:space="0" w:color="auto"/>
              <w:right w:val="single" w:sz="4" w:space="0" w:color="auto"/>
            </w:tcBorders>
          </w:tcPr>
          <w:p w14:paraId="67D02996" w14:textId="77777777" w:rsidR="000153F6" w:rsidRPr="00A25B8A" w:rsidRDefault="000153F6" w:rsidP="00482D7A">
            <w:pPr>
              <w:ind w:right="-59"/>
              <w:rPr>
                <w:rFonts w:ascii="Times New Roman" w:hAnsi="Times New Roman"/>
                <w:sz w:val="24"/>
                <w:szCs w:val="24"/>
              </w:rPr>
            </w:pPr>
            <w:r w:rsidRPr="00A25B8A">
              <w:rPr>
                <w:rFonts w:ascii="Times New Roman" w:hAnsi="Times New Roman"/>
                <w:sz w:val="24"/>
                <w:szCs w:val="24"/>
              </w:rPr>
              <w:t>03-08</w:t>
            </w:r>
          </w:p>
        </w:tc>
        <w:tc>
          <w:tcPr>
            <w:tcW w:w="4536" w:type="dxa"/>
            <w:tcBorders>
              <w:top w:val="single" w:sz="4" w:space="0" w:color="auto"/>
              <w:left w:val="single" w:sz="4" w:space="0" w:color="auto"/>
              <w:bottom w:val="single" w:sz="4" w:space="0" w:color="auto"/>
              <w:right w:val="single" w:sz="4" w:space="0" w:color="auto"/>
            </w:tcBorders>
          </w:tcPr>
          <w:p w14:paraId="37D84552" w14:textId="77777777" w:rsidR="000153F6" w:rsidRPr="00A25B8A" w:rsidRDefault="000153F6" w:rsidP="000C61B5">
            <w:pPr>
              <w:pStyle w:val="42"/>
              <w:shd w:val="clear" w:color="auto" w:fill="auto"/>
              <w:spacing w:line="240" w:lineRule="auto"/>
              <w:rPr>
                <w:rFonts w:ascii="Times New Roman" w:hAnsi="Times New Roman"/>
                <w:color w:val="000000"/>
                <w:sz w:val="24"/>
                <w:szCs w:val="24"/>
                <w:shd w:val="clear" w:color="auto" w:fill="FFFFFF"/>
                <w:lang w:eastAsia="uk-UA"/>
              </w:rPr>
            </w:pPr>
            <w:r w:rsidRPr="00A25B8A">
              <w:rPr>
                <w:rStyle w:val="411pt"/>
                <w:rFonts w:ascii="Times New Roman" w:hAnsi="Times New Roman"/>
                <w:color w:val="000000"/>
                <w:sz w:val="24"/>
                <w:szCs w:val="24"/>
                <w:lang w:eastAsia="uk-UA"/>
              </w:rPr>
              <w:t xml:space="preserve">Журнал </w:t>
            </w:r>
            <w:proofErr w:type="spellStart"/>
            <w:r w:rsidRPr="00A25B8A">
              <w:rPr>
                <w:rStyle w:val="411pt"/>
                <w:rFonts w:ascii="Times New Roman" w:hAnsi="Times New Roman"/>
                <w:color w:val="000000"/>
                <w:sz w:val="24"/>
                <w:szCs w:val="24"/>
                <w:lang w:eastAsia="uk-UA"/>
              </w:rPr>
              <w:t>реєстрації</w:t>
            </w:r>
            <w:proofErr w:type="spellEnd"/>
            <w:r w:rsidRPr="00A25B8A">
              <w:rPr>
                <w:rStyle w:val="411pt"/>
                <w:rFonts w:ascii="Times New Roman" w:hAnsi="Times New Roman"/>
                <w:color w:val="000000"/>
                <w:sz w:val="24"/>
                <w:szCs w:val="24"/>
                <w:lang w:eastAsia="uk-UA"/>
              </w:rPr>
              <w:t xml:space="preserve"> </w:t>
            </w:r>
            <w:proofErr w:type="spellStart"/>
            <w:r w:rsidRPr="00A25B8A">
              <w:rPr>
                <w:rStyle w:val="411pt"/>
                <w:rFonts w:ascii="Times New Roman" w:hAnsi="Times New Roman"/>
                <w:color w:val="000000"/>
                <w:sz w:val="24"/>
                <w:szCs w:val="24"/>
                <w:lang w:eastAsia="uk-UA"/>
              </w:rPr>
              <w:t>пропозицій</w:t>
            </w:r>
            <w:proofErr w:type="spellEnd"/>
            <w:r w:rsidRPr="00A25B8A">
              <w:rPr>
                <w:rStyle w:val="411pt"/>
                <w:rFonts w:ascii="Times New Roman" w:hAnsi="Times New Roman"/>
                <w:color w:val="000000"/>
                <w:sz w:val="24"/>
                <w:szCs w:val="24"/>
                <w:lang w:eastAsia="uk-UA"/>
              </w:rPr>
              <w:t xml:space="preserve">, </w:t>
            </w:r>
            <w:proofErr w:type="spellStart"/>
            <w:r w:rsidRPr="00A25B8A">
              <w:rPr>
                <w:rStyle w:val="411pt"/>
                <w:rFonts w:ascii="Times New Roman" w:hAnsi="Times New Roman"/>
                <w:color w:val="000000"/>
                <w:sz w:val="24"/>
                <w:szCs w:val="24"/>
                <w:lang w:eastAsia="uk-UA"/>
              </w:rPr>
              <w:t>заяв</w:t>
            </w:r>
            <w:proofErr w:type="spellEnd"/>
            <w:r w:rsidRPr="00A25B8A">
              <w:rPr>
                <w:rStyle w:val="411pt"/>
                <w:rFonts w:ascii="Times New Roman" w:hAnsi="Times New Roman"/>
                <w:color w:val="000000"/>
                <w:sz w:val="24"/>
                <w:szCs w:val="24"/>
                <w:lang w:eastAsia="uk-UA"/>
              </w:rPr>
              <w:t xml:space="preserve">, </w:t>
            </w:r>
            <w:proofErr w:type="spellStart"/>
            <w:r w:rsidRPr="00A25B8A">
              <w:rPr>
                <w:rStyle w:val="411pt"/>
                <w:rFonts w:ascii="Times New Roman" w:hAnsi="Times New Roman"/>
                <w:color w:val="000000"/>
                <w:sz w:val="24"/>
                <w:szCs w:val="24"/>
                <w:lang w:eastAsia="uk-UA"/>
              </w:rPr>
              <w:t>скарг</w:t>
            </w:r>
            <w:proofErr w:type="spellEnd"/>
            <w:r w:rsidRPr="00A25B8A">
              <w:rPr>
                <w:rStyle w:val="411pt"/>
                <w:rFonts w:ascii="Times New Roman" w:hAnsi="Times New Roman"/>
                <w:color w:val="000000"/>
                <w:sz w:val="24"/>
                <w:szCs w:val="24"/>
                <w:lang w:eastAsia="uk-UA"/>
              </w:rPr>
              <w:t xml:space="preserve"> </w:t>
            </w:r>
            <w:proofErr w:type="spellStart"/>
            <w:r w:rsidRPr="00A25B8A">
              <w:rPr>
                <w:rStyle w:val="411pt"/>
                <w:rFonts w:ascii="Times New Roman" w:hAnsi="Times New Roman"/>
                <w:color w:val="000000"/>
                <w:sz w:val="24"/>
                <w:szCs w:val="24"/>
                <w:lang w:eastAsia="uk-UA"/>
              </w:rPr>
              <w:t>громадян</w:t>
            </w:r>
            <w:proofErr w:type="spellEnd"/>
          </w:p>
        </w:tc>
        <w:tc>
          <w:tcPr>
            <w:tcW w:w="1134" w:type="dxa"/>
            <w:tcBorders>
              <w:top w:val="single" w:sz="4" w:space="0" w:color="auto"/>
              <w:left w:val="single" w:sz="4" w:space="0" w:color="auto"/>
              <w:bottom w:val="single" w:sz="4" w:space="0" w:color="auto"/>
              <w:right w:val="single" w:sz="4" w:space="0" w:color="auto"/>
            </w:tcBorders>
          </w:tcPr>
          <w:p w14:paraId="7EE82EDB" w14:textId="77777777" w:rsidR="000153F6" w:rsidRPr="00A25B8A" w:rsidRDefault="000153F6" w:rsidP="000153F6">
            <w:pPr>
              <w:rPr>
                <w:rFonts w:ascii="Times New Roman" w:hAnsi="Times New Roman"/>
                <w:color w:val="000000"/>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14:paraId="2C5A801F" w14:textId="77777777" w:rsidR="000153F6" w:rsidRPr="00A25B8A" w:rsidRDefault="000153F6" w:rsidP="000153F6">
            <w:pPr>
              <w:pStyle w:val="42"/>
              <w:shd w:val="clear" w:color="auto" w:fill="auto"/>
              <w:spacing w:line="240" w:lineRule="auto"/>
              <w:jc w:val="center"/>
              <w:rPr>
                <w:rStyle w:val="411pt"/>
                <w:rFonts w:ascii="Times New Roman" w:hAnsi="Times New Roman"/>
                <w:color w:val="000000"/>
                <w:sz w:val="24"/>
                <w:szCs w:val="24"/>
                <w:lang w:eastAsia="uk-UA"/>
              </w:rPr>
            </w:pPr>
            <w:r w:rsidRPr="00A25B8A">
              <w:rPr>
                <w:rStyle w:val="411pt"/>
                <w:rFonts w:ascii="Times New Roman" w:hAnsi="Times New Roman"/>
                <w:color w:val="000000"/>
                <w:sz w:val="24"/>
                <w:szCs w:val="24"/>
                <w:lang w:eastAsia="uk-UA"/>
              </w:rPr>
              <w:t>5 р.</w:t>
            </w:r>
          </w:p>
          <w:p w14:paraId="26F1E2C8" w14:textId="77777777" w:rsidR="000153F6" w:rsidRPr="00E9282A" w:rsidRDefault="000153F6" w:rsidP="000153F6">
            <w:pPr>
              <w:pStyle w:val="42"/>
              <w:shd w:val="clear" w:color="auto" w:fill="auto"/>
              <w:spacing w:line="240" w:lineRule="auto"/>
              <w:jc w:val="center"/>
              <w:rPr>
                <w:rFonts w:ascii="Times New Roman" w:hAnsi="Times New Roman"/>
                <w:color w:val="000000"/>
                <w:sz w:val="24"/>
                <w:szCs w:val="24"/>
                <w:lang w:val="uk-UA"/>
              </w:rPr>
            </w:pPr>
            <w:r w:rsidRPr="00A25B8A">
              <w:rPr>
                <w:rStyle w:val="411pt"/>
                <w:rFonts w:ascii="Times New Roman" w:hAnsi="Times New Roman"/>
                <w:color w:val="000000"/>
                <w:sz w:val="24"/>
                <w:szCs w:val="24"/>
                <w:lang w:eastAsia="uk-UA"/>
              </w:rPr>
              <w:t>ст. 124</w:t>
            </w:r>
            <w:r w:rsidR="00E9282A" w:rsidRPr="00E9282A">
              <w:rPr>
                <w:rStyle w:val="411pt"/>
                <w:rFonts w:ascii="Times New Roman" w:hAnsi="Times New Roman"/>
                <w:color w:val="000000"/>
                <w:sz w:val="24"/>
                <w:szCs w:val="24"/>
                <w:vertAlign w:val="superscript"/>
                <w:lang w:val="uk-UA" w:eastAsia="uk-UA"/>
              </w:rPr>
              <w:t>1</w:t>
            </w:r>
          </w:p>
        </w:tc>
        <w:tc>
          <w:tcPr>
            <w:tcW w:w="1134" w:type="dxa"/>
            <w:tcBorders>
              <w:top w:val="single" w:sz="4" w:space="0" w:color="auto"/>
              <w:left w:val="single" w:sz="4" w:space="0" w:color="auto"/>
              <w:bottom w:val="single" w:sz="4" w:space="0" w:color="auto"/>
              <w:right w:val="single" w:sz="4" w:space="0" w:color="auto"/>
            </w:tcBorders>
          </w:tcPr>
          <w:p w14:paraId="2895CB01" w14:textId="77777777" w:rsidR="000153F6" w:rsidRPr="00A25B8A" w:rsidRDefault="000153F6" w:rsidP="000153F6">
            <w:pPr>
              <w:spacing w:before="120" w:after="120"/>
              <w:ind w:right="-113"/>
              <w:jc w:val="center"/>
              <w:rPr>
                <w:rFonts w:ascii="Times New Roman" w:hAnsi="Times New Roman"/>
                <w:color w:val="000000"/>
                <w:sz w:val="24"/>
                <w:szCs w:val="24"/>
                <w:vertAlign w:val="superscript"/>
              </w:rPr>
            </w:pPr>
          </w:p>
        </w:tc>
      </w:tr>
      <w:tr w:rsidR="000153F6" w:rsidRPr="00A25B8A" w14:paraId="36A92E2E" w14:textId="77777777" w:rsidTr="002D6045">
        <w:tc>
          <w:tcPr>
            <w:tcW w:w="1702" w:type="dxa"/>
            <w:tcBorders>
              <w:top w:val="single" w:sz="4" w:space="0" w:color="auto"/>
              <w:left w:val="single" w:sz="4" w:space="0" w:color="auto"/>
              <w:bottom w:val="single" w:sz="4" w:space="0" w:color="auto"/>
              <w:right w:val="single" w:sz="4" w:space="0" w:color="auto"/>
            </w:tcBorders>
          </w:tcPr>
          <w:p w14:paraId="43F31A76" w14:textId="77777777" w:rsidR="000153F6" w:rsidRPr="00A25B8A" w:rsidRDefault="000153F6" w:rsidP="00482D7A">
            <w:pPr>
              <w:ind w:right="-59"/>
              <w:rPr>
                <w:rFonts w:ascii="Times New Roman" w:hAnsi="Times New Roman"/>
                <w:sz w:val="24"/>
                <w:szCs w:val="24"/>
              </w:rPr>
            </w:pPr>
            <w:r w:rsidRPr="00A25B8A">
              <w:rPr>
                <w:rFonts w:ascii="Times New Roman" w:hAnsi="Times New Roman"/>
                <w:sz w:val="24"/>
                <w:szCs w:val="24"/>
              </w:rPr>
              <w:t>03-09</w:t>
            </w:r>
          </w:p>
        </w:tc>
        <w:tc>
          <w:tcPr>
            <w:tcW w:w="4536" w:type="dxa"/>
            <w:tcBorders>
              <w:top w:val="single" w:sz="4" w:space="0" w:color="auto"/>
              <w:left w:val="single" w:sz="4" w:space="0" w:color="auto"/>
              <w:bottom w:val="single" w:sz="4" w:space="0" w:color="auto"/>
              <w:right w:val="single" w:sz="4" w:space="0" w:color="auto"/>
            </w:tcBorders>
          </w:tcPr>
          <w:p w14:paraId="604B0771" w14:textId="77777777" w:rsidR="000153F6" w:rsidRPr="00A25B8A" w:rsidRDefault="000153F6" w:rsidP="000C61B5">
            <w:pPr>
              <w:pStyle w:val="42"/>
              <w:shd w:val="clear" w:color="auto" w:fill="auto"/>
              <w:spacing w:line="240" w:lineRule="auto"/>
              <w:rPr>
                <w:rStyle w:val="411pt"/>
                <w:rFonts w:ascii="Times New Roman" w:hAnsi="Times New Roman"/>
                <w:color w:val="000000"/>
                <w:sz w:val="24"/>
                <w:szCs w:val="24"/>
                <w:lang w:val="uk-UA" w:eastAsia="uk-UA"/>
              </w:rPr>
            </w:pPr>
            <w:r w:rsidRPr="00A25B8A">
              <w:rPr>
                <w:rStyle w:val="411pt"/>
                <w:rFonts w:ascii="Times New Roman" w:hAnsi="Times New Roman"/>
                <w:color w:val="000000"/>
                <w:sz w:val="24"/>
                <w:szCs w:val="24"/>
                <w:lang w:eastAsia="uk-UA"/>
              </w:rPr>
              <w:t xml:space="preserve">Журнал </w:t>
            </w:r>
            <w:proofErr w:type="spellStart"/>
            <w:r w:rsidRPr="00A25B8A">
              <w:rPr>
                <w:rStyle w:val="411pt"/>
                <w:rFonts w:ascii="Times New Roman" w:hAnsi="Times New Roman"/>
                <w:color w:val="000000"/>
                <w:sz w:val="24"/>
                <w:szCs w:val="24"/>
                <w:lang w:eastAsia="uk-UA"/>
              </w:rPr>
              <w:t>реєстрації</w:t>
            </w:r>
            <w:proofErr w:type="spellEnd"/>
            <w:r w:rsidRPr="00A25B8A">
              <w:rPr>
                <w:rStyle w:val="411pt"/>
                <w:rFonts w:ascii="Times New Roman" w:hAnsi="Times New Roman"/>
                <w:color w:val="000000"/>
                <w:sz w:val="24"/>
                <w:szCs w:val="24"/>
                <w:lang w:eastAsia="uk-UA"/>
              </w:rPr>
              <w:t xml:space="preserve"> </w:t>
            </w:r>
            <w:proofErr w:type="spellStart"/>
            <w:r w:rsidRPr="00A25B8A">
              <w:rPr>
                <w:rStyle w:val="411pt"/>
                <w:rFonts w:ascii="Times New Roman" w:hAnsi="Times New Roman"/>
                <w:color w:val="000000"/>
                <w:sz w:val="24"/>
                <w:szCs w:val="24"/>
                <w:lang w:eastAsia="uk-UA"/>
              </w:rPr>
              <w:t>особистого</w:t>
            </w:r>
            <w:proofErr w:type="spellEnd"/>
            <w:r w:rsidRPr="00A25B8A">
              <w:rPr>
                <w:rStyle w:val="411pt"/>
                <w:rFonts w:ascii="Times New Roman" w:hAnsi="Times New Roman"/>
                <w:color w:val="000000"/>
                <w:sz w:val="24"/>
                <w:szCs w:val="24"/>
                <w:lang w:eastAsia="uk-UA"/>
              </w:rPr>
              <w:t xml:space="preserve"> </w:t>
            </w:r>
            <w:proofErr w:type="spellStart"/>
            <w:r w:rsidRPr="00A25B8A">
              <w:rPr>
                <w:rStyle w:val="411pt"/>
                <w:rFonts w:ascii="Times New Roman" w:hAnsi="Times New Roman"/>
                <w:color w:val="000000"/>
                <w:sz w:val="24"/>
                <w:szCs w:val="24"/>
                <w:lang w:eastAsia="uk-UA"/>
              </w:rPr>
              <w:t>прийому</w:t>
            </w:r>
            <w:proofErr w:type="spellEnd"/>
            <w:r w:rsidRPr="00A25B8A">
              <w:rPr>
                <w:rStyle w:val="411pt"/>
                <w:rFonts w:ascii="Times New Roman" w:hAnsi="Times New Roman"/>
                <w:color w:val="000000"/>
                <w:sz w:val="24"/>
                <w:szCs w:val="24"/>
                <w:lang w:eastAsia="uk-UA"/>
              </w:rPr>
              <w:t xml:space="preserve"> </w:t>
            </w:r>
            <w:proofErr w:type="spellStart"/>
            <w:r w:rsidRPr="00A25B8A">
              <w:rPr>
                <w:rStyle w:val="411pt"/>
                <w:rFonts w:ascii="Times New Roman" w:hAnsi="Times New Roman"/>
                <w:color w:val="000000"/>
                <w:sz w:val="24"/>
                <w:szCs w:val="24"/>
                <w:lang w:eastAsia="uk-UA"/>
              </w:rPr>
              <w:t>громадян</w:t>
            </w:r>
            <w:proofErr w:type="spellEnd"/>
            <w:r w:rsidRPr="00A25B8A">
              <w:rPr>
                <w:rStyle w:val="411pt"/>
                <w:rFonts w:ascii="Times New Roman" w:hAnsi="Times New Roman"/>
                <w:color w:val="000000"/>
                <w:sz w:val="24"/>
                <w:szCs w:val="24"/>
                <w:lang w:val="uk-UA" w:eastAsia="uk-UA"/>
              </w:rPr>
              <w:t xml:space="preserve"> </w:t>
            </w:r>
          </w:p>
          <w:p w14:paraId="39696D71" w14:textId="77777777" w:rsidR="000153F6" w:rsidRPr="00A25B8A" w:rsidRDefault="000153F6" w:rsidP="000C61B5">
            <w:pPr>
              <w:pStyle w:val="42"/>
              <w:shd w:val="clear" w:color="auto" w:fill="auto"/>
              <w:spacing w:line="240" w:lineRule="auto"/>
              <w:rPr>
                <w:rFonts w:ascii="Times New Roman" w:hAnsi="Times New Roman"/>
                <w:color w:val="000000"/>
                <w:sz w:val="24"/>
                <w:szCs w:val="24"/>
                <w:lang w:val="uk-UA"/>
              </w:rPr>
            </w:pPr>
          </w:p>
        </w:tc>
        <w:tc>
          <w:tcPr>
            <w:tcW w:w="1134" w:type="dxa"/>
            <w:tcBorders>
              <w:top w:val="single" w:sz="4" w:space="0" w:color="auto"/>
              <w:left w:val="single" w:sz="4" w:space="0" w:color="auto"/>
              <w:bottom w:val="single" w:sz="4" w:space="0" w:color="auto"/>
              <w:right w:val="single" w:sz="4" w:space="0" w:color="auto"/>
            </w:tcBorders>
          </w:tcPr>
          <w:p w14:paraId="1C985767" w14:textId="77777777" w:rsidR="000153F6" w:rsidRPr="00A25B8A" w:rsidRDefault="000153F6" w:rsidP="000153F6">
            <w:pPr>
              <w:rPr>
                <w:rFonts w:ascii="Times New Roman" w:hAnsi="Times New Roman"/>
                <w:color w:val="000000"/>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14:paraId="1B5DCB9C" w14:textId="77777777" w:rsidR="000153F6" w:rsidRPr="00A25B8A" w:rsidRDefault="000153F6" w:rsidP="000153F6">
            <w:pPr>
              <w:pStyle w:val="42"/>
              <w:shd w:val="clear" w:color="auto" w:fill="auto"/>
              <w:spacing w:line="240" w:lineRule="auto"/>
              <w:jc w:val="center"/>
              <w:rPr>
                <w:rStyle w:val="411pt"/>
                <w:rFonts w:ascii="Times New Roman" w:hAnsi="Times New Roman"/>
                <w:color w:val="000000"/>
                <w:sz w:val="24"/>
                <w:szCs w:val="24"/>
                <w:lang w:eastAsia="uk-UA"/>
              </w:rPr>
            </w:pPr>
            <w:r w:rsidRPr="00A25B8A">
              <w:rPr>
                <w:rStyle w:val="411pt"/>
                <w:rFonts w:ascii="Times New Roman" w:hAnsi="Times New Roman"/>
                <w:color w:val="000000"/>
                <w:sz w:val="24"/>
                <w:szCs w:val="24"/>
                <w:lang w:eastAsia="uk-UA"/>
              </w:rPr>
              <w:t>3 р.</w:t>
            </w:r>
          </w:p>
          <w:p w14:paraId="7858D432" w14:textId="77777777" w:rsidR="000153F6" w:rsidRPr="00E9282A" w:rsidRDefault="000153F6" w:rsidP="000153F6">
            <w:pPr>
              <w:pStyle w:val="42"/>
              <w:shd w:val="clear" w:color="auto" w:fill="auto"/>
              <w:spacing w:line="240" w:lineRule="auto"/>
              <w:jc w:val="center"/>
              <w:rPr>
                <w:rFonts w:ascii="Times New Roman" w:hAnsi="Times New Roman"/>
                <w:color w:val="000000"/>
                <w:sz w:val="24"/>
                <w:szCs w:val="24"/>
                <w:lang w:val="uk-UA"/>
              </w:rPr>
            </w:pPr>
            <w:r w:rsidRPr="00A25B8A">
              <w:rPr>
                <w:rStyle w:val="411pt"/>
                <w:rFonts w:ascii="Times New Roman" w:hAnsi="Times New Roman"/>
                <w:color w:val="000000"/>
                <w:sz w:val="24"/>
                <w:szCs w:val="24"/>
                <w:lang w:eastAsia="uk-UA"/>
              </w:rPr>
              <w:t>ст. 125</w:t>
            </w:r>
            <w:r w:rsidR="00E9282A" w:rsidRPr="00E9282A">
              <w:rPr>
                <w:rStyle w:val="411pt"/>
                <w:rFonts w:ascii="Times New Roman" w:hAnsi="Times New Roman"/>
                <w:color w:val="000000"/>
                <w:sz w:val="24"/>
                <w:szCs w:val="24"/>
                <w:vertAlign w:val="superscript"/>
                <w:lang w:val="uk-UA" w:eastAsia="uk-UA"/>
              </w:rPr>
              <w:t>1</w:t>
            </w:r>
          </w:p>
        </w:tc>
        <w:tc>
          <w:tcPr>
            <w:tcW w:w="1134" w:type="dxa"/>
            <w:tcBorders>
              <w:top w:val="single" w:sz="4" w:space="0" w:color="auto"/>
              <w:left w:val="single" w:sz="4" w:space="0" w:color="auto"/>
              <w:bottom w:val="single" w:sz="4" w:space="0" w:color="auto"/>
              <w:right w:val="single" w:sz="4" w:space="0" w:color="auto"/>
            </w:tcBorders>
            <w:vAlign w:val="bottom"/>
          </w:tcPr>
          <w:p w14:paraId="02D168AC" w14:textId="77777777" w:rsidR="000153F6" w:rsidRPr="00A25B8A" w:rsidRDefault="000153F6" w:rsidP="000153F6">
            <w:pPr>
              <w:pStyle w:val="42"/>
              <w:shd w:val="clear" w:color="auto" w:fill="auto"/>
              <w:spacing w:line="240" w:lineRule="auto"/>
              <w:jc w:val="center"/>
              <w:rPr>
                <w:rStyle w:val="411pt"/>
                <w:rFonts w:ascii="Times New Roman" w:hAnsi="Times New Roman"/>
                <w:color w:val="000000"/>
                <w:sz w:val="24"/>
                <w:szCs w:val="24"/>
                <w:vertAlign w:val="superscript"/>
                <w:lang w:eastAsia="uk-UA"/>
              </w:rPr>
            </w:pPr>
          </w:p>
        </w:tc>
      </w:tr>
      <w:tr w:rsidR="00506396" w:rsidRPr="00A25B8A" w14:paraId="1B16659A" w14:textId="77777777" w:rsidTr="002D6045">
        <w:tc>
          <w:tcPr>
            <w:tcW w:w="1702" w:type="dxa"/>
            <w:tcBorders>
              <w:top w:val="single" w:sz="4" w:space="0" w:color="auto"/>
              <w:left w:val="single" w:sz="4" w:space="0" w:color="auto"/>
              <w:bottom w:val="single" w:sz="4" w:space="0" w:color="auto"/>
              <w:right w:val="single" w:sz="4" w:space="0" w:color="auto"/>
            </w:tcBorders>
          </w:tcPr>
          <w:p w14:paraId="135D6E30" w14:textId="77777777" w:rsidR="00506396" w:rsidRPr="00A25B8A" w:rsidRDefault="00506396" w:rsidP="00482D7A">
            <w:pPr>
              <w:ind w:right="-59"/>
              <w:rPr>
                <w:rFonts w:ascii="Times New Roman" w:hAnsi="Times New Roman"/>
                <w:sz w:val="24"/>
                <w:szCs w:val="24"/>
              </w:rPr>
            </w:pPr>
            <w:r w:rsidRPr="00A25B8A">
              <w:rPr>
                <w:rFonts w:ascii="Times New Roman" w:hAnsi="Times New Roman"/>
                <w:sz w:val="24"/>
                <w:szCs w:val="24"/>
              </w:rPr>
              <w:t>03-10</w:t>
            </w:r>
          </w:p>
        </w:tc>
        <w:tc>
          <w:tcPr>
            <w:tcW w:w="4536" w:type="dxa"/>
            <w:tcBorders>
              <w:top w:val="single" w:sz="4" w:space="0" w:color="auto"/>
              <w:left w:val="single" w:sz="4" w:space="0" w:color="auto"/>
              <w:bottom w:val="single" w:sz="4" w:space="0" w:color="auto"/>
              <w:right w:val="single" w:sz="4" w:space="0" w:color="auto"/>
            </w:tcBorders>
          </w:tcPr>
          <w:p w14:paraId="0258D8E5" w14:textId="77777777" w:rsidR="00506396" w:rsidRPr="00A25B8A" w:rsidRDefault="00506396" w:rsidP="000C61B5">
            <w:pPr>
              <w:pStyle w:val="a8"/>
              <w:jc w:val="both"/>
              <w:rPr>
                <w:sz w:val="24"/>
                <w:lang w:eastAsia="uk-UA"/>
              </w:rPr>
            </w:pPr>
            <w:r w:rsidRPr="00A25B8A">
              <w:rPr>
                <w:sz w:val="24"/>
                <w:lang w:eastAsia="uk-UA"/>
              </w:rPr>
              <w:t>Листування з основних (профільних) питань діяльності</w:t>
            </w:r>
          </w:p>
        </w:tc>
        <w:tc>
          <w:tcPr>
            <w:tcW w:w="1134" w:type="dxa"/>
            <w:tcBorders>
              <w:top w:val="single" w:sz="4" w:space="0" w:color="auto"/>
              <w:left w:val="single" w:sz="4" w:space="0" w:color="auto"/>
              <w:bottom w:val="single" w:sz="4" w:space="0" w:color="auto"/>
              <w:right w:val="single" w:sz="4" w:space="0" w:color="auto"/>
            </w:tcBorders>
          </w:tcPr>
          <w:p w14:paraId="2585782C" w14:textId="77777777" w:rsidR="00506396" w:rsidRPr="00A25B8A" w:rsidRDefault="00506396" w:rsidP="00FF70D6">
            <w:pPr>
              <w:rPr>
                <w:rFonts w:ascii="Times New Roman" w:hAnsi="Times New Roman"/>
                <w:color w:val="000000"/>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14:paraId="0C60058F" w14:textId="77777777" w:rsidR="00506396" w:rsidRPr="00A25B8A" w:rsidRDefault="00506396" w:rsidP="00E9282A">
            <w:pPr>
              <w:spacing w:after="0"/>
              <w:jc w:val="center"/>
              <w:rPr>
                <w:rStyle w:val="30"/>
                <w:rFonts w:ascii="Times New Roman" w:hAnsi="Times New Roman" w:cs="Times New Roman"/>
                <w:b w:val="0"/>
                <w:color w:val="000000"/>
                <w:sz w:val="24"/>
                <w:szCs w:val="24"/>
                <w:lang w:val="ru-RU"/>
              </w:rPr>
            </w:pPr>
            <w:r w:rsidRPr="00A25B8A">
              <w:rPr>
                <w:rStyle w:val="30"/>
                <w:rFonts w:ascii="Times New Roman" w:hAnsi="Times New Roman" w:cs="Times New Roman"/>
                <w:b w:val="0"/>
                <w:color w:val="000000"/>
                <w:sz w:val="24"/>
                <w:szCs w:val="24"/>
                <w:lang w:val="ru-RU"/>
              </w:rPr>
              <w:t xml:space="preserve">5 </w:t>
            </w:r>
            <w:r w:rsidRPr="00A25B8A">
              <w:rPr>
                <w:rStyle w:val="30"/>
                <w:rFonts w:ascii="Times New Roman" w:hAnsi="Times New Roman" w:cs="Times New Roman"/>
                <w:b w:val="0"/>
                <w:color w:val="000000"/>
                <w:sz w:val="24"/>
                <w:szCs w:val="24"/>
                <w:lang w:val="ru-RU" w:eastAsia="ru-RU"/>
              </w:rPr>
              <w:t xml:space="preserve">р. </w:t>
            </w:r>
            <w:r w:rsidRPr="00A25B8A">
              <w:rPr>
                <w:rStyle w:val="30"/>
                <w:rFonts w:ascii="Times New Roman" w:hAnsi="Times New Roman" w:cs="Times New Roman"/>
                <w:b w:val="0"/>
                <w:color w:val="000000"/>
                <w:sz w:val="24"/>
                <w:szCs w:val="24"/>
                <w:lang w:val="ru-RU"/>
              </w:rPr>
              <w:t xml:space="preserve">ЕПК </w:t>
            </w:r>
          </w:p>
          <w:p w14:paraId="5AC1F3B3" w14:textId="77777777" w:rsidR="00506396" w:rsidRPr="00A25B8A" w:rsidRDefault="00506396" w:rsidP="00E9282A">
            <w:pPr>
              <w:spacing w:after="0"/>
              <w:jc w:val="center"/>
              <w:rPr>
                <w:rStyle w:val="30"/>
                <w:b w:val="0"/>
                <w:color w:val="000000"/>
                <w:sz w:val="24"/>
                <w:szCs w:val="24"/>
                <w:lang w:val="ru-RU"/>
              </w:rPr>
            </w:pPr>
            <w:r w:rsidRPr="00A25B8A">
              <w:rPr>
                <w:rStyle w:val="30"/>
                <w:rFonts w:ascii="Times New Roman" w:hAnsi="Times New Roman" w:cs="Times New Roman"/>
                <w:b w:val="0"/>
                <w:color w:val="000000"/>
                <w:sz w:val="24"/>
                <w:szCs w:val="24"/>
                <w:lang w:val="ru-RU" w:eastAsia="ru-RU"/>
              </w:rPr>
              <w:t xml:space="preserve">ст. </w:t>
            </w:r>
            <w:r w:rsidRPr="00A25B8A">
              <w:rPr>
                <w:rStyle w:val="30"/>
                <w:rFonts w:ascii="Times New Roman" w:hAnsi="Times New Roman" w:cs="Times New Roman"/>
                <w:b w:val="0"/>
                <w:color w:val="000000"/>
                <w:sz w:val="24"/>
                <w:szCs w:val="24"/>
                <w:lang w:val="ru-RU"/>
              </w:rPr>
              <w:t>23</w:t>
            </w:r>
            <w:r w:rsidR="00E9282A" w:rsidRPr="00E9282A">
              <w:rPr>
                <w:rStyle w:val="30"/>
                <w:rFonts w:ascii="Times New Roman" w:hAnsi="Times New Roman" w:cs="Times New Roman"/>
                <w:b w:val="0"/>
                <w:color w:val="000000"/>
                <w:sz w:val="24"/>
                <w:szCs w:val="24"/>
                <w:vertAlign w:val="superscript"/>
                <w:lang w:val="ru-RU"/>
              </w:rPr>
              <w:t>1</w:t>
            </w:r>
          </w:p>
        </w:tc>
        <w:tc>
          <w:tcPr>
            <w:tcW w:w="1134" w:type="dxa"/>
            <w:tcBorders>
              <w:top w:val="single" w:sz="4" w:space="0" w:color="auto"/>
              <w:left w:val="single" w:sz="4" w:space="0" w:color="auto"/>
              <w:bottom w:val="single" w:sz="4" w:space="0" w:color="auto"/>
              <w:right w:val="single" w:sz="4" w:space="0" w:color="auto"/>
            </w:tcBorders>
          </w:tcPr>
          <w:p w14:paraId="5DAEEF12" w14:textId="77777777" w:rsidR="00506396" w:rsidRPr="00A25B8A" w:rsidRDefault="00506396" w:rsidP="00FF70D6">
            <w:pPr>
              <w:spacing w:before="120" w:after="120"/>
              <w:ind w:left="-57" w:right="-57"/>
              <w:jc w:val="center"/>
              <w:rPr>
                <w:rFonts w:ascii="Times New Roman" w:hAnsi="Times New Roman"/>
                <w:color w:val="000000"/>
                <w:sz w:val="24"/>
                <w:szCs w:val="24"/>
                <w:vertAlign w:val="superscript"/>
                <w:lang w:val="ru-RU"/>
              </w:rPr>
            </w:pPr>
          </w:p>
        </w:tc>
      </w:tr>
      <w:tr w:rsidR="00506396" w:rsidRPr="00A25B8A" w14:paraId="2C0EF105" w14:textId="77777777" w:rsidTr="002D6045">
        <w:tc>
          <w:tcPr>
            <w:tcW w:w="1702" w:type="dxa"/>
            <w:tcBorders>
              <w:top w:val="single" w:sz="4" w:space="0" w:color="auto"/>
              <w:left w:val="single" w:sz="4" w:space="0" w:color="auto"/>
              <w:bottom w:val="single" w:sz="4" w:space="0" w:color="auto"/>
              <w:right w:val="single" w:sz="4" w:space="0" w:color="auto"/>
            </w:tcBorders>
          </w:tcPr>
          <w:p w14:paraId="4544732D" w14:textId="77777777" w:rsidR="00506396" w:rsidRPr="00A25B8A" w:rsidRDefault="00506396" w:rsidP="00482D7A">
            <w:pPr>
              <w:spacing w:after="0" w:line="240" w:lineRule="auto"/>
              <w:ind w:right="-59"/>
              <w:rPr>
                <w:rFonts w:ascii="Times New Roman" w:hAnsi="Times New Roman"/>
                <w:sz w:val="24"/>
                <w:szCs w:val="24"/>
              </w:rPr>
            </w:pPr>
            <w:r w:rsidRPr="00A25B8A">
              <w:rPr>
                <w:rFonts w:ascii="Times New Roman" w:hAnsi="Times New Roman"/>
                <w:sz w:val="24"/>
                <w:szCs w:val="24"/>
              </w:rPr>
              <w:lastRenderedPageBreak/>
              <w:t>03-11</w:t>
            </w:r>
          </w:p>
        </w:tc>
        <w:tc>
          <w:tcPr>
            <w:tcW w:w="4536" w:type="dxa"/>
            <w:tcBorders>
              <w:top w:val="single" w:sz="4" w:space="0" w:color="auto"/>
              <w:left w:val="single" w:sz="4" w:space="0" w:color="auto"/>
              <w:bottom w:val="single" w:sz="4" w:space="0" w:color="auto"/>
              <w:right w:val="single" w:sz="4" w:space="0" w:color="auto"/>
            </w:tcBorders>
          </w:tcPr>
          <w:p w14:paraId="6E0361F5" w14:textId="77777777" w:rsidR="00506396" w:rsidRPr="00A25B8A" w:rsidRDefault="00506396" w:rsidP="000C61B5">
            <w:pPr>
              <w:spacing w:after="0" w:line="240" w:lineRule="auto"/>
              <w:jc w:val="both"/>
              <w:rPr>
                <w:rFonts w:ascii="Times New Roman" w:hAnsi="Times New Roman"/>
                <w:color w:val="000000"/>
                <w:sz w:val="24"/>
                <w:szCs w:val="24"/>
              </w:rPr>
            </w:pPr>
            <w:r w:rsidRPr="00A25B8A">
              <w:rPr>
                <w:rFonts w:ascii="Times New Roman" w:hAnsi="Times New Roman"/>
                <w:color w:val="000000"/>
                <w:sz w:val="24"/>
                <w:szCs w:val="24"/>
              </w:rPr>
              <w:t xml:space="preserve">Реєстраційні журнали: </w:t>
            </w:r>
          </w:p>
          <w:p w14:paraId="12D1E154" w14:textId="77777777" w:rsidR="00506396" w:rsidRPr="00A25B8A" w:rsidRDefault="00506396" w:rsidP="000C61B5">
            <w:pPr>
              <w:spacing w:after="0" w:line="240" w:lineRule="auto"/>
              <w:jc w:val="both"/>
              <w:rPr>
                <w:rFonts w:ascii="Times New Roman" w:hAnsi="Times New Roman"/>
                <w:color w:val="000000"/>
                <w:sz w:val="24"/>
                <w:szCs w:val="24"/>
              </w:rPr>
            </w:pPr>
            <w:r w:rsidRPr="00A25B8A">
              <w:rPr>
                <w:rFonts w:ascii="Times New Roman" w:hAnsi="Times New Roman"/>
                <w:color w:val="000000"/>
                <w:sz w:val="24"/>
                <w:szCs w:val="24"/>
              </w:rPr>
              <w:t>а) вхідних  документів;</w:t>
            </w:r>
          </w:p>
          <w:p w14:paraId="18BE0798" w14:textId="77777777" w:rsidR="00506396" w:rsidRPr="00A25B8A" w:rsidRDefault="00506396" w:rsidP="000C61B5">
            <w:pPr>
              <w:spacing w:after="0" w:line="240" w:lineRule="auto"/>
              <w:jc w:val="both"/>
              <w:rPr>
                <w:rFonts w:ascii="Times New Roman" w:hAnsi="Times New Roman"/>
                <w:color w:val="000000"/>
                <w:sz w:val="24"/>
                <w:szCs w:val="24"/>
              </w:rPr>
            </w:pPr>
            <w:r w:rsidRPr="00A25B8A">
              <w:rPr>
                <w:rFonts w:ascii="Times New Roman" w:hAnsi="Times New Roman"/>
                <w:color w:val="000000"/>
                <w:sz w:val="24"/>
                <w:szCs w:val="24"/>
              </w:rPr>
              <w:t>б) вихідних  документів</w:t>
            </w:r>
          </w:p>
        </w:tc>
        <w:tc>
          <w:tcPr>
            <w:tcW w:w="1134" w:type="dxa"/>
            <w:tcBorders>
              <w:top w:val="single" w:sz="4" w:space="0" w:color="auto"/>
              <w:left w:val="single" w:sz="4" w:space="0" w:color="auto"/>
              <w:bottom w:val="single" w:sz="4" w:space="0" w:color="auto"/>
              <w:right w:val="single" w:sz="4" w:space="0" w:color="auto"/>
            </w:tcBorders>
          </w:tcPr>
          <w:p w14:paraId="4D360EE9" w14:textId="77777777" w:rsidR="00506396" w:rsidRPr="00A25B8A" w:rsidRDefault="00506396" w:rsidP="00506396">
            <w:pPr>
              <w:spacing w:after="0" w:line="240" w:lineRule="auto"/>
              <w:jc w:val="center"/>
              <w:rPr>
                <w:rFonts w:ascii="Times New Roman" w:hAnsi="Times New Roman"/>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tcPr>
          <w:p w14:paraId="2DE6DF6E" w14:textId="77777777" w:rsidR="00506396" w:rsidRPr="00A25B8A" w:rsidRDefault="00506396" w:rsidP="00506396">
            <w:pPr>
              <w:spacing w:after="0" w:line="240" w:lineRule="auto"/>
              <w:jc w:val="center"/>
              <w:rPr>
                <w:rFonts w:ascii="Times New Roman" w:hAnsi="Times New Roman"/>
                <w:color w:val="000000"/>
                <w:sz w:val="24"/>
                <w:szCs w:val="24"/>
              </w:rPr>
            </w:pPr>
            <w:r w:rsidRPr="00A25B8A">
              <w:rPr>
                <w:rFonts w:ascii="Times New Roman" w:hAnsi="Times New Roman"/>
                <w:color w:val="000000"/>
                <w:sz w:val="24"/>
                <w:szCs w:val="24"/>
              </w:rPr>
              <w:t>3 р.</w:t>
            </w:r>
            <w:r w:rsidRPr="00A25B8A">
              <w:rPr>
                <w:rFonts w:ascii="Times New Roman" w:hAnsi="Times New Roman"/>
                <w:color w:val="000000"/>
                <w:sz w:val="24"/>
                <w:szCs w:val="24"/>
              </w:rPr>
              <w:br/>
              <w:t>ст. 122</w:t>
            </w:r>
            <w:r w:rsidR="00E9282A" w:rsidRPr="00E9282A">
              <w:rPr>
                <w:rFonts w:ascii="Times New Roman" w:hAnsi="Times New Roman"/>
                <w:color w:val="000000"/>
                <w:sz w:val="24"/>
                <w:szCs w:val="24"/>
                <w:vertAlign w:val="superscript"/>
              </w:rPr>
              <w:t>1</w:t>
            </w:r>
          </w:p>
        </w:tc>
        <w:tc>
          <w:tcPr>
            <w:tcW w:w="1134" w:type="dxa"/>
            <w:tcBorders>
              <w:top w:val="single" w:sz="4" w:space="0" w:color="auto"/>
              <w:left w:val="single" w:sz="4" w:space="0" w:color="auto"/>
              <w:bottom w:val="single" w:sz="4" w:space="0" w:color="auto"/>
              <w:right w:val="single" w:sz="4" w:space="0" w:color="auto"/>
            </w:tcBorders>
          </w:tcPr>
          <w:p w14:paraId="0D165030" w14:textId="77777777" w:rsidR="00506396" w:rsidRPr="00A25B8A" w:rsidRDefault="00506396" w:rsidP="00506396">
            <w:pPr>
              <w:spacing w:after="0" w:line="240" w:lineRule="auto"/>
              <w:ind w:left="-57" w:right="-57"/>
              <w:jc w:val="center"/>
              <w:rPr>
                <w:rFonts w:ascii="Times New Roman" w:hAnsi="Times New Roman"/>
                <w:color w:val="000000"/>
                <w:sz w:val="24"/>
                <w:szCs w:val="24"/>
                <w:vertAlign w:val="superscript"/>
                <w:lang w:val="ru-RU"/>
              </w:rPr>
            </w:pPr>
          </w:p>
        </w:tc>
      </w:tr>
      <w:tr w:rsidR="00506396" w:rsidRPr="00A25B8A" w14:paraId="448F5A9A" w14:textId="77777777" w:rsidTr="002D6045">
        <w:tc>
          <w:tcPr>
            <w:tcW w:w="1702" w:type="dxa"/>
            <w:tcBorders>
              <w:top w:val="single" w:sz="4" w:space="0" w:color="auto"/>
              <w:left w:val="single" w:sz="4" w:space="0" w:color="auto"/>
              <w:bottom w:val="single" w:sz="4" w:space="0" w:color="auto"/>
              <w:right w:val="single" w:sz="4" w:space="0" w:color="auto"/>
            </w:tcBorders>
          </w:tcPr>
          <w:p w14:paraId="54410D67" w14:textId="77777777" w:rsidR="00506396" w:rsidRPr="00A25B8A" w:rsidRDefault="00506396" w:rsidP="00482D7A">
            <w:pPr>
              <w:ind w:right="-59"/>
              <w:rPr>
                <w:rFonts w:ascii="Times New Roman" w:hAnsi="Times New Roman"/>
                <w:sz w:val="24"/>
                <w:szCs w:val="24"/>
              </w:rPr>
            </w:pPr>
            <w:r w:rsidRPr="00A25B8A">
              <w:rPr>
                <w:rFonts w:ascii="Times New Roman" w:hAnsi="Times New Roman"/>
                <w:sz w:val="24"/>
                <w:szCs w:val="24"/>
              </w:rPr>
              <w:t>03-12</w:t>
            </w:r>
          </w:p>
        </w:tc>
        <w:tc>
          <w:tcPr>
            <w:tcW w:w="4536" w:type="dxa"/>
            <w:tcBorders>
              <w:top w:val="single" w:sz="4" w:space="0" w:color="auto"/>
              <w:left w:val="single" w:sz="4" w:space="0" w:color="auto"/>
              <w:bottom w:val="single" w:sz="4" w:space="0" w:color="auto"/>
              <w:right w:val="single" w:sz="4" w:space="0" w:color="auto"/>
            </w:tcBorders>
          </w:tcPr>
          <w:p w14:paraId="5EAC1849" w14:textId="77777777" w:rsidR="00506396" w:rsidRPr="00A25B8A" w:rsidRDefault="00506396" w:rsidP="000C61B5">
            <w:pPr>
              <w:pStyle w:val="a8"/>
              <w:jc w:val="both"/>
              <w:rPr>
                <w:sz w:val="24"/>
                <w:lang w:eastAsia="uk-UA"/>
              </w:rPr>
            </w:pPr>
            <w:proofErr w:type="spellStart"/>
            <w:r w:rsidRPr="00A25B8A">
              <w:rPr>
                <w:sz w:val="24"/>
                <w:lang w:eastAsia="uk-UA"/>
              </w:rPr>
              <w:t>Погосподарські</w:t>
            </w:r>
            <w:proofErr w:type="spellEnd"/>
            <w:r w:rsidRPr="00A25B8A">
              <w:rPr>
                <w:sz w:val="24"/>
                <w:lang w:eastAsia="uk-UA"/>
              </w:rPr>
              <w:t xml:space="preserve"> книги</w:t>
            </w:r>
          </w:p>
        </w:tc>
        <w:tc>
          <w:tcPr>
            <w:tcW w:w="1134" w:type="dxa"/>
            <w:tcBorders>
              <w:top w:val="single" w:sz="4" w:space="0" w:color="auto"/>
              <w:left w:val="single" w:sz="4" w:space="0" w:color="auto"/>
              <w:bottom w:val="single" w:sz="4" w:space="0" w:color="auto"/>
              <w:right w:val="single" w:sz="4" w:space="0" w:color="auto"/>
            </w:tcBorders>
          </w:tcPr>
          <w:p w14:paraId="0B2C89A1" w14:textId="77777777" w:rsidR="00506396" w:rsidRPr="00A25B8A" w:rsidRDefault="00506396" w:rsidP="00FF70D6">
            <w:pPr>
              <w:rPr>
                <w:rFonts w:ascii="Times New Roman" w:hAnsi="Times New Roman"/>
                <w:color w:val="000000"/>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14:paraId="46A8A88D" w14:textId="77777777" w:rsidR="00506396" w:rsidRPr="00A25B8A" w:rsidRDefault="00506396" w:rsidP="00650FBB">
            <w:pPr>
              <w:spacing w:after="0"/>
              <w:jc w:val="center"/>
              <w:rPr>
                <w:rStyle w:val="30"/>
                <w:rFonts w:ascii="Times New Roman" w:hAnsi="Times New Roman" w:cs="Times New Roman"/>
                <w:b w:val="0"/>
                <w:color w:val="000000"/>
                <w:sz w:val="24"/>
                <w:szCs w:val="24"/>
                <w:vertAlign w:val="superscript"/>
                <w:lang w:val="ru-RU"/>
              </w:rPr>
            </w:pPr>
            <w:r w:rsidRPr="00A25B8A">
              <w:rPr>
                <w:rStyle w:val="30"/>
                <w:rFonts w:ascii="Times New Roman" w:hAnsi="Times New Roman" w:cs="Times New Roman"/>
                <w:b w:val="0"/>
                <w:color w:val="000000"/>
                <w:sz w:val="24"/>
                <w:szCs w:val="24"/>
                <w:lang w:val="ru-RU"/>
              </w:rPr>
              <w:t>Пост.</w:t>
            </w:r>
            <w:r w:rsidRPr="00A25B8A">
              <w:rPr>
                <w:rStyle w:val="30"/>
                <w:rFonts w:ascii="Times New Roman" w:hAnsi="Times New Roman" w:cs="Times New Roman"/>
                <w:b w:val="0"/>
                <w:color w:val="000000"/>
                <w:sz w:val="24"/>
                <w:szCs w:val="24"/>
                <w:vertAlign w:val="superscript"/>
                <w:lang w:val="ru-RU"/>
              </w:rPr>
              <w:t>1</w:t>
            </w:r>
          </w:p>
          <w:p w14:paraId="4F56F280" w14:textId="77777777" w:rsidR="00506396" w:rsidRPr="00A25B8A" w:rsidRDefault="00506396" w:rsidP="00650FBB">
            <w:pPr>
              <w:spacing w:after="0"/>
              <w:jc w:val="center"/>
              <w:rPr>
                <w:rStyle w:val="30"/>
                <w:rFonts w:ascii="Times New Roman" w:hAnsi="Times New Roman" w:cs="Times New Roman"/>
                <w:b w:val="0"/>
                <w:color w:val="000000"/>
                <w:sz w:val="24"/>
                <w:szCs w:val="24"/>
                <w:lang w:val="ru-RU"/>
              </w:rPr>
            </w:pPr>
            <w:r w:rsidRPr="00A25B8A">
              <w:rPr>
                <w:rStyle w:val="30"/>
                <w:rFonts w:ascii="Times New Roman" w:hAnsi="Times New Roman" w:cs="Times New Roman"/>
                <w:b w:val="0"/>
                <w:color w:val="000000"/>
                <w:sz w:val="24"/>
                <w:szCs w:val="24"/>
                <w:lang w:val="ru-RU"/>
              </w:rPr>
              <w:t xml:space="preserve">ст. 786 </w:t>
            </w:r>
          </w:p>
        </w:tc>
        <w:tc>
          <w:tcPr>
            <w:tcW w:w="1134" w:type="dxa"/>
            <w:tcBorders>
              <w:top w:val="single" w:sz="4" w:space="0" w:color="auto"/>
              <w:left w:val="single" w:sz="4" w:space="0" w:color="auto"/>
              <w:bottom w:val="single" w:sz="4" w:space="0" w:color="auto"/>
              <w:right w:val="single" w:sz="4" w:space="0" w:color="auto"/>
            </w:tcBorders>
          </w:tcPr>
          <w:p w14:paraId="55A20B10" w14:textId="77777777" w:rsidR="00506396" w:rsidRPr="000C61B5" w:rsidRDefault="00506396" w:rsidP="00FF70D6">
            <w:pPr>
              <w:pStyle w:val="42"/>
              <w:shd w:val="clear" w:color="auto" w:fill="auto"/>
              <w:spacing w:line="240" w:lineRule="auto"/>
              <w:jc w:val="center"/>
              <w:rPr>
                <w:rStyle w:val="411pt"/>
                <w:rFonts w:ascii="Times New Roman" w:hAnsi="Times New Roman"/>
                <w:color w:val="000000"/>
                <w:sz w:val="20"/>
                <w:lang w:val="uk-UA" w:eastAsia="uk-UA"/>
              </w:rPr>
            </w:pPr>
            <w:r w:rsidRPr="000C61B5">
              <w:rPr>
                <w:rStyle w:val="411pt"/>
                <w:rFonts w:ascii="Times New Roman" w:hAnsi="Times New Roman"/>
                <w:color w:val="000000"/>
                <w:sz w:val="20"/>
                <w:vertAlign w:val="superscript"/>
                <w:lang w:val="uk-UA" w:eastAsia="uk-UA"/>
              </w:rPr>
              <w:t>1</w:t>
            </w:r>
            <w:r w:rsidRPr="000C61B5">
              <w:rPr>
                <w:rStyle w:val="411pt"/>
                <w:rFonts w:ascii="Times New Roman" w:hAnsi="Times New Roman"/>
                <w:color w:val="000000"/>
                <w:sz w:val="20"/>
                <w:lang w:val="uk-UA" w:eastAsia="uk-UA"/>
              </w:rPr>
              <w:t>До державного архіву надходять через 75 років</w:t>
            </w:r>
          </w:p>
        </w:tc>
      </w:tr>
      <w:tr w:rsidR="00F27814" w:rsidRPr="00A25B8A" w14:paraId="6967F181" w14:textId="77777777" w:rsidTr="002D6045">
        <w:tc>
          <w:tcPr>
            <w:tcW w:w="1702" w:type="dxa"/>
            <w:tcBorders>
              <w:top w:val="single" w:sz="4" w:space="0" w:color="auto"/>
              <w:left w:val="single" w:sz="4" w:space="0" w:color="auto"/>
              <w:bottom w:val="single" w:sz="4" w:space="0" w:color="auto"/>
              <w:right w:val="single" w:sz="4" w:space="0" w:color="auto"/>
            </w:tcBorders>
          </w:tcPr>
          <w:p w14:paraId="4A938E1A" w14:textId="77777777" w:rsidR="00F27814" w:rsidRPr="00A25B8A" w:rsidRDefault="00F27814" w:rsidP="00482D7A">
            <w:pPr>
              <w:ind w:right="-59"/>
              <w:rPr>
                <w:rFonts w:ascii="Times New Roman" w:hAnsi="Times New Roman"/>
                <w:sz w:val="24"/>
                <w:szCs w:val="24"/>
              </w:rPr>
            </w:pPr>
            <w:r w:rsidRPr="00A25B8A">
              <w:rPr>
                <w:rFonts w:ascii="Times New Roman" w:hAnsi="Times New Roman"/>
                <w:sz w:val="24"/>
                <w:szCs w:val="24"/>
              </w:rPr>
              <w:t>03-13</w:t>
            </w:r>
          </w:p>
        </w:tc>
        <w:tc>
          <w:tcPr>
            <w:tcW w:w="4536" w:type="dxa"/>
            <w:tcBorders>
              <w:top w:val="single" w:sz="4" w:space="0" w:color="auto"/>
              <w:left w:val="single" w:sz="4" w:space="0" w:color="auto"/>
              <w:bottom w:val="single" w:sz="4" w:space="0" w:color="auto"/>
              <w:right w:val="single" w:sz="4" w:space="0" w:color="auto"/>
            </w:tcBorders>
          </w:tcPr>
          <w:p w14:paraId="19BF5237" w14:textId="77777777" w:rsidR="00F27814" w:rsidRPr="00F27814" w:rsidRDefault="00F27814" w:rsidP="000C61B5">
            <w:pPr>
              <w:spacing w:after="0"/>
              <w:jc w:val="both"/>
              <w:rPr>
                <w:rFonts w:ascii="Times New Roman" w:hAnsi="Times New Roman"/>
                <w:sz w:val="24"/>
                <w:szCs w:val="24"/>
              </w:rPr>
            </w:pPr>
            <w:r w:rsidRPr="00F27814">
              <w:rPr>
                <w:rFonts w:ascii="Times New Roman" w:hAnsi="Times New Roman"/>
                <w:sz w:val="24"/>
                <w:szCs w:val="24"/>
              </w:rPr>
              <w:t>Звіти та відомості про ви</w:t>
            </w:r>
            <w:r w:rsidRPr="00F27814">
              <w:rPr>
                <w:rFonts w:ascii="Times New Roman" w:hAnsi="Times New Roman"/>
                <w:sz w:val="24"/>
                <w:szCs w:val="24"/>
              </w:rPr>
              <w:softHyphen/>
              <w:t>ко</w:t>
            </w:r>
            <w:r w:rsidRPr="00F27814">
              <w:rPr>
                <w:rFonts w:ascii="Times New Roman" w:hAnsi="Times New Roman"/>
                <w:sz w:val="24"/>
                <w:szCs w:val="24"/>
              </w:rPr>
              <w:softHyphen/>
              <w:t>нан</w:t>
            </w:r>
            <w:r w:rsidRPr="00F27814">
              <w:rPr>
                <w:rFonts w:ascii="Times New Roman" w:hAnsi="Times New Roman"/>
                <w:sz w:val="24"/>
                <w:szCs w:val="24"/>
              </w:rPr>
              <w:softHyphen/>
              <w:t xml:space="preserve">ня </w:t>
            </w:r>
          </w:p>
          <w:p w14:paraId="5BC1C87E" w14:textId="77777777" w:rsidR="00F27814" w:rsidRPr="00F27814" w:rsidRDefault="00F27814" w:rsidP="000C61B5">
            <w:pPr>
              <w:spacing w:after="0"/>
              <w:jc w:val="both"/>
              <w:rPr>
                <w:rFonts w:ascii="Times New Roman" w:hAnsi="Times New Roman"/>
                <w:color w:val="000000"/>
                <w:sz w:val="24"/>
                <w:szCs w:val="24"/>
                <w:lang w:val="ru-RU"/>
              </w:rPr>
            </w:pPr>
            <w:r w:rsidRPr="00F27814">
              <w:rPr>
                <w:rFonts w:ascii="Times New Roman" w:hAnsi="Times New Roman"/>
                <w:sz w:val="24"/>
                <w:szCs w:val="24"/>
              </w:rPr>
              <w:t>пла</w:t>
            </w:r>
            <w:r w:rsidRPr="00F27814">
              <w:rPr>
                <w:rFonts w:ascii="Times New Roman" w:hAnsi="Times New Roman"/>
                <w:sz w:val="24"/>
                <w:szCs w:val="24"/>
              </w:rPr>
              <w:softHyphen/>
              <w:t>нів</w:t>
            </w:r>
            <w:r w:rsidR="00737521" w:rsidRPr="00F27814">
              <w:rPr>
                <w:rFonts w:ascii="Times New Roman" w:hAnsi="Times New Roman"/>
                <w:color w:val="000000"/>
                <w:sz w:val="24"/>
                <w:szCs w:val="24"/>
                <w:lang w:val="ru-RU"/>
              </w:rPr>
              <w:fldChar w:fldCharType="begin"/>
            </w:r>
            <w:r w:rsidRPr="00F27814">
              <w:rPr>
                <w:rFonts w:ascii="Times New Roman" w:hAnsi="Times New Roman"/>
                <w:color w:val="000000"/>
                <w:sz w:val="24"/>
                <w:szCs w:val="24"/>
                <w:lang w:val="ru-RU"/>
              </w:rPr>
              <w:instrText>xe "ЗВЕДЕННЯ: оперативні: про ви</w:instrText>
            </w:r>
            <w:r w:rsidRPr="00F27814">
              <w:rPr>
                <w:rFonts w:ascii="Times New Roman" w:hAnsi="Times New Roman"/>
                <w:color w:val="000000"/>
                <w:sz w:val="24"/>
                <w:szCs w:val="24"/>
                <w:lang w:val="ru-RU"/>
              </w:rPr>
              <w:softHyphen/>
              <w:instrText>ко</w:instrText>
            </w:r>
            <w:r w:rsidRPr="00F27814">
              <w:rPr>
                <w:rFonts w:ascii="Times New Roman" w:hAnsi="Times New Roman"/>
                <w:color w:val="000000"/>
                <w:sz w:val="24"/>
                <w:szCs w:val="24"/>
                <w:lang w:val="ru-RU"/>
              </w:rPr>
              <w:softHyphen/>
              <w:instrText>нан</w:instrText>
            </w:r>
            <w:r w:rsidRPr="00F27814">
              <w:rPr>
                <w:rFonts w:ascii="Times New Roman" w:hAnsi="Times New Roman"/>
                <w:color w:val="000000"/>
                <w:sz w:val="24"/>
                <w:szCs w:val="24"/>
                <w:lang w:val="ru-RU"/>
              </w:rPr>
              <w:softHyphen/>
              <w:instrText>ня пла</w:instrText>
            </w:r>
            <w:r w:rsidRPr="00F27814">
              <w:rPr>
                <w:rFonts w:ascii="Times New Roman" w:hAnsi="Times New Roman"/>
                <w:color w:val="000000"/>
                <w:sz w:val="24"/>
                <w:szCs w:val="24"/>
                <w:lang w:val="ru-RU"/>
              </w:rPr>
              <w:softHyphen/>
              <w:instrText>нів" \t "300"</w:instrText>
            </w:r>
            <w:r w:rsidR="00737521" w:rsidRPr="00F27814">
              <w:rPr>
                <w:rFonts w:ascii="Times New Roman" w:hAnsi="Times New Roman"/>
                <w:color w:val="000000"/>
                <w:sz w:val="24"/>
                <w:szCs w:val="24"/>
                <w:lang w:val="ru-RU"/>
              </w:rPr>
              <w:fldChar w:fldCharType="end"/>
            </w:r>
            <w:r w:rsidR="00737521" w:rsidRPr="00F27814">
              <w:rPr>
                <w:rFonts w:ascii="Times New Roman" w:hAnsi="Times New Roman"/>
                <w:color w:val="000000"/>
                <w:sz w:val="24"/>
                <w:szCs w:val="24"/>
                <w:lang w:val="ru-RU"/>
              </w:rPr>
              <w:fldChar w:fldCharType="begin"/>
            </w:r>
            <w:r w:rsidRPr="00F27814">
              <w:rPr>
                <w:rFonts w:ascii="Times New Roman" w:hAnsi="Times New Roman"/>
                <w:color w:val="000000"/>
                <w:sz w:val="24"/>
                <w:szCs w:val="24"/>
                <w:lang w:val="ru-RU"/>
              </w:rPr>
              <w:instrText>xe "ЗВІТИ: оперативні: про ви</w:instrText>
            </w:r>
            <w:r w:rsidRPr="00F27814">
              <w:rPr>
                <w:rFonts w:ascii="Times New Roman" w:hAnsi="Times New Roman"/>
                <w:color w:val="000000"/>
                <w:sz w:val="24"/>
                <w:szCs w:val="24"/>
                <w:lang w:val="ru-RU"/>
              </w:rPr>
              <w:softHyphen/>
              <w:instrText>ко</w:instrText>
            </w:r>
            <w:r w:rsidRPr="00F27814">
              <w:rPr>
                <w:rFonts w:ascii="Times New Roman" w:hAnsi="Times New Roman"/>
                <w:color w:val="000000"/>
                <w:sz w:val="24"/>
                <w:szCs w:val="24"/>
                <w:lang w:val="ru-RU"/>
              </w:rPr>
              <w:softHyphen/>
              <w:instrText>нан</w:instrText>
            </w:r>
            <w:r w:rsidRPr="00F27814">
              <w:rPr>
                <w:rFonts w:ascii="Times New Roman" w:hAnsi="Times New Roman"/>
                <w:color w:val="000000"/>
                <w:sz w:val="24"/>
                <w:szCs w:val="24"/>
                <w:lang w:val="ru-RU"/>
              </w:rPr>
              <w:softHyphen/>
              <w:instrText>ня пла</w:instrText>
            </w:r>
            <w:r w:rsidRPr="00F27814">
              <w:rPr>
                <w:rFonts w:ascii="Times New Roman" w:hAnsi="Times New Roman"/>
                <w:color w:val="000000"/>
                <w:sz w:val="24"/>
                <w:szCs w:val="24"/>
                <w:lang w:val="ru-RU"/>
              </w:rPr>
              <w:softHyphen/>
              <w:instrText>нів" \t "300"</w:instrText>
            </w:r>
            <w:r w:rsidR="00737521" w:rsidRPr="00F27814">
              <w:rPr>
                <w:rFonts w:ascii="Times New Roman" w:hAnsi="Times New Roman"/>
                <w:color w:val="000000"/>
                <w:sz w:val="24"/>
                <w:szCs w:val="24"/>
                <w:lang w:val="ru-RU"/>
              </w:rPr>
              <w:fldChar w:fldCharType="end"/>
            </w:r>
          </w:p>
        </w:tc>
        <w:tc>
          <w:tcPr>
            <w:tcW w:w="1134" w:type="dxa"/>
            <w:tcBorders>
              <w:top w:val="single" w:sz="4" w:space="0" w:color="auto"/>
              <w:left w:val="single" w:sz="4" w:space="0" w:color="auto"/>
              <w:bottom w:val="single" w:sz="4" w:space="0" w:color="auto"/>
              <w:right w:val="single" w:sz="4" w:space="0" w:color="auto"/>
            </w:tcBorders>
          </w:tcPr>
          <w:p w14:paraId="343572AD" w14:textId="77777777" w:rsidR="00F27814" w:rsidRPr="00F27814" w:rsidRDefault="00F27814" w:rsidP="00F27814">
            <w:pPr>
              <w:snapToGrid w:val="0"/>
              <w:jc w:val="both"/>
              <w:rPr>
                <w:rFonts w:ascii="Times New Roman" w:hAnsi="Times New Roman"/>
                <w:color w:val="000000"/>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14:paraId="017D15B7" w14:textId="77777777" w:rsidR="00F27814" w:rsidRPr="00F27814" w:rsidRDefault="00F27814" w:rsidP="00F27814">
            <w:pPr>
              <w:spacing w:after="0"/>
              <w:jc w:val="center"/>
              <w:rPr>
                <w:rStyle w:val="30"/>
                <w:rFonts w:ascii="Times New Roman" w:hAnsi="Times New Roman"/>
                <w:b w:val="0"/>
                <w:color w:val="000000"/>
                <w:sz w:val="24"/>
                <w:szCs w:val="24"/>
                <w:vertAlign w:val="superscript"/>
                <w:lang w:val="ru-RU"/>
              </w:rPr>
            </w:pPr>
            <w:r w:rsidRPr="00F27814">
              <w:rPr>
                <w:rStyle w:val="30"/>
                <w:rFonts w:ascii="Times New Roman" w:hAnsi="Times New Roman"/>
                <w:b w:val="0"/>
                <w:color w:val="000000"/>
                <w:sz w:val="24"/>
                <w:szCs w:val="24"/>
                <w:lang w:val="ru-RU"/>
              </w:rPr>
              <w:t>1р.</w:t>
            </w:r>
            <w:r w:rsidRPr="00F27814">
              <w:rPr>
                <w:rStyle w:val="30"/>
                <w:rFonts w:ascii="Times New Roman" w:hAnsi="Times New Roman"/>
                <w:b w:val="0"/>
                <w:color w:val="000000"/>
                <w:sz w:val="24"/>
                <w:szCs w:val="24"/>
                <w:vertAlign w:val="superscript"/>
                <w:lang w:val="ru-RU"/>
              </w:rPr>
              <w:t>1</w:t>
            </w:r>
          </w:p>
          <w:p w14:paraId="36B6D02B" w14:textId="77777777" w:rsidR="00F27814" w:rsidRPr="00F27814" w:rsidRDefault="00F27814" w:rsidP="00F27814">
            <w:pPr>
              <w:spacing w:after="0"/>
              <w:jc w:val="center"/>
              <w:rPr>
                <w:rStyle w:val="30"/>
                <w:rFonts w:ascii="Times New Roman" w:hAnsi="Times New Roman"/>
                <w:b w:val="0"/>
                <w:color w:val="000000"/>
                <w:sz w:val="24"/>
                <w:szCs w:val="24"/>
                <w:lang w:val="ru-RU"/>
              </w:rPr>
            </w:pPr>
            <w:r w:rsidRPr="00F27814">
              <w:rPr>
                <w:rStyle w:val="30"/>
                <w:rFonts w:ascii="Times New Roman" w:hAnsi="Times New Roman"/>
                <w:b w:val="0"/>
                <w:color w:val="000000"/>
                <w:sz w:val="24"/>
                <w:szCs w:val="24"/>
                <w:lang w:val="ru-RU"/>
              </w:rPr>
              <w:t>ст. 300</w:t>
            </w:r>
          </w:p>
        </w:tc>
        <w:tc>
          <w:tcPr>
            <w:tcW w:w="1134" w:type="dxa"/>
            <w:tcBorders>
              <w:top w:val="single" w:sz="4" w:space="0" w:color="auto"/>
              <w:left w:val="single" w:sz="4" w:space="0" w:color="auto"/>
              <w:bottom w:val="single" w:sz="4" w:space="0" w:color="auto"/>
              <w:right w:val="single" w:sz="4" w:space="0" w:color="auto"/>
            </w:tcBorders>
          </w:tcPr>
          <w:p w14:paraId="1E5CCE6D" w14:textId="77777777" w:rsidR="00F27814" w:rsidRPr="000C61B5" w:rsidRDefault="00F27814" w:rsidP="00F27814">
            <w:pPr>
              <w:pStyle w:val="42"/>
              <w:shd w:val="clear" w:color="auto" w:fill="auto"/>
              <w:spacing w:line="240" w:lineRule="auto"/>
              <w:jc w:val="center"/>
              <w:rPr>
                <w:rStyle w:val="411pt"/>
                <w:rFonts w:ascii="Times New Roman" w:hAnsi="Times New Roman"/>
                <w:color w:val="000000"/>
                <w:sz w:val="20"/>
                <w:lang w:val="uk-UA" w:eastAsia="uk-UA"/>
              </w:rPr>
            </w:pPr>
          </w:p>
        </w:tc>
      </w:tr>
      <w:tr w:rsidR="00506396" w:rsidRPr="00A25B8A" w14:paraId="3122EBF1" w14:textId="77777777" w:rsidTr="002D6045">
        <w:tc>
          <w:tcPr>
            <w:tcW w:w="1702" w:type="dxa"/>
            <w:tcBorders>
              <w:top w:val="single" w:sz="4" w:space="0" w:color="auto"/>
              <w:left w:val="single" w:sz="4" w:space="0" w:color="auto"/>
              <w:bottom w:val="single" w:sz="4" w:space="0" w:color="auto"/>
              <w:right w:val="single" w:sz="4" w:space="0" w:color="auto"/>
            </w:tcBorders>
          </w:tcPr>
          <w:p w14:paraId="53A8CDC2" w14:textId="77777777" w:rsidR="00506396" w:rsidRPr="00A25B8A" w:rsidRDefault="00F27814" w:rsidP="00482D7A">
            <w:pPr>
              <w:spacing w:after="0"/>
              <w:rPr>
                <w:rFonts w:ascii="Times New Roman" w:hAnsi="Times New Roman"/>
                <w:sz w:val="24"/>
                <w:szCs w:val="24"/>
              </w:rPr>
            </w:pPr>
            <w:r>
              <w:rPr>
                <w:rFonts w:ascii="Times New Roman" w:hAnsi="Times New Roman"/>
                <w:sz w:val="24"/>
                <w:szCs w:val="24"/>
              </w:rPr>
              <w:t>03</w:t>
            </w:r>
            <w:r w:rsidR="00506396" w:rsidRPr="00A25B8A">
              <w:rPr>
                <w:rFonts w:ascii="Times New Roman" w:hAnsi="Times New Roman"/>
                <w:sz w:val="24"/>
                <w:szCs w:val="24"/>
              </w:rPr>
              <w:t>-14</w:t>
            </w:r>
          </w:p>
        </w:tc>
        <w:tc>
          <w:tcPr>
            <w:tcW w:w="4536" w:type="dxa"/>
            <w:tcBorders>
              <w:top w:val="single" w:sz="4" w:space="0" w:color="auto"/>
              <w:left w:val="single" w:sz="4" w:space="0" w:color="auto"/>
              <w:bottom w:val="single" w:sz="4" w:space="0" w:color="auto"/>
              <w:right w:val="single" w:sz="4" w:space="0" w:color="auto"/>
            </w:tcBorders>
          </w:tcPr>
          <w:p w14:paraId="0DEA7AE6" w14:textId="77777777" w:rsidR="00506396" w:rsidRPr="00A25B8A" w:rsidRDefault="00506396" w:rsidP="000C61B5">
            <w:pPr>
              <w:snapToGrid w:val="0"/>
              <w:spacing w:after="0"/>
              <w:jc w:val="both"/>
              <w:rPr>
                <w:rFonts w:ascii="Times New Roman" w:hAnsi="Times New Roman"/>
                <w:color w:val="000000"/>
                <w:sz w:val="24"/>
                <w:szCs w:val="24"/>
                <w:lang w:val="ru-RU"/>
              </w:rPr>
            </w:pPr>
            <w:proofErr w:type="spellStart"/>
            <w:r w:rsidRPr="00A25B8A">
              <w:rPr>
                <w:rFonts w:ascii="Times New Roman" w:hAnsi="Times New Roman"/>
                <w:color w:val="000000"/>
                <w:sz w:val="24"/>
                <w:szCs w:val="24"/>
                <w:lang w:val="ru-RU"/>
              </w:rPr>
              <w:t>Протоколи</w:t>
            </w:r>
            <w:proofErr w:type="spellEnd"/>
            <w:r w:rsidRPr="00A25B8A">
              <w:rPr>
                <w:rFonts w:ascii="Times New Roman" w:hAnsi="Times New Roman"/>
                <w:color w:val="000000"/>
                <w:sz w:val="24"/>
                <w:szCs w:val="24"/>
                <w:lang w:val="ru-RU"/>
              </w:rPr>
              <w:t xml:space="preserve"> </w:t>
            </w:r>
            <w:proofErr w:type="spellStart"/>
            <w:r w:rsidRPr="00A25B8A">
              <w:rPr>
                <w:rFonts w:ascii="Times New Roman" w:hAnsi="Times New Roman"/>
                <w:color w:val="000000"/>
                <w:sz w:val="24"/>
                <w:szCs w:val="24"/>
                <w:lang w:val="ru-RU"/>
              </w:rPr>
              <w:t>загальних</w:t>
            </w:r>
            <w:proofErr w:type="spellEnd"/>
            <w:r w:rsidRPr="00A25B8A">
              <w:rPr>
                <w:rFonts w:ascii="Times New Roman" w:hAnsi="Times New Roman"/>
                <w:color w:val="000000"/>
                <w:sz w:val="24"/>
                <w:szCs w:val="24"/>
                <w:lang w:val="ru-RU"/>
              </w:rPr>
              <w:t xml:space="preserve"> </w:t>
            </w:r>
            <w:proofErr w:type="spellStart"/>
            <w:r w:rsidRPr="00A25B8A">
              <w:rPr>
                <w:rFonts w:ascii="Times New Roman" w:hAnsi="Times New Roman"/>
                <w:color w:val="000000"/>
                <w:sz w:val="24"/>
                <w:szCs w:val="24"/>
                <w:lang w:val="ru-RU"/>
              </w:rPr>
              <w:t>зборів</w:t>
            </w:r>
            <w:proofErr w:type="spellEnd"/>
            <w:r w:rsidRPr="00A25B8A">
              <w:rPr>
                <w:rFonts w:ascii="Times New Roman" w:hAnsi="Times New Roman"/>
                <w:color w:val="000000"/>
                <w:sz w:val="24"/>
                <w:szCs w:val="24"/>
                <w:lang w:val="ru-RU"/>
              </w:rPr>
              <w:t xml:space="preserve">, </w:t>
            </w:r>
            <w:proofErr w:type="spellStart"/>
            <w:r w:rsidRPr="00A25B8A">
              <w:rPr>
                <w:rFonts w:ascii="Times New Roman" w:hAnsi="Times New Roman"/>
                <w:color w:val="000000"/>
                <w:sz w:val="24"/>
                <w:szCs w:val="24"/>
                <w:lang w:val="ru-RU"/>
              </w:rPr>
              <w:t>сходів</w:t>
            </w:r>
            <w:proofErr w:type="spellEnd"/>
            <w:r w:rsidRPr="00A25B8A">
              <w:rPr>
                <w:rFonts w:ascii="Times New Roman" w:hAnsi="Times New Roman"/>
                <w:color w:val="000000"/>
                <w:sz w:val="24"/>
                <w:szCs w:val="24"/>
                <w:lang w:val="ru-RU"/>
              </w:rPr>
              <w:t xml:space="preserve"> </w:t>
            </w:r>
            <w:proofErr w:type="spellStart"/>
            <w:r w:rsidRPr="00A25B8A">
              <w:rPr>
                <w:rFonts w:ascii="Times New Roman" w:hAnsi="Times New Roman"/>
                <w:color w:val="000000"/>
                <w:sz w:val="24"/>
                <w:szCs w:val="24"/>
                <w:lang w:val="ru-RU"/>
              </w:rPr>
              <w:t>громадян</w:t>
            </w:r>
            <w:proofErr w:type="spellEnd"/>
          </w:p>
        </w:tc>
        <w:tc>
          <w:tcPr>
            <w:tcW w:w="1134" w:type="dxa"/>
            <w:tcBorders>
              <w:top w:val="single" w:sz="4" w:space="0" w:color="auto"/>
              <w:left w:val="single" w:sz="4" w:space="0" w:color="auto"/>
              <w:bottom w:val="single" w:sz="4" w:space="0" w:color="auto"/>
              <w:right w:val="single" w:sz="4" w:space="0" w:color="auto"/>
            </w:tcBorders>
          </w:tcPr>
          <w:p w14:paraId="777980D9" w14:textId="77777777" w:rsidR="00506396" w:rsidRPr="00A25B8A" w:rsidRDefault="00506396" w:rsidP="00650FBB">
            <w:pPr>
              <w:snapToGrid w:val="0"/>
              <w:spacing w:after="0"/>
              <w:jc w:val="both"/>
              <w:rPr>
                <w:rFonts w:ascii="Times New Roman" w:hAnsi="Times New Roman"/>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tcPr>
          <w:p w14:paraId="0B5106FC" w14:textId="77777777" w:rsidR="00506396" w:rsidRPr="00A25B8A" w:rsidRDefault="00506396" w:rsidP="00650FBB">
            <w:pPr>
              <w:spacing w:after="0"/>
              <w:jc w:val="center"/>
              <w:rPr>
                <w:rStyle w:val="30"/>
                <w:rFonts w:ascii="Times New Roman" w:hAnsi="Times New Roman" w:cs="Times New Roman"/>
                <w:b w:val="0"/>
                <w:color w:val="000000"/>
                <w:sz w:val="24"/>
                <w:szCs w:val="24"/>
                <w:vertAlign w:val="superscript"/>
                <w:lang w:val="ru-RU"/>
              </w:rPr>
            </w:pPr>
            <w:r w:rsidRPr="00A25B8A">
              <w:rPr>
                <w:rStyle w:val="30"/>
                <w:rFonts w:ascii="Times New Roman" w:hAnsi="Times New Roman" w:cs="Times New Roman"/>
                <w:b w:val="0"/>
                <w:color w:val="000000"/>
                <w:sz w:val="24"/>
                <w:szCs w:val="24"/>
                <w:lang w:val="ru-RU"/>
              </w:rPr>
              <w:t>Пост.</w:t>
            </w:r>
            <w:r w:rsidR="00650FBB" w:rsidRPr="00650FBB">
              <w:rPr>
                <w:rStyle w:val="30"/>
                <w:rFonts w:ascii="Times New Roman" w:hAnsi="Times New Roman" w:cs="Times New Roman"/>
                <w:b w:val="0"/>
                <w:color w:val="000000"/>
                <w:sz w:val="24"/>
                <w:szCs w:val="24"/>
                <w:vertAlign w:val="superscript"/>
                <w:lang w:val="ru-RU"/>
              </w:rPr>
              <w:t>1</w:t>
            </w:r>
          </w:p>
          <w:p w14:paraId="3E85B8A7" w14:textId="77777777" w:rsidR="00A25B8A" w:rsidRPr="00650FBB" w:rsidRDefault="00506396" w:rsidP="00650FBB">
            <w:pPr>
              <w:spacing w:after="0"/>
              <w:jc w:val="center"/>
              <w:rPr>
                <w:rFonts w:ascii="Times New Roman" w:hAnsi="Times New Roman"/>
                <w:bCs/>
                <w:color w:val="000000"/>
                <w:sz w:val="24"/>
                <w:szCs w:val="24"/>
                <w:lang w:val="ru-RU" w:eastAsia="ar-SA"/>
              </w:rPr>
            </w:pPr>
            <w:r w:rsidRPr="00A25B8A">
              <w:rPr>
                <w:rStyle w:val="30"/>
                <w:rFonts w:ascii="Times New Roman" w:hAnsi="Times New Roman" w:cs="Times New Roman"/>
                <w:b w:val="0"/>
                <w:color w:val="000000"/>
                <w:sz w:val="24"/>
                <w:szCs w:val="24"/>
                <w:lang w:val="ru-RU"/>
              </w:rPr>
              <w:t>ст. 12-а</w:t>
            </w:r>
          </w:p>
        </w:tc>
        <w:tc>
          <w:tcPr>
            <w:tcW w:w="1134" w:type="dxa"/>
            <w:tcBorders>
              <w:top w:val="single" w:sz="4" w:space="0" w:color="auto"/>
              <w:left w:val="single" w:sz="4" w:space="0" w:color="auto"/>
              <w:bottom w:val="single" w:sz="4" w:space="0" w:color="auto"/>
              <w:right w:val="single" w:sz="4" w:space="0" w:color="auto"/>
            </w:tcBorders>
            <w:vAlign w:val="center"/>
          </w:tcPr>
          <w:p w14:paraId="2B09C6F8" w14:textId="77777777" w:rsidR="00506396" w:rsidRPr="00A25B8A" w:rsidRDefault="00506396" w:rsidP="00650FBB">
            <w:pPr>
              <w:spacing w:after="0"/>
              <w:jc w:val="center"/>
              <w:rPr>
                <w:rFonts w:ascii="Times New Roman" w:hAnsi="Times New Roman"/>
                <w:color w:val="000000"/>
                <w:sz w:val="24"/>
                <w:szCs w:val="24"/>
                <w:lang w:val="ru-RU"/>
              </w:rPr>
            </w:pPr>
          </w:p>
        </w:tc>
      </w:tr>
      <w:tr w:rsidR="00A25B8A" w:rsidRPr="00A25B8A" w14:paraId="7410BD29" w14:textId="77777777" w:rsidTr="002D6045">
        <w:tc>
          <w:tcPr>
            <w:tcW w:w="1702" w:type="dxa"/>
            <w:tcBorders>
              <w:top w:val="single" w:sz="4" w:space="0" w:color="auto"/>
              <w:left w:val="single" w:sz="4" w:space="0" w:color="auto"/>
              <w:bottom w:val="single" w:sz="4" w:space="0" w:color="auto"/>
              <w:right w:val="single" w:sz="4" w:space="0" w:color="auto"/>
            </w:tcBorders>
          </w:tcPr>
          <w:p w14:paraId="23C239D8" w14:textId="77777777" w:rsidR="00A25B8A" w:rsidRPr="00A25B8A" w:rsidRDefault="00A25B8A" w:rsidP="00482D7A">
            <w:pPr>
              <w:ind w:right="-59"/>
              <w:rPr>
                <w:rFonts w:ascii="Times New Roman" w:hAnsi="Times New Roman"/>
                <w:sz w:val="24"/>
                <w:szCs w:val="24"/>
              </w:rPr>
            </w:pPr>
            <w:r>
              <w:rPr>
                <w:rFonts w:ascii="Times New Roman" w:hAnsi="Times New Roman"/>
                <w:sz w:val="24"/>
                <w:szCs w:val="24"/>
              </w:rPr>
              <w:t>03</w:t>
            </w:r>
            <w:r w:rsidRPr="00A25B8A">
              <w:rPr>
                <w:rFonts w:ascii="Times New Roman" w:hAnsi="Times New Roman"/>
                <w:sz w:val="24"/>
                <w:szCs w:val="24"/>
              </w:rPr>
              <w:t>-15</w:t>
            </w:r>
          </w:p>
        </w:tc>
        <w:tc>
          <w:tcPr>
            <w:tcW w:w="4536" w:type="dxa"/>
            <w:tcBorders>
              <w:top w:val="single" w:sz="4" w:space="0" w:color="auto"/>
              <w:left w:val="single" w:sz="4" w:space="0" w:color="auto"/>
              <w:bottom w:val="single" w:sz="4" w:space="0" w:color="auto"/>
              <w:right w:val="single" w:sz="4" w:space="0" w:color="auto"/>
            </w:tcBorders>
          </w:tcPr>
          <w:p w14:paraId="6D31DD45" w14:textId="77777777" w:rsidR="00650FBB" w:rsidRPr="00A25B8A" w:rsidRDefault="00A25B8A" w:rsidP="000C61B5">
            <w:pPr>
              <w:snapToGrid w:val="0"/>
              <w:jc w:val="both"/>
              <w:rPr>
                <w:rFonts w:ascii="Times New Roman" w:hAnsi="Times New Roman"/>
                <w:color w:val="000000"/>
                <w:sz w:val="24"/>
                <w:szCs w:val="24"/>
              </w:rPr>
            </w:pPr>
            <w:r w:rsidRPr="00A25B8A">
              <w:rPr>
                <w:rFonts w:ascii="Times New Roman" w:hAnsi="Times New Roman"/>
                <w:color w:val="000000"/>
                <w:sz w:val="24"/>
                <w:szCs w:val="24"/>
              </w:rPr>
              <w:t xml:space="preserve">Списки громадян пільгових категорій населення, які проживають на території </w:t>
            </w:r>
            <w:proofErr w:type="spellStart"/>
            <w:r w:rsidRPr="00A25B8A">
              <w:rPr>
                <w:rFonts w:ascii="Times New Roman" w:hAnsi="Times New Roman"/>
                <w:color w:val="000000"/>
                <w:sz w:val="24"/>
                <w:szCs w:val="24"/>
              </w:rPr>
              <w:t>старостинського</w:t>
            </w:r>
            <w:proofErr w:type="spellEnd"/>
            <w:r w:rsidRPr="00A25B8A">
              <w:rPr>
                <w:rFonts w:ascii="Times New Roman" w:hAnsi="Times New Roman"/>
                <w:color w:val="000000"/>
                <w:sz w:val="24"/>
                <w:szCs w:val="24"/>
              </w:rPr>
              <w:t xml:space="preserve"> округу (учасники Великої Вітчизняної війни, партизанського та підпільного руху, учасники бойових дій на території інших держав, учасники ліквідації аварії на ЧАЕС, багатодітні матері та </w:t>
            </w:r>
            <w:proofErr w:type="spellStart"/>
            <w:r w:rsidRPr="00A25B8A">
              <w:rPr>
                <w:rFonts w:ascii="Times New Roman" w:hAnsi="Times New Roman"/>
                <w:color w:val="000000"/>
                <w:sz w:val="24"/>
                <w:szCs w:val="24"/>
              </w:rPr>
              <w:t>інш</w:t>
            </w:r>
            <w:proofErr w:type="spellEnd"/>
            <w:r w:rsidRPr="00A25B8A">
              <w:rPr>
                <w:rFonts w:ascii="Times New Roman" w:hAnsi="Times New Roman"/>
                <w:color w:val="000000"/>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2D029D0C" w14:textId="77777777" w:rsidR="00A25B8A" w:rsidRPr="00A25B8A" w:rsidRDefault="00A25B8A" w:rsidP="00FF70D6">
            <w:pPr>
              <w:snapToGrid w:val="0"/>
              <w:jc w:val="both"/>
              <w:rPr>
                <w:rFonts w:ascii="Times New Roman" w:hAnsi="Times New Roman"/>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tcPr>
          <w:p w14:paraId="584FAE4C" w14:textId="77777777" w:rsidR="00A25B8A" w:rsidRPr="00A25B8A" w:rsidRDefault="00A25B8A" w:rsidP="00650FBB">
            <w:pPr>
              <w:spacing w:after="0"/>
              <w:jc w:val="center"/>
              <w:rPr>
                <w:rStyle w:val="30"/>
                <w:rFonts w:ascii="Times New Roman" w:hAnsi="Times New Roman" w:cs="Times New Roman"/>
                <w:b w:val="0"/>
                <w:color w:val="000000"/>
                <w:sz w:val="24"/>
                <w:szCs w:val="24"/>
                <w:vertAlign w:val="superscript"/>
                <w:lang w:val="ru-RU"/>
              </w:rPr>
            </w:pPr>
            <w:r w:rsidRPr="00A25B8A">
              <w:rPr>
                <w:rStyle w:val="30"/>
                <w:rFonts w:ascii="Times New Roman" w:hAnsi="Times New Roman" w:cs="Times New Roman"/>
                <w:b w:val="0"/>
                <w:color w:val="000000"/>
                <w:sz w:val="24"/>
                <w:szCs w:val="24"/>
                <w:lang w:val="ru-RU"/>
              </w:rPr>
              <w:t>Пост.</w:t>
            </w:r>
            <w:r w:rsidR="00650FBB" w:rsidRPr="00650FBB">
              <w:rPr>
                <w:rStyle w:val="30"/>
                <w:rFonts w:ascii="Times New Roman" w:hAnsi="Times New Roman" w:cs="Times New Roman"/>
                <w:b w:val="0"/>
                <w:color w:val="000000"/>
                <w:sz w:val="24"/>
                <w:szCs w:val="24"/>
                <w:vertAlign w:val="superscript"/>
                <w:lang w:val="ru-RU"/>
              </w:rPr>
              <w:t>1</w:t>
            </w:r>
          </w:p>
          <w:p w14:paraId="03DE8AC1" w14:textId="77777777" w:rsidR="00A25B8A" w:rsidRPr="00A25B8A" w:rsidRDefault="00A25B8A" w:rsidP="00650FBB">
            <w:pPr>
              <w:spacing w:after="0"/>
              <w:jc w:val="center"/>
              <w:rPr>
                <w:rStyle w:val="30"/>
                <w:rFonts w:ascii="Times New Roman" w:hAnsi="Times New Roman" w:cs="Times New Roman"/>
                <w:b w:val="0"/>
                <w:color w:val="000000"/>
                <w:sz w:val="24"/>
                <w:szCs w:val="24"/>
              </w:rPr>
            </w:pPr>
            <w:r w:rsidRPr="00A25B8A">
              <w:rPr>
                <w:rStyle w:val="30"/>
                <w:rFonts w:ascii="Times New Roman" w:hAnsi="Times New Roman" w:cs="Times New Roman"/>
                <w:b w:val="0"/>
                <w:color w:val="000000"/>
                <w:sz w:val="24"/>
                <w:szCs w:val="24"/>
                <w:lang w:val="ru-RU"/>
              </w:rPr>
              <w:t>ст. 525-г</w:t>
            </w:r>
          </w:p>
        </w:tc>
        <w:tc>
          <w:tcPr>
            <w:tcW w:w="1134" w:type="dxa"/>
            <w:tcBorders>
              <w:top w:val="single" w:sz="4" w:space="0" w:color="auto"/>
              <w:left w:val="single" w:sz="4" w:space="0" w:color="auto"/>
              <w:bottom w:val="single" w:sz="4" w:space="0" w:color="auto"/>
              <w:right w:val="single" w:sz="4" w:space="0" w:color="auto"/>
            </w:tcBorders>
            <w:vAlign w:val="center"/>
          </w:tcPr>
          <w:p w14:paraId="0B7DCC3B" w14:textId="77777777" w:rsidR="00A25B8A" w:rsidRPr="00A25B8A" w:rsidRDefault="00A25B8A" w:rsidP="00FF70D6">
            <w:pPr>
              <w:jc w:val="center"/>
              <w:rPr>
                <w:rFonts w:ascii="Times New Roman" w:hAnsi="Times New Roman"/>
                <w:color w:val="000000"/>
                <w:sz w:val="24"/>
                <w:szCs w:val="24"/>
              </w:rPr>
            </w:pPr>
          </w:p>
        </w:tc>
      </w:tr>
      <w:tr w:rsidR="00A25B8A" w:rsidRPr="00A25B8A" w14:paraId="142C107B" w14:textId="77777777" w:rsidTr="002D6045">
        <w:tc>
          <w:tcPr>
            <w:tcW w:w="1702" w:type="dxa"/>
            <w:tcBorders>
              <w:top w:val="single" w:sz="4" w:space="0" w:color="auto"/>
              <w:left w:val="single" w:sz="4" w:space="0" w:color="auto"/>
              <w:bottom w:val="single" w:sz="4" w:space="0" w:color="auto"/>
              <w:right w:val="single" w:sz="4" w:space="0" w:color="auto"/>
            </w:tcBorders>
          </w:tcPr>
          <w:p w14:paraId="4135C3E8" w14:textId="77777777" w:rsidR="00A25B8A" w:rsidRPr="00A25B8A" w:rsidRDefault="00A25B8A" w:rsidP="00482D7A">
            <w:pPr>
              <w:ind w:right="-59"/>
              <w:rPr>
                <w:rFonts w:ascii="Times New Roman" w:hAnsi="Times New Roman"/>
                <w:sz w:val="24"/>
                <w:szCs w:val="24"/>
              </w:rPr>
            </w:pPr>
            <w:r>
              <w:rPr>
                <w:rFonts w:ascii="Times New Roman" w:hAnsi="Times New Roman"/>
                <w:sz w:val="24"/>
                <w:szCs w:val="24"/>
              </w:rPr>
              <w:t>03</w:t>
            </w:r>
            <w:r w:rsidRPr="00A25B8A">
              <w:rPr>
                <w:rFonts w:ascii="Times New Roman" w:hAnsi="Times New Roman"/>
                <w:sz w:val="24"/>
                <w:szCs w:val="24"/>
              </w:rPr>
              <w:t>-16</w:t>
            </w:r>
          </w:p>
        </w:tc>
        <w:tc>
          <w:tcPr>
            <w:tcW w:w="4536" w:type="dxa"/>
            <w:tcBorders>
              <w:top w:val="single" w:sz="4" w:space="0" w:color="auto"/>
              <w:left w:val="single" w:sz="4" w:space="0" w:color="auto"/>
              <w:bottom w:val="single" w:sz="4" w:space="0" w:color="auto"/>
              <w:right w:val="single" w:sz="4" w:space="0" w:color="auto"/>
            </w:tcBorders>
          </w:tcPr>
          <w:p w14:paraId="46A9786B" w14:textId="77777777" w:rsidR="00A25B8A" w:rsidRPr="00A25B8A" w:rsidRDefault="00A25B8A" w:rsidP="000C61B5">
            <w:pPr>
              <w:snapToGrid w:val="0"/>
              <w:jc w:val="both"/>
              <w:rPr>
                <w:rFonts w:ascii="Times New Roman" w:hAnsi="Times New Roman"/>
                <w:color w:val="000000"/>
                <w:sz w:val="24"/>
                <w:szCs w:val="24"/>
                <w:lang w:val="ru-RU"/>
              </w:rPr>
            </w:pPr>
            <w:r w:rsidRPr="00A25B8A">
              <w:rPr>
                <w:rFonts w:ascii="Times New Roman" w:hAnsi="Times New Roman"/>
                <w:color w:val="000000"/>
                <w:sz w:val="24"/>
                <w:szCs w:val="24"/>
              </w:rPr>
              <w:t>Журнал реєстрації видачі довідок про склад сім'ї та характеристику житлової площі; про склад сім'ї, зареєстрованих у житло</w:t>
            </w:r>
            <w:proofErr w:type="spellStart"/>
            <w:r w:rsidRPr="00A25B8A">
              <w:rPr>
                <w:rFonts w:ascii="Times New Roman" w:hAnsi="Times New Roman"/>
                <w:color w:val="000000"/>
                <w:sz w:val="24"/>
                <w:szCs w:val="24"/>
                <w:lang w:val="ru-RU"/>
              </w:rPr>
              <w:t>вому</w:t>
            </w:r>
            <w:proofErr w:type="spellEnd"/>
            <w:r w:rsidRPr="00A25B8A">
              <w:rPr>
                <w:rFonts w:ascii="Times New Roman" w:hAnsi="Times New Roman"/>
                <w:color w:val="000000"/>
                <w:sz w:val="24"/>
                <w:szCs w:val="24"/>
                <w:lang w:val="ru-RU"/>
              </w:rPr>
              <w:t xml:space="preserve"> </w:t>
            </w:r>
            <w:proofErr w:type="spellStart"/>
            <w:r w:rsidRPr="00A25B8A">
              <w:rPr>
                <w:rFonts w:ascii="Times New Roman" w:hAnsi="Times New Roman"/>
                <w:color w:val="000000"/>
                <w:sz w:val="24"/>
                <w:szCs w:val="24"/>
                <w:lang w:val="ru-RU"/>
              </w:rPr>
              <w:t>приміщенні</w:t>
            </w:r>
            <w:proofErr w:type="spellEnd"/>
            <w:r w:rsidRPr="00A25B8A">
              <w:rPr>
                <w:rFonts w:ascii="Times New Roman" w:hAnsi="Times New Roman"/>
                <w:color w:val="000000"/>
                <w:sz w:val="24"/>
                <w:szCs w:val="24"/>
                <w:lang w:val="ru-RU"/>
              </w:rPr>
              <w:t xml:space="preserve">; про </w:t>
            </w:r>
            <w:proofErr w:type="spellStart"/>
            <w:r w:rsidRPr="00A25B8A">
              <w:rPr>
                <w:rFonts w:ascii="Times New Roman" w:hAnsi="Times New Roman"/>
                <w:color w:val="000000"/>
                <w:sz w:val="24"/>
                <w:szCs w:val="24"/>
                <w:lang w:val="ru-RU"/>
              </w:rPr>
              <w:t>сумісне</w:t>
            </w:r>
            <w:proofErr w:type="spellEnd"/>
            <w:r w:rsidRPr="00A25B8A">
              <w:rPr>
                <w:rFonts w:ascii="Times New Roman" w:hAnsi="Times New Roman"/>
                <w:color w:val="000000"/>
                <w:sz w:val="24"/>
                <w:szCs w:val="24"/>
                <w:lang w:val="ru-RU"/>
              </w:rPr>
              <w:t xml:space="preserve"> </w:t>
            </w:r>
            <w:proofErr w:type="spellStart"/>
            <w:r w:rsidRPr="00A25B8A">
              <w:rPr>
                <w:rFonts w:ascii="Times New Roman" w:hAnsi="Times New Roman"/>
                <w:color w:val="000000"/>
                <w:sz w:val="24"/>
                <w:szCs w:val="24"/>
                <w:lang w:val="ru-RU"/>
              </w:rPr>
              <w:t>проживання</w:t>
            </w:r>
            <w:proofErr w:type="spellEnd"/>
            <w:r w:rsidRPr="00A25B8A">
              <w:rPr>
                <w:rFonts w:ascii="Times New Roman" w:hAnsi="Times New Roman"/>
                <w:color w:val="000000"/>
                <w:sz w:val="24"/>
                <w:szCs w:val="24"/>
                <w:lang w:val="ru-RU"/>
              </w:rPr>
              <w:t xml:space="preserve"> та </w:t>
            </w:r>
            <w:proofErr w:type="spellStart"/>
            <w:r w:rsidRPr="00A25B8A">
              <w:rPr>
                <w:rFonts w:ascii="Times New Roman" w:hAnsi="Times New Roman"/>
                <w:color w:val="000000"/>
                <w:sz w:val="24"/>
                <w:szCs w:val="24"/>
                <w:lang w:val="ru-RU"/>
              </w:rPr>
              <w:t>інш</w:t>
            </w:r>
            <w:r w:rsidR="0013182B">
              <w:rPr>
                <w:rFonts w:ascii="Times New Roman" w:hAnsi="Times New Roman"/>
                <w:color w:val="000000"/>
                <w:sz w:val="24"/>
                <w:szCs w:val="24"/>
                <w:lang w:val="ru-RU"/>
              </w:rPr>
              <w:t>і</w:t>
            </w:r>
            <w:proofErr w:type="spellEnd"/>
            <w:r w:rsidR="0013182B">
              <w:rPr>
                <w:rFonts w:ascii="Times New Roman" w:hAnsi="Times New Roman"/>
                <w:color w:val="000000"/>
                <w:sz w:val="24"/>
                <w:szCs w:val="24"/>
                <w:lang w:val="ru-RU"/>
              </w:rPr>
              <w:t>.</w:t>
            </w:r>
          </w:p>
        </w:tc>
        <w:tc>
          <w:tcPr>
            <w:tcW w:w="1134" w:type="dxa"/>
            <w:tcBorders>
              <w:top w:val="single" w:sz="4" w:space="0" w:color="auto"/>
              <w:left w:val="single" w:sz="4" w:space="0" w:color="auto"/>
              <w:bottom w:val="single" w:sz="4" w:space="0" w:color="auto"/>
              <w:right w:val="single" w:sz="4" w:space="0" w:color="auto"/>
            </w:tcBorders>
          </w:tcPr>
          <w:p w14:paraId="6E7D723E" w14:textId="77777777" w:rsidR="00A25B8A" w:rsidRPr="00A25B8A" w:rsidRDefault="00A25B8A" w:rsidP="00FF70D6">
            <w:pPr>
              <w:snapToGrid w:val="0"/>
              <w:jc w:val="both"/>
              <w:rPr>
                <w:rFonts w:ascii="Times New Roman" w:hAnsi="Times New Roman"/>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tcPr>
          <w:p w14:paraId="5D949867" w14:textId="77777777" w:rsidR="00A25B8A" w:rsidRPr="00A25B8A" w:rsidRDefault="00A25B8A" w:rsidP="00650FBB">
            <w:pPr>
              <w:spacing w:after="0"/>
              <w:jc w:val="center"/>
              <w:rPr>
                <w:rStyle w:val="30"/>
                <w:rFonts w:ascii="Times New Roman" w:hAnsi="Times New Roman" w:cs="Times New Roman"/>
                <w:b w:val="0"/>
                <w:color w:val="000000"/>
                <w:sz w:val="24"/>
                <w:szCs w:val="24"/>
              </w:rPr>
            </w:pPr>
            <w:r w:rsidRPr="00A25B8A">
              <w:rPr>
                <w:rStyle w:val="30"/>
                <w:rFonts w:ascii="Times New Roman" w:hAnsi="Times New Roman" w:cs="Times New Roman"/>
                <w:b w:val="0"/>
                <w:color w:val="000000"/>
                <w:sz w:val="24"/>
                <w:szCs w:val="24"/>
              </w:rPr>
              <w:t>3 р.</w:t>
            </w:r>
            <w:r w:rsidR="00650FBB" w:rsidRPr="00650FBB">
              <w:rPr>
                <w:rStyle w:val="30"/>
                <w:rFonts w:ascii="Times New Roman" w:hAnsi="Times New Roman" w:cs="Times New Roman"/>
                <w:b w:val="0"/>
                <w:color w:val="000000"/>
                <w:sz w:val="24"/>
                <w:szCs w:val="24"/>
                <w:vertAlign w:val="superscript"/>
              </w:rPr>
              <w:t>1</w:t>
            </w:r>
          </w:p>
          <w:p w14:paraId="28A78634" w14:textId="77777777" w:rsidR="00A25B8A" w:rsidRPr="00A25B8A" w:rsidRDefault="00A25B8A" w:rsidP="00650FBB">
            <w:pPr>
              <w:spacing w:after="0"/>
              <w:jc w:val="center"/>
              <w:rPr>
                <w:rStyle w:val="30"/>
                <w:rFonts w:ascii="Times New Roman" w:hAnsi="Times New Roman" w:cs="Times New Roman"/>
                <w:b w:val="0"/>
                <w:color w:val="000000"/>
                <w:sz w:val="24"/>
                <w:szCs w:val="24"/>
              </w:rPr>
            </w:pPr>
            <w:r w:rsidRPr="00A25B8A">
              <w:rPr>
                <w:rStyle w:val="30"/>
                <w:rFonts w:ascii="Times New Roman" w:hAnsi="Times New Roman" w:cs="Times New Roman"/>
                <w:b w:val="0"/>
                <w:color w:val="000000"/>
                <w:sz w:val="24"/>
                <w:szCs w:val="24"/>
                <w:lang w:val="ru-RU"/>
              </w:rPr>
              <w:t>ст. 122</w:t>
            </w:r>
          </w:p>
        </w:tc>
        <w:tc>
          <w:tcPr>
            <w:tcW w:w="1134" w:type="dxa"/>
            <w:tcBorders>
              <w:top w:val="single" w:sz="4" w:space="0" w:color="auto"/>
              <w:left w:val="single" w:sz="4" w:space="0" w:color="auto"/>
              <w:bottom w:val="single" w:sz="4" w:space="0" w:color="auto"/>
              <w:right w:val="single" w:sz="4" w:space="0" w:color="auto"/>
            </w:tcBorders>
            <w:vAlign w:val="center"/>
          </w:tcPr>
          <w:p w14:paraId="3DD44A1D" w14:textId="77777777" w:rsidR="00A25B8A" w:rsidRPr="00A25B8A" w:rsidRDefault="00A25B8A" w:rsidP="00FF70D6">
            <w:pPr>
              <w:jc w:val="center"/>
              <w:rPr>
                <w:rFonts w:ascii="Times New Roman" w:hAnsi="Times New Roman"/>
                <w:color w:val="000000"/>
                <w:sz w:val="24"/>
                <w:szCs w:val="24"/>
                <w:lang w:val="ru-RU"/>
              </w:rPr>
            </w:pPr>
          </w:p>
        </w:tc>
      </w:tr>
      <w:tr w:rsidR="00723D7D" w:rsidRPr="00A25B8A" w14:paraId="0DA44DCC" w14:textId="77777777" w:rsidTr="002D6045">
        <w:tc>
          <w:tcPr>
            <w:tcW w:w="1702" w:type="dxa"/>
            <w:tcBorders>
              <w:top w:val="single" w:sz="4" w:space="0" w:color="auto"/>
              <w:left w:val="single" w:sz="4" w:space="0" w:color="auto"/>
              <w:bottom w:val="single" w:sz="4" w:space="0" w:color="auto"/>
              <w:right w:val="single" w:sz="4" w:space="0" w:color="auto"/>
            </w:tcBorders>
          </w:tcPr>
          <w:p w14:paraId="7980FF45" w14:textId="77777777" w:rsidR="00723D7D" w:rsidRDefault="00956158" w:rsidP="00482D7A">
            <w:pPr>
              <w:ind w:right="-59"/>
              <w:rPr>
                <w:rFonts w:ascii="Times New Roman" w:hAnsi="Times New Roman"/>
                <w:sz w:val="24"/>
                <w:szCs w:val="24"/>
              </w:rPr>
            </w:pPr>
            <w:r>
              <w:rPr>
                <w:rFonts w:ascii="Times New Roman" w:hAnsi="Times New Roman"/>
                <w:sz w:val="24"/>
                <w:szCs w:val="24"/>
              </w:rPr>
              <w:t>03-17</w:t>
            </w:r>
          </w:p>
        </w:tc>
        <w:tc>
          <w:tcPr>
            <w:tcW w:w="4536" w:type="dxa"/>
            <w:tcBorders>
              <w:top w:val="single" w:sz="4" w:space="0" w:color="auto"/>
              <w:left w:val="single" w:sz="4" w:space="0" w:color="auto"/>
              <w:bottom w:val="single" w:sz="4" w:space="0" w:color="auto"/>
              <w:right w:val="single" w:sz="4" w:space="0" w:color="auto"/>
            </w:tcBorders>
          </w:tcPr>
          <w:p w14:paraId="64CDE9EF" w14:textId="77777777" w:rsidR="00723D7D" w:rsidRPr="00A25B8A" w:rsidRDefault="00723D7D" w:rsidP="000C61B5">
            <w:pPr>
              <w:snapToGrid w:val="0"/>
              <w:jc w:val="both"/>
              <w:rPr>
                <w:rFonts w:ascii="Times New Roman" w:hAnsi="Times New Roman"/>
                <w:color w:val="000000"/>
                <w:sz w:val="24"/>
                <w:szCs w:val="24"/>
              </w:rPr>
            </w:pPr>
            <w:r>
              <w:rPr>
                <w:rFonts w:ascii="Times New Roman" w:hAnsi="Times New Roman"/>
                <w:color w:val="000000"/>
                <w:sz w:val="24"/>
                <w:szCs w:val="24"/>
              </w:rPr>
              <w:t xml:space="preserve">Заповіти (крім секретних) та витяги з реєстру про реєстрацію їх у спадковому реєстрі </w:t>
            </w:r>
          </w:p>
        </w:tc>
        <w:tc>
          <w:tcPr>
            <w:tcW w:w="1134" w:type="dxa"/>
            <w:tcBorders>
              <w:top w:val="single" w:sz="4" w:space="0" w:color="auto"/>
              <w:left w:val="single" w:sz="4" w:space="0" w:color="auto"/>
              <w:bottom w:val="single" w:sz="4" w:space="0" w:color="auto"/>
              <w:right w:val="single" w:sz="4" w:space="0" w:color="auto"/>
            </w:tcBorders>
          </w:tcPr>
          <w:p w14:paraId="4A945702" w14:textId="77777777" w:rsidR="00723D7D" w:rsidRPr="00A25B8A" w:rsidRDefault="00723D7D" w:rsidP="00FF70D6">
            <w:pPr>
              <w:snapToGrid w:val="0"/>
              <w:jc w:val="both"/>
              <w:rPr>
                <w:rFonts w:ascii="Times New Roman" w:hAnsi="Times New Roman"/>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tcPr>
          <w:p w14:paraId="37DAB1C2" w14:textId="77777777" w:rsidR="00723D7D" w:rsidRPr="00956158" w:rsidRDefault="00723D7D" w:rsidP="00FF70D6">
            <w:pPr>
              <w:jc w:val="center"/>
              <w:rPr>
                <w:rStyle w:val="30"/>
                <w:rFonts w:ascii="Times New Roman" w:hAnsi="Times New Roman" w:cs="Times New Roman"/>
                <w:b w:val="0"/>
                <w:color w:val="000000"/>
                <w:sz w:val="24"/>
                <w:szCs w:val="24"/>
              </w:rPr>
            </w:pPr>
            <w:r w:rsidRPr="00956158">
              <w:rPr>
                <w:rStyle w:val="30"/>
                <w:rFonts w:ascii="Times New Roman" w:hAnsi="Times New Roman" w:cs="Times New Roman"/>
                <w:b w:val="0"/>
                <w:color w:val="000000"/>
                <w:sz w:val="24"/>
                <w:szCs w:val="24"/>
              </w:rPr>
              <w:t xml:space="preserve">75р. </w:t>
            </w:r>
          </w:p>
        </w:tc>
        <w:tc>
          <w:tcPr>
            <w:tcW w:w="1134" w:type="dxa"/>
            <w:tcBorders>
              <w:top w:val="single" w:sz="4" w:space="0" w:color="auto"/>
              <w:left w:val="single" w:sz="4" w:space="0" w:color="auto"/>
              <w:bottom w:val="single" w:sz="4" w:space="0" w:color="auto"/>
              <w:right w:val="single" w:sz="4" w:space="0" w:color="auto"/>
            </w:tcBorders>
            <w:vAlign w:val="center"/>
          </w:tcPr>
          <w:p w14:paraId="5BE224A2" w14:textId="77777777" w:rsidR="00723D7D" w:rsidRPr="000C61B5" w:rsidRDefault="00956158" w:rsidP="00FF70D6">
            <w:pPr>
              <w:jc w:val="center"/>
              <w:rPr>
                <w:rFonts w:ascii="Times New Roman" w:hAnsi="Times New Roman"/>
                <w:color w:val="000000"/>
                <w:sz w:val="20"/>
                <w:szCs w:val="20"/>
                <w:lang w:val="ru-RU"/>
              </w:rPr>
            </w:pPr>
            <w:proofErr w:type="spellStart"/>
            <w:r w:rsidRPr="000C61B5">
              <w:rPr>
                <w:rFonts w:ascii="Times New Roman" w:hAnsi="Times New Roman"/>
                <w:color w:val="000000"/>
                <w:sz w:val="20"/>
                <w:szCs w:val="20"/>
                <w:lang w:val="ru-RU"/>
              </w:rPr>
              <w:t>Третій</w:t>
            </w:r>
            <w:proofErr w:type="spellEnd"/>
            <w:r w:rsidRPr="000C61B5">
              <w:rPr>
                <w:rFonts w:ascii="Times New Roman" w:hAnsi="Times New Roman"/>
                <w:color w:val="000000"/>
                <w:sz w:val="20"/>
                <w:szCs w:val="20"/>
                <w:lang w:val="ru-RU"/>
              </w:rPr>
              <w:t xml:space="preserve"> абзац ст.37 Закону «Про </w:t>
            </w:r>
            <w:proofErr w:type="spellStart"/>
            <w:r w:rsidRPr="000C61B5">
              <w:rPr>
                <w:rFonts w:ascii="Times New Roman" w:hAnsi="Times New Roman"/>
                <w:color w:val="000000"/>
                <w:sz w:val="20"/>
                <w:szCs w:val="20"/>
                <w:lang w:val="ru-RU"/>
              </w:rPr>
              <w:t>нотаріат</w:t>
            </w:r>
            <w:proofErr w:type="spellEnd"/>
            <w:r w:rsidRPr="000C61B5">
              <w:rPr>
                <w:rFonts w:ascii="Times New Roman" w:hAnsi="Times New Roman"/>
                <w:color w:val="000000"/>
                <w:sz w:val="20"/>
                <w:szCs w:val="20"/>
                <w:lang w:val="ru-RU"/>
              </w:rPr>
              <w:t>»</w:t>
            </w:r>
          </w:p>
        </w:tc>
      </w:tr>
      <w:tr w:rsidR="00FF70D6" w:rsidRPr="00A25B8A" w14:paraId="01D2691B" w14:textId="77777777" w:rsidTr="002D6045">
        <w:tc>
          <w:tcPr>
            <w:tcW w:w="1702" w:type="dxa"/>
            <w:tcBorders>
              <w:top w:val="single" w:sz="4" w:space="0" w:color="auto"/>
              <w:left w:val="single" w:sz="4" w:space="0" w:color="auto"/>
              <w:bottom w:val="single" w:sz="4" w:space="0" w:color="auto"/>
              <w:right w:val="single" w:sz="4" w:space="0" w:color="auto"/>
            </w:tcBorders>
          </w:tcPr>
          <w:p w14:paraId="734930A5" w14:textId="77777777" w:rsidR="00FF70D6" w:rsidRPr="00FF70D6" w:rsidRDefault="00FF70D6" w:rsidP="00482D7A">
            <w:pPr>
              <w:spacing w:after="0"/>
              <w:ind w:right="-59"/>
              <w:rPr>
                <w:rFonts w:ascii="Times New Roman" w:hAnsi="Times New Roman"/>
                <w:sz w:val="24"/>
                <w:szCs w:val="24"/>
              </w:rPr>
            </w:pPr>
            <w:r>
              <w:rPr>
                <w:rFonts w:ascii="Times New Roman" w:hAnsi="Times New Roman"/>
                <w:sz w:val="24"/>
                <w:szCs w:val="24"/>
              </w:rPr>
              <w:t>03</w:t>
            </w:r>
            <w:r w:rsidR="00956158">
              <w:rPr>
                <w:rFonts w:ascii="Times New Roman" w:hAnsi="Times New Roman"/>
                <w:sz w:val="24"/>
                <w:szCs w:val="24"/>
              </w:rPr>
              <w:t>-18</w:t>
            </w:r>
          </w:p>
        </w:tc>
        <w:tc>
          <w:tcPr>
            <w:tcW w:w="4536" w:type="dxa"/>
            <w:tcBorders>
              <w:top w:val="single" w:sz="4" w:space="0" w:color="auto"/>
              <w:left w:val="single" w:sz="4" w:space="0" w:color="auto"/>
              <w:bottom w:val="single" w:sz="4" w:space="0" w:color="auto"/>
              <w:right w:val="single" w:sz="4" w:space="0" w:color="auto"/>
            </w:tcBorders>
          </w:tcPr>
          <w:p w14:paraId="59DC2A38" w14:textId="77777777" w:rsidR="00FF70D6" w:rsidRPr="00FF70D6" w:rsidRDefault="00FF70D6" w:rsidP="000C61B5">
            <w:pPr>
              <w:snapToGrid w:val="0"/>
              <w:spacing w:after="0"/>
              <w:jc w:val="both"/>
              <w:rPr>
                <w:rFonts w:ascii="Times New Roman" w:hAnsi="Times New Roman"/>
                <w:color w:val="000000"/>
                <w:sz w:val="24"/>
                <w:szCs w:val="24"/>
                <w:vertAlign w:val="superscript"/>
                <w:lang w:val="ru-RU"/>
              </w:rPr>
            </w:pPr>
            <w:proofErr w:type="spellStart"/>
            <w:r w:rsidRPr="00FF70D6">
              <w:rPr>
                <w:rFonts w:ascii="Times New Roman" w:hAnsi="Times New Roman"/>
                <w:color w:val="000000"/>
                <w:sz w:val="24"/>
                <w:szCs w:val="24"/>
                <w:lang w:val="ru-RU"/>
              </w:rPr>
              <w:t>Нотаріально</w:t>
            </w:r>
            <w:proofErr w:type="spellEnd"/>
            <w:r w:rsidRPr="00FF70D6">
              <w:rPr>
                <w:rFonts w:ascii="Times New Roman" w:hAnsi="Times New Roman"/>
                <w:color w:val="000000"/>
                <w:sz w:val="24"/>
                <w:szCs w:val="24"/>
                <w:lang w:val="ru-RU"/>
              </w:rPr>
              <w:t xml:space="preserve"> </w:t>
            </w:r>
            <w:proofErr w:type="spellStart"/>
            <w:r w:rsidRPr="00FF70D6">
              <w:rPr>
                <w:rFonts w:ascii="Times New Roman" w:hAnsi="Times New Roman"/>
                <w:color w:val="000000"/>
                <w:sz w:val="24"/>
                <w:szCs w:val="24"/>
                <w:lang w:val="ru-RU"/>
              </w:rPr>
              <w:t>посвідченні</w:t>
            </w:r>
            <w:proofErr w:type="spellEnd"/>
            <w:r w:rsidRPr="00FF70D6">
              <w:rPr>
                <w:rFonts w:ascii="Times New Roman" w:hAnsi="Times New Roman"/>
                <w:color w:val="000000"/>
                <w:sz w:val="24"/>
                <w:szCs w:val="24"/>
                <w:lang w:val="ru-RU"/>
              </w:rPr>
              <w:t xml:space="preserve"> </w:t>
            </w:r>
            <w:proofErr w:type="spellStart"/>
            <w:r w:rsidRPr="00FF70D6">
              <w:rPr>
                <w:rFonts w:ascii="Times New Roman" w:hAnsi="Times New Roman"/>
                <w:color w:val="000000"/>
                <w:sz w:val="24"/>
                <w:szCs w:val="24"/>
                <w:lang w:val="ru-RU"/>
              </w:rPr>
              <w:t>заповіти</w:t>
            </w:r>
            <w:proofErr w:type="spellEnd"/>
            <w:r w:rsidRPr="00FF70D6">
              <w:rPr>
                <w:rFonts w:ascii="Times New Roman" w:hAnsi="Times New Roman"/>
                <w:color w:val="000000"/>
                <w:sz w:val="24"/>
                <w:szCs w:val="24"/>
                <w:lang w:val="ru-RU"/>
              </w:rPr>
              <w:t xml:space="preserve"> (</w:t>
            </w:r>
            <w:proofErr w:type="spellStart"/>
            <w:r w:rsidRPr="00FF70D6">
              <w:rPr>
                <w:rFonts w:ascii="Times New Roman" w:hAnsi="Times New Roman"/>
                <w:color w:val="000000"/>
                <w:sz w:val="24"/>
                <w:szCs w:val="24"/>
                <w:lang w:val="ru-RU"/>
              </w:rPr>
              <w:t>крім</w:t>
            </w:r>
            <w:proofErr w:type="spellEnd"/>
            <w:r w:rsidRPr="00FF70D6">
              <w:rPr>
                <w:rFonts w:ascii="Times New Roman" w:hAnsi="Times New Roman"/>
                <w:color w:val="000000"/>
                <w:sz w:val="24"/>
                <w:szCs w:val="24"/>
                <w:lang w:val="ru-RU"/>
              </w:rPr>
              <w:t xml:space="preserve"> </w:t>
            </w:r>
            <w:proofErr w:type="spellStart"/>
            <w:r w:rsidRPr="00FF70D6">
              <w:rPr>
                <w:rFonts w:ascii="Times New Roman" w:hAnsi="Times New Roman"/>
                <w:color w:val="000000"/>
                <w:sz w:val="24"/>
                <w:szCs w:val="24"/>
                <w:lang w:val="ru-RU"/>
              </w:rPr>
              <w:t>секретних</w:t>
            </w:r>
            <w:proofErr w:type="spellEnd"/>
            <w:r w:rsidRPr="00FF70D6">
              <w:rPr>
                <w:rFonts w:ascii="Times New Roman" w:hAnsi="Times New Roman"/>
                <w:color w:val="000000"/>
                <w:sz w:val="24"/>
                <w:szCs w:val="24"/>
                <w:lang w:val="ru-RU"/>
              </w:rPr>
              <w:t>)</w:t>
            </w:r>
            <w:r w:rsidR="00CB4DC8" w:rsidRPr="00FE5C39">
              <w:rPr>
                <w:rFonts w:ascii="Times New Roman" w:hAnsi="Times New Roman"/>
                <w:color w:val="000000"/>
                <w:sz w:val="24"/>
                <w:szCs w:val="24"/>
                <w:lang w:val="ru-RU"/>
              </w:rPr>
              <w:t xml:space="preserve"> </w:t>
            </w:r>
            <w:r w:rsidRPr="00FF70D6">
              <w:rPr>
                <w:rFonts w:ascii="Times New Roman" w:hAnsi="Times New Roman"/>
                <w:color w:val="000000"/>
                <w:sz w:val="24"/>
                <w:szCs w:val="24"/>
                <w:vertAlign w:val="superscript"/>
                <w:lang w:val="ru-RU"/>
              </w:rPr>
              <w:t>1</w:t>
            </w:r>
          </w:p>
        </w:tc>
        <w:tc>
          <w:tcPr>
            <w:tcW w:w="1134" w:type="dxa"/>
            <w:tcBorders>
              <w:top w:val="single" w:sz="4" w:space="0" w:color="auto"/>
              <w:left w:val="single" w:sz="4" w:space="0" w:color="auto"/>
              <w:bottom w:val="single" w:sz="4" w:space="0" w:color="auto"/>
              <w:right w:val="single" w:sz="4" w:space="0" w:color="auto"/>
            </w:tcBorders>
          </w:tcPr>
          <w:p w14:paraId="6E4C7EFB" w14:textId="77777777" w:rsidR="00FF70D6" w:rsidRPr="00FF70D6" w:rsidRDefault="00FF70D6" w:rsidP="00FF70D6">
            <w:pPr>
              <w:snapToGrid w:val="0"/>
              <w:spacing w:after="0"/>
              <w:jc w:val="both"/>
              <w:rPr>
                <w:rFonts w:ascii="Times New Roman" w:hAnsi="Times New Roman"/>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tcPr>
          <w:p w14:paraId="07B05ED2" w14:textId="77777777" w:rsidR="00FF70D6" w:rsidRPr="00FF70D6" w:rsidRDefault="00FF70D6" w:rsidP="00FF70D6">
            <w:pPr>
              <w:spacing w:after="0"/>
              <w:jc w:val="center"/>
              <w:rPr>
                <w:rStyle w:val="30"/>
                <w:rFonts w:ascii="Times New Roman" w:hAnsi="Times New Roman" w:cs="Times New Roman"/>
                <w:b w:val="0"/>
                <w:color w:val="000000"/>
                <w:sz w:val="24"/>
                <w:szCs w:val="24"/>
                <w:lang w:val="ru-RU"/>
              </w:rPr>
            </w:pPr>
            <w:r w:rsidRPr="00FF70D6">
              <w:rPr>
                <w:rStyle w:val="30"/>
                <w:rFonts w:ascii="Times New Roman" w:hAnsi="Times New Roman" w:cs="Times New Roman"/>
                <w:b w:val="0"/>
                <w:color w:val="000000"/>
                <w:sz w:val="24"/>
                <w:szCs w:val="24"/>
                <w:lang w:val="ru-RU"/>
              </w:rPr>
              <w:t xml:space="preserve">75 </w:t>
            </w:r>
            <w:r w:rsidRPr="00FF70D6">
              <w:rPr>
                <w:rStyle w:val="30"/>
                <w:rFonts w:ascii="Times New Roman" w:hAnsi="Times New Roman" w:cs="Times New Roman"/>
                <w:b w:val="0"/>
                <w:color w:val="000000"/>
                <w:sz w:val="24"/>
                <w:szCs w:val="24"/>
                <w:lang w:val="ru-RU" w:eastAsia="ru-RU"/>
              </w:rPr>
              <w:t xml:space="preserve">р. </w:t>
            </w:r>
            <w:r w:rsidRPr="00FF70D6">
              <w:rPr>
                <w:rStyle w:val="30"/>
                <w:rFonts w:ascii="Times New Roman" w:hAnsi="Times New Roman" w:cs="Times New Roman"/>
                <w:b w:val="0"/>
                <w:color w:val="000000"/>
                <w:sz w:val="24"/>
                <w:szCs w:val="24"/>
                <w:lang w:val="ru-RU"/>
              </w:rPr>
              <w:t xml:space="preserve"> </w:t>
            </w:r>
          </w:p>
          <w:p w14:paraId="143246AE" w14:textId="77777777" w:rsidR="00FF70D6" w:rsidRPr="00FF70D6" w:rsidRDefault="00FF70D6" w:rsidP="00FF70D6">
            <w:pPr>
              <w:spacing w:after="0"/>
              <w:jc w:val="center"/>
              <w:rPr>
                <w:rFonts w:ascii="Times New Roman" w:hAnsi="Times New Roman"/>
                <w:color w:val="000000"/>
                <w:sz w:val="24"/>
                <w:szCs w:val="24"/>
                <w:lang w:val="ru-RU"/>
              </w:rPr>
            </w:pPr>
          </w:p>
        </w:tc>
        <w:tc>
          <w:tcPr>
            <w:tcW w:w="1134" w:type="dxa"/>
            <w:tcBorders>
              <w:top w:val="single" w:sz="4" w:space="0" w:color="auto"/>
              <w:left w:val="single" w:sz="4" w:space="0" w:color="auto"/>
              <w:bottom w:val="single" w:sz="4" w:space="0" w:color="auto"/>
              <w:right w:val="single" w:sz="4" w:space="0" w:color="auto"/>
            </w:tcBorders>
          </w:tcPr>
          <w:p w14:paraId="67CE3103" w14:textId="77777777" w:rsidR="00FF70D6" w:rsidRPr="000C61B5" w:rsidRDefault="00FF70D6" w:rsidP="00FF70D6">
            <w:pPr>
              <w:spacing w:after="0"/>
              <w:jc w:val="center"/>
              <w:rPr>
                <w:rFonts w:ascii="Times New Roman" w:hAnsi="Times New Roman"/>
                <w:color w:val="000000"/>
                <w:sz w:val="20"/>
                <w:szCs w:val="20"/>
                <w:lang w:val="ru-RU"/>
              </w:rPr>
            </w:pPr>
            <w:r w:rsidRPr="000C61B5">
              <w:rPr>
                <w:rFonts w:ascii="Times New Roman" w:hAnsi="Times New Roman"/>
                <w:color w:val="000000"/>
                <w:sz w:val="20"/>
                <w:szCs w:val="20"/>
                <w:lang w:val="ru-RU"/>
              </w:rPr>
              <w:t xml:space="preserve">ст. 37 Закону </w:t>
            </w:r>
            <w:proofErr w:type="spellStart"/>
            <w:proofErr w:type="gramStart"/>
            <w:r w:rsidRPr="000C61B5">
              <w:rPr>
                <w:rFonts w:ascii="Times New Roman" w:hAnsi="Times New Roman"/>
                <w:color w:val="000000"/>
                <w:sz w:val="20"/>
                <w:szCs w:val="20"/>
                <w:lang w:val="ru-RU"/>
              </w:rPr>
              <w:t>України</w:t>
            </w:r>
            <w:proofErr w:type="spellEnd"/>
            <w:r w:rsidRPr="000C61B5">
              <w:rPr>
                <w:rFonts w:ascii="Times New Roman" w:hAnsi="Times New Roman"/>
                <w:color w:val="000000"/>
                <w:sz w:val="20"/>
                <w:szCs w:val="20"/>
                <w:lang w:val="ru-RU"/>
              </w:rPr>
              <w:t xml:space="preserve"> ,,Про</w:t>
            </w:r>
            <w:proofErr w:type="gramEnd"/>
            <w:r w:rsidRPr="000C61B5">
              <w:rPr>
                <w:rFonts w:ascii="Times New Roman" w:hAnsi="Times New Roman"/>
                <w:color w:val="000000"/>
                <w:sz w:val="20"/>
                <w:szCs w:val="20"/>
                <w:lang w:val="ru-RU"/>
              </w:rPr>
              <w:t xml:space="preserve"> </w:t>
            </w:r>
            <w:proofErr w:type="spellStart"/>
            <w:r w:rsidRPr="000C61B5">
              <w:rPr>
                <w:rFonts w:ascii="Times New Roman" w:hAnsi="Times New Roman"/>
                <w:color w:val="000000"/>
                <w:sz w:val="20"/>
                <w:szCs w:val="20"/>
                <w:lang w:val="ru-RU"/>
              </w:rPr>
              <w:t>нотаріат</w:t>
            </w:r>
            <w:proofErr w:type="spellEnd"/>
            <w:r w:rsidRPr="000C61B5">
              <w:rPr>
                <w:rFonts w:ascii="Times New Roman" w:hAnsi="Times New Roman"/>
                <w:color w:val="000000"/>
                <w:sz w:val="20"/>
                <w:szCs w:val="20"/>
                <w:lang w:val="ru-RU"/>
              </w:rPr>
              <w:t>”</w:t>
            </w:r>
          </w:p>
          <w:p w14:paraId="6C3B3BF2" w14:textId="77777777" w:rsidR="00FF70D6" w:rsidRPr="000C61B5" w:rsidRDefault="00FF70D6" w:rsidP="00FF70D6">
            <w:pPr>
              <w:spacing w:after="0"/>
              <w:jc w:val="center"/>
              <w:rPr>
                <w:rFonts w:ascii="Times New Roman" w:hAnsi="Times New Roman"/>
                <w:color w:val="000000"/>
                <w:sz w:val="20"/>
                <w:szCs w:val="20"/>
                <w:lang w:val="ru-RU"/>
              </w:rPr>
            </w:pPr>
            <w:r w:rsidRPr="000C61B5">
              <w:rPr>
                <w:rFonts w:ascii="Times New Roman" w:hAnsi="Times New Roman"/>
                <w:color w:val="000000"/>
                <w:sz w:val="20"/>
                <w:szCs w:val="20"/>
                <w:lang w:val="ru-RU"/>
              </w:rPr>
              <w:t xml:space="preserve">Наказ МЮУ </w:t>
            </w:r>
            <w:proofErr w:type="spellStart"/>
            <w:r w:rsidRPr="000C61B5">
              <w:rPr>
                <w:rFonts w:ascii="Times New Roman" w:hAnsi="Times New Roman"/>
                <w:color w:val="000000"/>
                <w:sz w:val="20"/>
                <w:szCs w:val="20"/>
                <w:lang w:val="ru-RU"/>
              </w:rPr>
              <w:t>від</w:t>
            </w:r>
            <w:proofErr w:type="spellEnd"/>
            <w:r w:rsidRPr="000C61B5">
              <w:rPr>
                <w:rFonts w:ascii="Times New Roman" w:hAnsi="Times New Roman"/>
                <w:color w:val="000000"/>
                <w:sz w:val="20"/>
                <w:szCs w:val="20"/>
                <w:lang w:val="ru-RU"/>
              </w:rPr>
              <w:t xml:space="preserve"> 20.12.2012              № 1909/5</w:t>
            </w:r>
          </w:p>
          <w:p w14:paraId="3777966B" w14:textId="77777777" w:rsidR="00FF70D6" w:rsidRPr="000C61B5" w:rsidRDefault="00FF70D6" w:rsidP="00FF70D6">
            <w:pPr>
              <w:spacing w:after="0"/>
              <w:jc w:val="center"/>
              <w:rPr>
                <w:rFonts w:ascii="Times New Roman" w:hAnsi="Times New Roman"/>
                <w:color w:val="000000"/>
                <w:sz w:val="20"/>
                <w:szCs w:val="20"/>
                <w:lang w:val="ru-RU"/>
              </w:rPr>
            </w:pPr>
            <w:r w:rsidRPr="000C61B5">
              <w:rPr>
                <w:rFonts w:ascii="Times New Roman" w:hAnsi="Times New Roman"/>
                <w:color w:val="000000"/>
                <w:sz w:val="20"/>
                <w:szCs w:val="20"/>
                <w:lang w:val="ru-RU"/>
              </w:rPr>
              <w:t>п. 02-12</w:t>
            </w:r>
          </w:p>
        </w:tc>
      </w:tr>
      <w:tr w:rsidR="00FF70D6" w:rsidRPr="00A25B8A" w14:paraId="58DC7A6A" w14:textId="77777777" w:rsidTr="002D6045">
        <w:tc>
          <w:tcPr>
            <w:tcW w:w="1702" w:type="dxa"/>
            <w:tcBorders>
              <w:top w:val="single" w:sz="4" w:space="0" w:color="auto"/>
              <w:left w:val="single" w:sz="4" w:space="0" w:color="auto"/>
              <w:bottom w:val="single" w:sz="4" w:space="0" w:color="auto"/>
              <w:right w:val="single" w:sz="4" w:space="0" w:color="auto"/>
            </w:tcBorders>
          </w:tcPr>
          <w:p w14:paraId="0016E94F" w14:textId="77777777" w:rsidR="00FF70D6" w:rsidRPr="00FF70D6" w:rsidRDefault="00956158" w:rsidP="00482D7A">
            <w:pPr>
              <w:spacing w:after="0"/>
              <w:rPr>
                <w:rFonts w:ascii="Times New Roman" w:hAnsi="Times New Roman"/>
                <w:sz w:val="24"/>
                <w:szCs w:val="24"/>
              </w:rPr>
            </w:pPr>
            <w:r>
              <w:rPr>
                <w:rFonts w:ascii="Times New Roman" w:hAnsi="Times New Roman"/>
                <w:sz w:val="24"/>
                <w:szCs w:val="24"/>
              </w:rPr>
              <w:t>03-19</w:t>
            </w:r>
          </w:p>
        </w:tc>
        <w:tc>
          <w:tcPr>
            <w:tcW w:w="4536" w:type="dxa"/>
            <w:tcBorders>
              <w:top w:val="single" w:sz="4" w:space="0" w:color="auto"/>
              <w:left w:val="single" w:sz="4" w:space="0" w:color="auto"/>
              <w:bottom w:val="single" w:sz="4" w:space="0" w:color="auto"/>
              <w:right w:val="single" w:sz="4" w:space="0" w:color="auto"/>
            </w:tcBorders>
          </w:tcPr>
          <w:p w14:paraId="0A012D88" w14:textId="77777777" w:rsidR="00FF70D6" w:rsidRPr="00FF70D6" w:rsidRDefault="00FF70D6" w:rsidP="000C61B5">
            <w:pPr>
              <w:snapToGrid w:val="0"/>
              <w:spacing w:after="0"/>
              <w:jc w:val="both"/>
              <w:rPr>
                <w:rFonts w:ascii="Times New Roman" w:hAnsi="Times New Roman"/>
                <w:color w:val="000000"/>
                <w:sz w:val="24"/>
                <w:szCs w:val="24"/>
                <w:lang w:val="ru-RU"/>
              </w:rPr>
            </w:pPr>
            <w:proofErr w:type="spellStart"/>
            <w:r w:rsidRPr="00FF70D6">
              <w:rPr>
                <w:rFonts w:ascii="Times New Roman" w:hAnsi="Times New Roman"/>
                <w:color w:val="000000"/>
                <w:sz w:val="24"/>
                <w:szCs w:val="24"/>
                <w:lang w:val="ru-RU"/>
              </w:rPr>
              <w:t>Довіреності</w:t>
            </w:r>
            <w:proofErr w:type="spellEnd"/>
            <w:r w:rsidRPr="00FF70D6">
              <w:rPr>
                <w:rFonts w:ascii="Times New Roman" w:hAnsi="Times New Roman"/>
                <w:color w:val="000000"/>
                <w:sz w:val="24"/>
                <w:szCs w:val="24"/>
                <w:lang w:val="ru-RU"/>
              </w:rPr>
              <w:t xml:space="preserve"> </w:t>
            </w:r>
          </w:p>
        </w:tc>
        <w:tc>
          <w:tcPr>
            <w:tcW w:w="1134" w:type="dxa"/>
            <w:tcBorders>
              <w:top w:val="single" w:sz="4" w:space="0" w:color="auto"/>
              <w:left w:val="single" w:sz="4" w:space="0" w:color="auto"/>
              <w:bottom w:val="single" w:sz="4" w:space="0" w:color="auto"/>
              <w:right w:val="single" w:sz="4" w:space="0" w:color="auto"/>
            </w:tcBorders>
          </w:tcPr>
          <w:p w14:paraId="6A3C7CDC" w14:textId="77777777" w:rsidR="00FF70D6" w:rsidRPr="00FF70D6" w:rsidRDefault="00FF70D6" w:rsidP="00FF70D6">
            <w:pPr>
              <w:snapToGrid w:val="0"/>
              <w:spacing w:after="0"/>
              <w:jc w:val="both"/>
              <w:rPr>
                <w:rFonts w:ascii="Times New Roman" w:hAnsi="Times New Roman"/>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tcPr>
          <w:p w14:paraId="2D8EF793" w14:textId="77777777" w:rsidR="00FF70D6" w:rsidRPr="00FF70D6" w:rsidRDefault="00FF70D6" w:rsidP="00FF70D6">
            <w:pPr>
              <w:spacing w:after="0"/>
              <w:jc w:val="center"/>
              <w:rPr>
                <w:rFonts w:ascii="Times New Roman" w:hAnsi="Times New Roman"/>
                <w:color w:val="000000"/>
                <w:sz w:val="24"/>
                <w:szCs w:val="24"/>
                <w:vertAlign w:val="superscript"/>
              </w:rPr>
            </w:pPr>
            <w:r w:rsidRPr="00FF70D6">
              <w:rPr>
                <w:rFonts w:ascii="Times New Roman" w:hAnsi="Times New Roman"/>
                <w:color w:val="000000"/>
                <w:sz w:val="24"/>
                <w:szCs w:val="24"/>
              </w:rPr>
              <w:t>Пост.</w:t>
            </w:r>
            <w:r w:rsidR="00650FBB">
              <w:rPr>
                <w:rFonts w:ascii="Times New Roman" w:hAnsi="Times New Roman"/>
                <w:color w:val="000000"/>
                <w:sz w:val="24"/>
                <w:szCs w:val="24"/>
                <w:vertAlign w:val="superscript"/>
              </w:rPr>
              <w:t>1</w:t>
            </w:r>
          </w:p>
        </w:tc>
        <w:tc>
          <w:tcPr>
            <w:tcW w:w="1134" w:type="dxa"/>
            <w:tcBorders>
              <w:top w:val="single" w:sz="4" w:space="0" w:color="auto"/>
              <w:left w:val="single" w:sz="4" w:space="0" w:color="auto"/>
              <w:bottom w:val="single" w:sz="4" w:space="0" w:color="auto"/>
              <w:right w:val="single" w:sz="4" w:space="0" w:color="auto"/>
            </w:tcBorders>
            <w:vAlign w:val="center"/>
          </w:tcPr>
          <w:p w14:paraId="60BC96EB" w14:textId="77777777" w:rsidR="00FF70D6" w:rsidRPr="000C61B5" w:rsidRDefault="00FF70D6" w:rsidP="00FF70D6">
            <w:pPr>
              <w:spacing w:after="0"/>
              <w:jc w:val="center"/>
              <w:rPr>
                <w:rFonts w:ascii="Times New Roman" w:hAnsi="Times New Roman"/>
                <w:color w:val="000000"/>
                <w:sz w:val="20"/>
                <w:szCs w:val="20"/>
                <w:lang w:val="ru-RU"/>
              </w:rPr>
            </w:pPr>
            <w:r w:rsidRPr="000C61B5">
              <w:rPr>
                <w:rFonts w:ascii="Times New Roman" w:hAnsi="Times New Roman"/>
                <w:color w:val="000000"/>
                <w:sz w:val="20"/>
                <w:szCs w:val="20"/>
                <w:vertAlign w:val="superscript"/>
                <w:lang w:val="ru-RU"/>
              </w:rPr>
              <w:t xml:space="preserve">1 </w:t>
            </w:r>
            <w:r w:rsidRPr="000C61B5">
              <w:rPr>
                <w:rFonts w:ascii="Times New Roman" w:hAnsi="Times New Roman"/>
                <w:color w:val="000000"/>
                <w:sz w:val="20"/>
                <w:szCs w:val="20"/>
                <w:lang w:val="ru-RU"/>
              </w:rPr>
              <w:t xml:space="preserve">Наказ МЮУ </w:t>
            </w:r>
            <w:proofErr w:type="spellStart"/>
            <w:r w:rsidRPr="000C61B5">
              <w:rPr>
                <w:rFonts w:ascii="Times New Roman" w:hAnsi="Times New Roman"/>
                <w:color w:val="000000"/>
                <w:sz w:val="20"/>
                <w:szCs w:val="20"/>
                <w:lang w:val="ru-RU"/>
              </w:rPr>
              <w:t>від</w:t>
            </w:r>
            <w:proofErr w:type="spellEnd"/>
            <w:r w:rsidRPr="000C61B5">
              <w:rPr>
                <w:rFonts w:ascii="Times New Roman" w:hAnsi="Times New Roman"/>
                <w:color w:val="000000"/>
                <w:sz w:val="20"/>
                <w:szCs w:val="20"/>
                <w:lang w:val="ru-RU"/>
              </w:rPr>
              <w:t xml:space="preserve"> 20.12.2012              № 1909/5</w:t>
            </w:r>
          </w:p>
          <w:p w14:paraId="3DF6B161" w14:textId="77777777" w:rsidR="00FF70D6" w:rsidRPr="000C61B5" w:rsidRDefault="00FF70D6" w:rsidP="00FF70D6">
            <w:pPr>
              <w:spacing w:after="0"/>
              <w:jc w:val="center"/>
              <w:rPr>
                <w:rFonts w:ascii="Times New Roman" w:hAnsi="Times New Roman"/>
                <w:color w:val="000000"/>
                <w:sz w:val="20"/>
                <w:szCs w:val="20"/>
                <w:lang w:val="ru-RU"/>
              </w:rPr>
            </w:pPr>
            <w:r w:rsidRPr="000C61B5">
              <w:rPr>
                <w:rFonts w:ascii="Times New Roman" w:hAnsi="Times New Roman"/>
                <w:color w:val="000000"/>
                <w:sz w:val="20"/>
                <w:szCs w:val="20"/>
                <w:lang w:val="ru-RU"/>
              </w:rPr>
              <w:t>п. 02-19</w:t>
            </w:r>
          </w:p>
          <w:p w14:paraId="3BFFA151" w14:textId="77777777" w:rsidR="00FF70D6" w:rsidRPr="000C61B5" w:rsidRDefault="00FF70D6" w:rsidP="00FF70D6">
            <w:pPr>
              <w:spacing w:after="0"/>
              <w:jc w:val="center"/>
              <w:rPr>
                <w:rFonts w:ascii="Times New Roman" w:hAnsi="Times New Roman"/>
                <w:color w:val="000000"/>
                <w:sz w:val="20"/>
                <w:szCs w:val="20"/>
                <w:lang w:val="ru-RU"/>
              </w:rPr>
            </w:pPr>
            <w:r w:rsidRPr="000C61B5">
              <w:rPr>
                <w:rFonts w:ascii="Times New Roman" w:hAnsi="Times New Roman"/>
                <w:color w:val="000000"/>
                <w:sz w:val="20"/>
                <w:szCs w:val="20"/>
                <w:lang w:val="ru-RU"/>
              </w:rPr>
              <w:t xml:space="preserve">У </w:t>
            </w:r>
            <w:proofErr w:type="spellStart"/>
            <w:r w:rsidRPr="000C61B5">
              <w:rPr>
                <w:rFonts w:ascii="Times New Roman" w:hAnsi="Times New Roman"/>
                <w:color w:val="000000"/>
                <w:sz w:val="20"/>
                <w:szCs w:val="20"/>
                <w:lang w:val="ru-RU"/>
              </w:rPr>
              <w:t>разі</w:t>
            </w:r>
            <w:proofErr w:type="spellEnd"/>
            <w:r w:rsidRPr="000C61B5">
              <w:rPr>
                <w:rFonts w:ascii="Times New Roman" w:hAnsi="Times New Roman"/>
                <w:color w:val="000000"/>
                <w:sz w:val="20"/>
                <w:szCs w:val="20"/>
                <w:lang w:val="ru-RU"/>
              </w:rPr>
              <w:t xml:space="preserve"> </w:t>
            </w:r>
            <w:proofErr w:type="spellStart"/>
            <w:r w:rsidRPr="000C61B5">
              <w:rPr>
                <w:rFonts w:ascii="Times New Roman" w:hAnsi="Times New Roman"/>
                <w:color w:val="000000"/>
                <w:sz w:val="20"/>
                <w:szCs w:val="20"/>
                <w:lang w:val="ru-RU"/>
              </w:rPr>
              <w:t>скасування</w:t>
            </w:r>
            <w:proofErr w:type="spellEnd"/>
            <w:r w:rsidRPr="000C61B5">
              <w:rPr>
                <w:rFonts w:ascii="Times New Roman" w:hAnsi="Times New Roman"/>
                <w:color w:val="000000"/>
                <w:sz w:val="20"/>
                <w:szCs w:val="20"/>
                <w:lang w:val="ru-RU"/>
              </w:rPr>
              <w:t xml:space="preserve"> – 3 р.  </w:t>
            </w:r>
            <w:proofErr w:type="spellStart"/>
            <w:r w:rsidRPr="000C61B5">
              <w:rPr>
                <w:rFonts w:ascii="Times New Roman" w:hAnsi="Times New Roman"/>
                <w:color w:val="000000"/>
                <w:sz w:val="20"/>
                <w:szCs w:val="20"/>
                <w:lang w:val="ru-RU"/>
              </w:rPr>
              <w:lastRenderedPageBreak/>
              <w:t>після</w:t>
            </w:r>
            <w:proofErr w:type="spellEnd"/>
            <w:r w:rsidRPr="000C61B5">
              <w:rPr>
                <w:rFonts w:ascii="Times New Roman" w:hAnsi="Times New Roman"/>
                <w:color w:val="000000"/>
                <w:sz w:val="20"/>
                <w:szCs w:val="20"/>
                <w:lang w:val="ru-RU"/>
              </w:rPr>
              <w:t xml:space="preserve"> </w:t>
            </w:r>
            <w:proofErr w:type="spellStart"/>
            <w:r w:rsidRPr="000C61B5">
              <w:rPr>
                <w:rFonts w:ascii="Times New Roman" w:hAnsi="Times New Roman"/>
                <w:color w:val="000000"/>
                <w:sz w:val="20"/>
                <w:szCs w:val="20"/>
                <w:lang w:val="ru-RU"/>
              </w:rPr>
              <w:t>їх</w:t>
            </w:r>
            <w:proofErr w:type="spellEnd"/>
            <w:r w:rsidRPr="000C61B5">
              <w:rPr>
                <w:rFonts w:ascii="Times New Roman" w:hAnsi="Times New Roman"/>
                <w:color w:val="000000"/>
                <w:sz w:val="20"/>
                <w:szCs w:val="20"/>
                <w:lang w:val="ru-RU"/>
              </w:rPr>
              <w:t xml:space="preserve"> </w:t>
            </w:r>
            <w:proofErr w:type="spellStart"/>
            <w:r w:rsidRPr="000C61B5">
              <w:rPr>
                <w:rFonts w:ascii="Times New Roman" w:hAnsi="Times New Roman"/>
                <w:color w:val="000000"/>
                <w:sz w:val="20"/>
                <w:szCs w:val="20"/>
                <w:lang w:val="ru-RU"/>
              </w:rPr>
              <w:t>скасування</w:t>
            </w:r>
            <w:proofErr w:type="spellEnd"/>
          </w:p>
        </w:tc>
      </w:tr>
      <w:tr w:rsidR="00FF70D6" w:rsidRPr="00A25B8A" w14:paraId="48486AB8" w14:textId="77777777" w:rsidTr="002D6045">
        <w:tc>
          <w:tcPr>
            <w:tcW w:w="1702" w:type="dxa"/>
            <w:tcBorders>
              <w:top w:val="single" w:sz="4" w:space="0" w:color="auto"/>
              <w:left w:val="single" w:sz="4" w:space="0" w:color="auto"/>
              <w:bottom w:val="single" w:sz="4" w:space="0" w:color="auto"/>
              <w:right w:val="single" w:sz="4" w:space="0" w:color="auto"/>
            </w:tcBorders>
          </w:tcPr>
          <w:p w14:paraId="1D51141E" w14:textId="77777777" w:rsidR="00FF70D6" w:rsidRPr="00FF70D6" w:rsidRDefault="00FF70D6" w:rsidP="00482D7A">
            <w:pPr>
              <w:spacing w:after="0"/>
              <w:rPr>
                <w:rFonts w:ascii="Times New Roman" w:hAnsi="Times New Roman"/>
                <w:sz w:val="24"/>
                <w:szCs w:val="24"/>
              </w:rPr>
            </w:pPr>
            <w:r>
              <w:rPr>
                <w:rFonts w:ascii="Times New Roman" w:hAnsi="Times New Roman"/>
                <w:sz w:val="24"/>
                <w:szCs w:val="24"/>
              </w:rPr>
              <w:lastRenderedPageBreak/>
              <w:t>03-</w:t>
            </w:r>
            <w:r w:rsidR="00F27814">
              <w:rPr>
                <w:rFonts w:ascii="Times New Roman" w:hAnsi="Times New Roman"/>
                <w:sz w:val="24"/>
                <w:szCs w:val="24"/>
              </w:rPr>
              <w:t>20</w:t>
            </w:r>
          </w:p>
        </w:tc>
        <w:tc>
          <w:tcPr>
            <w:tcW w:w="4536" w:type="dxa"/>
            <w:tcBorders>
              <w:top w:val="single" w:sz="4" w:space="0" w:color="auto"/>
              <w:left w:val="single" w:sz="4" w:space="0" w:color="auto"/>
              <w:bottom w:val="single" w:sz="4" w:space="0" w:color="auto"/>
              <w:right w:val="single" w:sz="4" w:space="0" w:color="auto"/>
            </w:tcBorders>
          </w:tcPr>
          <w:p w14:paraId="4A7D940C" w14:textId="77777777" w:rsidR="00FF70D6" w:rsidRPr="00FF70D6" w:rsidRDefault="00FF70D6" w:rsidP="000C61B5">
            <w:pPr>
              <w:snapToGrid w:val="0"/>
              <w:spacing w:after="0"/>
              <w:jc w:val="both"/>
              <w:rPr>
                <w:rFonts w:ascii="Times New Roman" w:hAnsi="Times New Roman"/>
                <w:color w:val="000000"/>
                <w:sz w:val="24"/>
                <w:szCs w:val="24"/>
                <w:lang w:val="ru-RU"/>
              </w:rPr>
            </w:pPr>
            <w:r w:rsidRPr="00FF70D6">
              <w:rPr>
                <w:rFonts w:ascii="Times New Roman" w:hAnsi="Times New Roman"/>
                <w:color w:val="000000"/>
                <w:sz w:val="24"/>
                <w:szCs w:val="24"/>
                <w:lang w:val="ru-RU"/>
              </w:rPr>
              <w:t xml:space="preserve">Книга </w:t>
            </w:r>
            <w:proofErr w:type="spellStart"/>
            <w:r w:rsidRPr="00FF70D6">
              <w:rPr>
                <w:rFonts w:ascii="Times New Roman" w:hAnsi="Times New Roman"/>
                <w:color w:val="000000"/>
                <w:sz w:val="24"/>
                <w:szCs w:val="24"/>
                <w:lang w:val="ru-RU"/>
              </w:rPr>
              <w:t>реєстрації</w:t>
            </w:r>
            <w:proofErr w:type="spellEnd"/>
            <w:r w:rsidRPr="00FF70D6">
              <w:rPr>
                <w:rFonts w:ascii="Times New Roman" w:hAnsi="Times New Roman"/>
                <w:color w:val="000000"/>
                <w:sz w:val="24"/>
                <w:szCs w:val="24"/>
                <w:lang w:val="ru-RU"/>
              </w:rPr>
              <w:t xml:space="preserve"> </w:t>
            </w:r>
            <w:proofErr w:type="spellStart"/>
            <w:r w:rsidRPr="00FF70D6">
              <w:rPr>
                <w:rFonts w:ascii="Times New Roman" w:hAnsi="Times New Roman"/>
                <w:color w:val="000000"/>
                <w:sz w:val="24"/>
                <w:szCs w:val="24"/>
                <w:lang w:val="ru-RU"/>
              </w:rPr>
              <w:t>нотаріальних</w:t>
            </w:r>
            <w:proofErr w:type="spellEnd"/>
            <w:r w:rsidRPr="00FF70D6">
              <w:rPr>
                <w:rFonts w:ascii="Times New Roman" w:hAnsi="Times New Roman"/>
                <w:color w:val="000000"/>
                <w:sz w:val="24"/>
                <w:szCs w:val="24"/>
                <w:lang w:val="ru-RU"/>
              </w:rPr>
              <w:t xml:space="preserve"> </w:t>
            </w:r>
            <w:proofErr w:type="spellStart"/>
            <w:r w:rsidRPr="00FF70D6">
              <w:rPr>
                <w:rFonts w:ascii="Times New Roman" w:hAnsi="Times New Roman"/>
                <w:color w:val="000000"/>
                <w:sz w:val="24"/>
                <w:szCs w:val="24"/>
                <w:lang w:val="ru-RU"/>
              </w:rPr>
              <w:t>дій</w:t>
            </w:r>
            <w:proofErr w:type="spellEnd"/>
          </w:p>
        </w:tc>
        <w:tc>
          <w:tcPr>
            <w:tcW w:w="1134" w:type="dxa"/>
            <w:tcBorders>
              <w:top w:val="single" w:sz="4" w:space="0" w:color="auto"/>
              <w:left w:val="single" w:sz="4" w:space="0" w:color="auto"/>
              <w:bottom w:val="single" w:sz="4" w:space="0" w:color="auto"/>
              <w:right w:val="single" w:sz="4" w:space="0" w:color="auto"/>
            </w:tcBorders>
          </w:tcPr>
          <w:p w14:paraId="4EA55F55" w14:textId="77777777" w:rsidR="00FF70D6" w:rsidRPr="00FF70D6" w:rsidRDefault="00FF70D6" w:rsidP="00FF70D6">
            <w:pPr>
              <w:snapToGrid w:val="0"/>
              <w:spacing w:after="0"/>
              <w:jc w:val="both"/>
              <w:rPr>
                <w:rFonts w:ascii="Times New Roman" w:hAnsi="Times New Roman"/>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tcPr>
          <w:p w14:paraId="39472AF4" w14:textId="77777777" w:rsidR="00FF70D6" w:rsidRPr="00FF70D6" w:rsidRDefault="00FF70D6" w:rsidP="00FF70D6">
            <w:pPr>
              <w:spacing w:after="0"/>
              <w:jc w:val="center"/>
              <w:rPr>
                <w:rFonts w:ascii="Times New Roman" w:hAnsi="Times New Roman"/>
                <w:color w:val="000000"/>
                <w:sz w:val="24"/>
                <w:szCs w:val="24"/>
                <w:vertAlign w:val="superscript"/>
              </w:rPr>
            </w:pPr>
            <w:r w:rsidRPr="00FF70D6">
              <w:rPr>
                <w:rFonts w:ascii="Times New Roman" w:hAnsi="Times New Roman"/>
                <w:color w:val="000000"/>
                <w:sz w:val="24"/>
                <w:szCs w:val="24"/>
              </w:rPr>
              <w:t>Пост.</w:t>
            </w:r>
            <w:r w:rsidRPr="00FF70D6">
              <w:rPr>
                <w:rFonts w:ascii="Times New Roman" w:hAnsi="Times New Roman"/>
                <w:color w:val="000000"/>
                <w:sz w:val="24"/>
                <w:szCs w:val="24"/>
                <w:vertAlign w:val="superscript"/>
              </w:rPr>
              <w:t>1</w:t>
            </w:r>
          </w:p>
          <w:p w14:paraId="7A479BC4" w14:textId="77777777" w:rsidR="00FF70D6" w:rsidRPr="00FF70D6" w:rsidRDefault="00FF70D6" w:rsidP="00FF70D6">
            <w:pPr>
              <w:spacing w:after="0"/>
              <w:jc w:val="center"/>
              <w:rPr>
                <w:rFonts w:ascii="Times New Roman" w:hAnsi="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82FB932" w14:textId="77777777" w:rsidR="00FF70D6" w:rsidRPr="000C61B5" w:rsidRDefault="00FF70D6" w:rsidP="00FF70D6">
            <w:pPr>
              <w:spacing w:after="0"/>
              <w:jc w:val="center"/>
              <w:rPr>
                <w:rFonts w:ascii="Times New Roman" w:hAnsi="Times New Roman"/>
                <w:color w:val="000000"/>
                <w:sz w:val="20"/>
                <w:szCs w:val="20"/>
              </w:rPr>
            </w:pPr>
            <w:r w:rsidRPr="000C61B5">
              <w:rPr>
                <w:rFonts w:ascii="Times New Roman" w:hAnsi="Times New Roman"/>
                <w:color w:val="000000"/>
                <w:sz w:val="20"/>
                <w:szCs w:val="20"/>
                <w:vertAlign w:val="superscript"/>
              </w:rPr>
              <w:t xml:space="preserve">1 </w:t>
            </w:r>
            <w:r w:rsidRPr="000C61B5">
              <w:rPr>
                <w:rFonts w:ascii="Times New Roman" w:hAnsi="Times New Roman"/>
                <w:color w:val="000000"/>
                <w:sz w:val="20"/>
                <w:szCs w:val="20"/>
              </w:rPr>
              <w:t>Наказ МЮУ від 20.12.2012              № 1909/5</w:t>
            </w:r>
          </w:p>
          <w:p w14:paraId="49E08AE8" w14:textId="77777777" w:rsidR="00FF70D6" w:rsidRPr="000C61B5" w:rsidRDefault="00FF70D6" w:rsidP="00FF70D6">
            <w:pPr>
              <w:spacing w:after="0"/>
              <w:jc w:val="center"/>
              <w:rPr>
                <w:rFonts w:ascii="Times New Roman" w:hAnsi="Times New Roman"/>
                <w:color w:val="000000"/>
                <w:sz w:val="20"/>
                <w:szCs w:val="20"/>
              </w:rPr>
            </w:pPr>
            <w:r w:rsidRPr="000C61B5">
              <w:rPr>
                <w:rFonts w:ascii="Times New Roman" w:hAnsi="Times New Roman"/>
                <w:color w:val="000000"/>
                <w:sz w:val="20"/>
                <w:szCs w:val="20"/>
              </w:rPr>
              <w:t>п. 02-33</w:t>
            </w:r>
          </w:p>
          <w:p w14:paraId="463DB4A8" w14:textId="77777777" w:rsidR="00FF70D6" w:rsidRPr="000C61B5" w:rsidRDefault="00FF70D6" w:rsidP="00FF70D6">
            <w:pPr>
              <w:spacing w:after="0"/>
              <w:jc w:val="center"/>
              <w:rPr>
                <w:rFonts w:ascii="Times New Roman" w:hAnsi="Times New Roman"/>
                <w:color w:val="000000"/>
                <w:sz w:val="20"/>
                <w:szCs w:val="20"/>
              </w:rPr>
            </w:pPr>
          </w:p>
        </w:tc>
      </w:tr>
      <w:tr w:rsidR="00FF70D6" w:rsidRPr="00A25B8A" w14:paraId="170C529D" w14:textId="77777777" w:rsidTr="002D6045">
        <w:tc>
          <w:tcPr>
            <w:tcW w:w="1702" w:type="dxa"/>
            <w:tcBorders>
              <w:top w:val="single" w:sz="4" w:space="0" w:color="auto"/>
              <w:left w:val="single" w:sz="4" w:space="0" w:color="auto"/>
              <w:bottom w:val="single" w:sz="4" w:space="0" w:color="auto"/>
              <w:right w:val="single" w:sz="4" w:space="0" w:color="auto"/>
            </w:tcBorders>
          </w:tcPr>
          <w:p w14:paraId="1D32FEF2" w14:textId="77777777" w:rsidR="00FF70D6" w:rsidRPr="00FF70D6" w:rsidRDefault="00FF70D6" w:rsidP="00482D7A">
            <w:pPr>
              <w:ind w:right="-59"/>
              <w:rPr>
                <w:rFonts w:ascii="Times New Roman" w:hAnsi="Times New Roman"/>
                <w:sz w:val="24"/>
                <w:szCs w:val="24"/>
              </w:rPr>
            </w:pPr>
            <w:r>
              <w:rPr>
                <w:rFonts w:ascii="Times New Roman" w:hAnsi="Times New Roman"/>
                <w:sz w:val="24"/>
                <w:szCs w:val="24"/>
              </w:rPr>
              <w:t>03</w:t>
            </w:r>
            <w:r w:rsidRPr="00FF70D6">
              <w:rPr>
                <w:rFonts w:ascii="Times New Roman" w:hAnsi="Times New Roman"/>
                <w:sz w:val="24"/>
                <w:szCs w:val="24"/>
              </w:rPr>
              <w:t>-2</w:t>
            </w:r>
            <w:r w:rsidR="00F27814">
              <w:rPr>
                <w:rFonts w:ascii="Times New Roman" w:hAnsi="Times New Roman"/>
                <w:sz w:val="24"/>
                <w:szCs w:val="24"/>
              </w:rPr>
              <w:t>1</w:t>
            </w:r>
          </w:p>
        </w:tc>
        <w:tc>
          <w:tcPr>
            <w:tcW w:w="4536" w:type="dxa"/>
            <w:tcBorders>
              <w:top w:val="single" w:sz="4" w:space="0" w:color="auto"/>
              <w:left w:val="single" w:sz="4" w:space="0" w:color="auto"/>
              <w:bottom w:val="single" w:sz="4" w:space="0" w:color="auto"/>
              <w:right w:val="single" w:sz="4" w:space="0" w:color="auto"/>
            </w:tcBorders>
          </w:tcPr>
          <w:p w14:paraId="486B452F" w14:textId="77777777" w:rsidR="00FF70D6" w:rsidRPr="00FF70D6" w:rsidRDefault="00FF70D6" w:rsidP="000C61B5">
            <w:pPr>
              <w:snapToGrid w:val="0"/>
              <w:jc w:val="both"/>
              <w:rPr>
                <w:rFonts w:ascii="Times New Roman" w:hAnsi="Times New Roman"/>
                <w:color w:val="000000"/>
                <w:sz w:val="24"/>
                <w:szCs w:val="24"/>
              </w:rPr>
            </w:pPr>
            <w:r w:rsidRPr="00FF70D6">
              <w:rPr>
                <w:rFonts w:ascii="Times New Roman" w:hAnsi="Times New Roman"/>
                <w:color w:val="000000"/>
                <w:sz w:val="24"/>
                <w:szCs w:val="24"/>
              </w:rPr>
              <w:t>Алфавітна книга обліку заповітів</w:t>
            </w:r>
          </w:p>
        </w:tc>
        <w:tc>
          <w:tcPr>
            <w:tcW w:w="1134" w:type="dxa"/>
            <w:tcBorders>
              <w:top w:val="single" w:sz="4" w:space="0" w:color="auto"/>
              <w:left w:val="single" w:sz="4" w:space="0" w:color="auto"/>
              <w:bottom w:val="single" w:sz="4" w:space="0" w:color="auto"/>
              <w:right w:val="single" w:sz="4" w:space="0" w:color="auto"/>
            </w:tcBorders>
          </w:tcPr>
          <w:p w14:paraId="5649E98D" w14:textId="77777777" w:rsidR="00FF70D6" w:rsidRPr="00FF70D6" w:rsidRDefault="00FF70D6" w:rsidP="00FF70D6">
            <w:pPr>
              <w:snapToGrid w:val="0"/>
              <w:jc w:val="both"/>
              <w:rPr>
                <w:rFonts w:ascii="Times New Roman" w:hAnsi="Times New Roman"/>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tcPr>
          <w:p w14:paraId="6C919904" w14:textId="77777777" w:rsidR="00FF70D6" w:rsidRPr="00FF70D6" w:rsidRDefault="00FF70D6" w:rsidP="00FF70D6">
            <w:pPr>
              <w:jc w:val="center"/>
              <w:rPr>
                <w:rStyle w:val="30"/>
                <w:rFonts w:ascii="Times New Roman" w:hAnsi="Times New Roman" w:cs="Times New Roman"/>
                <w:b w:val="0"/>
                <w:color w:val="000000"/>
                <w:sz w:val="24"/>
                <w:szCs w:val="24"/>
              </w:rPr>
            </w:pPr>
            <w:r w:rsidRPr="00FF70D6">
              <w:rPr>
                <w:rStyle w:val="30"/>
                <w:rFonts w:ascii="Times New Roman" w:hAnsi="Times New Roman" w:cs="Times New Roman"/>
                <w:b w:val="0"/>
                <w:color w:val="000000"/>
                <w:sz w:val="24"/>
                <w:szCs w:val="24"/>
              </w:rPr>
              <w:t xml:space="preserve">75 </w:t>
            </w:r>
            <w:r w:rsidRPr="00FF70D6">
              <w:rPr>
                <w:rStyle w:val="30"/>
                <w:rFonts w:ascii="Times New Roman" w:hAnsi="Times New Roman" w:cs="Times New Roman"/>
                <w:b w:val="0"/>
                <w:color w:val="000000"/>
                <w:sz w:val="24"/>
                <w:szCs w:val="24"/>
                <w:lang w:eastAsia="ru-RU"/>
              </w:rPr>
              <w:t>р.</w:t>
            </w:r>
            <w:r w:rsidRPr="00FF70D6">
              <w:rPr>
                <w:rStyle w:val="30"/>
                <w:rFonts w:ascii="Times New Roman" w:hAnsi="Times New Roman" w:cs="Times New Roman"/>
                <w:b w:val="0"/>
                <w:color w:val="000000"/>
                <w:sz w:val="24"/>
                <w:szCs w:val="24"/>
                <w:vertAlign w:val="superscript"/>
                <w:lang w:eastAsia="ru-RU"/>
              </w:rPr>
              <w:t>1</w:t>
            </w:r>
            <w:r w:rsidRPr="00FF70D6">
              <w:rPr>
                <w:rStyle w:val="30"/>
                <w:rFonts w:ascii="Times New Roman" w:hAnsi="Times New Roman" w:cs="Times New Roman"/>
                <w:b w:val="0"/>
                <w:color w:val="000000"/>
                <w:sz w:val="24"/>
                <w:szCs w:val="24"/>
                <w:lang w:eastAsia="ru-RU"/>
              </w:rPr>
              <w:t xml:space="preserve"> </w:t>
            </w:r>
            <w:r w:rsidRPr="00FF70D6">
              <w:rPr>
                <w:rStyle w:val="30"/>
                <w:rFonts w:ascii="Times New Roman" w:hAnsi="Times New Roman" w:cs="Times New Roman"/>
                <w:b w:val="0"/>
                <w:color w:val="000000"/>
                <w:sz w:val="24"/>
                <w:szCs w:val="24"/>
              </w:rPr>
              <w:t xml:space="preserve"> </w:t>
            </w:r>
          </w:p>
          <w:p w14:paraId="28A823A5" w14:textId="77777777" w:rsidR="00FF70D6" w:rsidRPr="00FF70D6" w:rsidRDefault="00FF70D6" w:rsidP="00FF70D6">
            <w:pPr>
              <w:jc w:val="center"/>
              <w:rPr>
                <w:rFonts w:ascii="Times New Roman" w:hAnsi="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56C27B7" w14:textId="77777777" w:rsidR="00FF70D6" w:rsidRPr="000C61B5" w:rsidRDefault="00FF70D6" w:rsidP="00FF70D6">
            <w:pPr>
              <w:jc w:val="center"/>
              <w:rPr>
                <w:rFonts w:ascii="Times New Roman" w:hAnsi="Times New Roman"/>
                <w:color w:val="000000"/>
                <w:sz w:val="20"/>
                <w:szCs w:val="20"/>
                <w:lang w:val="ru-RU"/>
              </w:rPr>
            </w:pPr>
            <w:r w:rsidRPr="000C61B5">
              <w:rPr>
                <w:rFonts w:ascii="Times New Roman" w:hAnsi="Times New Roman"/>
                <w:color w:val="000000"/>
                <w:sz w:val="20"/>
                <w:szCs w:val="20"/>
                <w:vertAlign w:val="superscript"/>
              </w:rPr>
              <w:t xml:space="preserve">1 </w:t>
            </w:r>
            <w:r w:rsidRPr="000C61B5">
              <w:rPr>
                <w:rFonts w:ascii="Times New Roman" w:hAnsi="Times New Roman"/>
                <w:color w:val="000000"/>
                <w:sz w:val="20"/>
                <w:szCs w:val="20"/>
              </w:rPr>
              <w:t xml:space="preserve">Наказ МЮУ </w:t>
            </w:r>
            <w:proofErr w:type="spellStart"/>
            <w:r w:rsidRPr="000C61B5">
              <w:rPr>
                <w:rFonts w:ascii="Times New Roman" w:hAnsi="Times New Roman"/>
                <w:color w:val="000000"/>
                <w:sz w:val="20"/>
                <w:szCs w:val="20"/>
              </w:rPr>
              <w:t>ві</w:t>
            </w:r>
            <w:proofErr w:type="spellEnd"/>
            <w:r w:rsidRPr="000C61B5">
              <w:rPr>
                <w:rFonts w:ascii="Times New Roman" w:hAnsi="Times New Roman"/>
                <w:color w:val="000000"/>
                <w:sz w:val="20"/>
                <w:szCs w:val="20"/>
                <w:lang w:val="ru-RU"/>
              </w:rPr>
              <w:t>д 20.12.2012              № 1909/5</w:t>
            </w:r>
          </w:p>
          <w:p w14:paraId="313C68DB" w14:textId="77777777" w:rsidR="00FF70D6" w:rsidRPr="000C61B5" w:rsidRDefault="00FF70D6" w:rsidP="00956158">
            <w:pPr>
              <w:jc w:val="center"/>
              <w:rPr>
                <w:rFonts w:ascii="Times New Roman" w:hAnsi="Times New Roman"/>
                <w:color w:val="000000"/>
                <w:sz w:val="20"/>
                <w:szCs w:val="20"/>
                <w:lang w:val="ru-RU"/>
              </w:rPr>
            </w:pPr>
            <w:r w:rsidRPr="000C61B5">
              <w:rPr>
                <w:rFonts w:ascii="Times New Roman" w:hAnsi="Times New Roman"/>
                <w:color w:val="000000"/>
                <w:sz w:val="20"/>
                <w:szCs w:val="20"/>
                <w:lang w:val="ru-RU"/>
              </w:rPr>
              <w:t>п. 02-36</w:t>
            </w:r>
          </w:p>
          <w:p w14:paraId="758F5712" w14:textId="77777777" w:rsidR="00956158" w:rsidRPr="000C61B5" w:rsidRDefault="00956158" w:rsidP="00956158">
            <w:pPr>
              <w:rPr>
                <w:rFonts w:ascii="Times New Roman" w:hAnsi="Times New Roman"/>
                <w:color w:val="000000"/>
                <w:sz w:val="20"/>
                <w:szCs w:val="20"/>
                <w:lang w:val="ru-RU"/>
              </w:rPr>
            </w:pPr>
          </w:p>
        </w:tc>
      </w:tr>
      <w:tr w:rsidR="00FF70D6" w:rsidRPr="00A25B8A" w14:paraId="65EDF7DD" w14:textId="77777777" w:rsidTr="002D6045">
        <w:tc>
          <w:tcPr>
            <w:tcW w:w="1702" w:type="dxa"/>
            <w:tcBorders>
              <w:top w:val="single" w:sz="4" w:space="0" w:color="auto"/>
              <w:left w:val="single" w:sz="4" w:space="0" w:color="auto"/>
              <w:bottom w:val="single" w:sz="4" w:space="0" w:color="auto"/>
              <w:right w:val="single" w:sz="4" w:space="0" w:color="auto"/>
            </w:tcBorders>
          </w:tcPr>
          <w:p w14:paraId="4ECA1B4A" w14:textId="77777777" w:rsidR="00FF70D6" w:rsidRPr="00FF70D6" w:rsidRDefault="00FF70D6" w:rsidP="00482D7A">
            <w:pPr>
              <w:spacing w:after="0"/>
              <w:ind w:right="-59"/>
              <w:rPr>
                <w:rFonts w:ascii="Times New Roman" w:hAnsi="Times New Roman"/>
                <w:sz w:val="24"/>
                <w:szCs w:val="24"/>
              </w:rPr>
            </w:pPr>
            <w:r>
              <w:rPr>
                <w:rFonts w:ascii="Times New Roman" w:hAnsi="Times New Roman"/>
                <w:sz w:val="24"/>
                <w:szCs w:val="24"/>
              </w:rPr>
              <w:t>03</w:t>
            </w:r>
            <w:r w:rsidRPr="00FF70D6">
              <w:rPr>
                <w:rFonts w:ascii="Times New Roman" w:hAnsi="Times New Roman"/>
                <w:sz w:val="24"/>
                <w:szCs w:val="24"/>
              </w:rPr>
              <w:t>-2</w:t>
            </w:r>
            <w:r w:rsidR="00F27814">
              <w:rPr>
                <w:rFonts w:ascii="Times New Roman" w:hAnsi="Times New Roman"/>
                <w:sz w:val="24"/>
                <w:szCs w:val="24"/>
              </w:rPr>
              <w:t>2</w:t>
            </w:r>
          </w:p>
        </w:tc>
        <w:tc>
          <w:tcPr>
            <w:tcW w:w="4536" w:type="dxa"/>
            <w:tcBorders>
              <w:top w:val="single" w:sz="4" w:space="0" w:color="auto"/>
              <w:left w:val="single" w:sz="4" w:space="0" w:color="auto"/>
              <w:bottom w:val="single" w:sz="4" w:space="0" w:color="auto"/>
              <w:right w:val="single" w:sz="4" w:space="0" w:color="auto"/>
            </w:tcBorders>
          </w:tcPr>
          <w:p w14:paraId="3A85BFF3" w14:textId="77777777" w:rsidR="00FF70D6" w:rsidRPr="00723D7D" w:rsidRDefault="00723D7D" w:rsidP="000C61B5">
            <w:pPr>
              <w:snapToGrid w:val="0"/>
              <w:spacing w:after="0"/>
              <w:jc w:val="both"/>
              <w:rPr>
                <w:rFonts w:ascii="Times New Roman" w:hAnsi="Times New Roman"/>
                <w:color w:val="000000"/>
                <w:sz w:val="24"/>
                <w:szCs w:val="24"/>
              </w:rPr>
            </w:pPr>
            <w:r w:rsidRPr="00723D7D">
              <w:rPr>
                <w:rFonts w:ascii="Times New Roman" w:hAnsi="Times New Roman"/>
                <w:sz w:val="24"/>
                <w:szCs w:val="24"/>
              </w:rPr>
              <w:t>Накази Міністерства оборони України, розпорядження районної державної адміністрації з питань обліку військовозобов’язаних і мобілізаційної роботи, надіслані до відома</w:t>
            </w:r>
          </w:p>
        </w:tc>
        <w:tc>
          <w:tcPr>
            <w:tcW w:w="1134" w:type="dxa"/>
            <w:tcBorders>
              <w:top w:val="single" w:sz="4" w:space="0" w:color="auto"/>
              <w:left w:val="single" w:sz="4" w:space="0" w:color="auto"/>
              <w:bottom w:val="single" w:sz="4" w:space="0" w:color="auto"/>
              <w:right w:val="single" w:sz="4" w:space="0" w:color="auto"/>
            </w:tcBorders>
          </w:tcPr>
          <w:p w14:paraId="38218D7E" w14:textId="77777777" w:rsidR="00FF70D6" w:rsidRPr="00723D7D" w:rsidRDefault="00FF70D6" w:rsidP="00270243">
            <w:pPr>
              <w:snapToGrid w:val="0"/>
              <w:spacing w:after="0"/>
              <w:jc w:val="both"/>
              <w:rPr>
                <w:rFonts w:ascii="Times New Roman" w:hAnsi="Times New Roman"/>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tcPr>
          <w:p w14:paraId="7A3DE7CC" w14:textId="77777777" w:rsidR="00FF70D6" w:rsidRPr="00723D7D" w:rsidRDefault="00723D7D" w:rsidP="00270243">
            <w:pPr>
              <w:spacing w:after="0"/>
              <w:jc w:val="center"/>
              <w:rPr>
                <w:rStyle w:val="30"/>
                <w:rFonts w:ascii="Times New Roman" w:hAnsi="Times New Roman" w:cs="Times New Roman"/>
                <w:b w:val="0"/>
                <w:color w:val="000000"/>
                <w:sz w:val="24"/>
                <w:szCs w:val="24"/>
              </w:rPr>
            </w:pPr>
            <w:r w:rsidRPr="00723D7D">
              <w:rPr>
                <w:rFonts w:ascii="Times New Roman" w:hAnsi="Times New Roman"/>
                <w:sz w:val="24"/>
                <w:szCs w:val="24"/>
              </w:rPr>
              <w:t>До</w:t>
            </w:r>
            <w:r w:rsidRPr="00723D7D">
              <w:rPr>
                <w:rFonts w:ascii="Times New Roman" w:hAnsi="Times New Roman"/>
                <w:sz w:val="24"/>
                <w:szCs w:val="24"/>
              </w:rPr>
              <w:softHyphen/>
              <w:t>ки не ми</w:t>
            </w:r>
            <w:r w:rsidRPr="00723D7D">
              <w:rPr>
                <w:rFonts w:ascii="Times New Roman" w:hAnsi="Times New Roman"/>
                <w:sz w:val="24"/>
                <w:szCs w:val="24"/>
              </w:rPr>
              <w:softHyphen/>
              <w:t>не по</w:t>
            </w:r>
            <w:r w:rsidRPr="00723D7D">
              <w:rPr>
                <w:rFonts w:ascii="Times New Roman" w:hAnsi="Times New Roman"/>
                <w:sz w:val="24"/>
                <w:szCs w:val="24"/>
              </w:rPr>
              <w:softHyphen/>
              <w:t>тре</w:t>
            </w:r>
            <w:r w:rsidRPr="00723D7D">
              <w:rPr>
                <w:rFonts w:ascii="Times New Roman" w:hAnsi="Times New Roman"/>
                <w:sz w:val="24"/>
                <w:szCs w:val="24"/>
              </w:rPr>
              <w:softHyphen/>
              <w:t>ба</w:t>
            </w:r>
            <w:r w:rsidRPr="00723D7D">
              <w:rPr>
                <w:rFonts w:ascii="Times New Roman" w:hAnsi="Times New Roman"/>
                <w:sz w:val="24"/>
                <w:szCs w:val="24"/>
              </w:rPr>
              <w:br/>
              <w:t>ст. 16</w:t>
            </w:r>
            <w:r w:rsidRPr="00723D7D">
              <w:rPr>
                <w:rFonts w:ascii="Times New Roman" w:hAnsi="Times New Roman"/>
                <w:sz w:val="24"/>
                <w:szCs w:val="24"/>
              </w:rPr>
              <w:br/>
              <w:t>(прим. 1)</w:t>
            </w:r>
            <w:r w:rsidR="00650FBB" w:rsidRPr="00650FBB">
              <w:rPr>
                <w:rFonts w:ascii="Times New Roman" w:hAnsi="Times New Roman"/>
                <w:sz w:val="24"/>
                <w:szCs w:val="24"/>
                <w:vertAlign w:val="superscript"/>
              </w:rPr>
              <w:t>1</w:t>
            </w:r>
          </w:p>
        </w:tc>
        <w:tc>
          <w:tcPr>
            <w:tcW w:w="1134" w:type="dxa"/>
            <w:tcBorders>
              <w:top w:val="single" w:sz="4" w:space="0" w:color="auto"/>
              <w:left w:val="single" w:sz="4" w:space="0" w:color="auto"/>
              <w:bottom w:val="single" w:sz="4" w:space="0" w:color="auto"/>
              <w:right w:val="single" w:sz="4" w:space="0" w:color="auto"/>
            </w:tcBorders>
          </w:tcPr>
          <w:p w14:paraId="33F272D3" w14:textId="77777777" w:rsidR="00270243" w:rsidRPr="000C61B5" w:rsidRDefault="00270243" w:rsidP="00270243">
            <w:pPr>
              <w:spacing w:after="0"/>
              <w:jc w:val="center"/>
              <w:rPr>
                <w:rFonts w:ascii="Times New Roman" w:hAnsi="Times New Roman"/>
                <w:color w:val="000000"/>
                <w:sz w:val="20"/>
                <w:szCs w:val="20"/>
                <w:lang w:val="ru-RU"/>
              </w:rPr>
            </w:pPr>
          </w:p>
          <w:p w14:paraId="772BC9E9" w14:textId="77777777" w:rsidR="00270243" w:rsidRPr="000C61B5" w:rsidRDefault="00270243" w:rsidP="00270243">
            <w:pPr>
              <w:spacing w:after="0"/>
              <w:jc w:val="center"/>
              <w:rPr>
                <w:rFonts w:ascii="Times New Roman" w:hAnsi="Times New Roman"/>
                <w:color w:val="000000"/>
                <w:sz w:val="20"/>
                <w:szCs w:val="20"/>
                <w:lang w:val="ru-RU"/>
              </w:rPr>
            </w:pPr>
          </w:p>
        </w:tc>
      </w:tr>
      <w:tr w:rsidR="00270243" w:rsidRPr="00A25B8A" w14:paraId="33F14707" w14:textId="77777777" w:rsidTr="002D6045">
        <w:tc>
          <w:tcPr>
            <w:tcW w:w="1702" w:type="dxa"/>
            <w:tcBorders>
              <w:top w:val="single" w:sz="4" w:space="0" w:color="auto"/>
              <w:left w:val="single" w:sz="4" w:space="0" w:color="auto"/>
              <w:bottom w:val="single" w:sz="4" w:space="0" w:color="auto"/>
              <w:right w:val="single" w:sz="4" w:space="0" w:color="auto"/>
            </w:tcBorders>
          </w:tcPr>
          <w:p w14:paraId="754ABBD0" w14:textId="77777777" w:rsidR="00270243" w:rsidRPr="00270243" w:rsidRDefault="00270243" w:rsidP="00482D7A">
            <w:pPr>
              <w:spacing w:after="0"/>
              <w:ind w:right="-59"/>
              <w:rPr>
                <w:rFonts w:ascii="Times New Roman" w:hAnsi="Times New Roman"/>
                <w:sz w:val="24"/>
                <w:szCs w:val="24"/>
              </w:rPr>
            </w:pPr>
            <w:r>
              <w:rPr>
                <w:rFonts w:ascii="Times New Roman" w:hAnsi="Times New Roman"/>
                <w:sz w:val="24"/>
                <w:szCs w:val="24"/>
              </w:rPr>
              <w:t>03</w:t>
            </w:r>
            <w:r w:rsidRPr="00270243">
              <w:rPr>
                <w:rFonts w:ascii="Times New Roman" w:hAnsi="Times New Roman"/>
                <w:sz w:val="24"/>
                <w:szCs w:val="24"/>
              </w:rPr>
              <w:t>-2</w:t>
            </w:r>
            <w:r w:rsidR="00F27814">
              <w:rPr>
                <w:rFonts w:ascii="Times New Roman" w:hAnsi="Times New Roman"/>
                <w:sz w:val="24"/>
                <w:szCs w:val="24"/>
              </w:rPr>
              <w:t>3</w:t>
            </w:r>
          </w:p>
        </w:tc>
        <w:tc>
          <w:tcPr>
            <w:tcW w:w="4536" w:type="dxa"/>
            <w:tcBorders>
              <w:top w:val="single" w:sz="4" w:space="0" w:color="auto"/>
              <w:left w:val="single" w:sz="4" w:space="0" w:color="auto"/>
              <w:bottom w:val="single" w:sz="4" w:space="0" w:color="auto"/>
              <w:right w:val="single" w:sz="4" w:space="0" w:color="auto"/>
            </w:tcBorders>
          </w:tcPr>
          <w:p w14:paraId="4F14154B" w14:textId="77777777" w:rsidR="00270243" w:rsidRPr="00270243" w:rsidRDefault="00270243" w:rsidP="000C61B5">
            <w:pPr>
              <w:snapToGrid w:val="0"/>
              <w:spacing w:after="0"/>
              <w:jc w:val="both"/>
              <w:rPr>
                <w:rFonts w:ascii="Times New Roman" w:hAnsi="Times New Roman"/>
                <w:color w:val="000000"/>
                <w:sz w:val="24"/>
                <w:szCs w:val="24"/>
                <w:lang w:val="ru-RU"/>
              </w:rPr>
            </w:pPr>
            <w:r w:rsidRPr="00270243">
              <w:rPr>
                <w:rFonts w:ascii="Times New Roman" w:hAnsi="Times New Roman"/>
                <w:color w:val="000000"/>
                <w:sz w:val="24"/>
                <w:szCs w:val="24"/>
                <w:lang w:val="ru-RU"/>
              </w:rPr>
              <w:t xml:space="preserve">Картотеки </w:t>
            </w:r>
            <w:proofErr w:type="spellStart"/>
            <w:r w:rsidRPr="00270243">
              <w:rPr>
                <w:rFonts w:ascii="Times New Roman" w:hAnsi="Times New Roman"/>
                <w:color w:val="000000"/>
                <w:sz w:val="24"/>
                <w:szCs w:val="24"/>
                <w:lang w:val="ru-RU"/>
              </w:rPr>
              <w:t>первинного</w:t>
            </w:r>
            <w:proofErr w:type="spellEnd"/>
            <w:r w:rsidRPr="00270243">
              <w:rPr>
                <w:rFonts w:ascii="Times New Roman" w:hAnsi="Times New Roman"/>
                <w:color w:val="000000"/>
                <w:sz w:val="24"/>
                <w:szCs w:val="24"/>
                <w:lang w:val="ru-RU"/>
              </w:rPr>
              <w:t xml:space="preserve"> </w:t>
            </w:r>
            <w:proofErr w:type="spellStart"/>
            <w:r w:rsidRPr="00270243">
              <w:rPr>
                <w:rFonts w:ascii="Times New Roman" w:hAnsi="Times New Roman"/>
                <w:color w:val="000000"/>
                <w:sz w:val="24"/>
                <w:szCs w:val="24"/>
                <w:lang w:val="ru-RU"/>
              </w:rPr>
              <w:t>обліку</w:t>
            </w:r>
            <w:proofErr w:type="spellEnd"/>
            <w:r w:rsidRPr="00270243">
              <w:rPr>
                <w:rFonts w:ascii="Times New Roman" w:hAnsi="Times New Roman"/>
                <w:color w:val="000000"/>
                <w:sz w:val="24"/>
                <w:szCs w:val="24"/>
                <w:lang w:val="ru-RU"/>
              </w:rPr>
              <w:t xml:space="preserve"> </w:t>
            </w:r>
            <w:proofErr w:type="spellStart"/>
            <w:r w:rsidRPr="00270243">
              <w:rPr>
                <w:rFonts w:ascii="Times New Roman" w:hAnsi="Times New Roman"/>
                <w:color w:val="000000"/>
                <w:sz w:val="24"/>
                <w:szCs w:val="24"/>
                <w:lang w:val="ru-RU"/>
              </w:rPr>
              <w:t>військовозобов'язаних</w:t>
            </w:r>
            <w:proofErr w:type="spellEnd"/>
            <w:r w:rsidRPr="00270243">
              <w:rPr>
                <w:rFonts w:ascii="Times New Roman" w:hAnsi="Times New Roman"/>
                <w:color w:val="000000"/>
                <w:sz w:val="24"/>
                <w:szCs w:val="24"/>
                <w:lang w:val="ru-RU"/>
              </w:rPr>
              <w:t xml:space="preserve"> і </w:t>
            </w:r>
            <w:proofErr w:type="spellStart"/>
            <w:r w:rsidRPr="00270243">
              <w:rPr>
                <w:rFonts w:ascii="Times New Roman" w:hAnsi="Times New Roman"/>
                <w:color w:val="000000"/>
                <w:sz w:val="24"/>
                <w:szCs w:val="24"/>
                <w:lang w:val="ru-RU"/>
              </w:rPr>
              <w:t>призовників</w:t>
            </w:r>
            <w:proofErr w:type="spellEnd"/>
            <w:r w:rsidRPr="00270243">
              <w:rPr>
                <w:rFonts w:ascii="Times New Roman" w:hAnsi="Times New Roman"/>
                <w:color w:val="000000"/>
                <w:sz w:val="24"/>
                <w:szCs w:val="24"/>
                <w:lang w:val="ru-RU"/>
              </w:rPr>
              <w:t xml:space="preserve"> </w:t>
            </w:r>
          </w:p>
        </w:tc>
        <w:tc>
          <w:tcPr>
            <w:tcW w:w="1134" w:type="dxa"/>
            <w:tcBorders>
              <w:top w:val="single" w:sz="4" w:space="0" w:color="auto"/>
              <w:left w:val="single" w:sz="4" w:space="0" w:color="auto"/>
              <w:bottom w:val="single" w:sz="4" w:space="0" w:color="auto"/>
              <w:right w:val="single" w:sz="4" w:space="0" w:color="auto"/>
            </w:tcBorders>
          </w:tcPr>
          <w:p w14:paraId="5081CC77" w14:textId="77777777" w:rsidR="00270243" w:rsidRPr="00270243" w:rsidRDefault="00270243" w:rsidP="00270243">
            <w:pPr>
              <w:snapToGrid w:val="0"/>
              <w:spacing w:after="0"/>
              <w:jc w:val="both"/>
              <w:rPr>
                <w:rFonts w:ascii="Times New Roman" w:hAnsi="Times New Roman"/>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tcPr>
          <w:p w14:paraId="1E8DD27D" w14:textId="77777777" w:rsidR="00270243" w:rsidRPr="00270243" w:rsidRDefault="00270243" w:rsidP="00270243">
            <w:pPr>
              <w:spacing w:after="0"/>
              <w:jc w:val="center"/>
              <w:rPr>
                <w:rStyle w:val="30"/>
                <w:rFonts w:ascii="Times New Roman" w:hAnsi="Times New Roman" w:cs="Times New Roman"/>
                <w:b w:val="0"/>
                <w:color w:val="000000"/>
                <w:sz w:val="24"/>
                <w:szCs w:val="24"/>
                <w:vertAlign w:val="superscript"/>
              </w:rPr>
            </w:pPr>
            <w:r w:rsidRPr="00270243">
              <w:rPr>
                <w:rStyle w:val="30"/>
                <w:rFonts w:ascii="Times New Roman" w:hAnsi="Times New Roman" w:cs="Times New Roman"/>
                <w:b w:val="0"/>
                <w:color w:val="000000"/>
                <w:sz w:val="24"/>
                <w:szCs w:val="24"/>
              </w:rPr>
              <w:t>3 р.</w:t>
            </w:r>
            <w:r w:rsidRPr="00270243">
              <w:rPr>
                <w:rStyle w:val="30"/>
                <w:rFonts w:ascii="Times New Roman" w:hAnsi="Times New Roman" w:cs="Times New Roman"/>
                <w:b w:val="0"/>
                <w:color w:val="000000"/>
                <w:sz w:val="24"/>
                <w:szCs w:val="24"/>
                <w:vertAlign w:val="superscript"/>
              </w:rPr>
              <w:t>1</w:t>
            </w:r>
          </w:p>
          <w:p w14:paraId="41D0D668" w14:textId="77777777" w:rsidR="00270243" w:rsidRPr="00270243" w:rsidRDefault="00270243" w:rsidP="00270243">
            <w:pPr>
              <w:spacing w:after="0"/>
              <w:jc w:val="center"/>
              <w:rPr>
                <w:rStyle w:val="30"/>
                <w:rFonts w:ascii="Times New Roman" w:hAnsi="Times New Roman" w:cs="Times New Roman"/>
                <w:b w:val="0"/>
                <w:color w:val="000000"/>
                <w:sz w:val="24"/>
                <w:szCs w:val="24"/>
              </w:rPr>
            </w:pPr>
            <w:r w:rsidRPr="00270243">
              <w:rPr>
                <w:rStyle w:val="30"/>
                <w:rFonts w:ascii="Times New Roman" w:hAnsi="Times New Roman" w:cs="Times New Roman"/>
                <w:b w:val="0"/>
                <w:color w:val="000000"/>
                <w:sz w:val="24"/>
                <w:szCs w:val="24"/>
              </w:rPr>
              <w:t>ст. 670</w:t>
            </w:r>
          </w:p>
        </w:tc>
        <w:tc>
          <w:tcPr>
            <w:tcW w:w="1134" w:type="dxa"/>
            <w:tcBorders>
              <w:top w:val="single" w:sz="4" w:space="0" w:color="auto"/>
              <w:left w:val="single" w:sz="4" w:space="0" w:color="auto"/>
              <w:bottom w:val="single" w:sz="4" w:space="0" w:color="auto"/>
              <w:right w:val="single" w:sz="4" w:space="0" w:color="auto"/>
            </w:tcBorders>
            <w:vAlign w:val="center"/>
          </w:tcPr>
          <w:p w14:paraId="03BE3B30" w14:textId="77777777" w:rsidR="00270243" w:rsidRPr="000C61B5" w:rsidRDefault="00270243" w:rsidP="00270243">
            <w:pPr>
              <w:spacing w:after="0"/>
              <w:jc w:val="center"/>
              <w:rPr>
                <w:rFonts w:ascii="Times New Roman" w:hAnsi="Times New Roman"/>
                <w:color w:val="000000"/>
                <w:sz w:val="20"/>
                <w:szCs w:val="20"/>
                <w:lang w:val="ru-RU"/>
              </w:rPr>
            </w:pPr>
            <w:r w:rsidRPr="000C61B5">
              <w:rPr>
                <w:rFonts w:ascii="Times New Roman" w:hAnsi="Times New Roman"/>
                <w:color w:val="000000"/>
                <w:sz w:val="20"/>
                <w:szCs w:val="20"/>
                <w:vertAlign w:val="superscript"/>
                <w:lang w:val="ru-RU"/>
              </w:rPr>
              <w:t>1</w:t>
            </w:r>
            <w:r w:rsidRPr="000C61B5">
              <w:rPr>
                <w:rFonts w:ascii="Times New Roman" w:hAnsi="Times New Roman"/>
                <w:color w:val="000000"/>
                <w:sz w:val="20"/>
                <w:szCs w:val="20"/>
                <w:lang w:val="ru-RU"/>
              </w:rPr>
              <w:t xml:space="preserve">Після </w:t>
            </w:r>
            <w:proofErr w:type="spellStart"/>
            <w:r w:rsidRPr="000C61B5">
              <w:rPr>
                <w:rFonts w:ascii="Times New Roman" w:hAnsi="Times New Roman"/>
                <w:color w:val="000000"/>
                <w:sz w:val="20"/>
                <w:szCs w:val="20"/>
                <w:lang w:val="ru-RU"/>
              </w:rPr>
              <w:t>звільнення</w:t>
            </w:r>
            <w:proofErr w:type="spellEnd"/>
          </w:p>
        </w:tc>
      </w:tr>
      <w:tr w:rsidR="00270243" w:rsidRPr="00A25B8A" w14:paraId="161916E8" w14:textId="77777777" w:rsidTr="002D6045">
        <w:tc>
          <w:tcPr>
            <w:tcW w:w="1702" w:type="dxa"/>
            <w:tcBorders>
              <w:top w:val="single" w:sz="4" w:space="0" w:color="auto"/>
              <w:left w:val="single" w:sz="4" w:space="0" w:color="auto"/>
              <w:bottom w:val="single" w:sz="4" w:space="0" w:color="auto"/>
              <w:right w:val="single" w:sz="4" w:space="0" w:color="auto"/>
            </w:tcBorders>
          </w:tcPr>
          <w:p w14:paraId="4A3E9FEC" w14:textId="77777777" w:rsidR="00270243" w:rsidRPr="00270243" w:rsidRDefault="00270243" w:rsidP="00482D7A">
            <w:pPr>
              <w:spacing w:after="0"/>
              <w:rPr>
                <w:rFonts w:ascii="Times New Roman" w:hAnsi="Times New Roman"/>
                <w:sz w:val="24"/>
                <w:szCs w:val="24"/>
              </w:rPr>
            </w:pPr>
            <w:r>
              <w:rPr>
                <w:rFonts w:ascii="Times New Roman" w:hAnsi="Times New Roman"/>
                <w:sz w:val="24"/>
                <w:szCs w:val="24"/>
              </w:rPr>
              <w:t>03</w:t>
            </w:r>
            <w:r w:rsidRPr="00270243">
              <w:rPr>
                <w:rFonts w:ascii="Times New Roman" w:hAnsi="Times New Roman"/>
                <w:sz w:val="24"/>
                <w:szCs w:val="24"/>
              </w:rPr>
              <w:t>-2</w:t>
            </w:r>
            <w:r w:rsidR="00F27814">
              <w:rPr>
                <w:rFonts w:ascii="Times New Roman" w:hAnsi="Times New Roman"/>
                <w:sz w:val="24"/>
                <w:szCs w:val="24"/>
              </w:rPr>
              <w:t>4</w:t>
            </w:r>
          </w:p>
        </w:tc>
        <w:tc>
          <w:tcPr>
            <w:tcW w:w="4536" w:type="dxa"/>
            <w:tcBorders>
              <w:top w:val="single" w:sz="4" w:space="0" w:color="auto"/>
              <w:left w:val="single" w:sz="4" w:space="0" w:color="auto"/>
              <w:bottom w:val="single" w:sz="4" w:space="0" w:color="auto"/>
              <w:right w:val="single" w:sz="4" w:space="0" w:color="auto"/>
            </w:tcBorders>
          </w:tcPr>
          <w:p w14:paraId="5F8A0C68" w14:textId="77777777" w:rsidR="00270243" w:rsidRPr="00270243" w:rsidRDefault="00270243" w:rsidP="000C61B5">
            <w:pPr>
              <w:snapToGrid w:val="0"/>
              <w:spacing w:after="0"/>
              <w:jc w:val="both"/>
              <w:rPr>
                <w:rFonts w:ascii="Times New Roman" w:hAnsi="Times New Roman"/>
                <w:color w:val="000000"/>
                <w:sz w:val="24"/>
                <w:szCs w:val="24"/>
                <w:lang w:val="ru-RU"/>
              </w:rPr>
            </w:pPr>
            <w:r w:rsidRPr="00270243">
              <w:rPr>
                <w:rFonts w:ascii="Times New Roman" w:hAnsi="Times New Roman"/>
                <w:color w:val="000000"/>
                <w:sz w:val="24"/>
                <w:szCs w:val="24"/>
                <w:lang w:val="ru-RU"/>
              </w:rPr>
              <w:t xml:space="preserve">Журнал </w:t>
            </w:r>
            <w:proofErr w:type="spellStart"/>
            <w:r w:rsidRPr="00270243">
              <w:rPr>
                <w:rFonts w:ascii="Times New Roman" w:hAnsi="Times New Roman"/>
                <w:color w:val="000000"/>
                <w:sz w:val="24"/>
                <w:szCs w:val="24"/>
                <w:lang w:val="ru-RU"/>
              </w:rPr>
              <w:t>перевірки</w:t>
            </w:r>
            <w:proofErr w:type="spellEnd"/>
            <w:r w:rsidR="00561E70">
              <w:rPr>
                <w:rFonts w:ascii="Times New Roman" w:hAnsi="Times New Roman"/>
                <w:color w:val="000000"/>
                <w:sz w:val="24"/>
                <w:szCs w:val="24"/>
                <w:lang w:val="ru-RU"/>
              </w:rPr>
              <w:t xml:space="preserve"> і </w:t>
            </w:r>
            <w:proofErr w:type="spellStart"/>
            <w:proofErr w:type="gramStart"/>
            <w:r w:rsidR="00561E70">
              <w:rPr>
                <w:rFonts w:ascii="Times New Roman" w:hAnsi="Times New Roman"/>
                <w:color w:val="000000"/>
                <w:sz w:val="24"/>
                <w:szCs w:val="24"/>
                <w:lang w:val="ru-RU"/>
              </w:rPr>
              <w:t>звірки</w:t>
            </w:r>
            <w:proofErr w:type="spellEnd"/>
            <w:r w:rsidR="00561E70">
              <w:rPr>
                <w:rFonts w:ascii="Times New Roman" w:hAnsi="Times New Roman"/>
                <w:color w:val="000000"/>
                <w:sz w:val="24"/>
                <w:szCs w:val="24"/>
                <w:lang w:val="ru-RU"/>
              </w:rPr>
              <w:t xml:space="preserve"> </w:t>
            </w:r>
            <w:r w:rsidRPr="00270243">
              <w:rPr>
                <w:rFonts w:ascii="Times New Roman" w:hAnsi="Times New Roman"/>
                <w:color w:val="000000"/>
                <w:sz w:val="24"/>
                <w:szCs w:val="24"/>
                <w:lang w:val="ru-RU"/>
              </w:rPr>
              <w:t xml:space="preserve"> </w:t>
            </w:r>
            <w:proofErr w:type="spellStart"/>
            <w:r w:rsidRPr="00270243">
              <w:rPr>
                <w:rFonts w:ascii="Times New Roman" w:hAnsi="Times New Roman"/>
                <w:color w:val="000000"/>
                <w:sz w:val="24"/>
                <w:szCs w:val="24"/>
                <w:lang w:val="ru-RU"/>
              </w:rPr>
              <w:t>первинного</w:t>
            </w:r>
            <w:proofErr w:type="spellEnd"/>
            <w:proofErr w:type="gramEnd"/>
            <w:r w:rsidRPr="00270243">
              <w:rPr>
                <w:rFonts w:ascii="Times New Roman" w:hAnsi="Times New Roman"/>
                <w:color w:val="000000"/>
                <w:sz w:val="24"/>
                <w:szCs w:val="24"/>
                <w:lang w:val="ru-RU"/>
              </w:rPr>
              <w:t xml:space="preserve"> </w:t>
            </w:r>
            <w:proofErr w:type="spellStart"/>
            <w:r w:rsidRPr="00270243">
              <w:rPr>
                <w:rFonts w:ascii="Times New Roman" w:hAnsi="Times New Roman"/>
                <w:color w:val="000000"/>
                <w:sz w:val="24"/>
                <w:szCs w:val="24"/>
                <w:lang w:val="ru-RU"/>
              </w:rPr>
              <w:t>обліку</w:t>
            </w:r>
            <w:proofErr w:type="spellEnd"/>
            <w:r w:rsidRPr="00270243">
              <w:rPr>
                <w:rFonts w:ascii="Times New Roman" w:hAnsi="Times New Roman"/>
                <w:color w:val="000000"/>
                <w:sz w:val="24"/>
                <w:szCs w:val="24"/>
                <w:lang w:val="ru-RU"/>
              </w:rPr>
              <w:t xml:space="preserve"> </w:t>
            </w:r>
            <w:proofErr w:type="spellStart"/>
            <w:r w:rsidRPr="00270243">
              <w:rPr>
                <w:rFonts w:ascii="Times New Roman" w:hAnsi="Times New Roman"/>
                <w:color w:val="000000"/>
                <w:sz w:val="24"/>
                <w:szCs w:val="24"/>
                <w:lang w:val="ru-RU"/>
              </w:rPr>
              <w:t>військовозобов'язаних</w:t>
            </w:r>
            <w:proofErr w:type="spellEnd"/>
            <w:r w:rsidRPr="00270243">
              <w:rPr>
                <w:rFonts w:ascii="Times New Roman" w:hAnsi="Times New Roman"/>
                <w:color w:val="000000"/>
                <w:sz w:val="24"/>
                <w:szCs w:val="24"/>
                <w:lang w:val="ru-RU"/>
              </w:rPr>
              <w:t xml:space="preserve"> і </w:t>
            </w:r>
            <w:proofErr w:type="spellStart"/>
            <w:r w:rsidRPr="00270243">
              <w:rPr>
                <w:rFonts w:ascii="Times New Roman" w:hAnsi="Times New Roman"/>
                <w:color w:val="000000"/>
                <w:sz w:val="24"/>
                <w:szCs w:val="24"/>
                <w:lang w:val="ru-RU"/>
              </w:rPr>
              <w:t>призовників</w:t>
            </w:r>
            <w:proofErr w:type="spellEnd"/>
          </w:p>
        </w:tc>
        <w:tc>
          <w:tcPr>
            <w:tcW w:w="1134" w:type="dxa"/>
            <w:tcBorders>
              <w:top w:val="single" w:sz="4" w:space="0" w:color="auto"/>
              <w:left w:val="single" w:sz="4" w:space="0" w:color="auto"/>
              <w:bottom w:val="single" w:sz="4" w:space="0" w:color="auto"/>
              <w:right w:val="single" w:sz="4" w:space="0" w:color="auto"/>
            </w:tcBorders>
          </w:tcPr>
          <w:p w14:paraId="4E0ACC4B" w14:textId="77777777" w:rsidR="00270243" w:rsidRPr="00270243" w:rsidRDefault="00270243" w:rsidP="00270243">
            <w:pPr>
              <w:snapToGrid w:val="0"/>
              <w:spacing w:after="0"/>
              <w:jc w:val="both"/>
              <w:rPr>
                <w:rFonts w:ascii="Times New Roman" w:hAnsi="Times New Roman"/>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tcPr>
          <w:p w14:paraId="0F4C4346" w14:textId="77777777" w:rsidR="00270243" w:rsidRPr="00270243" w:rsidRDefault="00270243" w:rsidP="00270243">
            <w:pPr>
              <w:spacing w:after="0"/>
              <w:jc w:val="center"/>
              <w:rPr>
                <w:rStyle w:val="30"/>
                <w:rFonts w:ascii="Times New Roman" w:hAnsi="Times New Roman" w:cs="Times New Roman"/>
                <w:b w:val="0"/>
                <w:color w:val="000000"/>
                <w:sz w:val="24"/>
                <w:szCs w:val="24"/>
                <w:vertAlign w:val="superscript"/>
              </w:rPr>
            </w:pPr>
            <w:r w:rsidRPr="00270243">
              <w:rPr>
                <w:rStyle w:val="30"/>
                <w:rFonts w:ascii="Times New Roman" w:hAnsi="Times New Roman" w:cs="Times New Roman"/>
                <w:b w:val="0"/>
                <w:color w:val="000000"/>
                <w:sz w:val="24"/>
                <w:szCs w:val="24"/>
              </w:rPr>
              <w:t>3 р.</w:t>
            </w:r>
            <w:r w:rsidR="00650FBB" w:rsidRPr="00650FBB">
              <w:rPr>
                <w:rStyle w:val="30"/>
                <w:rFonts w:ascii="Times New Roman" w:hAnsi="Times New Roman" w:cs="Times New Roman"/>
                <w:b w:val="0"/>
                <w:color w:val="000000"/>
                <w:sz w:val="24"/>
                <w:szCs w:val="24"/>
                <w:vertAlign w:val="superscript"/>
              </w:rPr>
              <w:t>1</w:t>
            </w:r>
          </w:p>
          <w:p w14:paraId="7BBD88BA" w14:textId="77777777" w:rsidR="00270243" w:rsidRPr="00270243" w:rsidRDefault="00270243" w:rsidP="00270243">
            <w:pPr>
              <w:spacing w:after="0"/>
              <w:jc w:val="center"/>
              <w:rPr>
                <w:rStyle w:val="30"/>
                <w:rFonts w:ascii="Times New Roman" w:hAnsi="Times New Roman" w:cs="Times New Roman"/>
                <w:b w:val="0"/>
                <w:color w:val="000000"/>
                <w:sz w:val="24"/>
                <w:szCs w:val="24"/>
                <w:lang w:val="ru-RU"/>
              </w:rPr>
            </w:pPr>
            <w:r w:rsidRPr="00270243">
              <w:rPr>
                <w:rStyle w:val="30"/>
                <w:rFonts w:ascii="Times New Roman" w:hAnsi="Times New Roman" w:cs="Times New Roman"/>
                <w:b w:val="0"/>
                <w:color w:val="000000"/>
                <w:sz w:val="24"/>
                <w:szCs w:val="24"/>
              </w:rPr>
              <w:t>ст. 671</w:t>
            </w:r>
          </w:p>
        </w:tc>
        <w:tc>
          <w:tcPr>
            <w:tcW w:w="1134" w:type="dxa"/>
            <w:tcBorders>
              <w:top w:val="single" w:sz="4" w:space="0" w:color="auto"/>
              <w:left w:val="single" w:sz="4" w:space="0" w:color="auto"/>
              <w:bottom w:val="single" w:sz="4" w:space="0" w:color="auto"/>
              <w:right w:val="single" w:sz="4" w:space="0" w:color="auto"/>
            </w:tcBorders>
            <w:vAlign w:val="center"/>
          </w:tcPr>
          <w:p w14:paraId="31333F88" w14:textId="77777777" w:rsidR="00270243" w:rsidRPr="000C61B5" w:rsidRDefault="00270243" w:rsidP="00270243">
            <w:pPr>
              <w:spacing w:after="0"/>
              <w:jc w:val="center"/>
              <w:rPr>
                <w:rFonts w:ascii="Times New Roman" w:hAnsi="Times New Roman"/>
                <w:color w:val="000000"/>
                <w:sz w:val="20"/>
                <w:szCs w:val="20"/>
                <w:vertAlign w:val="superscript"/>
                <w:lang w:val="ru-RU"/>
              </w:rPr>
            </w:pPr>
          </w:p>
        </w:tc>
      </w:tr>
      <w:tr w:rsidR="00561E70" w:rsidRPr="00A25B8A" w14:paraId="6847036E" w14:textId="77777777" w:rsidTr="002D6045">
        <w:tc>
          <w:tcPr>
            <w:tcW w:w="1702" w:type="dxa"/>
            <w:tcBorders>
              <w:top w:val="single" w:sz="4" w:space="0" w:color="auto"/>
              <w:left w:val="single" w:sz="4" w:space="0" w:color="auto"/>
              <w:bottom w:val="single" w:sz="4" w:space="0" w:color="auto"/>
              <w:right w:val="single" w:sz="4" w:space="0" w:color="auto"/>
            </w:tcBorders>
          </w:tcPr>
          <w:p w14:paraId="5B90753B" w14:textId="77777777" w:rsidR="00561E70" w:rsidRDefault="00561E70" w:rsidP="00482D7A">
            <w:pPr>
              <w:spacing w:after="0"/>
              <w:rPr>
                <w:rFonts w:ascii="Times New Roman" w:hAnsi="Times New Roman"/>
                <w:sz w:val="24"/>
                <w:szCs w:val="24"/>
              </w:rPr>
            </w:pPr>
            <w:r>
              <w:rPr>
                <w:rFonts w:ascii="Times New Roman" w:hAnsi="Times New Roman"/>
                <w:sz w:val="24"/>
                <w:szCs w:val="24"/>
              </w:rPr>
              <w:t>03-2</w:t>
            </w:r>
            <w:r w:rsidR="00F27814">
              <w:rPr>
                <w:rFonts w:ascii="Times New Roman" w:hAnsi="Times New Roman"/>
                <w:sz w:val="24"/>
                <w:szCs w:val="24"/>
              </w:rPr>
              <w:t>5</w:t>
            </w:r>
          </w:p>
        </w:tc>
        <w:tc>
          <w:tcPr>
            <w:tcW w:w="4536" w:type="dxa"/>
            <w:tcBorders>
              <w:top w:val="single" w:sz="4" w:space="0" w:color="auto"/>
              <w:left w:val="single" w:sz="4" w:space="0" w:color="auto"/>
              <w:bottom w:val="single" w:sz="4" w:space="0" w:color="auto"/>
              <w:right w:val="single" w:sz="4" w:space="0" w:color="auto"/>
            </w:tcBorders>
          </w:tcPr>
          <w:p w14:paraId="4FEE460E" w14:textId="77777777" w:rsidR="00561E70" w:rsidRPr="00561E70" w:rsidRDefault="00561E70" w:rsidP="000C61B5">
            <w:pPr>
              <w:snapToGrid w:val="0"/>
              <w:spacing w:after="0"/>
              <w:jc w:val="both"/>
              <w:rPr>
                <w:rFonts w:ascii="Times New Roman" w:hAnsi="Times New Roman"/>
                <w:color w:val="000000"/>
                <w:sz w:val="24"/>
                <w:szCs w:val="24"/>
              </w:rPr>
            </w:pPr>
            <w:r w:rsidRPr="005E0DC0">
              <w:rPr>
                <w:rFonts w:ascii="Times New Roman" w:eastAsia="Times New Roman" w:hAnsi="Times New Roman"/>
                <w:sz w:val="24"/>
                <w:szCs w:val="24"/>
                <w:lang w:eastAsia="ru-RU"/>
              </w:rPr>
              <w:t>Документи (розпорядження про створення пункту збору та відправлення військовозобов’язаних  у випадку мобілізації, програми, список керівного складу) з мобілізаційної роботи</w:t>
            </w:r>
            <w:r w:rsidR="00EE7341">
              <w:rPr>
                <w:rFonts w:ascii="Times New Roman" w:eastAsia="Times New Roman" w:hAnsi="Times New Roman"/>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14:paraId="030256F7" w14:textId="77777777" w:rsidR="00561E70" w:rsidRPr="00270243" w:rsidRDefault="00561E70" w:rsidP="00270243">
            <w:pPr>
              <w:snapToGrid w:val="0"/>
              <w:spacing w:after="0"/>
              <w:jc w:val="both"/>
              <w:rPr>
                <w:rFonts w:ascii="Times New Roman" w:hAnsi="Times New Roman"/>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tcPr>
          <w:p w14:paraId="0BCEE6F9" w14:textId="77777777" w:rsidR="00561E70" w:rsidRPr="00270243" w:rsidRDefault="00561E70" w:rsidP="00561E70">
            <w:pPr>
              <w:spacing w:after="0"/>
              <w:jc w:val="center"/>
              <w:rPr>
                <w:rStyle w:val="30"/>
                <w:rFonts w:ascii="Times New Roman" w:hAnsi="Times New Roman" w:cs="Times New Roman"/>
                <w:b w:val="0"/>
                <w:color w:val="000000"/>
                <w:sz w:val="24"/>
                <w:szCs w:val="24"/>
                <w:vertAlign w:val="superscript"/>
              </w:rPr>
            </w:pPr>
            <w:r w:rsidRPr="00270243">
              <w:rPr>
                <w:rStyle w:val="30"/>
                <w:rFonts w:ascii="Times New Roman" w:hAnsi="Times New Roman" w:cs="Times New Roman"/>
                <w:b w:val="0"/>
                <w:color w:val="000000"/>
                <w:sz w:val="24"/>
                <w:szCs w:val="24"/>
              </w:rPr>
              <w:t>3 р.</w:t>
            </w:r>
            <w:r w:rsidR="00EE7341" w:rsidRPr="00EE7341">
              <w:rPr>
                <w:rStyle w:val="30"/>
                <w:rFonts w:ascii="Times New Roman" w:hAnsi="Times New Roman" w:cs="Times New Roman"/>
                <w:b w:val="0"/>
                <w:color w:val="000000"/>
                <w:sz w:val="24"/>
                <w:szCs w:val="24"/>
                <w:vertAlign w:val="superscript"/>
              </w:rPr>
              <w:t>1</w:t>
            </w:r>
          </w:p>
          <w:p w14:paraId="1B7F9C81" w14:textId="77777777" w:rsidR="00561E70" w:rsidRPr="005E0DC0" w:rsidRDefault="00EE7341" w:rsidP="00561E70">
            <w:pPr>
              <w:jc w:val="center"/>
              <w:rPr>
                <w:rFonts w:ascii="Times New Roman" w:eastAsia="Times New Roman" w:hAnsi="Times New Roman"/>
                <w:sz w:val="24"/>
                <w:szCs w:val="24"/>
                <w:lang w:eastAsia="ru-RU"/>
              </w:rPr>
            </w:pPr>
            <w:r>
              <w:rPr>
                <w:rStyle w:val="30"/>
                <w:rFonts w:ascii="Times New Roman" w:hAnsi="Times New Roman" w:cs="Times New Roman"/>
                <w:b w:val="0"/>
                <w:color w:val="000000"/>
                <w:sz w:val="24"/>
                <w:szCs w:val="24"/>
              </w:rPr>
              <w:t>ст. 66</w:t>
            </w:r>
            <w:r w:rsidR="00561E70" w:rsidRPr="00270243">
              <w:rPr>
                <w:rStyle w:val="30"/>
                <w:rFonts w:ascii="Times New Roman" w:hAnsi="Times New Roman" w:cs="Times New Roman"/>
                <w:b w:val="0"/>
                <w:color w:val="000000"/>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09A3B442" w14:textId="77777777" w:rsidR="00561E70" w:rsidRPr="000C61B5" w:rsidRDefault="00561E70" w:rsidP="00561E70">
            <w:pPr>
              <w:autoSpaceDE w:val="0"/>
              <w:autoSpaceDN w:val="0"/>
              <w:spacing w:after="0" w:line="240" w:lineRule="auto"/>
              <w:jc w:val="center"/>
              <w:rPr>
                <w:rFonts w:ascii="Times New Roman" w:eastAsia="Times New Roman" w:hAnsi="Times New Roman"/>
                <w:sz w:val="20"/>
                <w:szCs w:val="20"/>
                <w:lang w:eastAsia="ru-RU"/>
              </w:rPr>
            </w:pPr>
            <w:r w:rsidRPr="000C61B5">
              <w:rPr>
                <w:rFonts w:ascii="Times New Roman" w:eastAsia="Times New Roman" w:hAnsi="Times New Roman"/>
                <w:sz w:val="20"/>
                <w:szCs w:val="20"/>
                <w:lang w:eastAsia="ru-RU"/>
              </w:rPr>
              <w:t>¹Що стосується організацій - постійно</w:t>
            </w:r>
          </w:p>
        </w:tc>
      </w:tr>
      <w:tr w:rsidR="00561E70" w:rsidRPr="00A25B8A" w14:paraId="3B942BB0" w14:textId="77777777" w:rsidTr="002D6045">
        <w:tc>
          <w:tcPr>
            <w:tcW w:w="1702" w:type="dxa"/>
            <w:tcBorders>
              <w:top w:val="single" w:sz="4" w:space="0" w:color="auto"/>
              <w:left w:val="single" w:sz="4" w:space="0" w:color="auto"/>
              <w:bottom w:val="single" w:sz="4" w:space="0" w:color="auto"/>
              <w:right w:val="single" w:sz="4" w:space="0" w:color="auto"/>
            </w:tcBorders>
          </w:tcPr>
          <w:p w14:paraId="075B850B" w14:textId="77777777" w:rsidR="00561E70" w:rsidRDefault="00561E70" w:rsidP="00482D7A">
            <w:pPr>
              <w:spacing w:after="0"/>
              <w:rPr>
                <w:rFonts w:ascii="Times New Roman" w:hAnsi="Times New Roman"/>
                <w:sz w:val="24"/>
                <w:szCs w:val="24"/>
              </w:rPr>
            </w:pPr>
            <w:r>
              <w:rPr>
                <w:rFonts w:ascii="Times New Roman" w:hAnsi="Times New Roman"/>
                <w:sz w:val="24"/>
                <w:szCs w:val="24"/>
              </w:rPr>
              <w:t>03-2</w:t>
            </w:r>
            <w:r w:rsidR="00F27814">
              <w:rPr>
                <w:rFonts w:ascii="Times New Roman" w:hAnsi="Times New Roman"/>
                <w:sz w:val="24"/>
                <w:szCs w:val="24"/>
              </w:rPr>
              <w:t>6</w:t>
            </w:r>
          </w:p>
        </w:tc>
        <w:tc>
          <w:tcPr>
            <w:tcW w:w="4536" w:type="dxa"/>
            <w:tcBorders>
              <w:top w:val="single" w:sz="4" w:space="0" w:color="auto"/>
              <w:left w:val="single" w:sz="4" w:space="0" w:color="auto"/>
              <w:bottom w:val="single" w:sz="4" w:space="0" w:color="auto"/>
              <w:right w:val="single" w:sz="4" w:space="0" w:color="auto"/>
            </w:tcBorders>
          </w:tcPr>
          <w:p w14:paraId="5D0BAC58" w14:textId="77777777" w:rsidR="00561E70" w:rsidRPr="005E0DC0" w:rsidRDefault="00561E70" w:rsidP="000C61B5">
            <w:pPr>
              <w:snapToGrid w:val="0"/>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Журнал звірок карток первинного обліку військовозобов’язаних із картками  ф.П-2 юридичних осіб, розташованих на території </w:t>
            </w:r>
            <w:proofErr w:type="spellStart"/>
            <w:r>
              <w:rPr>
                <w:rFonts w:ascii="Times New Roman" w:eastAsia="Times New Roman" w:hAnsi="Times New Roman"/>
                <w:sz w:val="24"/>
                <w:szCs w:val="24"/>
                <w:lang w:eastAsia="ru-RU"/>
              </w:rPr>
              <w:t>старостинського</w:t>
            </w:r>
            <w:proofErr w:type="spellEnd"/>
            <w:r>
              <w:rPr>
                <w:rFonts w:ascii="Times New Roman" w:eastAsia="Times New Roman" w:hAnsi="Times New Roman"/>
                <w:sz w:val="24"/>
                <w:szCs w:val="24"/>
                <w:lang w:eastAsia="ru-RU"/>
              </w:rPr>
              <w:t xml:space="preserve"> округу</w:t>
            </w:r>
          </w:p>
        </w:tc>
        <w:tc>
          <w:tcPr>
            <w:tcW w:w="1134" w:type="dxa"/>
            <w:tcBorders>
              <w:top w:val="single" w:sz="4" w:space="0" w:color="auto"/>
              <w:left w:val="single" w:sz="4" w:space="0" w:color="auto"/>
              <w:bottom w:val="single" w:sz="4" w:space="0" w:color="auto"/>
              <w:right w:val="single" w:sz="4" w:space="0" w:color="auto"/>
            </w:tcBorders>
          </w:tcPr>
          <w:p w14:paraId="23DF9266" w14:textId="77777777" w:rsidR="00561E70" w:rsidRPr="00270243" w:rsidRDefault="00561E70" w:rsidP="00270243">
            <w:pPr>
              <w:snapToGrid w:val="0"/>
              <w:spacing w:after="0"/>
              <w:jc w:val="both"/>
              <w:rPr>
                <w:rFonts w:ascii="Times New Roman" w:hAnsi="Times New Roman"/>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tcPr>
          <w:p w14:paraId="53001225" w14:textId="77777777" w:rsidR="00561E70" w:rsidRPr="00270243" w:rsidRDefault="00561E70" w:rsidP="00561E70">
            <w:pPr>
              <w:spacing w:after="0"/>
              <w:jc w:val="center"/>
              <w:rPr>
                <w:rStyle w:val="30"/>
                <w:rFonts w:ascii="Times New Roman" w:hAnsi="Times New Roman" w:cs="Times New Roman"/>
                <w:b w:val="0"/>
                <w:color w:val="000000"/>
                <w:sz w:val="24"/>
                <w:szCs w:val="24"/>
                <w:vertAlign w:val="superscript"/>
              </w:rPr>
            </w:pPr>
            <w:r w:rsidRPr="00270243">
              <w:rPr>
                <w:rStyle w:val="30"/>
                <w:rFonts w:ascii="Times New Roman" w:hAnsi="Times New Roman" w:cs="Times New Roman"/>
                <w:b w:val="0"/>
                <w:color w:val="000000"/>
                <w:sz w:val="24"/>
                <w:szCs w:val="24"/>
              </w:rPr>
              <w:t>3 р.</w:t>
            </w:r>
            <w:r w:rsidR="00EE7341" w:rsidRPr="00EE7341">
              <w:rPr>
                <w:rStyle w:val="30"/>
                <w:rFonts w:ascii="Times New Roman" w:hAnsi="Times New Roman" w:cs="Times New Roman"/>
                <w:b w:val="0"/>
                <w:color w:val="000000"/>
                <w:sz w:val="24"/>
                <w:szCs w:val="24"/>
                <w:vertAlign w:val="superscript"/>
              </w:rPr>
              <w:t>1</w:t>
            </w:r>
          </w:p>
          <w:p w14:paraId="44C4ED08" w14:textId="77777777" w:rsidR="00561E70" w:rsidRPr="005E0DC0" w:rsidRDefault="00561E70" w:rsidP="00561E70">
            <w:pPr>
              <w:autoSpaceDE w:val="0"/>
              <w:autoSpaceDN w:val="0"/>
              <w:spacing w:after="0" w:line="240" w:lineRule="auto"/>
              <w:jc w:val="center"/>
              <w:rPr>
                <w:rFonts w:ascii="Times New Roman" w:eastAsia="Times New Roman" w:hAnsi="Times New Roman"/>
                <w:sz w:val="24"/>
                <w:szCs w:val="24"/>
                <w:lang w:eastAsia="ru-RU"/>
              </w:rPr>
            </w:pPr>
            <w:r w:rsidRPr="00270243">
              <w:rPr>
                <w:rStyle w:val="30"/>
                <w:rFonts w:ascii="Times New Roman" w:hAnsi="Times New Roman" w:cs="Times New Roman"/>
                <w:b w:val="0"/>
                <w:color w:val="000000"/>
                <w:sz w:val="24"/>
                <w:szCs w:val="24"/>
              </w:rPr>
              <w:t>ст. 671</w:t>
            </w:r>
          </w:p>
        </w:tc>
        <w:tc>
          <w:tcPr>
            <w:tcW w:w="1134" w:type="dxa"/>
            <w:tcBorders>
              <w:top w:val="single" w:sz="4" w:space="0" w:color="auto"/>
              <w:left w:val="single" w:sz="4" w:space="0" w:color="auto"/>
              <w:bottom w:val="single" w:sz="4" w:space="0" w:color="auto"/>
              <w:right w:val="single" w:sz="4" w:space="0" w:color="auto"/>
            </w:tcBorders>
          </w:tcPr>
          <w:p w14:paraId="51C632B5" w14:textId="77777777" w:rsidR="00561E70" w:rsidRPr="005E0DC0" w:rsidRDefault="00561E70" w:rsidP="00561E70">
            <w:pPr>
              <w:autoSpaceDE w:val="0"/>
              <w:autoSpaceDN w:val="0"/>
              <w:spacing w:after="0" w:line="240" w:lineRule="auto"/>
              <w:jc w:val="center"/>
              <w:rPr>
                <w:rFonts w:ascii="Times New Roman" w:eastAsia="Times New Roman" w:hAnsi="Times New Roman"/>
                <w:sz w:val="24"/>
                <w:szCs w:val="24"/>
                <w:lang w:eastAsia="ru-RU"/>
              </w:rPr>
            </w:pPr>
          </w:p>
        </w:tc>
      </w:tr>
      <w:tr w:rsidR="00561E70" w:rsidRPr="00A25B8A" w14:paraId="42AFF492" w14:textId="77777777" w:rsidTr="002D6045">
        <w:tc>
          <w:tcPr>
            <w:tcW w:w="1702" w:type="dxa"/>
            <w:tcBorders>
              <w:top w:val="single" w:sz="4" w:space="0" w:color="auto"/>
              <w:left w:val="single" w:sz="4" w:space="0" w:color="auto"/>
              <w:bottom w:val="single" w:sz="4" w:space="0" w:color="auto"/>
              <w:right w:val="single" w:sz="4" w:space="0" w:color="auto"/>
            </w:tcBorders>
          </w:tcPr>
          <w:p w14:paraId="3E5CC1EC" w14:textId="77777777" w:rsidR="00561E70" w:rsidRDefault="00561E70" w:rsidP="00482D7A">
            <w:pPr>
              <w:spacing w:after="0"/>
              <w:rPr>
                <w:rFonts w:ascii="Times New Roman" w:hAnsi="Times New Roman"/>
                <w:sz w:val="24"/>
                <w:szCs w:val="24"/>
              </w:rPr>
            </w:pPr>
            <w:r>
              <w:rPr>
                <w:rFonts w:ascii="Times New Roman" w:hAnsi="Times New Roman"/>
                <w:sz w:val="24"/>
                <w:szCs w:val="24"/>
              </w:rPr>
              <w:t>03-2</w:t>
            </w:r>
            <w:r w:rsidR="00F27814">
              <w:rPr>
                <w:rFonts w:ascii="Times New Roman" w:hAnsi="Times New Roman"/>
                <w:sz w:val="24"/>
                <w:szCs w:val="24"/>
              </w:rPr>
              <w:t>7</w:t>
            </w:r>
          </w:p>
        </w:tc>
        <w:tc>
          <w:tcPr>
            <w:tcW w:w="4536" w:type="dxa"/>
            <w:tcBorders>
              <w:top w:val="single" w:sz="4" w:space="0" w:color="auto"/>
              <w:left w:val="single" w:sz="4" w:space="0" w:color="auto"/>
              <w:bottom w:val="single" w:sz="4" w:space="0" w:color="auto"/>
              <w:right w:val="single" w:sz="4" w:space="0" w:color="auto"/>
            </w:tcBorders>
          </w:tcPr>
          <w:p w14:paraId="0788636A" w14:textId="77777777" w:rsidR="00561E70" w:rsidRPr="00561E70" w:rsidRDefault="00561E70" w:rsidP="000C61B5">
            <w:pPr>
              <w:snapToGrid w:val="0"/>
              <w:spacing w:after="0"/>
              <w:jc w:val="both"/>
              <w:rPr>
                <w:rFonts w:ascii="Times New Roman" w:eastAsia="Times New Roman" w:hAnsi="Times New Roman"/>
                <w:sz w:val="24"/>
                <w:szCs w:val="24"/>
                <w:lang w:eastAsia="ru-RU"/>
              </w:rPr>
            </w:pPr>
            <w:r w:rsidRPr="00561E70">
              <w:rPr>
                <w:rFonts w:ascii="Times New Roman" w:hAnsi="Times New Roman"/>
                <w:sz w:val="24"/>
                <w:szCs w:val="24"/>
              </w:rPr>
              <w:t>Книга обліку військовозобов’язаних, які заявили про зміну стану здоров’я та надали результати медичних обстежень</w:t>
            </w:r>
          </w:p>
        </w:tc>
        <w:tc>
          <w:tcPr>
            <w:tcW w:w="1134" w:type="dxa"/>
            <w:tcBorders>
              <w:top w:val="single" w:sz="4" w:space="0" w:color="auto"/>
              <w:left w:val="single" w:sz="4" w:space="0" w:color="auto"/>
              <w:bottom w:val="single" w:sz="4" w:space="0" w:color="auto"/>
              <w:right w:val="single" w:sz="4" w:space="0" w:color="auto"/>
            </w:tcBorders>
          </w:tcPr>
          <w:p w14:paraId="165A8378" w14:textId="77777777" w:rsidR="00561E70" w:rsidRPr="00270243" w:rsidRDefault="00561E70" w:rsidP="00270243">
            <w:pPr>
              <w:snapToGrid w:val="0"/>
              <w:spacing w:after="0"/>
              <w:jc w:val="both"/>
              <w:rPr>
                <w:rFonts w:ascii="Times New Roman" w:hAnsi="Times New Roman"/>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tcPr>
          <w:p w14:paraId="297261A5" w14:textId="77777777" w:rsidR="00561E70" w:rsidRPr="00270243" w:rsidRDefault="00561E70" w:rsidP="00561E70">
            <w:pPr>
              <w:spacing w:after="0"/>
              <w:jc w:val="center"/>
              <w:rPr>
                <w:rStyle w:val="30"/>
                <w:rFonts w:ascii="Times New Roman" w:hAnsi="Times New Roman" w:cs="Times New Roman"/>
                <w:b w:val="0"/>
                <w:color w:val="000000"/>
                <w:sz w:val="24"/>
                <w:szCs w:val="24"/>
                <w:vertAlign w:val="superscript"/>
              </w:rPr>
            </w:pPr>
            <w:r w:rsidRPr="00270243">
              <w:rPr>
                <w:rStyle w:val="30"/>
                <w:rFonts w:ascii="Times New Roman" w:hAnsi="Times New Roman" w:cs="Times New Roman"/>
                <w:b w:val="0"/>
                <w:color w:val="000000"/>
                <w:sz w:val="24"/>
                <w:szCs w:val="24"/>
              </w:rPr>
              <w:t>3 р.</w:t>
            </w:r>
            <w:r w:rsidR="00EE7341" w:rsidRPr="00EE7341">
              <w:rPr>
                <w:rStyle w:val="30"/>
                <w:rFonts w:ascii="Times New Roman" w:hAnsi="Times New Roman" w:cs="Times New Roman"/>
                <w:b w:val="0"/>
                <w:color w:val="000000"/>
                <w:sz w:val="24"/>
                <w:szCs w:val="24"/>
                <w:vertAlign w:val="superscript"/>
              </w:rPr>
              <w:t>1</w:t>
            </w:r>
          </w:p>
          <w:p w14:paraId="2418C29F" w14:textId="77777777" w:rsidR="00561E70" w:rsidRPr="00270243" w:rsidRDefault="00561E70" w:rsidP="00561E70">
            <w:pPr>
              <w:spacing w:after="0"/>
              <w:jc w:val="center"/>
              <w:rPr>
                <w:rStyle w:val="30"/>
                <w:rFonts w:ascii="Times New Roman" w:hAnsi="Times New Roman" w:cs="Times New Roman"/>
                <w:b w:val="0"/>
                <w:color w:val="000000"/>
                <w:sz w:val="24"/>
                <w:szCs w:val="24"/>
              </w:rPr>
            </w:pPr>
            <w:r w:rsidRPr="00270243">
              <w:rPr>
                <w:rStyle w:val="30"/>
                <w:rFonts w:ascii="Times New Roman" w:hAnsi="Times New Roman" w:cs="Times New Roman"/>
                <w:b w:val="0"/>
                <w:color w:val="000000"/>
                <w:sz w:val="24"/>
                <w:szCs w:val="24"/>
              </w:rPr>
              <w:t>ст. 671</w:t>
            </w:r>
          </w:p>
        </w:tc>
        <w:tc>
          <w:tcPr>
            <w:tcW w:w="1134" w:type="dxa"/>
            <w:tcBorders>
              <w:top w:val="single" w:sz="4" w:space="0" w:color="auto"/>
              <w:left w:val="single" w:sz="4" w:space="0" w:color="auto"/>
              <w:bottom w:val="single" w:sz="4" w:space="0" w:color="auto"/>
              <w:right w:val="single" w:sz="4" w:space="0" w:color="auto"/>
            </w:tcBorders>
          </w:tcPr>
          <w:p w14:paraId="64EF12C5" w14:textId="77777777" w:rsidR="00561E70" w:rsidRPr="005E0DC0" w:rsidRDefault="00561E70" w:rsidP="00561E70">
            <w:pPr>
              <w:autoSpaceDE w:val="0"/>
              <w:autoSpaceDN w:val="0"/>
              <w:spacing w:after="0" w:line="240" w:lineRule="auto"/>
              <w:jc w:val="center"/>
              <w:rPr>
                <w:rFonts w:ascii="Times New Roman" w:eastAsia="Times New Roman" w:hAnsi="Times New Roman"/>
                <w:sz w:val="24"/>
                <w:szCs w:val="24"/>
                <w:lang w:eastAsia="ru-RU"/>
              </w:rPr>
            </w:pPr>
          </w:p>
        </w:tc>
      </w:tr>
      <w:tr w:rsidR="00561E70" w:rsidRPr="00A25B8A" w14:paraId="38130F6C" w14:textId="77777777" w:rsidTr="002D6045">
        <w:tc>
          <w:tcPr>
            <w:tcW w:w="1702" w:type="dxa"/>
            <w:tcBorders>
              <w:top w:val="single" w:sz="4" w:space="0" w:color="auto"/>
              <w:left w:val="single" w:sz="4" w:space="0" w:color="auto"/>
              <w:bottom w:val="single" w:sz="4" w:space="0" w:color="auto"/>
              <w:right w:val="single" w:sz="4" w:space="0" w:color="auto"/>
            </w:tcBorders>
          </w:tcPr>
          <w:p w14:paraId="7346592E" w14:textId="77777777" w:rsidR="00561E70" w:rsidRDefault="00561E70" w:rsidP="00482D7A">
            <w:pPr>
              <w:spacing w:after="0"/>
              <w:rPr>
                <w:rFonts w:ascii="Times New Roman" w:hAnsi="Times New Roman"/>
                <w:sz w:val="24"/>
                <w:szCs w:val="24"/>
              </w:rPr>
            </w:pPr>
            <w:r>
              <w:rPr>
                <w:rFonts w:ascii="Times New Roman" w:hAnsi="Times New Roman"/>
                <w:sz w:val="24"/>
                <w:szCs w:val="24"/>
              </w:rPr>
              <w:t>03-2</w:t>
            </w:r>
            <w:r w:rsidR="00F27814">
              <w:rPr>
                <w:rFonts w:ascii="Times New Roman" w:hAnsi="Times New Roman"/>
                <w:sz w:val="24"/>
                <w:szCs w:val="24"/>
              </w:rPr>
              <w:t>8</w:t>
            </w:r>
          </w:p>
        </w:tc>
        <w:tc>
          <w:tcPr>
            <w:tcW w:w="4536" w:type="dxa"/>
            <w:tcBorders>
              <w:top w:val="single" w:sz="4" w:space="0" w:color="auto"/>
              <w:left w:val="single" w:sz="4" w:space="0" w:color="auto"/>
              <w:bottom w:val="single" w:sz="4" w:space="0" w:color="auto"/>
              <w:right w:val="single" w:sz="4" w:space="0" w:color="auto"/>
            </w:tcBorders>
          </w:tcPr>
          <w:p w14:paraId="6CD8393D" w14:textId="77777777" w:rsidR="00561E70" w:rsidRPr="00561E70" w:rsidRDefault="00561E70" w:rsidP="000C61B5">
            <w:pPr>
              <w:snapToGrid w:val="0"/>
              <w:spacing w:after="0"/>
              <w:jc w:val="both"/>
              <w:rPr>
                <w:rFonts w:ascii="Times New Roman" w:eastAsia="Times New Roman" w:hAnsi="Times New Roman"/>
                <w:sz w:val="24"/>
                <w:szCs w:val="24"/>
                <w:lang w:eastAsia="ru-RU"/>
              </w:rPr>
            </w:pPr>
            <w:r w:rsidRPr="00561E70">
              <w:rPr>
                <w:rFonts w:ascii="Times New Roman" w:hAnsi="Times New Roman"/>
                <w:sz w:val="24"/>
                <w:szCs w:val="24"/>
              </w:rPr>
              <w:t>Журнал реєстрації результатів опові</w:t>
            </w:r>
            <w:r w:rsidRPr="00561E70">
              <w:rPr>
                <w:rFonts w:ascii="Times New Roman" w:hAnsi="Times New Roman"/>
                <w:sz w:val="24"/>
                <w:szCs w:val="24"/>
              </w:rPr>
              <w:softHyphen/>
              <w:t>щення військовозобов’язаних і призов</w:t>
            </w:r>
            <w:r w:rsidRPr="00561E70">
              <w:rPr>
                <w:rFonts w:ascii="Times New Roman" w:hAnsi="Times New Roman"/>
                <w:sz w:val="24"/>
                <w:szCs w:val="24"/>
              </w:rPr>
              <w:softHyphen/>
              <w:t>ників про їх виклик до райвійськкомату</w:t>
            </w:r>
          </w:p>
        </w:tc>
        <w:tc>
          <w:tcPr>
            <w:tcW w:w="1134" w:type="dxa"/>
            <w:tcBorders>
              <w:top w:val="single" w:sz="4" w:space="0" w:color="auto"/>
              <w:left w:val="single" w:sz="4" w:space="0" w:color="auto"/>
              <w:bottom w:val="single" w:sz="4" w:space="0" w:color="auto"/>
              <w:right w:val="single" w:sz="4" w:space="0" w:color="auto"/>
            </w:tcBorders>
          </w:tcPr>
          <w:p w14:paraId="3E18B8FE" w14:textId="77777777" w:rsidR="00561E70" w:rsidRPr="00270243" w:rsidRDefault="00561E70" w:rsidP="00270243">
            <w:pPr>
              <w:snapToGrid w:val="0"/>
              <w:spacing w:after="0"/>
              <w:jc w:val="both"/>
              <w:rPr>
                <w:rFonts w:ascii="Times New Roman" w:hAnsi="Times New Roman"/>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tcPr>
          <w:p w14:paraId="557DCE66" w14:textId="77777777" w:rsidR="00561E70" w:rsidRPr="00270243" w:rsidRDefault="00561E70" w:rsidP="00561E70">
            <w:pPr>
              <w:spacing w:after="0"/>
              <w:jc w:val="center"/>
              <w:rPr>
                <w:rStyle w:val="30"/>
                <w:rFonts w:ascii="Times New Roman" w:hAnsi="Times New Roman" w:cs="Times New Roman"/>
                <w:b w:val="0"/>
                <w:color w:val="000000"/>
                <w:sz w:val="24"/>
                <w:szCs w:val="24"/>
                <w:vertAlign w:val="superscript"/>
              </w:rPr>
            </w:pPr>
            <w:r w:rsidRPr="00270243">
              <w:rPr>
                <w:rStyle w:val="30"/>
                <w:rFonts w:ascii="Times New Roman" w:hAnsi="Times New Roman" w:cs="Times New Roman"/>
                <w:b w:val="0"/>
                <w:color w:val="000000"/>
                <w:sz w:val="24"/>
                <w:szCs w:val="24"/>
              </w:rPr>
              <w:t>3 р.</w:t>
            </w:r>
            <w:r w:rsidR="00EE7341" w:rsidRPr="00EE7341">
              <w:rPr>
                <w:rStyle w:val="30"/>
                <w:rFonts w:ascii="Times New Roman" w:hAnsi="Times New Roman" w:cs="Times New Roman"/>
                <w:b w:val="0"/>
                <w:color w:val="000000"/>
                <w:sz w:val="24"/>
                <w:szCs w:val="24"/>
                <w:vertAlign w:val="superscript"/>
              </w:rPr>
              <w:t>1</w:t>
            </w:r>
          </w:p>
          <w:p w14:paraId="56640EFF" w14:textId="77777777" w:rsidR="00561E70" w:rsidRPr="00270243" w:rsidRDefault="00561E70" w:rsidP="00561E70">
            <w:pPr>
              <w:spacing w:after="0"/>
              <w:jc w:val="center"/>
              <w:rPr>
                <w:rStyle w:val="30"/>
                <w:rFonts w:ascii="Times New Roman" w:hAnsi="Times New Roman" w:cs="Times New Roman"/>
                <w:b w:val="0"/>
                <w:color w:val="000000"/>
                <w:sz w:val="24"/>
                <w:szCs w:val="24"/>
              </w:rPr>
            </w:pPr>
            <w:r w:rsidRPr="00270243">
              <w:rPr>
                <w:rStyle w:val="30"/>
                <w:rFonts w:ascii="Times New Roman" w:hAnsi="Times New Roman" w:cs="Times New Roman"/>
                <w:b w:val="0"/>
                <w:color w:val="000000"/>
                <w:sz w:val="24"/>
                <w:szCs w:val="24"/>
              </w:rPr>
              <w:t>ст. 671</w:t>
            </w:r>
          </w:p>
        </w:tc>
        <w:tc>
          <w:tcPr>
            <w:tcW w:w="1134" w:type="dxa"/>
            <w:tcBorders>
              <w:top w:val="single" w:sz="4" w:space="0" w:color="auto"/>
              <w:left w:val="single" w:sz="4" w:space="0" w:color="auto"/>
              <w:bottom w:val="single" w:sz="4" w:space="0" w:color="auto"/>
              <w:right w:val="single" w:sz="4" w:space="0" w:color="auto"/>
            </w:tcBorders>
          </w:tcPr>
          <w:p w14:paraId="57A034B6" w14:textId="77777777" w:rsidR="00561E70" w:rsidRPr="005E0DC0" w:rsidRDefault="00561E70" w:rsidP="00561E70">
            <w:pPr>
              <w:autoSpaceDE w:val="0"/>
              <w:autoSpaceDN w:val="0"/>
              <w:spacing w:after="0" w:line="240" w:lineRule="auto"/>
              <w:jc w:val="center"/>
              <w:rPr>
                <w:rFonts w:ascii="Times New Roman" w:eastAsia="Times New Roman" w:hAnsi="Times New Roman"/>
                <w:sz w:val="24"/>
                <w:szCs w:val="24"/>
                <w:lang w:eastAsia="ru-RU"/>
              </w:rPr>
            </w:pPr>
          </w:p>
        </w:tc>
      </w:tr>
      <w:tr w:rsidR="00270243" w:rsidRPr="00A25B8A" w14:paraId="77997F78" w14:textId="77777777" w:rsidTr="002D6045">
        <w:tc>
          <w:tcPr>
            <w:tcW w:w="1702" w:type="dxa"/>
            <w:tcBorders>
              <w:top w:val="single" w:sz="4" w:space="0" w:color="auto"/>
              <w:left w:val="single" w:sz="4" w:space="0" w:color="auto"/>
              <w:bottom w:val="single" w:sz="4" w:space="0" w:color="auto"/>
              <w:right w:val="single" w:sz="4" w:space="0" w:color="auto"/>
            </w:tcBorders>
          </w:tcPr>
          <w:p w14:paraId="4E436BE3" w14:textId="77777777" w:rsidR="00270243" w:rsidRPr="00270243" w:rsidRDefault="00270243" w:rsidP="00482D7A">
            <w:pPr>
              <w:spacing w:after="0"/>
              <w:ind w:right="-59"/>
              <w:rPr>
                <w:rFonts w:ascii="Times New Roman" w:hAnsi="Times New Roman"/>
                <w:sz w:val="24"/>
                <w:szCs w:val="24"/>
              </w:rPr>
            </w:pPr>
            <w:r>
              <w:rPr>
                <w:rFonts w:ascii="Times New Roman" w:hAnsi="Times New Roman"/>
                <w:sz w:val="24"/>
                <w:szCs w:val="24"/>
              </w:rPr>
              <w:t>03</w:t>
            </w:r>
            <w:r w:rsidRPr="00270243">
              <w:rPr>
                <w:rFonts w:ascii="Times New Roman" w:hAnsi="Times New Roman"/>
                <w:sz w:val="24"/>
                <w:szCs w:val="24"/>
              </w:rPr>
              <w:t>-2</w:t>
            </w:r>
            <w:r w:rsidR="00F27814">
              <w:rPr>
                <w:rFonts w:ascii="Times New Roman" w:hAnsi="Times New Roman"/>
                <w:sz w:val="24"/>
                <w:szCs w:val="24"/>
              </w:rPr>
              <w:t>9</w:t>
            </w:r>
          </w:p>
        </w:tc>
        <w:tc>
          <w:tcPr>
            <w:tcW w:w="4536" w:type="dxa"/>
            <w:tcBorders>
              <w:top w:val="single" w:sz="4" w:space="0" w:color="auto"/>
              <w:left w:val="single" w:sz="4" w:space="0" w:color="auto"/>
              <w:bottom w:val="single" w:sz="4" w:space="0" w:color="auto"/>
              <w:right w:val="single" w:sz="4" w:space="0" w:color="auto"/>
            </w:tcBorders>
          </w:tcPr>
          <w:p w14:paraId="0B8ED283" w14:textId="77777777" w:rsidR="00270243" w:rsidRPr="00270243" w:rsidRDefault="00270243" w:rsidP="000C61B5">
            <w:pPr>
              <w:pStyle w:val="a8"/>
              <w:jc w:val="both"/>
              <w:rPr>
                <w:rStyle w:val="FontStyle22"/>
                <w:sz w:val="24"/>
                <w:szCs w:val="24"/>
                <w:lang w:eastAsia="uk-UA"/>
              </w:rPr>
            </w:pPr>
            <w:r w:rsidRPr="00270243">
              <w:rPr>
                <w:rStyle w:val="FontStyle22"/>
                <w:sz w:val="24"/>
                <w:szCs w:val="24"/>
                <w:lang w:eastAsia="uk-UA"/>
              </w:rPr>
              <w:t>Документи (заяви, довідки, квитанції, відомості, повідомлення) про реєстрацію місця проживання</w:t>
            </w:r>
          </w:p>
        </w:tc>
        <w:tc>
          <w:tcPr>
            <w:tcW w:w="1134" w:type="dxa"/>
            <w:tcBorders>
              <w:top w:val="single" w:sz="4" w:space="0" w:color="auto"/>
              <w:left w:val="single" w:sz="4" w:space="0" w:color="auto"/>
              <w:bottom w:val="single" w:sz="4" w:space="0" w:color="auto"/>
              <w:right w:val="single" w:sz="4" w:space="0" w:color="auto"/>
            </w:tcBorders>
          </w:tcPr>
          <w:p w14:paraId="012EA66A" w14:textId="77777777" w:rsidR="00270243" w:rsidRPr="00270243" w:rsidRDefault="00270243" w:rsidP="00270243">
            <w:pPr>
              <w:spacing w:after="0"/>
              <w:rPr>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tcPr>
          <w:p w14:paraId="75B2D42C" w14:textId="77777777" w:rsidR="00270243" w:rsidRPr="00270243" w:rsidRDefault="00270243" w:rsidP="00270243">
            <w:pPr>
              <w:pStyle w:val="a8"/>
              <w:jc w:val="center"/>
              <w:rPr>
                <w:rStyle w:val="FontStyle22"/>
                <w:sz w:val="24"/>
                <w:szCs w:val="24"/>
                <w:vertAlign w:val="superscript"/>
                <w:lang w:eastAsia="uk-UA"/>
              </w:rPr>
            </w:pPr>
            <w:r w:rsidRPr="00270243">
              <w:rPr>
                <w:rStyle w:val="FontStyle22"/>
                <w:sz w:val="24"/>
                <w:szCs w:val="24"/>
                <w:lang w:eastAsia="uk-UA"/>
              </w:rPr>
              <w:t>3 р.</w:t>
            </w:r>
            <w:r w:rsidR="00EE7341">
              <w:rPr>
                <w:rStyle w:val="FontStyle22"/>
                <w:sz w:val="24"/>
                <w:szCs w:val="24"/>
                <w:vertAlign w:val="superscript"/>
                <w:lang w:eastAsia="uk-UA"/>
              </w:rPr>
              <w:t>2</w:t>
            </w:r>
          </w:p>
          <w:p w14:paraId="68828781" w14:textId="77777777" w:rsidR="00270243" w:rsidRPr="00270243" w:rsidRDefault="00270243" w:rsidP="00270243">
            <w:pPr>
              <w:pStyle w:val="a8"/>
              <w:jc w:val="center"/>
              <w:rPr>
                <w:rStyle w:val="FontStyle22"/>
                <w:sz w:val="24"/>
                <w:szCs w:val="24"/>
                <w:lang w:eastAsia="uk-UA"/>
              </w:rPr>
            </w:pPr>
          </w:p>
        </w:tc>
        <w:tc>
          <w:tcPr>
            <w:tcW w:w="1134" w:type="dxa"/>
            <w:tcBorders>
              <w:top w:val="single" w:sz="4" w:space="0" w:color="auto"/>
              <w:left w:val="single" w:sz="4" w:space="0" w:color="auto"/>
              <w:bottom w:val="single" w:sz="4" w:space="0" w:color="auto"/>
              <w:right w:val="single" w:sz="4" w:space="0" w:color="auto"/>
            </w:tcBorders>
          </w:tcPr>
          <w:p w14:paraId="72955E6A" w14:textId="77777777" w:rsidR="00270243" w:rsidRPr="000C61B5" w:rsidRDefault="00EE7341" w:rsidP="00270243">
            <w:pPr>
              <w:pStyle w:val="Style6"/>
              <w:widowControl/>
              <w:spacing w:line="240" w:lineRule="auto"/>
              <w:jc w:val="center"/>
              <w:rPr>
                <w:rStyle w:val="FontStyle20"/>
                <w:b w:val="0"/>
                <w:color w:val="000000"/>
                <w:sz w:val="20"/>
                <w:szCs w:val="20"/>
                <w:lang w:val="uk-UA"/>
              </w:rPr>
            </w:pPr>
            <w:r w:rsidRPr="000C61B5">
              <w:rPr>
                <w:rStyle w:val="FontStyle20"/>
                <w:b w:val="0"/>
                <w:color w:val="000000"/>
                <w:sz w:val="20"/>
                <w:szCs w:val="20"/>
                <w:vertAlign w:val="superscript"/>
                <w:lang w:val="uk-UA"/>
              </w:rPr>
              <w:t>2</w:t>
            </w:r>
            <w:r w:rsidR="00270243" w:rsidRPr="000C61B5">
              <w:rPr>
                <w:rStyle w:val="FontStyle20"/>
                <w:b w:val="0"/>
                <w:color w:val="000000"/>
                <w:sz w:val="20"/>
                <w:szCs w:val="20"/>
                <w:lang w:val="uk-UA"/>
              </w:rPr>
              <w:t xml:space="preserve">Постанова КМУ 02.03.2016 </w:t>
            </w:r>
          </w:p>
          <w:p w14:paraId="675400B1" w14:textId="77777777" w:rsidR="00270243" w:rsidRPr="000C61B5" w:rsidRDefault="00270243" w:rsidP="00270243">
            <w:pPr>
              <w:spacing w:after="0"/>
              <w:jc w:val="center"/>
              <w:rPr>
                <w:rStyle w:val="FontStyle20"/>
                <w:b w:val="0"/>
                <w:color w:val="000000"/>
                <w:sz w:val="20"/>
                <w:szCs w:val="20"/>
              </w:rPr>
            </w:pPr>
            <w:r w:rsidRPr="000C61B5">
              <w:rPr>
                <w:rStyle w:val="FontStyle20"/>
                <w:b w:val="0"/>
                <w:color w:val="000000"/>
                <w:sz w:val="20"/>
                <w:szCs w:val="20"/>
              </w:rPr>
              <w:t>№ 207</w:t>
            </w:r>
          </w:p>
          <w:p w14:paraId="1CAB6DA1" w14:textId="77777777" w:rsidR="00270243" w:rsidRPr="000C61B5" w:rsidRDefault="00270243" w:rsidP="00270243">
            <w:pPr>
              <w:spacing w:after="0"/>
              <w:jc w:val="center"/>
              <w:rPr>
                <w:rStyle w:val="FontStyle20"/>
                <w:b w:val="0"/>
                <w:color w:val="000000"/>
                <w:sz w:val="20"/>
                <w:szCs w:val="20"/>
              </w:rPr>
            </w:pPr>
            <w:r w:rsidRPr="000C61B5">
              <w:rPr>
                <w:rStyle w:val="FontStyle20"/>
                <w:b w:val="0"/>
                <w:color w:val="000000"/>
                <w:sz w:val="20"/>
                <w:szCs w:val="20"/>
              </w:rPr>
              <w:t>п. 14</w:t>
            </w:r>
          </w:p>
        </w:tc>
      </w:tr>
      <w:tr w:rsidR="00270243" w:rsidRPr="00A25B8A" w14:paraId="610E2BFB" w14:textId="77777777" w:rsidTr="002D6045">
        <w:tc>
          <w:tcPr>
            <w:tcW w:w="1702" w:type="dxa"/>
            <w:tcBorders>
              <w:top w:val="single" w:sz="4" w:space="0" w:color="auto"/>
              <w:left w:val="single" w:sz="4" w:space="0" w:color="auto"/>
              <w:bottom w:val="single" w:sz="4" w:space="0" w:color="auto"/>
              <w:right w:val="single" w:sz="4" w:space="0" w:color="auto"/>
            </w:tcBorders>
          </w:tcPr>
          <w:p w14:paraId="56BC1175" w14:textId="77777777" w:rsidR="00270243" w:rsidRPr="00270243" w:rsidRDefault="00270243" w:rsidP="00482D7A">
            <w:pPr>
              <w:spacing w:after="0"/>
              <w:rPr>
                <w:rFonts w:ascii="Times New Roman" w:hAnsi="Times New Roman"/>
                <w:sz w:val="24"/>
                <w:szCs w:val="24"/>
              </w:rPr>
            </w:pPr>
            <w:r>
              <w:rPr>
                <w:rFonts w:ascii="Times New Roman" w:hAnsi="Times New Roman"/>
                <w:sz w:val="24"/>
                <w:szCs w:val="24"/>
              </w:rPr>
              <w:t>03</w:t>
            </w:r>
            <w:r w:rsidRPr="00270243">
              <w:rPr>
                <w:rFonts w:ascii="Times New Roman" w:hAnsi="Times New Roman"/>
                <w:sz w:val="24"/>
                <w:szCs w:val="24"/>
              </w:rPr>
              <w:t>-</w:t>
            </w:r>
            <w:r w:rsidR="00F27814">
              <w:rPr>
                <w:rFonts w:ascii="Times New Roman" w:hAnsi="Times New Roman"/>
                <w:sz w:val="24"/>
                <w:szCs w:val="24"/>
              </w:rPr>
              <w:t>30</w:t>
            </w:r>
          </w:p>
        </w:tc>
        <w:tc>
          <w:tcPr>
            <w:tcW w:w="4536" w:type="dxa"/>
            <w:tcBorders>
              <w:top w:val="single" w:sz="4" w:space="0" w:color="auto"/>
              <w:left w:val="single" w:sz="4" w:space="0" w:color="auto"/>
              <w:bottom w:val="single" w:sz="4" w:space="0" w:color="auto"/>
              <w:right w:val="single" w:sz="4" w:space="0" w:color="auto"/>
            </w:tcBorders>
          </w:tcPr>
          <w:p w14:paraId="07F6A0E1" w14:textId="77777777" w:rsidR="00270243" w:rsidRPr="00270243" w:rsidRDefault="00270243" w:rsidP="000C61B5">
            <w:pPr>
              <w:pStyle w:val="a8"/>
              <w:jc w:val="both"/>
              <w:rPr>
                <w:rStyle w:val="FontStyle22"/>
                <w:sz w:val="24"/>
                <w:szCs w:val="24"/>
                <w:lang w:eastAsia="uk-UA"/>
              </w:rPr>
            </w:pPr>
            <w:r w:rsidRPr="00270243">
              <w:rPr>
                <w:rStyle w:val="FontStyle22"/>
                <w:sz w:val="24"/>
                <w:szCs w:val="24"/>
                <w:lang w:eastAsia="uk-UA"/>
              </w:rPr>
              <w:t>Документи (заяви, довідки, квитанції, відомості, повідомлення) про зняття з реєстрації місця проживання</w:t>
            </w:r>
          </w:p>
        </w:tc>
        <w:tc>
          <w:tcPr>
            <w:tcW w:w="1134" w:type="dxa"/>
            <w:tcBorders>
              <w:top w:val="single" w:sz="4" w:space="0" w:color="auto"/>
              <w:left w:val="single" w:sz="4" w:space="0" w:color="auto"/>
              <w:bottom w:val="single" w:sz="4" w:space="0" w:color="auto"/>
              <w:right w:val="single" w:sz="4" w:space="0" w:color="auto"/>
            </w:tcBorders>
          </w:tcPr>
          <w:p w14:paraId="1B869662" w14:textId="77777777" w:rsidR="00270243" w:rsidRPr="00270243" w:rsidRDefault="00270243" w:rsidP="00270243">
            <w:pPr>
              <w:spacing w:after="0"/>
              <w:rPr>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tcPr>
          <w:p w14:paraId="1543DB63" w14:textId="77777777" w:rsidR="00270243" w:rsidRPr="00270243" w:rsidRDefault="00270243" w:rsidP="00270243">
            <w:pPr>
              <w:pStyle w:val="a8"/>
              <w:jc w:val="center"/>
              <w:rPr>
                <w:rStyle w:val="FontStyle22"/>
                <w:sz w:val="24"/>
                <w:szCs w:val="24"/>
                <w:lang w:eastAsia="uk-UA"/>
              </w:rPr>
            </w:pPr>
            <w:r w:rsidRPr="00270243">
              <w:rPr>
                <w:rStyle w:val="FontStyle22"/>
                <w:sz w:val="24"/>
                <w:szCs w:val="24"/>
                <w:lang w:eastAsia="uk-UA"/>
              </w:rPr>
              <w:t>3 р.</w:t>
            </w:r>
            <w:r w:rsidR="00EE7341">
              <w:rPr>
                <w:rStyle w:val="FontStyle22"/>
                <w:sz w:val="24"/>
                <w:szCs w:val="24"/>
                <w:vertAlign w:val="superscript"/>
                <w:lang w:eastAsia="uk-UA"/>
              </w:rPr>
              <w:t>2</w:t>
            </w:r>
          </w:p>
        </w:tc>
        <w:tc>
          <w:tcPr>
            <w:tcW w:w="1134" w:type="dxa"/>
            <w:tcBorders>
              <w:top w:val="single" w:sz="4" w:space="0" w:color="auto"/>
              <w:left w:val="single" w:sz="4" w:space="0" w:color="auto"/>
              <w:bottom w:val="single" w:sz="4" w:space="0" w:color="auto"/>
              <w:right w:val="single" w:sz="4" w:space="0" w:color="auto"/>
            </w:tcBorders>
          </w:tcPr>
          <w:p w14:paraId="674417C4" w14:textId="77777777" w:rsidR="00270243" w:rsidRPr="000C61B5" w:rsidRDefault="00EE7341" w:rsidP="00270243">
            <w:pPr>
              <w:pStyle w:val="Style6"/>
              <w:widowControl/>
              <w:spacing w:line="240" w:lineRule="auto"/>
              <w:jc w:val="center"/>
              <w:rPr>
                <w:rStyle w:val="FontStyle20"/>
                <w:b w:val="0"/>
                <w:color w:val="000000"/>
                <w:sz w:val="20"/>
                <w:szCs w:val="20"/>
                <w:lang w:val="uk-UA"/>
              </w:rPr>
            </w:pPr>
            <w:r w:rsidRPr="000C61B5">
              <w:rPr>
                <w:rStyle w:val="FontStyle20"/>
                <w:b w:val="0"/>
                <w:color w:val="000000"/>
                <w:sz w:val="20"/>
                <w:szCs w:val="20"/>
                <w:vertAlign w:val="superscript"/>
                <w:lang w:val="uk-UA"/>
              </w:rPr>
              <w:t>2</w:t>
            </w:r>
            <w:r w:rsidR="00270243" w:rsidRPr="000C61B5">
              <w:rPr>
                <w:rStyle w:val="FontStyle20"/>
                <w:b w:val="0"/>
                <w:color w:val="000000"/>
                <w:sz w:val="20"/>
                <w:szCs w:val="20"/>
                <w:lang w:val="uk-UA"/>
              </w:rPr>
              <w:t xml:space="preserve">Постанова КМУ 02.03.2016 </w:t>
            </w:r>
          </w:p>
          <w:p w14:paraId="3A5099E3" w14:textId="77777777" w:rsidR="00270243" w:rsidRPr="000C61B5" w:rsidRDefault="00270243" w:rsidP="00270243">
            <w:pPr>
              <w:pStyle w:val="Style6"/>
              <w:widowControl/>
              <w:spacing w:line="240" w:lineRule="auto"/>
              <w:jc w:val="center"/>
              <w:rPr>
                <w:rStyle w:val="FontStyle20"/>
                <w:b w:val="0"/>
                <w:color w:val="000000"/>
                <w:sz w:val="20"/>
                <w:szCs w:val="20"/>
                <w:lang w:val="uk-UA"/>
              </w:rPr>
            </w:pPr>
            <w:r w:rsidRPr="000C61B5">
              <w:rPr>
                <w:rStyle w:val="FontStyle20"/>
                <w:b w:val="0"/>
                <w:color w:val="000000"/>
                <w:sz w:val="20"/>
                <w:szCs w:val="20"/>
                <w:lang w:val="uk-UA"/>
              </w:rPr>
              <w:t>№ 207</w:t>
            </w:r>
          </w:p>
          <w:p w14:paraId="412C7195" w14:textId="77777777" w:rsidR="00270243" w:rsidRPr="000C61B5" w:rsidRDefault="00270243" w:rsidP="00270243">
            <w:pPr>
              <w:pStyle w:val="Style6"/>
              <w:widowControl/>
              <w:spacing w:line="240" w:lineRule="auto"/>
              <w:jc w:val="center"/>
              <w:rPr>
                <w:rStyle w:val="FontStyle20"/>
                <w:b w:val="0"/>
                <w:color w:val="000000"/>
                <w:sz w:val="20"/>
                <w:szCs w:val="20"/>
                <w:lang w:val="uk-UA" w:eastAsia="uk-UA"/>
              </w:rPr>
            </w:pPr>
            <w:r w:rsidRPr="000C61B5">
              <w:rPr>
                <w:rStyle w:val="FontStyle20"/>
                <w:b w:val="0"/>
                <w:color w:val="000000"/>
                <w:sz w:val="20"/>
                <w:szCs w:val="20"/>
              </w:rPr>
              <w:t>п. 14</w:t>
            </w:r>
          </w:p>
        </w:tc>
      </w:tr>
      <w:tr w:rsidR="00270243" w:rsidRPr="00A25B8A" w14:paraId="61EBDEDB" w14:textId="77777777" w:rsidTr="002D6045">
        <w:tc>
          <w:tcPr>
            <w:tcW w:w="1702" w:type="dxa"/>
            <w:tcBorders>
              <w:top w:val="single" w:sz="4" w:space="0" w:color="auto"/>
              <w:left w:val="single" w:sz="4" w:space="0" w:color="auto"/>
              <w:bottom w:val="single" w:sz="4" w:space="0" w:color="auto"/>
              <w:right w:val="single" w:sz="4" w:space="0" w:color="auto"/>
            </w:tcBorders>
          </w:tcPr>
          <w:p w14:paraId="77BA27A1" w14:textId="77777777" w:rsidR="00270243" w:rsidRPr="00270243" w:rsidRDefault="00270243" w:rsidP="00482D7A">
            <w:pPr>
              <w:spacing w:after="0"/>
              <w:rPr>
                <w:rFonts w:ascii="Times New Roman" w:hAnsi="Times New Roman"/>
                <w:sz w:val="24"/>
                <w:szCs w:val="24"/>
              </w:rPr>
            </w:pPr>
            <w:r>
              <w:rPr>
                <w:rFonts w:ascii="Times New Roman" w:hAnsi="Times New Roman"/>
                <w:sz w:val="24"/>
                <w:szCs w:val="24"/>
              </w:rPr>
              <w:lastRenderedPageBreak/>
              <w:t>03</w:t>
            </w:r>
            <w:r w:rsidRPr="00270243">
              <w:rPr>
                <w:rFonts w:ascii="Times New Roman" w:hAnsi="Times New Roman"/>
                <w:sz w:val="24"/>
                <w:szCs w:val="24"/>
              </w:rPr>
              <w:t>-</w:t>
            </w:r>
            <w:r w:rsidR="00956158">
              <w:rPr>
                <w:rFonts w:ascii="Times New Roman" w:hAnsi="Times New Roman"/>
                <w:sz w:val="24"/>
                <w:szCs w:val="24"/>
              </w:rPr>
              <w:t>3</w:t>
            </w:r>
            <w:r w:rsidR="00F27814">
              <w:rPr>
                <w:rFonts w:ascii="Times New Roman" w:hAnsi="Times New Roman"/>
                <w:sz w:val="24"/>
                <w:szCs w:val="24"/>
              </w:rPr>
              <w:t>1</w:t>
            </w:r>
          </w:p>
        </w:tc>
        <w:tc>
          <w:tcPr>
            <w:tcW w:w="4536" w:type="dxa"/>
            <w:tcBorders>
              <w:top w:val="single" w:sz="4" w:space="0" w:color="auto"/>
              <w:left w:val="single" w:sz="4" w:space="0" w:color="auto"/>
              <w:bottom w:val="single" w:sz="4" w:space="0" w:color="auto"/>
              <w:right w:val="single" w:sz="4" w:space="0" w:color="auto"/>
            </w:tcBorders>
          </w:tcPr>
          <w:p w14:paraId="3B8F3776" w14:textId="77777777" w:rsidR="00270243" w:rsidRPr="00270243" w:rsidRDefault="00270243" w:rsidP="000C61B5">
            <w:pPr>
              <w:pStyle w:val="a8"/>
              <w:jc w:val="both"/>
              <w:rPr>
                <w:rStyle w:val="FontStyle22"/>
                <w:sz w:val="24"/>
                <w:szCs w:val="24"/>
                <w:lang w:eastAsia="uk-UA"/>
              </w:rPr>
            </w:pPr>
            <w:r w:rsidRPr="00270243">
              <w:rPr>
                <w:rStyle w:val="FontStyle22"/>
                <w:sz w:val="24"/>
                <w:szCs w:val="24"/>
                <w:lang w:eastAsia="uk-UA"/>
              </w:rPr>
              <w:t xml:space="preserve">Документи (довідки, квитанції, відомості, повідомлення) про реєстрацію місця новонароджених дітей </w:t>
            </w:r>
          </w:p>
        </w:tc>
        <w:tc>
          <w:tcPr>
            <w:tcW w:w="1134" w:type="dxa"/>
            <w:tcBorders>
              <w:top w:val="single" w:sz="4" w:space="0" w:color="auto"/>
              <w:left w:val="single" w:sz="4" w:space="0" w:color="auto"/>
              <w:bottom w:val="single" w:sz="4" w:space="0" w:color="auto"/>
              <w:right w:val="single" w:sz="4" w:space="0" w:color="auto"/>
            </w:tcBorders>
          </w:tcPr>
          <w:p w14:paraId="004F79F8" w14:textId="77777777" w:rsidR="00270243" w:rsidRPr="00270243" w:rsidRDefault="00270243" w:rsidP="00270243">
            <w:pPr>
              <w:spacing w:after="0"/>
              <w:rPr>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tcPr>
          <w:p w14:paraId="0406D93E" w14:textId="77777777" w:rsidR="00270243" w:rsidRPr="00270243" w:rsidRDefault="00270243" w:rsidP="00270243">
            <w:pPr>
              <w:pStyle w:val="a8"/>
              <w:jc w:val="center"/>
              <w:rPr>
                <w:rStyle w:val="FontStyle22"/>
                <w:sz w:val="24"/>
                <w:szCs w:val="24"/>
                <w:vertAlign w:val="superscript"/>
                <w:lang w:eastAsia="uk-UA"/>
              </w:rPr>
            </w:pPr>
            <w:r w:rsidRPr="00270243">
              <w:rPr>
                <w:rStyle w:val="FontStyle22"/>
                <w:sz w:val="24"/>
                <w:szCs w:val="24"/>
                <w:lang w:eastAsia="uk-UA"/>
              </w:rPr>
              <w:t>3 р.</w:t>
            </w:r>
            <w:r w:rsidR="00EE7341">
              <w:rPr>
                <w:rStyle w:val="FontStyle22"/>
                <w:sz w:val="24"/>
                <w:szCs w:val="24"/>
                <w:vertAlign w:val="superscript"/>
                <w:lang w:eastAsia="uk-UA"/>
              </w:rPr>
              <w:t>2</w:t>
            </w:r>
          </w:p>
        </w:tc>
        <w:tc>
          <w:tcPr>
            <w:tcW w:w="1134" w:type="dxa"/>
            <w:tcBorders>
              <w:top w:val="single" w:sz="4" w:space="0" w:color="auto"/>
              <w:left w:val="single" w:sz="4" w:space="0" w:color="auto"/>
              <w:bottom w:val="single" w:sz="4" w:space="0" w:color="auto"/>
              <w:right w:val="single" w:sz="4" w:space="0" w:color="auto"/>
            </w:tcBorders>
          </w:tcPr>
          <w:p w14:paraId="15C8D135" w14:textId="77777777" w:rsidR="00270243" w:rsidRPr="000C61B5" w:rsidRDefault="00EE7341" w:rsidP="00270243">
            <w:pPr>
              <w:pStyle w:val="Style6"/>
              <w:widowControl/>
              <w:spacing w:line="240" w:lineRule="auto"/>
              <w:jc w:val="center"/>
              <w:rPr>
                <w:rStyle w:val="FontStyle20"/>
                <w:b w:val="0"/>
                <w:color w:val="000000"/>
                <w:sz w:val="20"/>
                <w:szCs w:val="20"/>
                <w:lang w:val="uk-UA"/>
              </w:rPr>
            </w:pPr>
            <w:r w:rsidRPr="000C61B5">
              <w:rPr>
                <w:rStyle w:val="FontStyle20"/>
                <w:b w:val="0"/>
                <w:color w:val="000000"/>
                <w:sz w:val="20"/>
                <w:szCs w:val="20"/>
                <w:vertAlign w:val="superscript"/>
                <w:lang w:val="uk-UA"/>
              </w:rPr>
              <w:t>2</w:t>
            </w:r>
            <w:r w:rsidR="00270243" w:rsidRPr="000C61B5">
              <w:rPr>
                <w:rStyle w:val="FontStyle20"/>
                <w:b w:val="0"/>
                <w:color w:val="000000"/>
                <w:sz w:val="20"/>
                <w:szCs w:val="20"/>
                <w:lang w:val="uk-UA"/>
              </w:rPr>
              <w:t xml:space="preserve">Постанова КМУ 02.03.2016 </w:t>
            </w:r>
          </w:p>
          <w:p w14:paraId="540E8A26" w14:textId="77777777" w:rsidR="00270243" w:rsidRPr="000C61B5" w:rsidRDefault="00270243" w:rsidP="00270243">
            <w:pPr>
              <w:pStyle w:val="Style6"/>
              <w:widowControl/>
              <w:spacing w:line="240" w:lineRule="auto"/>
              <w:jc w:val="center"/>
              <w:rPr>
                <w:rStyle w:val="FontStyle20"/>
                <w:b w:val="0"/>
                <w:color w:val="000000"/>
                <w:sz w:val="20"/>
                <w:szCs w:val="20"/>
                <w:lang w:val="uk-UA"/>
              </w:rPr>
            </w:pPr>
            <w:r w:rsidRPr="000C61B5">
              <w:rPr>
                <w:rStyle w:val="FontStyle20"/>
                <w:b w:val="0"/>
                <w:color w:val="000000"/>
                <w:sz w:val="20"/>
                <w:szCs w:val="20"/>
                <w:lang w:val="uk-UA"/>
              </w:rPr>
              <w:t>№ 207</w:t>
            </w:r>
          </w:p>
          <w:p w14:paraId="4CD6A7B0" w14:textId="77777777" w:rsidR="00270243" w:rsidRPr="000C61B5" w:rsidRDefault="00270243" w:rsidP="00270243">
            <w:pPr>
              <w:pStyle w:val="Style6"/>
              <w:widowControl/>
              <w:spacing w:line="240" w:lineRule="auto"/>
              <w:jc w:val="center"/>
              <w:rPr>
                <w:rStyle w:val="FontStyle20"/>
                <w:b w:val="0"/>
                <w:color w:val="000000"/>
                <w:sz w:val="20"/>
                <w:szCs w:val="20"/>
                <w:lang w:val="uk-UA"/>
              </w:rPr>
            </w:pPr>
            <w:r w:rsidRPr="000C61B5">
              <w:rPr>
                <w:rStyle w:val="FontStyle20"/>
                <w:b w:val="0"/>
                <w:color w:val="000000"/>
                <w:sz w:val="20"/>
                <w:szCs w:val="20"/>
              </w:rPr>
              <w:t>п. 14</w:t>
            </w:r>
          </w:p>
        </w:tc>
      </w:tr>
      <w:tr w:rsidR="00270243" w:rsidRPr="00A25B8A" w14:paraId="49D94E15" w14:textId="77777777" w:rsidTr="002D6045">
        <w:tc>
          <w:tcPr>
            <w:tcW w:w="1702" w:type="dxa"/>
            <w:tcBorders>
              <w:top w:val="single" w:sz="4" w:space="0" w:color="auto"/>
              <w:left w:val="single" w:sz="4" w:space="0" w:color="auto"/>
              <w:bottom w:val="single" w:sz="4" w:space="0" w:color="auto"/>
              <w:right w:val="single" w:sz="4" w:space="0" w:color="auto"/>
            </w:tcBorders>
          </w:tcPr>
          <w:p w14:paraId="30D1622F" w14:textId="77777777" w:rsidR="00270243" w:rsidRPr="00270243" w:rsidRDefault="00270243" w:rsidP="00482D7A">
            <w:pPr>
              <w:spacing w:after="0"/>
              <w:rPr>
                <w:rFonts w:ascii="Times New Roman" w:hAnsi="Times New Roman"/>
                <w:sz w:val="24"/>
                <w:szCs w:val="24"/>
              </w:rPr>
            </w:pPr>
            <w:r>
              <w:rPr>
                <w:rFonts w:ascii="Times New Roman" w:hAnsi="Times New Roman"/>
                <w:sz w:val="24"/>
                <w:szCs w:val="24"/>
              </w:rPr>
              <w:t>03</w:t>
            </w:r>
            <w:r w:rsidRPr="00270243">
              <w:rPr>
                <w:rFonts w:ascii="Times New Roman" w:hAnsi="Times New Roman"/>
                <w:sz w:val="24"/>
                <w:szCs w:val="24"/>
              </w:rPr>
              <w:t>-</w:t>
            </w:r>
            <w:r w:rsidR="00956158">
              <w:rPr>
                <w:rFonts w:ascii="Times New Roman" w:hAnsi="Times New Roman"/>
                <w:sz w:val="24"/>
                <w:szCs w:val="24"/>
              </w:rPr>
              <w:t>3</w:t>
            </w:r>
            <w:r w:rsidR="00F27814">
              <w:rPr>
                <w:rFonts w:ascii="Times New Roman" w:hAnsi="Times New Roman"/>
                <w:sz w:val="24"/>
                <w:szCs w:val="24"/>
              </w:rPr>
              <w:t>2</w:t>
            </w:r>
          </w:p>
        </w:tc>
        <w:tc>
          <w:tcPr>
            <w:tcW w:w="4536" w:type="dxa"/>
            <w:tcBorders>
              <w:top w:val="single" w:sz="4" w:space="0" w:color="auto"/>
              <w:left w:val="single" w:sz="4" w:space="0" w:color="auto"/>
              <w:bottom w:val="single" w:sz="4" w:space="0" w:color="auto"/>
              <w:right w:val="single" w:sz="4" w:space="0" w:color="auto"/>
            </w:tcBorders>
          </w:tcPr>
          <w:p w14:paraId="6BB06AC1" w14:textId="77777777" w:rsidR="00270243" w:rsidRPr="00270243" w:rsidRDefault="00270243" w:rsidP="000C61B5">
            <w:pPr>
              <w:pStyle w:val="a8"/>
              <w:jc w:val="both"/>
              <w:rPr>
                <w:rStyle w:val="FontStyle22"/>
                <w:sz w:val="24"/>
                <w:szCs w:val="24"/>
                <w:lang w:eastAsia="uk-UA"/>
              </w:rPr>
            </w:pPr>
            <w:r w:rsidRPr="00270243">
              <w:rPr>
                <w:rStyle w:val="FontStyle22"/>
                <w:sz w:val="24"/>
                <w:szCs w:val="24"/>
                <w:lang w:eastAsia="uk-UA"/>
              </w:rPr>
              <w:t>Заяви, запити громадян і організацій про надання довідок про реєстрацію місця проживання та документи з їх виконання</w:t>
            </w:r>
          </w:p>
        </w:tc>
        <w:tc>
          <w:tcPr>
            <w:tcW w:w="1134" w:type="dxa"/>
            <w:tcBorders>
              <w:top w:val="single" w:sz="4" w:space="0" w:color="auto"/>
              <w:left w:val="single" w:sz="4" w:space="0" w:color="auto"/>
              <w:bottom w:val="single" w:sz="4" w:space="0" w:color="auto"/>
              <w:right w:val="single" w:sz="4" w:space="0" w:color="auto"/>
            </w:tcBorders>
          </w:tcPr>
          <w:p w14:paraId="69FC6B77" w14:textId="77777777" w:rsidR="00270243" w:rsidRPr="00270243" w:rsidRDefault="00270243" w:rsidP="00270243">
            <w:pPr>
              <w:spacing w:after="0"/>
              <w:rPr>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tcPr>
          <w:p w14:paraId="13B3B017" w14:textId="77777777" w:rsidR="00270243" w:rsidRPr="00270243" w:rsidRDefault="00270243" w:rsidP="00270243">
            <w:pPr>
              <w:pStyle w:val="Style4"/>
              <w:widowControl/>
              <w:spacing w:line="240" w:lineRule="auto"/>
              <w:rPr>
                <w:rStyle w:val="FontStyle22"/>
                <w:color w:val="000000"/>
                <w:sz w:val="24"/>
                <w:szCs w:val="24"/>
                <w:lang w:val="uk-UA" w:eastAsia="uk-UA"/>
              </w:rPr>
            </w:pPr>
            <w:r w:rsidRPr="00270243">
              <w:rPr>
                <w:rStyle w:val="FontStyle22"/>
                <w:color w:val="000000"/>
                <w:sz w:val="24"/>
                <w:szCs w:val="24"/>
                <w:lang w:val="uk-UA" w:eastAsia="uk-UA"/>
              </w:rPr>
              <w:t>5 р.</w:t>
            </w:r>
            <w:r w:rsidR="00EE7341" w:rsidRPr="00EE7341">
              <w:rPr>
                <w:rStyle w:val="FontStyle22"/>
                <w:color w:val="000000"/>
                <w:sz w:val="24"/>
                <w:szCs w:val="24"/>
                <w:vertAlign w:val="superscript"/>
                <w:lang w:val="uk-UA" w:eastAsia="uk-UA"/>
              </w:rPr>
              <w:t>2</w:t>
            </w:r>
          </w:p>
          <w:p w14:paraId="6F771F7F" w14:textId="77777777" w:rsidR="00270243" w:rsidRPr="00270243" w:rsidRDefault="00270243" w:rsidP="00270243">
            <w:pPr>
              <w:pStyle w:val="Style2"/>
              <w:spacing w:line="240" w:lineRule="auto"/>
              <w:jc w:val="center"/>
              <w:rPr>
                <w:rStyle w:val="FontStyle22"/>
                <w:color w:val="000000"/>
                <w:sz w:val="24"/>
                <w:szCs w:val="24"/>
                <w:lang w:val="uk-UA" w:eastAsia="uk-UA"/>
              </w:rPr>
            </w:pPr>
            <w:r w:rsidRPr="00270243">
              <w:rPr>
                <w:rStyle w:val="FontStyle22"/>
                <w:color w:val="000000"/>
                <w:sz w:val="24"/>
                <w:szCs w:val="24"/>
                <w:lang w:val="uk-UA" w:eastAsia="uk-UA"/>
              </w:rPr>
              <w:t>ст. 132</w:t>
            </w:r>
          </w:p>
        </w:tc>
        <w:tc>
          <w:tcPr>
            <w:tcW w:w="1134" w:type="dxa"/>
            <w:tcBorders>
              <w:top w:val="single" w:sz="4" w:space="0" w:color="auto"/>
              <w:left w:val="single" w:sz="4" w:space="0" w:color="auto"/>
              <w:bottom w:val="single" w:sz="4" w:space="0" w:color="auto"/>
              <w:right w:val="single" w:sz="4" w:space="0" w:color="auto"/>
            </w:tcBorders>
          </w:tcPr>
          <w:p w14:paraId="48002D5E" w14:textId="77777777" w:rsidR="00270243" w:rsidRPr="00270243" w:rsidRDefault="00270243" w:rsidP="00270243">
            <w:pPr>
              <w:pStyle w:val="Style6"/>
              <w:widowControl/>
              <w:spacing w:line="240" w:lineRule="auto"/>
              <w:jc w:val="center"/>
              <w:rPr>
                <w:rStyle w:val="FontStyle20"/>
                <w:b w:val="0"/>
                <w:color w:val="000000"/>
                <w:sz w:val="24"/>
                <w:lang w:val="uk-UA" w:eastAsia="uk-UA"/>
              </w:rPr>
            </w:pPr>
          </w:p>
        </w:tc>
      </w:tr>
      <w:tr w:rsidR="00270243" w:rsidRPr="00A25B8A" w14:paraId="227BE7E3" w14:textId="77777777" w:rsidTr="002D6045">
        <w:tc>
          <w:tcPr>
            <w:tcW w:w="1702" w:type="dxa"/>
            <w:tcBorders>
              <w:top w:val="single" w:sz="4" w:space="0" w:color="auto"/>
              <w:left w:val="single" w:sz="4" w:space="0" w:color="auto"/>
              <w:bottom w:val="single" w:sz="4" w:space="0" w:color="auto"/>
              <w:right w:val="single" w:sz="4" w:space="0" w:color="auto"/>
            </w:tcBorders>
          </w:tcPr>
          <w:p w14:paraId="30955ACA" w14:textId="77777777" w:rsidR="00270243" w:rsidRPr="00270243" w:rsidRDefault="00270243" w:rsidP="00482D7A">
            <w:pPr>
              <w:spacing w:after="0"/>
              <w:rPr>
                <w:rFonts w:ascii="Times New Roman" w:hAnsi="Times New Roman"/>
                <w:sz w:val="24"/>
                <w:szCs w:val="24"/>
              </w:rPr>
            </w:pPr>
            <w:r>
              <w:rPr>
                <w:rFonts w:ascii="Times New Roman" w:hAnsi="Times New Roman"/>
                <w:sz w:val="24"/>
                <w:szCs w:val="24"/>
              </w:rPr>
              <w:t>03</w:t>
            </w:r>
            <w:r w:rsidRPr="00270243">
              <w:rPr>
                <w:rFonts w:ascii="Times New Roman" w:hAnsi="Times New Roman"/>
                <w:sz w:val="24"/>
                <w:szCs w:val="24"/>
              </w:rPr>
              <w:t>-</w:t>
            </w:r>
            <w:r w:rsidR="00956158">
              <w:rPr>
                <w:rFonts w:ascii="Times New Roman" w:hAnsi="Times New Roman"/>
                <w:sz w:val="24"/>
                <w:szCs w:val="24"/>
              </w:rPr>
              <w:t>33</w:t>
            </w:r>
          </w:p>
        </w:tc>
        <w:tc>
          <w:tcPr>
            <w:tcW w:w="4536" w:type="dxa"/>
            <w:tcBorders>
              <w:top w:val="single" w:sz="4" w:space="0" w:color="auto"/>
              <w:left w:val="single" w:sz="4" w:space="0" w:color="auto"/>
              <w:bottom w:val="single" w:sz="4" w:space="0" w:color="auto"/>
              <w:right w:val="single" w:sz="4" w:space="0" w:color="auto"/>
            </w:tcBorders>
          </w:tcPr>
          <w:p w14:paraId="6CC8C515" w14:textId="77777777" w:rsidR="00270243" w:rsidRPr="00270243" w:rsidRDefault="00270243" w:rsidP="000C61B5">
            <w:pPr>
              <w:pStyle w:val="a8"/>
              <w:jc w:val="both"/>
              <w:rPr>
                <w:rStyle w:val="FontStyle22"/>
                <w:sz w:val="24"/>
                <w:szCs w:val="24"/>
                <w:lang w:eastAsia="uk-UA"/>
              </w:rPr>
            </w:pPr>
            <w:r w:rsidRPr="00270243">
              <w:rPr>
                <w:rStyle w:val="FontStyle22"/>
                <w:sz w:val="24"/>
                <w:szCs w:val="24"/>
                <w:lang w:eastAsia="uk-UA"/>
              </w:rPr>
              <w:t>Журнал обліку заяв про реєстрацію місця проживання/перебування особи</w:t>
            </w:r>
          </w:p>
        </w:tc>
        <w:tc>
          <w:tcPr>
            <w:tcW w:w="1134" w:type="dxa"/>
            <w:tcBorders>
              <w:top w:val="single" w:sz="4" w:space="0" w:color="auto"/>
              <w:left w:val="single" w:sz="4" w:space="0" w:color="auto"/>
              <w:bottom w:val="single" w:sz="4" w:space="0" w:color="auto"/>
              <w:right w:val="single" w:sz="4" w:space="0" w:color="auto"/>
            </w:tcBorders>
          </w:tcPr>
          <w:p w14:paraId="6D3D9E54" w14:textId="77777777" w:rsidR="00270243" w:rsidRPr="00270243" w:rsidRDefault="00270243" w:rsidP="00270243">
            <w:pPr>
              <w:spacing w:after="0"/>
              <w:rPr>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tcPr>
          <w:p w14:paraId="6FEFE556" w14:textId="77777777" w:rsidR="00270243" w:rsidRPr="00270243" w:rsidRDefault="00270243" w:rsidP="00270243">
            <w:pPr>
              <w:pStyle w:val="a8"/>
              <w:jc w:val="center"/>
              <w:rPr>
                <w:rStyle w:val="FontStyle22"/>
                <w:sz w:val="24"/>
                <w:szCs w:val="24"/>
                <w:vertAlign w:val="superscript"/>
                <w:lang w:eastAsia="uk-UA"/>
              </w:rPr>
            </w:pPr>
            <w:r w:rsidRPr="00270243">
              <w:rPr>
                <w:rStyle w:val="FontStyle22"/>
                <w:sz w:val="24"/>
                <w:szCs w:val="24"/>
                <w:lang w:eastAsia="uk-UA"/>
              </w:rPr>
              <w:t>3 р.</w:t>
            </w:r>
            <w:r w:rsidR="00EE7341">
              <w:rPr>
                <w:rStyle w:val="FontStyle22"/>
                <w:sz w:val="24"/>
                <w:szCs w:val="24"/>
                <w:vertAlign w:val="superscript"/>
                <w:lang w:eastAsia="uk-UA"/>
              </w:rPr>
              <w:t>2</w:t>
            </w:r>
          </w:p>
        </w:tc>
        <w:tc>
          <w:tcPr>
            <w:tcW w:w="1134" w:type="dxa"/>
            <w:tcBorders>
              <w:top w:val="single" w:sz="4" w:space="0" w:color="auto"/>
              <w:left w:val="single" w:sz="4" w:space="0" w:color="auto"/>
              <w:bottom w:val="single" w:sz="4" w:space="0" w:color="auto"/>
              <w:right w:val="single" w:sz="4" w:space="0" w:color="auto"/>
            </w:tcBorders>
          </w:tcPr>
          <w:p w14:paraId="613E18F0" w14:textId="77777777" w:rsidR="00270243" w:rsidRPr="000C61B5" w:rsidRDefault="00EE7341" w:rsidP="00270243">
            <w:pPr>
              <w:pStyle w:val="Style6"/>
              <w:widowControl/>
              <w:spacing w:line="240" w:lineRule="auto"/>
              <w:jc w:val="center"/>
              <w:rPr>
                <w:rStyle w:val="FontStyle20"/>
                <w:b w:val="0"/>
                <w:color w:val="000000"/>
                <w:sz w:val="20"/>
                <w:szCs w:val="20"/>
                <w:lang w:val="uk-UA"/>
              </w:rPr>
            </w:pPr>
            <w:r w:rsidRPr="000C61B5">
              <w:rPr>
                <w:rStyle w:val="FontStyle20"/>
                <w:b w:val="0"/>
                <w:color w:val="000000"/>
                <w:sz w:val="20"/>
                <w:szCs w:val="20"/>
                <w:vertAlign w:val="superscript"/>
                <w:lang w:val="uk-UA"/>
              </w:rPr>
              <w:t>2</w:t>
            </w:r>
            <w:r w:rsidR="00270243" w:rsidRPr="000C61B5">
              <w:rPr>
                <w:rStyle w:val="FontStyle20"/>
                <w:b w:val="0"/>
                <w:color w:val="000000"/>
                <w:sz w:val="20"/>
                <w:szCs w:val="20"/>
                <w:lang w:val="uk-UA"/>
              </w:rPr>
              <w:t xml:space="preserve">Постанова КМУ 02.03.2016 </w:t>
            </w:r>
          </w:p>
          <w:p w14:paraId="264FA367" w14:textId="77777777" w:rsidR="00270243" w:rsidRPr="000C61B5" w:rsidRDefault="00270243" w:rsidP="00270243">
            <w:pPr>
              <w:pStyle w:val="Style6"/>
              <w:widowControl/>
              <w:spacing w:line="240" w:lineRule="auto"/>
              <w:jc w:val="center"/>
              <w:rPr>
                <w:rStyle w:val="FontStyle20"/>
                <w:b w:val="0"/>
                <w:color w:val="000000"/>
                <w:sz w:val="20"/>
                <w:szCs w:val="20"/>
                <w:lang w:val="uk-UA"/>
              </w:rPr>
            </w:pPr>
            <w:r w:rsidRPr="000C61B5">
              <w:rPr>
                <w:rStyle w:val="FontStyle20"/>
                <w:b w:val="0"/>
                <w:color w:val="000000"/>
                <w:sz w:val="20"/>
                <w:szCs w:val="20"/>
                <w:lang w:val="uk-UA"/>
              </w:rPr>
              <w:t>№ 207</w:t>
            </w:r>
          </w:p>
          <w:p w14:paraId="583C75B1" w14:textId="77777777" w:rsidR="00270243" w:rsidRPr="000C61B5" w:rsidRDefault="00270243" w:rsidP="00270243">
            <w:pPr>
              <w:pStyle w:val="Style6"/>
              <w:widowControl/>
              <w:spacing w:line="240" w:lineRule="auto"/>
              <w:jc w:val="center"/>
              <w:rPr>
                <w:rStyle w:val="FontStyle20"/>
                <w:b w:val="0"/>
                <w:color w:val="000000"/>
                <w:sz w:val="20"/>
                <w:szCs w:val="20"/>
                <w:lang w:val="uk-UA" w:eastAsia="uk-UA"/>
              </w:rPr>
            </w:pPr>
            <w:r w:rsidRPr="000C61B5">
              <w:rPr>
                <w:rStyle w:val="FontStyle20"/>
                <w:b w:val="0"/>
                <w:color w:val="000000"/>
                <w:sz w:val="20"/>
                <w:szCs w:val="20"/>
              </w:rPr>
              <w:t>п. 14</w:t>
            </w:r>
          </w:p>
        </w:tc>
      </w:tr>
      <w:tr w:rsidR="00270243" w:rsidRPr="00A25B8A" w14:paraId="49951928" w14:textId="77777777" w:rsidTr="002D6045">
        <w:tc>
          <w:tcPr>
            <w:tcW w:w="1702" w:type="dxa"/>
            <w:tcBorders>
              <w:top w:val="single" w:sz="4" w:space="0" w:color="auto"/>
              <w:left w:val="single" w:sz="4" w:space="0" w:color="auto"/>
              <w:bottom w:val="single" w:sz="4" w:space="0" w:color="auto"/>
              <w:right w:val="single" w:sz="4" w:space="0" w:color="auto"/>
            </w:tcBorders>
          </w:tcPr>
          <w:p w14:paraId="067BA81D" w14:textId="77777777" w:rsidR="00270243" w:rsidRPr="00270243" w:rsidRDefault="00270243" w:rsidP="00482D7A">
            <w:pPr>
              <w:spacing w:after="0"/>
              <w:rPr>
                <w:rFonts w:ascii="Times New Roman" w:hAnsi="Times New Roman"/>
                <w:sz w:val="24"/>
                <w:szCs w:val="24"/>
              </w:rPr>
            </w:pPr>
            <w:r>
              <w:rPr>
                <w:rFonts w:ascii="Times New Roman" w:hAnsi="Times New Roman"/>
                <w:sz w:val="24"/>
                <w:szCs w:val="24"/>
              </w:rPr>
              <w:t>03</w:t>
            </w:r>
            <w:r w:rsidRPr="00270243">
              <w:rPr>
                <w:rFonts w:ascii="Times New Roman" w:hAnsi="Times New Roman"/>
                <w:sz w:val="24"/>
                <w:szCs w:val="24"/>
              </w:rPr>
              <w:t>-</w:t>
            </w:r>
            <w:r>
              <w:rPr>
                <w:rFonts w:ascii="Times New Roman" w:hAnsi="Times New Roman"/>
                <w:sz w:val="24"/>
                <w:szCs w:val="24"/>
              </w:rPr>
              <w:t>3</w:t>
            </w:r>
            <w:r w:rsidR="00956158">
              <w:rPr>
                <w:rFonts w:ascii="Times New Roman" w:hAnsi="Times New Roman"/>
                <w:sz w:val="24"/>
                <w:szCs w:val="24"/>
              </w:rPr>
              <w:t>4</w:t>
            </w:r>
          </w:p>
        </w:tc>
        <w:tc>
          <w:tcPr>
            <w:tcW w:w="4536" w:type="dxa"/>
            <w:tcBorders>
              <w:top w:val="single" w:sz="4" w:space="0" w:color="auto"/>
              <w:left w:val="single" w:sz="4" w:space="0" w:color="auto"/>
              <w:bottom w:val="single" w:sz="4" w:space="0" w:color="auto"/>
              <w:right w:val="single" w:sz="4" w:space="0" w:color="auto"/>
            </w:tcBorders>
          </w:tcPr>
          <w:p w14:paraId="50ED204C" w14:textId="77777777" w:rsidR="00270243" w:rsidRPr="00270243" w:rsidRDefault="00270243" w:rsidP="000C61B5">
            <w:pPr>
              <w:pStyle w:val="a8"/>
              <w:jc w:val="both"/>
              <w:rPr>
                <w:rStyle w:val="FontStyle22"/>
                <w:sz w:val="24"/>
                <w:szCs w:val="24"/>
                <w:lang w:eastAsia="uk-UA"/>
              </w:rPr>
            </w:pPr>
            <w:r w:rsidRPr="00270243">
              <w:rPr>
                <w:rStyle w:val="FontStyle22"/>
                <w:sz w:val="24"/>
                <w:szCs w:val="24"/>
                <w:lang w:eastAsia="uk-UA"/>
              </w:rPr>
              <w:t xml:space="preserve">Журнал обліку заяв про реєстрацію місця проживання новонароджених дітей </w:t>
            </w:r>
          </w:p>
        </w:tc>
        <w:tc>
          <w:tcPr>
            <w:tcW w:w="1134" w:type="dxa"/>
            <w:tcBorders>
              <w:top w:val="single" w:sz="4" w:space="0" w:color="auto"/>
              <w:left w:val="single" w:sz="4" w:space="0" w:color="auto"/>
              <w:bottom w:val="single" w:sz="4" w:space="0" w:color="auto"/>
              <w:right w:val="single" w:sz="4" w:space="0" w:color="auto"/>
            </w:tcBorders>
          </w:tcPr>
          <w:p w14:paraId="33FCF38E" w14:textId="77777777" w:rsidR="00270243" w:rsidRPr="00270243" w:rsidRDefault="00270243" w:rsidP="00270243">
            <w:pPr>
              <w:spacing w:after="0"/>
              <w:rPr>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tcPr>
          <w:p w14:paraId="0A18504D" w14:textId="77777777" w:rsidR="00270243" w:rsidRPr="00270243" w:rsidRDefault="00270243" w:rsidP="00270243">
            <w:pPr>
              <w:pStyle w:val="a8"/>
              <w:jc w:val="center"/>
              <w:rPr>
                <w:rStyle w:val="FontStyle22"/>
                <w:sz w:val="24"/>
                <w:szCs w:val="24"/>
                <w:vertAlign w:val="superscript"/>
                <w:lang w:eastAsia="uk-UA"/>
              </w:rPr>
            </w:pPr>
            <w:r w:rsidRPr="00270243">
              <w:rPr>
                <w:rStyle w:val="FontStyle22"/>
                <w:sz w:val="24"/>
                <w:szCs w:val="24"/>
                <w:lang w:eastAsia="uk-UA"/>
              </w:rPr>
              <w:t>3 р.</w:t>
            </w:r>
            <w:r w:rsidR="00EE7341">
              <w:rPr>
                <w:rStyle w:val="FontStyle22"/>
                <w:sz w:val="24"/>
                <w:szCs w:val="24"/>
                <w:vertAlign w:val="superscript"/>
                <w:lang w:eastAsia="uk-UA"/>
              </w:rPr>
              <w:t>2</w:t>
            </w:r>
          </w:p>
        </w:tc>
        <w:tc>
          <w:tcPr>
            <w:tcW w:w="1134" w:type="dxa"/>
            <w:tcBorders>
              <w:top w:val="single" w:sz="4" w:space="0" w:color="auto"/>
              <w:left w:val="single" w:sz="4" w:space="0" w:color="auto"/>
              <w:bottom w:val="single" w:sz="4" w:space="0" w:color="auto"/>
              <w:right w:val="single" w:sz="4" w:space="0" w:color="auto"/>
            </w:tcBorders>
          </w:tcPr>
          <w:p w14:paraId="61CD58E9" w14:textId="77777777" w:rsidR="00270243" w:rsidRPr="000C61B5" w:rsidRDefault="00EE7341" w:rsidP="00270243">
            <w:pPr>
              <w:pStyle w:val="Style6"/>
              <w:widowControl/>
              <w:spacing w:line="240" w:lineRule="auto"/>
              <w:jc w:val="center"/>
              <w:rPr>
                <w:rStyle w:val="FontStyle20"/>
                <w:b w:val="0"/>
                <w:color w:val="000000"/>
                <w:sz w:val="20"/>
                <w:szCs w:val="20"/>
                <w:lang w:val="uk-UA"/>
              </w:rPr>
            </w:pPr>
            <w:r w:rsidRPr="000C61B5">
              <w:rPr>
                <w:rStyle w:val="FontStyle20"/>
                <w:b w:val="0"/>
                <w:color w:val="000000"/>
                <w:sz w:val="20"/>
                <w:szCs w:val="20"/>
                <w:vertAlign w:val="superscript"/>
                <w:lang w:val="uk-UA"/>
              </w:rPr>
              <w:t>2</w:t>
            </w:r>
            <w:r w:rsidR="00270243" w:rsidRPr="000C61B5">
              <w:rPr>
                <w:rStyle w:val="FontStyle20"/>
                <w:b w:val="0"/>
                <w:color w:val="000000"/>
                <w:sz w:val="20"/>
                <w:szCs w:val="20"/>
                <w:lang w:val="uk-UA"/>
              </w:rPr>
              <w:t xml:space="preserve">Постанова КМУ 02.03.2016 </w:t>
            </w:r>
          </w:p>
          <w:p w14:paraId="1DD8D2AA" w14:textId="77777777" w:rsidR="00270243" w:rsidRPr="000C61B5" w:rsidRDefault="00270243" w:rsidP="00270243">
            <w:pPr>
              <w:pStyle w:val="Style6"/>
              <w:widowControl/>
              <w:spacing w:line="240" w:lineRule="auto"/>
              <w:jc w:val="center"/>
              <w:rPr>
                <w:rStyle w:val="FontStyle20"/>
                <w:b w:val="0"/>
                <w:color w:val="000000"/>
                <w:sz w:val="20"/>
                <w:szCs w:val="20"/>
                <w:lang w:val="uk-UA"/>
              </w:rPr>
            </w:pPr>
            <w:r w:rsidRPr="000C61B5">
              <w:rPr>
                <w:rStyle w:val="FontStyle20"/>
                <w:b w:val="0"/>
                <w:color w:val="000000"/>
                <w:sz w:val="20"/>
                <w:szCs w:val="20"/>
                <w:lang w:val="uk-UA"/>
              </w:rPr>
              <w:t>№ 207</w:t>
            </w:r>
          </w:p>
          <w:p w14:paraId="22168C71" w14:textId="77777777" w:rsidR="00270243" w:rsidRPr="000C61B5" w:rsidRDefault="00270243" w:rsidP="00270243">
            <w:pPr>
              <w:pStyle w:val="Style6"/>
              <w:widowControl/>
              <w:spacing w:line="240" w:lineRule="auto"/>
              <w:jc w:val="center"/>
              <w:rPr>
                <w:rStyle w:val="FontStyle20"/>
                <w:b w:val="0"/>
                <w:color w:val="000000"/>
                <w:sz w:val="20"/>
                <w:szCs w:val="20"/>
                <w:lang w:val="uk-UA"/>
              </w:rPr>
            </w:pPr>
            <w:r w:rsidRPr="000C61B5">
              <w:rPr>
                <w:rStyle w:val="FontStyle20"/>
                <w:b w:val="0"/>
                <w:color w:val="000000"/>
                <w:sz w:val="20"/>
                <w:szCs w:val="20"/>
              </w:rPr>
              <w:t>п. 14</w:t>
            </w:r>
          </w:p>
          <w:p w14:paraId="561685DE" w14:textId="77777777" w:rsidR="00270243" w:rsidRPr="000C61B5" w:rsidRDefault="00270243" w:rsidP="00270243">
            <w:pPr>
              <w:pStyle w:val="Style6"/>
              <w:widowControl/>
              <w:spacing w:line="240" w:lineRule="auto"/>
              <w:jc w:val="center"/>
              <w:rPr>
                <w:rStyle w:val="FontStyle20"/>
                <w:b w:val="0"/>
                <w:color w:val="000000"/>
                <w:sz w:val="20"/>
                <w:szCs w:val="20"/>
                <w:lang w:val="uk-UA"/>
              </w:rPr>
            </w:pPr>
          </w:p>
          <w:p w14:paraId="391A860B" w14:textId="77777777" w:rsidR="00270243" w:rsidRPr="000C61B5" w:rsidRDefault="00270243" w:rsidP="00270243">
            <w:pPr>
              <w:pStyle w:val="Style6"/>
              <w:widowControl/>
              <w:spacing w:line="240" w:lineRule="auto"/>
              <w:jc w:val="center"/>
              <w:rPr>
                <w:rStyle w:val="FontStyle20"/>
                <w:b w:val="0"/>
                <w:color w:val="000000"/>
                <w:sz w:val="20"/>
                <w:szCs w:val="20"/>
                <w:lang w:val="uk-UA"/>
              </w:rPr>
            </w:pPr>
          </w:p>
        </w:tc>
      </w:tr>
      <w:tr w:rsidR="00FE14A6" w:rsidRPr="00A25B8A" w14:paraId="712DAAB7" w14:textId="77777777" w:rsidTr="002D6045">
        <w:tc>
          <w:tcPr>
            <w:tcW w:w="1702" w:type="dxa"/>
            <w:tcBorders>
              <w:top w:val="single" w:sz="4" w:space="0" w:color="auto"/>
              <w:left w:val="single" w:sz="4" w:space="0" w:color="auto"/>
              <w:bottom w:val="single" w:sz="4" w:space="0" w:color="auto"/>
              <w:right w:val="single" w:sz="4" w:space="0" w:color="auto"/>
            </w:tcBorders>
          </w:tcPr>
          <w:p w14:paraId="77F2E01B" w14:textId="77777777" w:rsidR="00FE14A6" w:rsidRPr="00FE14A6" w:rsidRDefault="00FE14A6" w:rsidP="00482D7A">
            <w:pPr>
              <w:spacing w:after="0"/>
              <w:rPr>
                <w:rFonts w:ascii="Times New Roman" w:hAnsi="Times New Roman"/>
                <w:sz w:val="24"/>
                <w:szCs w:val="24"/>
              </w:rPr>
            </w:pPr>
            <w:r w:rsidRPr="00FE14A6">
              <w:rPr>
                <w:rFonts w:ascii="Times New Roman" w:hAnsi="Times New Roman"/>
                <w:sz w:val="24"/>
                <w:szCs w:val="24"/>
              </w:rPr>
              <w:t>0</w:t>
            </w:r>
            <w:r>
              <w:rPr>
                <w:rFonts w:ascii="Times New Roman" w:hAnsi="Times New Roman"/>
                <w:sz w:val="24"/>
                <w:szCs w:val="24"/>
              </w:rPr>
              <w:t>3</w:t>
            </w:r>
            <w:r w:rsidRPr="00FE14A6">
              <w:rPr>
                <w:rFonts w:ascii="Times New Roman" w:hAnsi="Times New Roman"/>
                <w:sz w:val="24"/>
                <w:szCs w:val="24"/>
              </w:rPr>
              <w:t>-3</w:t>
            </w:r>
            <w:r w:rsidR="00956158">
              <w:rPr>
                <w:rFonts w:ascii="Times New Roman" w:hAnsi="Times New Roman"/>
                <w:sz w:val="24"/>
                <w:szCs w:val="24"/>
              </w:rPr>
              <w:t>5</w:t>
            </w:r>
          </w:p>
        </w:tc>
        <w:tc>
          <w:tcPr>
            <w:tcW w:w="4536" w:type="dxa"/>
            <w:tcBorders>
              <w:top w:val="single" w:sz="4" w:space="0" w:color="auto"/>
              <w:left w:val="single" w:sz="4" w:space="0" w:color="auto"/>
              <w:bottom w:val="single" w:sz="4" w:space="0" w:color="auto"/>
              <w:right w:val="single" w:sz="4" w:space="0" w:color="auto"/>
            </w:tcBorders>
          </w:tcPr>
          <w:p w14:paraId="3B8C5E13" w14:textId="77777777" w:rsidR="00FE14A6" w:rsidRPr="00FE14A6" w:rsidRDefault="00FE14A6" w:rsidP="000C61B5">
            <w:pPr>
              <w:pStyle w:val="a8"/>
              <w:jc w:val="both"/>
              <w:rPr>
                <w:rStyle w:val="FontStyle22"/>
                <w:sz w:val="24"/>
                <w:szCs w:val="24"/>
                <w:lang w:eastAsia="uk-UA"/>
              </w:rPr>
            </w:pPr>
            <w:r w:rsidRPr="00FE14A6">
              <w:rPr>
                <w:rStyle w:val="FontStyle22"/>
                <w:sz w:val="24"/>
                <w:szCs w:val="24"/>
                <w:lang w:eastAsia="uk-UA"/>
              </w:rPr>
              <w:t>Журнал обліку заяв про зняття з реєстрації місця проживання/перебування особи</w:t>
            </w:r>
          </w:p>
        </w:tc>
        <w:tc>
          <w:tcPr>
            <w:tcW w:w="1134" w:type="dxa"/>
            <w:tcBorders>
              <w:top w:val="single" w:sz="4" w:space="0" w:color="auto"/>
              <w:left w:val="single" w:sz="4" w:space="0" w:color="auto"/>
              <w:bottom w:val="single" w:sz="4" w:space="0" w:color="auto"/>
              <w:right w:val="single" w:sz="4" w:space="0" w:color="auto"/>
            </w:tcBorders>
          </w:tcPr>
          <w:p w14:paraId="1301D8E5" w14:textId="77777777" w:rsidR="00FE14A6" w:rsidRPr="00FE14A6" w:rsidRDefault="00FE14A6" w:rsidP="00FE14A6">
            <w:pPr>
              <w:spacing w:after="0"/>
              <w:rPr>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tcPr>
          <w:p w14:paraId="48EA8270" w14:textId="77777777" w:rsidR="00FE14A6" w:rsidRPr="00FE14A6" w:rsidRDefault="00FE14A6" w:rsidP="00FE14A6">
            <w:pPr>
              <w:pStyle w:val="a8"/>
              <w:jc w:val="center"/>
              <w:rPr>
                <w:rStyle w:val="FontStyle22"/>
                <w:sz w:val="24"/>
                <w:szCs w:val="24"/>
                <w:vertAlign w:val="superscript"/>
                <w:lang w:eastAsia="uk-UA"/>
              </w:rPr>
            </w:pPr>
            <w:r w:rsidRPr="00FE14A6">
              <w:rPr>
                <w:rStyle w:val="FontStyle22"/>
                <w:sz w:val="24"/>
                <w:szCs w:val="24"/>
                <w:lang w:eastAsia="uk-UA"/>
              </w:rPr>
              <w:t>3 р.</w:t>
            </w:r>
            <w:r w:rsidR="00EE7341">
              <w:rPr>
                <w:rStyle w:val="FontStyle22"/>
                <w:sz w:val="24"/>
                <w:szCs w:val="24"/>
                <w:vertAlign w:val="superscript"/>
                <w:lang w:eastAsia="uk-UA"/>
              </w:rPr>
              <w:t>2</w:t>
            </w:r>
          </w:p>
        </w:tc>
        <w:tc>
          <w:tcPr>
            <w:tcW w:w="1134" w:type="dxa"/>
            <w:tcBorders>
              <w:top w:val="single" w:sz="4" w:space="0" w:color="auto"/>
              <w:left w:val="single" w:sz="4" w:space="0" w:color="auto"/>
              <w:bottom w:val="single" w:sz="4" w:space="0" w:color="auto"/>
              <w:right w:val="single" w:sz="4" w:space="0" w:color="auto"/>
            </w:tcBorders>
          </w:tcPr>
          <w:p w14:paraId="679AD3D5" w14:textId="77777777" w:rsidR="00FE14A6" w:rsidRPr="000C61B5" w:rsidRDefault="00EE7341" w:rsidP="00FE14A6">
            <w:pPr>
              <w:pStyle w:val="Style6"/>
              <w:widowControl/>
              <w:spacing w:line="240" w:lineRule="auto"/>
              <w:jc w:val="center"/>
              <w:rPr>
                <w:rStyle w:val="FontStyle20"/>
                <w:b w:val="0"/>
                <w:color w:val="000000"/>
                <w:sz w:val="20"/>
                <w:szCs w:val="20"/>
                <w:lang w:val="uk-UA"/>
              </w:rPr>
            </w:pPr>
            <w:r w:rsidRPr="000C61B5">
              <w:rPr>
                <w:rStyle w:val="FontStyle20"/>
                <w:b w:val="0"/>
                <w:color w:val="000000"/>
                <w:sz w:val="20"/>
                <w:szCs w:val="20"/>
                <w:vertAlign w:val="superscript"/>
                <w:lang w:val="uk-UA"/>
              </w:rPr>
              <w:t>2</w:t>
            </w:r>
            <w:r w:rsidR="00FE14A6" w:rsidRPr="000C61B5">
              <w:rPr>
                <w:rStyle w:val="FontStyle20"/>
                <w:b w:val="0"/>
                <w:color w:val="000000"/>
                <w:sz w:val="20"/>
                <w:szCs w:val="20"/>
                <w:lang w:val="uk-UA"/>
              </w:rPr>
              <w:t xml:space="preserve">Постанова КМУ 02.03.2016 </w:t>
            </w:r>
          </w:p>
          <w:p w14:paraId="39BD87B8" w14:textId="77777777" w:rsidR="00FE14A6" w:rsidRPr="000C61B5" w:rsidRDefault="00FE14A6" w:rsidP="00FE14A6">
            <w:pPr>
              <w:pStyle w:val="Style6"/>
              <w:widowControl/>
              <w:spacing w:line="240" w:lineRule="auto"/>
              <w:jc w:val="center"/>
              <w:rPr>
                <w:rStyle w:val="FontStyle20"/>
                <w:b w:val="0"/>
                <w:color w:val="000000"/>
                <w:sz w:val="20"/>
                <w:szCs w:val="20"/>
                <w:lang w:val="uk-UA"/>
              </w:rPr>
            </w:pPr>
            <w:r w:rsidRPr="000C61B5">
              <w:rPr>
                <w:rStyle w:val="FontStyle20"/>
                <w:b w:val="0"/>
                <w:color w:val="000000"/>
                <w:sz w:val="20"/>
                <w:szCs w:val="20"/>
                <w:lang w:val="uk-UA"/>
              </w:rPr>
              <w:t>№ 207</w:t>
            </w:r>
          </w:p>
          <w:p w14:paraId="370C628E" w14:textId="77777777" w:rsidR="00FE14A6" w:rsidRPr="000C61B5" w:rsidRDefault="00FE14A6" w:rsidP="00FE14A6">
            <w:pPr>
              <w:pStyle w:val="Style6"/>
              <w:widowControl/>
              <w:spacing w:line="240" w:lineRule="auto"/>
              <w:jc w:val="center"/>
              <w:rPr>
                <w:rStyle w:val="FontStyle20"/>
                <w:b w:val="0"/>
                <w:color w:val="000000"/>
                <w:sz w:val="20"/>
                <w:szCs w:val="20"/>
                <w:lang w:val="uk-UA" w:eastAsia="uk-UA"/>
              </w:rPr>
            </w:pPr>
            <w:r w:rsidRPr="000C61B5">
              <w:rPr>
                <w:rStyle w:val="FontStyle20"/>
                <w:b w:val="0"/>
                <w:color w:val="000000"/>
                <w:sz w:val="20"/>
                <w:szCs w:val="20"/>
              </w:rPr>
              <w:t>п. 14</w:t>
            </w:r>
          </w:p>
        </w:tc>
      </w:tr>
      <w:tr w:rsidR="00FE14A6" w:rsidRPr="00A25B8A" w14:paraId="0D447C92" w14:textId="77777777" w:rsidTr="002D6045">
        <w:trPr>
          <w:trHeight w:val="1691"/>
        </w:trPr>
        <w:tc>
          <w:tcPr>
            <w:tcW w:w="1702" w:type="dxa"/>
            <w:tcBorders>
              <w:top w:val="single" w:sz="4" w:space="0" w:color="auto"/>
              <w:left w:val="single" w:sz="4" w:space="0" w:color="auto"/>
              <w:bottom w:val="single" w:sz="4" w:space="0" w:color="auto"/>
              <w:right w:val="single" w:sz="4" w:space="0" w:color="auto"/>
            </w:tcBorders>
          </w:tcPr>
          <w:p w14:paraId="7FFB131B" w14:textId="77777777" w:rsidR="00FE14A6" w:rsidRPr="00FE14A6" w:rsidRDefault="00FE14A6" w:rsidP="00482D7A">
            <w:pPr>
              <w:spacing w:after="0"/>
              <w:ind w:right="-59"/>
              <w:rPr>
                <w:rFonts w:ascii="Times New Roman" w:hAnsi="Times New Roman"/>
                <w:sz w:val="24"/>
                <w:szCs w:val="24"/>
              </w:rPr>
            </w:pPr>
            <w:r>
              <w:rPr>
                <w:rFonts w:ascii="Times New Roman" w:hAnsi="Times New Roman"/>
                <w:sz w:val="24"/>
                <w:szCs w:val="24"/>
              </w:rPr>
              <w:t>03</w:t>
            </w:r>
            <w:r w:rsidRPr="00FE14A6">
              <w:rPr>
                <w:rFonts w:ascii="Times New Roman" w:hAnsi="Times New Roman"/>
                <w:sz w:val="24"/>
                <w:szCs w:val="24"/>
              </w:rPr>
              <w:t>-3</w:t>
            </w:r>
            <w:r w:rsidR="00956158">
              <w:rPr>
                <w:rFonts w:ascii="Times New Roman" w:hAnsi="Times New Roman"/>
                <w:sz w:val="24"/>
                <w:szCs w:val="24"/>
              </w:rPr>
              <w:t>6</w:t>
            </w:r>
          </w:p>
        </w:tc>
        <w:tc>
          <w:tcPr>
            <w:tcW w:w="4536" w:type="dxa"/>
            <w:tcBorders>
              <w:top w:val="single" w:sz="4" w:space="0" w:color="auto"/>
              <w:left w:val="single" w:sz="4" w:space="0" w:color="auto"/>
              <w:bottom w:val="single" w:sz="4" w:space="0" w:color="auto"/>
              <w:right w:val="single" w:sz="4" w:space="0" w:color="auto"/>
            </w:tcBorders>
          </w:tcPr>
          <w:p w14:paraId="5E18F0E9" w14:textId="77777777" w:rsidR="00FE14A6" w:rsidRPr="00FE14A6" w:rsidRDefault="00FE14A6" w:rsidP="000C61B5">
            <w:pPr>
              <w:pStyle w:val="Style2"/>
              <w:widowControl/>
              <w:spacing w:line="240" w:lineRule="auto"/>
              <w:ind w:firstLine="5"/>
              <w:rPr>
                <w:rStyle w:val="FontStyle22"/>
                <w:color w:val="000000"/>
                <w:sz w:val="24"/>
                <w:szCs w:val="24"/>
                <w:lang w:val="uk-UA" w:eastAsia="uk-UA"/>
              </w:rPr>
            </w:pPr>
            <w:r w:rsidRPr="00FE14A6">
              <w:rPr>
                <w:rStyle w:val="FontStyle22"/>
                <w:color w:val="000000"/>
                <w:sz w:val="24"/>
                <w:szCs w:val="24"/>
                <w:lang w:val="uk-UA" w:eastAsia="uk-UA"/>
              </w:rPr>
              <w:t>Журнал обліку заяв про реєстрацію осіб без громадянства по тимчасових посвідках або по посвідках на постійне проживання</w:t>
            </w:r>
          </w:p>
        </w:tc>
        <w:tc>
          <w:tcPr>
            <w:tcW w:w="1134" w:type="dxa"/>
            <w:tcBorders>
              <w:top w:val="single" w:sz="4" w:space="0" w:color="auto"/>
              <w:left w:val="single" w:sz="4" w:space="0" w:color="auto"/>
              <w:bottom w:val="single" w:sz="4" w:space="0" w:color="auto"/>
              <w:right w:val="single" w:sz="4" w:space="0" w:color="auto"/>
            </w:tcBorders>
          </w:tcPr>
          <w:p w14:paraId="7DDF0F74" w14:textId="77777777" w:rsidR="00FE14A6" w:rsidRPr="00FE14A6" w:rsidRDefault="00FE14A6" w:rsidP="00FE14A6">
            <w:pPr>
              <w:spacing w:after="0"/>
              <w:rPr>
                <w:color w:val="000000"/>
                <w:sz w:val="24"/>
                <w:szCs w:val="24"/>
                <w:highlight w:val="yellow"/>
              </w:rPr>
            </w:pPr>
          </w:p>
        </w:tc>
        <w:tc>
          <w:tcPr>
            <w:tcW w:w="1842" w:type="dxa"/>
            <w:tcBorders>
              <w:top w:val="single" w:sz="4" w:space="0" w:color="auto"/>
              <w:left w:val="single" w:sz="4" w:space="0" w:color="auto"/>
              <w:bottom w:val="single" w:sz="4" w:space="0" w:color="auto"/>
              <w:right w:val="single" w:sz="4" w:space="0" w:color="auto"/>
            </w:tcBorders>
          </w:tcPr>
          <w:p w14:paraId="7160DC29" w14:textId="77777777" w:rsidR="00FE14A6" w:rsidRPr="00FE14A6" w:rsidRDefault="00FE14A6" w:rsidP="00FE14A6">
            <w:pPr>
              <w:pStyle w:val="Style4"/>
              <w:widowControl/>
              <w:spacing w:line="240" w:lineRule="auto"/>
              <w:rPr>
                <w:rStyle w:val="FontStyle22"/>
                <w:color w:val="000000"/>
                <w:sz w:val="24"/>
                <w:szCs w:val="24"/>
                <w:vertAlign w:val="superscript"/>
                <w:lang w:val="uk-UA" w:eastAsia="uk-UA"/>
              </w:rPr>
            </w:pPr>
            <w:r w:rsidRPr="00FE14A6">
              <w:rPr>
                <w:rStyle w:val="FontStyle22"/>
                <w:color w:val="000000"/>
                <w:sz w:val="24"/>
                <w:szCs w:val="24"/>
                <w:lang w:val="uk-UA" w:eastAsia="uk-UA"/>
              </w:rPr>
              <w:t>3 р.</w:t>
            </w:r>
            <w:r w:rsidR="00EE7341">
              <w:rPr>
                <w:rStyle w:val="FontStyle22"/>
                <w:color w:val="000000"/>
                <w:sz w:val="24"/>
                <w:szCs w:val="24"/>
                <w:vertAlign w:val="superscript"/>
                <w:lang w:val="uk-UA" w:eastAsia="uk-UA"/>
              </w:rPr>
              <w:t>2</w:t>
            </w:r>
          </w:p>
        </w:tc>
        <w:tc>
          <w:tcPr>
            <w:tcW w:w="1134" w:type="dxa"/>
            <w:tcBorders>
              <w:top w:val="single" w:sz="4" w:space="0" w:color="auto"/>
              <w:left w:val="single" w:sz="4" w:space="0" w:color="auto"/>
              <w:bottom w:val="single" w:sz="4" w:space="0" w:color="auto"/>
              <w:right w:val="single" w:sz="4" w:space="0" w:color="auto"/>
            </w:tcBorders>
          </w:tcPr>
          <w:p w14:paraId="2BEAF706" w14:textId="77777777" w:rsidR="00FE14A6" w:rsidRPr="000C61B5" w:rsidRDefault="00EE7341" w:rsidP="00FE14A6">
            <w:pPr>
              <w:pStyle w:val="Style6"/>
              <w:widowControl/>
              <w:spacing w:line="240" w:lineRule="auto"/>
              <w:jc w:val="center"/>
              <w:rPr>
                <w:rStyle w:val="FontStyle20"/>
                <w:b w:val="0"/>
                <w:color w:val="000000"/>
                <w:sz w:val="20"/>
                <w:szCs w:val="20"/>
                <w:lang w:val="uk-UA"/>
              </w:rPr>
            </w:pPr>
            <w:r w:rsidRPr="000C61B5">
              <w:rPr>
                <w:rStyle w:val="FontStyle20"/>
                <w:b w:val="0"/>
                <w:color w:val="000000"/>
                <w:sz w:val="20"/>
                <w:szCs w:val="20"/>
                <w:vertAlign w:val="superscript"/>
                <w:lang w:val="uk-UA"/>
              </w:rPr>
              <w:t>2</w:t>
            </w:r>
            <w:r w:rsidR="00FE14A6" w:rsidRPr="000C61B5">
              <w:rPr>
                <w:rStyle w:val="FontStyle20"/>
                <w:b w:val="0"/>
                <w:color w:val="000000"/>
                <w:sz w:val="20"/>
                <w:szCs w:val="20"/>
                <w:lang w:val="uk-UA"/>
              </w:rPr>
              <w:t xml:space="preserve">Постанова КМУ 02.03.2016 </w:t>
            </w:r>
          </w:p>
          <w:p w14:paraId="70136AD5" w14:textId="77777777" w:rsidR="00FE14A6" w:rsidRPr="000C61B5" w:rsidRDefault="00FE14A6" w:rsidP="00FE14A6">
            <w:pPr>
              <w:pStyle w:val="Style6"/>
              <w:widowControl/>
              <w:spacing w:line="240" w:lineRule="auto"/>
              <w:jc w:val="center"/>
              <w:rPr>
                <w:rStyle w:val="FontStyle20"/>
                <w:b w:val="0"/>
                <w:color w:val="000000"/>
                <w:sz w:val="20"/>
                <w:szCs w:val="20"/>
                <w:lang w:val="uk-UA"/>
              </w:rPr>
            </w:pPr>
            <w:r w:rsidRPr="000C61B5">
              <w:rPr>
                <w:rStyle w:val="FontStyle20"/>
                <w:b w:val="0"/>
                <w:color w:val="000000"/>
                <w:sz w:val="20"/>
                <w:szCs w:val="20"/>
                <w:lang w:val="uk-UA"/>
              </w:rPr>
              <w:t>№ 207</w:t>
            </w:r>
          </w:p>
          <w:p w14:paraId="33F65C6C" w14:textId="77777777" w:rsidR="00FE14A6" w:rsidRPr="000C61B5" w:rsidRDefault="00FE14A6" w:rsidP="00FE14A6">
            <w:pPr>
              <w:pStyle w:val="Style6"/>
              <w:widowControl/>
              <w:spacing w:line="240" w:lineRule="auto"/>
              <w:jc w:val="center"/>
              <w:rPr>
                <w:rStyle w:val="FontStyle20"/>
                <w:b w:val="0"/>
                <w:color w:val="000000"/>
                <w:sz w:val="20"/>
                <w:szCs w:val="20"/>
                <w:lang w:val="uk-UA" w:eastAsia="uk-UA"/>
              </w:rPr>
            </w:pPr>
            <w:r w:rsidRPr="000C61B5">
              <w:rPr>
                <w:rStyle w:val="FontStyle20"/>
                <w:b w:val="0"/>
                <w:color w:val="000000"/>
                <w:sz w:val="20"/>
                <w:szCs w:val="20"/>
              </w:rPr>
              <w:t>п. 14</w:t>
            </w:r>
          </w:p>
        </w:tc>
      </w:tr>
      <w:tr w:rsidR="00FE14A6" w:rsidRPr="00FE14A6" w14:paraId="774E3146" w14:textId="77777777" w:rsidTr="002D6045">
        <w:tc>
          <w:tcPr>
            <w:tcW w:w="1702" w:type="dxa"/>
            <w:tcBorders>
              <w:top w:val="single" w:sz="4" w:space="0" w:color="auto"/>
              <w:left w:val="single" w:sz="4" w:space="0" w:color="auto"/>
              <w:bottom w:val="single" w:sz="4" w:space="0" w:color="auto"/>
              <w:right w:val="single" w:sz="4" w:space="0" w:color="auto"/>
            </w:tcBorders>
          </w:tcPr>
          <w:p w14:paraId="176B9EA5" w14:textId="77777777" w:rsidR="00FE14A6" w:rsidRPr="00FE14A6" w:rsidRDefault="00FE14A6" w:rsidP="00482D7A">
            <w:pPr>
              <w:ind w:right="-59"/>
              <w:rPr>
                <w:rFonts w:ascii="Times New Roman" w:hAnsi="Times New Roman"/>
                <w:sz w:val="24"/>
                <w:szCs w:val="24"/>
              </w:rPr>
            </w:pPr>
            <w:r>
              <w:rPr>
                <w:rFonts w:ascii="Times New Roman" w:hAnsi="Times New Roman"/>
                <w:sz w:val="24"/>
                <w:szCs w:val="24"/>
              </w:rPr>
              <w:t>03</w:t>
            </w:r>
            <w:r w:rsidRPr="00FE14A6">
              <w:rPr>
                <w:rFonts w:ascii="Times New Roman" w:hAnsi="Times New Roman"/>
                <w:sz w:val="24"/>
                <w:szCs w:val="24"/>
              </w:rPr>
              <w:t>-3</w:t>
            </w:r>
            <w:r w:rsidR="00956158">
              <w:rPr>
                <w:rFonts w:ascii="Times New Roman" w:hAnsi="Times New Roman"/>
                <w:sz w:val="24"/>
                <w:szCs w:val="24"/>
              </w:rPr>
              <w:t>7</w:t>
            </w:r>
          </w:p>
        </w:tc>
        <w:tc>
          <w:tcPr>
            <w:tcW w:w="4536" w:type="dxa"/>
            <w:tcBorders>
              <w:top w:val="single" w:sz="4" w:space="0" w:color="auto"/>
              <w:left w:val="single" w:sz="4" w:space="0" w:color="auto"/>
              <w:bottom w:val="single" w:sz="4" w:space="0" w:color="auto"/>
              <w:right w:val="single" w:sz="4" w:space="0" w:color="auto"/>
            </w:tcBorders>
          </w:tcPr>
          <w:p w14:paraId="16B1DCDC" w14:textId="77777777" w:rsidR="00FE14A6" w:rsidRPr="00FE14A6" w:rsidRDefault="00FE14A6" w:rsidP="000C61B5">
            <w:pPr>
              <w:pStyle w:val="a8"/>
              <w:jc w:val="both"/>
              <w:rPr>
                <w:rStyle w:val="FontStyle22"/>
                <w:sz w:val="24"/>
                <w:szCs w:val="24"/>
                <w:lang w:eastAsia="uk-UA"/>
              </w:rPr>
            </w:pPr>
            <w:r w:rsidRPr="00FE14A6">
              <w:rPr>
                <w:rStyle w:val="FontStyle22"/>
                <w:sz w:val="24"/>
                <w:szCs w:val="24"/>
                <w:lang w:eastAsia="uk-UA"/>
              </w:rPr>
              <w:t>Журнал обліку довідок про реєстрацію місця проживання</w:t>
            </w:r>
          </w:p>
        </w:tc>
        <w:tc>
          <w:tcPr>
            <w:tcW w:w="1134" w:type="dxa"/>
            <w:tcBorders>
              <w:top w:val="single" w:sz="4" w:space="0" w:color="auto"/>
              <w:left w:val="single" w:sz="4" w:space="0" w:color="auto"/>
              <w:bottom w:val="single" w:sz="4" w:space="0" w:color="auto"/>
              <w:right w:val="single" w:sz="4" w:space="0" w:color="auto"/>
            </w:tcBorders>
          </w:tcPr>
          <w:p w14:paraId="4072B140" w14:textId="77777777" w:rsidR="00FE14A6" w:rsidRPr="00FE14A6" w:rsidRDefault="00FE14A6" w:rsidP="00561E70">
            <w:pPr>
              <w:rPr>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tcPr>
          <w:p w14:paraId="0B06A91D" w14:textId="77777777" w:rsidR="00FE14A6" w:rsidRPr="00FE14A6" w:rsidRDefault="00FE14A6" w:rsidP="00561E70">
            <w:pPr>
              <w:pStyle w:val="Style4"/>
              <w:widowControl/>
              <w:spacing w:line="240" w:lineRule="auto"/>
              <w:rPr>
                <w:rStyle w:val="FontStyle22"/>
                <w:color w:val="000000"/>
                <w:sz w:val="24"/>
                <w:szCs w:val="24"/>
                <w:lang w:val="uk-UA" w:eastAsia="uk-UA"/>
              </w:rPr>
            </w:pPr>
            <w:r w:rsidRPr="00FE14A6">
              <w:rPr>
                <w:rStyle w:val="FontStyle22"/>
                <w:color w:val="000000"/>
                <w:sz w:val="24"/>
                <w:szCs w:val="24"/>
                <w:lang w:val="uk-UA" w:eastAsia="uk-UA"/>
              </w:rPr>
              <w:t>3 р.</w:t>
            </w:r>
            <w:r w:rsidR="00EE7341">
              <w:rPr>
                <w:rStyle w:val="FontStyle22"/>
                <w:color w:val="000000"/>
                <w:sz w:val="24"/>
                <w:szCs w:val="24"/>
                <w:vertAlign w:val="superscript"/>
                <w:lang w:val="uk-UA" w:eastAsia="uk-UA"/>
              </w:rPr>
              <w:t>1</w:t>
            </w:r>
          </w:p>
          <w:p w14:paraId="19926E3E" w14:textId="77777777" w:rsidR="00FE14A6" w:rsidRPr="00FE14A6" w:rsidRDefault="00FE14A6" w:rsidP="00561E70">
            <w:pPr>
              <w:pStyle w:val="Style4"/>
              <w:widowControl/>
              <w:spacing w:line="240" w:lineRule="auto"/>
              <w:rPr>
                <w:rStyle w:val="FontStyle22"/>
                <w:color w:val="000000"/>
                <w:sz w:val="24"/>
                <w:szCs w:val="24"/>
                <w:lang w:val="uk-UA" w:eastAsia="uk-UA"/>
              </w:rPr>
            </w:pPr>
            <w:r w:rsidRPr="00FE14A6">
              <w:rPr>
                <w:rStyle w:val="FontStyle22"/>
                <w:color w:val="000000"/>
                <w:sz w:val="24"/>
                <w:szCs w:val="24"/>
                <w:lang w:val="uk-UA" w:eastAsia="uk-UA"/>
              </w:rPr>
              <w:t>ст. 122</w:t>
            </w:r>
          </w:p>
        </w:tc>
        <w:tc>
          <w:tcPr>
            <w:tcW w:w="1134" w:type="dxa"/>
            <w:tcBorders>
              <w:top w:val="single" w:sz="4" w:space="0" w:color="auto"/>
              <w:left w:val="single" w:sz="4" w:space="0" w:color="auto"/>
              <w:bottom w:val="single" w:sz="4" w:space="0" w:color="auto"/>
              <w:right w:val="single" w:sz="4" w:space="0" w:color="auto"/>
            </w:tcBorders>
            <w:vAlign w:val="center"/>
          </w:tcPr>
          <w:p w14:paraId="219BF68D" w14:textId="77777777" w:rsidR="00FE14A6" w:rsidRPr="000C61B5" w:rsidRDefault="00FE14A6" w:rsidP="00561E70">
            <w:pPr>
              <w:jc w:val="center"/>
              <w:rPr>
                <w:rFonts w:ascii="Times New Roman" w:hAnsi="Times New Roman"/>
                <w:color w:val="000000"/>
                <w:sz w:val="20"/>
                <w:szCs w:val="20"/>
                <w:lang w:val="ru-RU"/>
              </w:rPr>
            </w:pPr>
          </w:p>
        </w:tc>
      </w:tr>
      <w:tr w:rsidR="00FE14A6" w:rsidRPr="00FE14A6" w14:paraId="7FBC0074" w14:textId="77777777" w:rsidTr="002D6045">
        <w:tc>
          <w:tcPr>
            <w:tcW w:w="1702" w:type="dxa"/>
            <w:tcBorders>
              <w:top w:val="single" w:sz="4" w:space="0" w:color="auto"/>
              <w:left w:val="single" w:sz="4" w:space="0" w:color="auto"/>
              <w:bottom w:val="single" w:sz="4" w:space="0" w:color="auto"/>
              <w:right w:val="single" w:sz="4" w:space="0" w:color="auto"/>
            </w:tcBorders>
          </w:tcPr>
          <w:p w14:paraId="0DC53129" w14:textId="77777777" w:rsidR="00FE14A6" w:rsidRPr="00FE14A6" w:rsidRDefault="00FE14A6" w:rsidP="00482D7A">
            <w:pPr>
              <w:ind w:right="-59"/>
              <w:rPr>
                <w:rFonts w:ascii="Times New Roman" w:hAnsi="Times New Roman"/>
                <w:sz w:val="24"/>
                <w:szCs w:val="24"/>
              </w:rPr>
            </w:pPr>
            <w:r>
              <w:rPr>
                <w:rFonts w:ascii="Times New Roman" w:hAnsi="Times New Roman"/>
                <w:sz w:val="24"/>
                <w:szCs w:val="24"/>
              </w:rPr>
              <w:t>03</w:t>
            </w:r>
            <w:r w:rsidRPr="00FE14A6">
              <w:rPr>
                <w:rFonts w:ascii="Times New Roman" w:hAnsi="Times New Roman"/>
                <w:sz w:val="24"/>
                <w:szCs w:val="24"/>
              </w:rPr>
              <w:t>-3</w:t>
            </w:r>
            <w:r w:rsidR="00956158">
              <w:rPr>
                <w:rFonts w:ascii="Times New Roman" w:hAnsi="Times New Roman"/>
                <w:sz w:val="24"/>
                <w:szCs w:val="24"/>
              </w:rPr>
              <w:t>8</w:t>
            </w:r>
          </w:p>
        </w:tc>
        <w:tc>
          <w:tcPr>
            <w:tcW w:w="4536" w:type="dxa"/>
            <w:tcBorders>
              <w:top w:val="single" w:sz="4" w:space="0" w:color="auto"/>
              <w:left w:val="single" w:sz="4" w:space="0" w:color="auto"/>
              <w:bottom w:val="single" w:sz="4" w:space="0" w:color="auto"/>
              <w:right w:val="single" w:sz="4" w:space="0" w:color="auto"/>
            </w:tcBorders>
          </w:tcPr>
          <w:p w14:paraId="60FBA691" w14:textId="77777777" w:rsidR="00FE14A6" w:rsidRPr="00FE14A6" w:rsidRDefault="00FE14A6" w:rsidP="000C61B5">
            <w:pPr>
              <w:pStyle w:val="a8"/>
              <w:jc w:val="both"/>
              <w:rPr>
                <w:rStyle w:val="FontStyle22"/>
                <w:sz w:val="24"/>
                <w:szCs w:val="24"/>
                <w:lang w:eastAsia="uk-UA"/>
              </w:rPr>
            </w:pPr>
            <w:r w:rsidRPr="00FE14A6">
              <w:rPr>
                <w:rStyle w:val="FontStyle22"/>
                <w:sz w:val="24"/>
                <w:szCs w:val="24"/>
                <w:lang w:eastAsia="uk-UA"/>
              </w:rPr>
              <w:t>Журнал реєстрації повідомлень про зняття з реєстрації місця проживання (вихідні)</w:t>
            </w:r>
          </w:p>
        </w:tc>
        <w:tc>
          <w:tcPr>
            <w:tcW w:w="1134" w:type="dxa"/>
            <w:tcBorders>
              <w:top w:val="single" w:sz="4" w:space="0" w:color="auto"/>
              <w:left w:val="single" w:sz="4" w:space="0" w:color="auto"/>
              <w:bottom w:val="single" w:sz="4" w:space="0" w:color="auto"/>
              <w:right w:val="single" w:sz="4" w:space="0" w:color="auto"/>
            </w:tcBorders>
          </w:tcPr>
          <w:p w14:paraId="3131FD1E" w14:textId="77777777" w:rsidR="00FE14A6" w:rsidRPr="00FE14A6" w:rsidRDefault="00FE14A6" w:rsidP="00561E70">
            <w:pPr>
              <w:rPr>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tcPr>
          <w:p w14:paraId="65C825B6" w14:textId="77777777" w:rsidR="00FE14A6" w:rsidRPr="00FE14A6" w:rsidRDefault="00FE14A6" w:rsidP="00561E70">
            <w:pPr>
              <w:pStyle w:val="a8"/>
              <w:jc w:val="center"/>
              <w:rPr>
                <w:rStyle w:val="FontStyle22"/>
                <w:spacing w:val="30"/>
                <w:sz w:val="24"/>
                <w:szCs w:val="24"/>
              </w:rPr>
            </w:pPr>
            <w:r w:rsidRPr="00FE14A6">
              <w:rPr>
                <w:rStyle w:val="FontStyle22"/>
                <w:spacing w:val="30"/>
                <w:sz w:val="24"/>
                <w:szCs w:val="24"/>
              </w:rPr>
              <w:t>3 р.</w:t>
            </w:r>
            <w:r w:rsidR="00EE7341" w:rsidRPr="00EE7341">
              <w:rPr>
                <w:rStyle w:val="FontStyle22"/>
                <w:spacing w:val="30"/>
                <w:sz w:val="24"/>
                <w:szCs w:val="24"/>
                <w:vertAlign w:val="superscript"/>
              </w:rPr>
              <w:t>1</w:t>
            </w:r>
          </w:p>
          <w:p w14:paraId="4A5BB1B3" w14:textId="77777777" w:rsidR="00FE14A6" w:rsidRPr="00FE14A6" w:rsidRDefault="00FE14A6" w:rsidP="00561E70">
            <w:pPr>
              <w:pStyle w:val="a8"/>
              <w:jc w:val="center"/>
              <w:rPr>
                <w:rStyle w:val="FontStyle22"/>
                <w:sz w:val="24"/>
                <w:szCs w:val="24"/>
                <w:lang w:eastAsia="uk-UA"/>
              </w:rPr>
            </w:pPr>
            <w:r w:rsidRPr="00FE14A6">
              <w:rPr>
                <w:rStyle w:val="FontStyle22"/>
                <w:sz w:val="24"/>
                <w:szCs w:val="24"/>
                <w:lang w:eastAsia="uk-UA"/>
              </w:rPr>
              <w:t>ст. 122</w:t>
            </w:r>
          </w:p>
        </w:tc>
        <w:tc>
          <w:tcPr>
            <w:tcW w:w="1134" w:type="dxa"/>
            <w:tcBorders>
              <w:top w:val="single" w:sz="4" w:space="0" w:color="auto"/>
              <w:left w:val="single" w:sz="4" w:space="0" w:color="auto"/>
              <w:bottom w:val="single" w:sz="4" w:space="0" w:color="auto"/>
              <w:right w:val="single" w:sz="4" w:space="0" w:color="auto"/>
            </w:tcBorders>
            <w:vAlign w:val="center"/>
          </w:tcPr>
          <w:p w14:paraId="3ABD0029" w14:textId="77777777" w:rsidR="00FE14A6" w:rsidRPr="000C61B5" w:rsidRDefault="00FE14A6" w:rsidP="00561E70">
            <w:pPr>
              <w:jc w:val="center"/>
              <w:rPr>
                <w:rFonts w:ascii="Times New Roman" w:hAnsi="Times New Roman"/>
                <w:color w:val="000000"/>
                <w:sz w:val="20"/>
                <w:szCs w:val="20"/>
                <w:lang w:val="ru-RU"/>
              </w:rPr>
            </w:pPr>
          </w:p>
        </w:tc>
      </w:tr>
      <w:tr w:rsidR="00FE14A6" w:rsidRPr="00FE14A6" w14:paraId="58C6E2F7" w14:textId="77777777" w:rsidTr="002D6045">
        <w:tc>
          <w:tcPr>
            <w:tcW w:w="1702" w:type="dxa"/>
            <w:tcBorders>
              <w:top w:val="single" w:sz="4" w:space="0" w:color="auto"/>
              <w:left w:val="single" w:sz="4" w:space="0" w:color="auto"/>
              <w:bottom w:val="single" w:sz="4" w:space="0" w:color="auto"/>
              <w:right w:val="single" w:sz="4" w:space="0" w:color="auto"/>
            </w:tcBorders>
          </w:tcPr>
          <w:p w14:paraId="6A6A60FE" w14:textId="77777777" w:rsidR="00FE14A6" w:rsidRPr="00FE14A6" w:rsidRDefault="00FE14A6" w:rsidP="00482D7A">
            <w:pPr>
              <w:ind w:right="-59"/>
              <w:rPr>
                <w:rFonts w:ascii="Times New Roman" w:hAnsi="Times New Roman"/>
                <w:sz w:val="24"/>
                <w:szCs w:val="24"/>
              </w:rPr>
            </w:pPr>
            <w:r>
              <w:rPr>
                <w:rFonts w:ascii="Times New Roman" w:hAnsi="Times New Roman"/>
                <w:sz w:val="24"/>
                <w:szCs w:val="24"/>
              </w:rPr>
              <w:t>03</w:t>
            </w:r>
            <w:r w:rsidRPr="00FE14A6">
              <w:rPr>
                <w:rFonts w:ascii="Times New Roman" w:hAnsi="Times New Roman"/>
                <w:sz w:val="24"/>
                <w:szCs w:val="24"/>
              </w:rPr>
              <w:t>-3</w:t>
            </w:r>
            <w:r w:rsidR="00956158">
              <w:rPr>
                <w:rFonts w:ascii="Times New Roman" w:hAnsi="Times New Roman"/>
                <w:sz w:val="24"/>
                <w:szCs w:val="24"/>
              </w:rPr>
              <w:t>9</w:t>
            </w:r>
          </w:p>
        </w:tc>
        <w:tc>
          <w:tcPr>
            <w:tcW w:w="4536" w:type="dxa"/>
            <w:tcBorders>
              <w:top w:val="single" w:sz="4" w:space="0" w:color="auto"/>
              <w:left w:val="single" w:sz="4" w:space="0" w:color="auto"/>
              <w:bottom w:val="single" w:sz="4" w:space="0" w:color="auto"/>
              <w:right w:val="single" w:sz="4" w:space="0" w:color="auto"/>
            </w:tcBorders>
          </w:tcPr>
          <w:p w14:paraId="0E17DE0C" w14:textId="77777777" w:rsidR="00FE14A6" w:rsidRPr="00FE14A6" w:rsidRDefault="00FE14A6" w:rsidP="000C61B5">
            <w:pPr>
              <w:pStyle w:val="a8"/>
              <w:jc w:val="both"/>
              <w:rPr>
                <w:rStyle w:val="FontStyle22"/>
                <w:sz w:val="24"/>
                <w:szCs w:val="24"/>
                <w:lang w:eastAsia="uk-UA"/>
              </w:rPr>
            </w:pPr>
            <w:r w:rsidRPr="00FE14A6">
              <w:rPr>
                <w:rStyle w:val="FontStyle22"/>
                <w:sz w:val="24"/>
                <w:szCs w:val="24"/>
                <w:lang w:eastAsia="uk-UA"/>
              </w:rPr>
              <w:t>Журнал реєстрації повідомлень про зняття з реєстрації місця проживання (вхідні)</w:t>
            </w:r>
          </w:p>
        </w:tc>
        <w:tc>
          <w:tcPr>
            <w:tcW w:w="1134" w:type="dxa"/>
            <w:tcBorders>
              <w:top w:val="single" w:sz="4" w:space="0" w:color="auto"/>
              <w:left w:val="single" w:sz="4" w:space="0" w:color="auto"/>
              <w:bottom w:val="single" w:sz="4" w:space="0" w:color="auto"/>
              <w:right w:val="single" w:sz="4" w:space="0" w:color="auto"/>
            </w:tcBorders>
          </w:tcPr>
          <w:p w14:paraId="44AE29CE" w14:textId="77777777" w:rsidR="00FE14A6" w:rsidRPr="00FE14A6" w:rsidRDefault="00FE14A6" w:rsidP="00561E70">
            <w:pPr>
              <w:rPr>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tcPr>
          <w:p w14:paraId="6886AD8F" w14:textId="77777777" w:rsidR="00FE14A6" w:rsidRPr="00FE14A6" w:rsidRDefault="00FE14A6" w:rsidP="00561E70">
            <w:pPr>
              <w:pStyle w:val="a8"/>
              <w:jc w:val="center"/>
              <w:rPr>
                <w:rStyle w:val="FontStyle22"/>
                <w:spacing w:val="30"/>
                <w:sz w:val="24"/>
                <w:szCs w:val="24"/>
              </w:rPr>
            </w:pPr>
            <w:r w:rsidRPr="00FE14A6">
              <w:rPr>
                <w:rStyle w:val="FontStyle22"/>
                <w:spacing w:val="30"/>
                <w:sz w:val="24"/>
                <w:szCs w:val="24"/>
              </w:rPr>
              <w:t>3 р.</w:t>
            </w:r>
            <w:r w:rsidR="00EE7341" w:rsidRPr="00EE7341">
              <w:rPr>
                <w:rStyle w:val="FontStyle22"/>
                <w:spacing w:val="30"/>
                <w:sz w:val="24"/>
                <w:szCs w:val="24"/>
                <w:vertAlign w:val="superscript"/>
              </w:rPr>
              <w:t>1</w:t>
            </w:r>
          </w:p>
          <w:p w14:paraId="11BD2C1B" w14:textId="77777777" w:rsidR="00FE14A6" w:rsidRPr="00FE14A6" w:rsidRDefault="00FE14A6" w:rsidP="00561E70">
            <w:pPr>
              <w:pStyle w:val="a8"/>
              <w:jc w:val="center"/>
              <w:rPr>
                <w:rStyle w:val="FontStyle22"/>
                <w:sz w:val="24"/>
                <w:szCs w:val="24"/>
                <w:lang w:eastAsia="uk-UA"/>
              </w:rPr>
            </w:pPr>
            <w:r w:rsidRPr="00FE14A6">
              <w:rPr>
                <w:rStyle w:val="FontStyle22"/>
                <w:sz w:val="24"/>
                <w:szCs w:val="24"/>
                <w:lang w:eastAsia="uk-UA"/>
              </w:rPr>
              <w:t>ст. 122</w:t>
            </w:r>
          </w:p>
        </w:tc>
        <w:tc>
          <w:tcPr>
            <w:tcW w:w="1134" w:type="dxa"/>
            <w:tcBorders>
              <w:top w:val="single" w:sz="4" w:space="0" w:color="auto"/>
              <w:left w:val="single" w:sz="4" w:space="0" w:color="auto"/>
              <w:bottom w:val="single" w:sz="4" w:space="0" w:color="auto"/>
              <w:right w:val="single" w:sz="4" w:space="0" w:color="auto"/>
            </w:tcBorders>
            <w:vAlign w:val="center"/>
          </w:tcPr>
          <w:p w14:paraId="2151C387" w14:textId="77777777" w:rsidR="00FE14A6" w:rsidRPr="000C61B5" w:rsidRDefault="00FE14A6" w:rsidP="00561E70">
            <w:pPr>
              <w:jc w:val="center"/>
              <w:rPr>
                <w:rFonts w:ascii="Times New Roman" w:hAnsi="Times New Roman"/>
                <w:color w:val="000000"/>
                <w:sz w:val="20"/>
                <w:szCs w:val="20"/>
                <w:lang w:val="ru-RU"/>
              </w:rPr>
            </w:pPr>
          </w:p>
        </w:tc>
      </w:tr>
      <w:tr w:rsidR="00FE14A6" w:rsidRPr="00FE14A6" w14:paraId="43C2E318" w14:textId="77777777" w:rsidTr="002D6045">
        <w:tc>
          <w:tcPr>
            <w:tcW w:w="1702" w:type="dxa"/>
            <w:tcBorders>
              <w:top w:val="single" w:sz="4" w:space="0" w:color="auto"/>
              <w:left w:val="single" w:sz="4" w:space="0" w:color="auto"/>
              <w:bottom w:val="single" w:sz="4" w:space="0" w:color="auto"/>
              <w:right w:val="single" w:sz="4" w:space="0" w:color="auto"/>
            </w:tcBorders>
          </w:tcPr>
          <w:p w14:paraId="60FDFE29" w14:textId="77777777" w:rsidR="00FE14A6" w:rsidRPr="00FE14A6" w:rsidRDefault="00FE14A6" w:rsidP="00482D7A">
            <w:pPr>
              <w:ind w:right="-59"/>
              <w:rPr>
                <w:rFonts w:ascii="Times New Roman" w:hAnsi="Times New Roman"/>
                <w:sz w:val="24"/>
                <w:szCs w:val="24"/>
              </w:rPr>
            </w:pPr>
            <w:r>
              <w:rPr>
                <w:rFonts w:ascii="Times New Roman" w:hAnsi="Times New Roman"/>
                <w:sz w:val="24"/>
                <w:szCs w:val="24"/>
              </w:rPr>
              <w:t>03</w:t>
            </w:r>
            <w:r w:rsidRPr="00FE14A6">
              <w:rPr>
                <w:rFonts w:ascii="Times New Roman" w:hAnsi="Times New Roman"/>
                <w:sz w:val="24"/>
                <w:szCs w:val="24"/>
              </w:rPr>
              <w:t>-</w:t>
            </w:r>
            <w:r w:rsidR="00956158">
              <w:rPr>
                <w:rFonts w:ascii="Times New Roman" w:hAnsi="Times New Roman"/>
                <w:sz w:val="24"/>
                <w:szCs w:val="24"/>
              </w:rPr>
              <w:t>40</w:t>
            </w:r>
          </w:p>
        </w:tc>
        <w:tc>
          <w:tcPr>
            <w:tcW w:w="4536" w:type="dxa"/>
            <w:tcBorders>
              <w:top w:val="single" w:sz="4" w:space="0" w:color="auto"/>
              <w:left w:val="single" w:sz="4" w:space="0" w:color="auto"/>
              <w:bottom w:val="single" w:sz="4" w:space="0" w:color="auto"/>
              <w:right w:val="single" w:sz="4" w:space="0" w:color="auto"/>
            </w:tcBorders>
          </w:tcPr>
          <w:p w14:paraId="0B0C6255" w14:textId="77777777" w:rsidR="00FE14A6" w:rsidRPr="00FE14A6" w:rsidRDefault="00FE14A6" w:rsidP="000C61B5">
            <w:pPr>
              <w:snapToGrid w:val="0"/>
              <w:jc w:val="both"/>
              <w:rPr>
                <w:rFonts w:ascii="Times New Roman" w:hAnsi="Times New Roman"/>
                <w:color w:val="000000"/>
                <w:sz w:val="24"/>
                <w:szCs w:val="24"/>
                <w:lang w:val="ru-RU"/>
              </w:rPr>
            </w:pPr>
            <w:r w:rsidRPr="00FE14A6">
              <w:rPr>
                <w:rFonts w:ascii="Times New Roman" w:hAnsi="Times New Roman"/>
                <w:color w:val="000000"/>
                <w:sz w:val="24"/>
                <w:szCs w:val="24"/>
                <w:lang w:val="ru-RU"/>
              </w:rPr>
              <w:t xml:space="preserve">Журнал </w:t>
            </w:r>
            <w:proofErr w:type="spellStart"/>
            <w:r w:rsidRPr="00FE14A6">
              <w:rPr>
                <w:rFonts w:ascii="Times New Roman" w:hAnsi="Times New Roman"/>
                <w:color w:val="000000"/>
                <w:sz w:val="24"/>
                <w:szCs w:val="24"/>
                <w:lang w:val="ru-RU"/>
              </w:rPr>
              <w:t>обліку</w:t>
            </w:r>
            <w:proofErr w:type="spellEnd"/>
            <w:r w:rsidRPr="00FE14A6">
              <w:rPr>
                <w:rFonts w:ascii="Times New Roman" w:hAnsi="Times New Roman"/>
                <w:color w:val="000000"/>
                <w:sz w:val="24"/>
                <w:szCs w:val="24"/>
                <w:lang w:val="ru-RU"/>
              </w:rPr>
              <w:t xml:space="preserve"> </w:t>
            </w:r>
            <w:proofErr w:type="spellStart"/>
            <w:r w:rsidRPr="00FE14A6">
              <w:rPr>
                <w:rFonts w:ascii="Times New Roman" w:hAnsi="Times New Roman"/>
                <w:color w:val="000000"/>
                <w:sz w:val="24"/>
                <w:szCs w:val="24"/>
                <w:lang w:val="ru-RU"/>
              </w:rPr>
              <w:t>громадян</w:t>
            </w:r>
            <w:proofErr w:type="spellEnd"/>
            <w:r w:rsidRPr="00FE14A6">
              <w:rPr>
                <w:rFonts w:ascii="Times New Roman" w:hAnsi="Times New Roman"/>
                <w:color w:val="000000"/>
                <w:sz w:val="24"/>
                <w:szCs w:val="24"/>
                <w:lang w:val="ru-RU"/>
              </w:rPr>
              <w:t xml:space="preserve">, </w:t>
            </w:r>
            <w:proofErr w:type="spellStart"/>
            <w:r w:rsidRPr="00FE14A6">
              <w:rPr>
                <w:rFonts w:ascii="Times New Roman" w:hAnsi="Times New Roman"/>
                <w:color w:val="000000"/>
                <w:sz w:val="24"/>
                <w:szCs w:val="24"/>
                <w:lang w:val="ru-RU"/>
              </w:rPr>
              <w:t>що</w:t>
            </w:r>
            <w:proofErr w:type="spellEnd"/>
            <w:r w:rsidRPr="00FE14A6">
              <w:rPr>
                <w:rFonts w:ascii="Times New Roman" w:hAnsi="Times New Roman"/>
                <w:color w:val="000000"/>
                <w:sz w:val="24"/>
                <w:szCs w:val="24"/>
                <w:lang w:val="ru-RU"/>
              </w:rPr>
              <w:t xml:space="preserve"> повернулись з </w:t>
            </w:r>
            <w:proofErr w:type="spellStart"/>
            <w:r w:rsidRPr="00FE14A6">
              <w:rPr>
                <w:rFonts w:ascii="Times New Roman" w:hAnsi="Times New Roman"/>
                <w:color w:val="000000"/>
                <w:sz w:val="24"/>
                <w:szCs w:val="24"/>
                <w:lang w:val="ru-RU"/>
              </w:rPr>
              <w:t>місць</w:t>
            </w:r>
            <w:proofErr w:type="spellEnd"/>
            <w:r w:rsidRPr="00FE14A6">
              <w:rPr>
                <w:rFonts w:ascii="Times New Roman" w:hAnsi="Times New Roman"/>
                <w:color w:val="000000"/>
                <w:sz w:val="24"/>
                <w:szCs w:val="24"/>
                <w:lang w:val="ru-RU"/>
              </w:rPr>
              <w:t xml:space="preserve"> </w:t>
            </w:r>
            <w:proofErr w:type="spellStart"/>
            <w:r w:rsidRPr="00FE14A6">
              <w:rPr>
                <w:rFonts w:ascii="Times New Roman" w:hAnsi="Times New Roman"/>
                <w:color w:val="000000"/>
                <w:sz w:val="24"/>
                <w:szCs w:val="24"/>
                <w:lang w:val="ru-RU"/>
              </w:rPr>
              <w:t>позбавлення</w:t>
            </w:r>
            <w:proofErr w:type="spellEnd"/>
            <w:r w:rsidRPr="00FE14A6">
              <w:rPr>
                <w:rFonts w:ascii="Times New Roman" w:hAnsi="Times New Roman"/>
                <w:color w:val="000000"/>
                <w:sz w:val="24"/>
                <w:szCs w:val="24"/>
                <w:lang w:val="ru-RU"/>
              </w:rPr>
              <w:t xml:space="preserve"> </w:t>
            </w:r>
            <w:proofErr w:type="spellStart"/>
            <w:r w:rsidRPr="00FE14A6">
              <w:rPr>
                <w:rFonts w:ascii="Times New Roman" w:hAnsi="Times New Roman"/>
                <w:color w:val="000000"/>
                <w:sz w:val="24"/>
                <w:szCs w:val="24"/>
                <w:lang w:val="ru-RU"/>
              </w:rPr>
              <w:t>волі</w:t>
            </w:r>
            <w:proofErr w:type="spellEnd"/>
          </w:p>
        </w:tc>
        <w:tc>
          <w:tcPr>
            <w:tcW w:w="1134" w:type="dxa"/>
            <w:tcBorders>
              <w:top w:val="single" w:sz="4" w:space="0" w:color="auto"/>
              <w:left w:val="single" w:sz="4" w:space="0" w:color="auto"/>
              <w:bottom w:val="single" w:sz="4" w:space="0" w:color="auto"/>
              <w:right w:val="single" w:sz="4" w:space="0" w:color="auto"/>
            </w:tcBorders>
          </w:tcPr>
          <w:p w14:paraId="75251EE2" w14:textId="77777777" w:rsidR="00FE14A6" w:rsidRPr="00FE14A6" w:rsidRDefault="00FE14A6" w:rsidP="00561E70">
            <w:pPr>
              <w:snapToGrid w:val="0"/>
              <w:jc w:val="both"/>
              <w:rPr>
                <w:rFonts w:ascii="Times New Roman" w:hAnsi="Times New Roman"/>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tcPr>
          <w:p w14:paraId="2C1EB34C" w14:textId="77777777" w:rsidR="00FE14A6" w:rsidRPr="00FE14A6" w:rsidRDefault="00FE14A6" w:rsidP="00561E70">
            <w:pPr>
              <w:pStyle w:val="a8"/>
              <w:jc w:val="center"/>
              <w:rPr>
                <w:rStyle w:val="FontStyle22"/>
                <w:spacing w:val="30"/>
                <w:sz w:val="24"/>
                <w:szCs w:val="24"/>
              </w:rPr>
            </w:pPr>
            <w:r w:rsidRPr="00FE14A6">
              <w:rPr>
                <w:rStyle w:val="FontStyle22"/>
                <w:spacing w:val="30"/>
                <w:sz w:val="24"/>
                <w:szCs w:val="24"/>
              </w:rPr>
              <w:t>3 р.</w:t>
            </w:r>
            <w:r w:rsidR="00EE7341" w:rsidRPr="00EE7341">
              <w:rPr>
                <w:rStyle w:val="FontStyle22"/>
                <w:spacing w:val="30"/>
                <w:sz w:val="24"/>
                <w:szCs w:val="24"/>
                <w:vertAlign w:val="superscript"/>
              </w:rPr>
              <w:t>1</w:t>
            </w:r>
          </w:p>
          <w:p w14:paraId="30D1335E" w14:textId="77777777" w:rsidR="00FE14A6" w:rsidRPr="00FE14A6" w:rsidRDefault="00FE14A6" w:rsidP="00561E70">
            <w:pPr>
              <w:jc w:val="center"/>
              <w:rPr>
                <w:rFonts w:ascii="Times New Roman" w:hAnsi="Times New Roman"/>
                <w:color w:val="000000"/>
                <w:sz w:val="24"/>
                <w:szCs w:val="24"/>
                <w:lang w:val="ru-RU"/>
              </w:rPr>
            </w:pPr>
            <w:r w:rsidRPr="00FE14A6">
              <w:rPr>
                <w:rStyle w:val="FontStyle22"/>
                <w:color w:val="000000"/>
                <w:sz w:val="24"/>
                <w:szCs w:val="24"/>
                <w:lang w:eastAsia="uk-UA"/>
              </w:rPr>
              <w:t>ст. 122</w:t>
            </w:r>
          </w:p>
        </w:tc>
        <w:tc>
          <w:tcPr>
            <w:tcW w:w="1134" w:type="dxa"/>
            <w:tcBorders>
              <w:top w:val="single" w:sz="4" w:space="0" w:color="auto"/>
              <w:left w:val="single" w:sz="4" w:space="0" w:color="auto"/>
              <w:bottom w:val="single" w:sz="4" w:space="0" w:color="auto"/>
              <w:right w:val="single" w:sz="4" w:space="0" w:color="auto"/>
            </w:tcBorders>
            <w:vAlign w:val="center"/>
          </w:tcPr>
          <w:p w14:paraId="64AC5EEF" w14:textId="77777777" w:rsidR="00FE14A6" w:rsidRPr="000C61B5" w:rsidRDefault="00FE14A6" w:rsidP="00561E70">
            <w:pPr>
              <w:jc w:val="center"/>
              <w:rPr>
                <w:rFonts w:ascii="Times New Roman" w:hAnsi="Times New Roman"/>
                <w:color w:val="000000"/>
                <w:sz w:val="20"/>
                <w:szCs w:val="20"/>
                <w:lang w:val="ru-RU"/>
              </w:rPr>
            </w:pPr>
          </w:p>
        </w:tc>
      </w:tr>
      <w:tr w:rsidR="00FE14A6" w:rsidRPr="00FE14A6" w14:paraId="39A90EB7" w14:textId="77777777" w:rsidTr="002D6045">
        <w:tc>
          <w:tcPr>
            <w:tcW w:w="1702" w:type="dxa"/>
            <w:tcBorders>
              <w:top w:val="single" w:sz="4" w:space="0" w:color="auto"/>
              <w:left w:val="single" w:sz="4" w:space="0" w:color="auto"/>
              <w:bottom w:val="single" w:sz="4" w:space="0" w:color="auto"/>
              <w:right w:val="single" w:sz="4" w:space="0" w:color="auto"/>
            </w:tcBorders>
          </w:tcPr>
          <w:p w14:paraId="268EFB9E" w14:textId="77777777" w:rsidR="00FE14A6" w:rsidRPr="000132C1" w:rsidRDefault="0005153C" w:rsidP="00482D7A">
            <w:pPr>
              <w:ind w:right="-59"/>
              <w:rPr>
                <w:rFonts w:ascii="Times New Roman" w:hAnsi="Times New Roman"/>
                <w:sz w:val="24"/>
                <w:szCs w:val="24"/>
              </w:rPr>
            </w:pPr>
            <w:r w:rsidRPr="000132C1">
              <w:rPr>
                <w:rFonts w:ascii="Times New Roman" w:hAnsi="Times New Roman"/>
                <w:sz w:val="24"/>
                <w:szCs w:val="24"/>
              </w:rPr>
              <w:t>03-41</w:t>
            </w:r>
          </w:p>
        </w:tc>
        <w:tc>
          <w:tcPr>
            <w:tcW w:w="4536" w:type="dxa"/>
            <w:tcBorders>
              <w:top w:val="single" w:sz="4" w:space="0" w:color="auto"/>
              <w:left w:val="single" w:sz="4" w:space="0" w:color="auto"/>
              <w:bottom w:val="single" w:sz="4" w:space="0" w:color="auto"/>
              <w:right w:val="single" w:sz="4" w:space="0" w:color="auto"/>
            </w:tcBorders>
          </w:tcPr>
          <w:p w14:paraId="5657A574" w14:textId="77777777" w:rsidR="00FE14A6" w:rsidRPr="000132C1" w:rsidRDefault="0005153C" w:rsidP="000C61B5">
            <w:pPr>
              <w:pStyle w:val="a8"/>
              <w:jc w:val="both"/>
              <w:rPr>
                <w:rStyle w:val="FontStyle22"/>
                <w:sz w:val="24"/>
                <w:szCs w:val="24"/>
                <w:lang w:eastAsia="uk-UA"/>
              </w:rPr>
            </w:pPr>
            <w:r w:rsidRPr="000132C1">
              <w:rPr>
                <w:rStyle w:val="FontStyle22"/>
                <w:sz w:val="24"/>
                <w:szCs w:val="24"/>
                <w:lang w:eastAsia="uk-UA"/>
              </w:rPr>
              <w:t>Положення , інструкції, правила, методичні вказівки і рекомендації з питань забезпечення пожежної безпеки</w:t>
            </w:r>
          </w:p>
        </w:tc>
        <w:tc>
          <w:tcPr>
            <w:tcW w:w="1134" w:type="dxa"/>
            <w:tcBorders>
              <w:top w:val="single" w:sz="4" w:space="0" w:color="auto"/>
              <w:left w:val="single" w:sz="4" w:space="0" w:color="auto"/>
              <w:bottom w:val="single" w:sz="4" w:space="0" w:color="auto"/>
              <w:right w:val="single" w:sz="4" w:space="0" w:color="auto"/>
            </w:tcBorders>
          </w:tcPr>
          <w:p w14:paraId="7B7330CC" w14:textId="77777777" w:rsidR="00FE14A6" w:rsidRPr="000132C1" w:rsidRDefault="00FE14A6" w:rsidP="00561E70">
            <w:pPr>
              <w:rPr>
                <w:sz w:val="24"/>
                <w:szCs w:val="24"/>
              </w:rPr>
            </w:pPr>
          </w:p>
        </w:tc>
        <w:tc>
          <w:tcPr>
            <w:tcW w:w="1842" w:type="dxa"/>
            <w:tcBorders>
              <w:top w:val="single" w:sz="4" w:space="0" w:color="auto"/>
              <w:left w:val="single" w:sz="4" w:space="0" w:color="auto"/>
              <w:bottom w:val="single" w:sz="4" w:space="0" w:color="auto"/>
              <w:right w:val="single" w:sz="4" w:space="0" w:color="auto"/>
            </w:tcBorders>
          </w:tcPr>
          <w:p w14:paraId="0D240443" w14:textId="77777777" w:rsidR="00FE14A6" w:rsidRPr="000132C1" w:rsidRDefault="0005153C" w:rsidP="00561E70">
            <w:pPr>
              <w:pStyle w:val="Style4"/>
              <w:widowControl/>
              <w:spacing w:line="240" w:lineRule="auto"/>
              <w:rPr>
                <w:rStyle w:val="FontStyle22"/>
                <w:sz w:val="24"/>
                <w:szCs w:val="24"/>
                <w:lang w:val="uk-UA" w:eastAsia="uk-UA"/>
              </w:rPr>
            </w:pPr>
            <w:r w:rsidRPr="000132C1">
              <w:rPr>
                <w:rStyle w:val="FontStyle22"/>
                <w:sz w:val="24"/>
                <w:szCs w:val="24"/>
                <w:lang w:val="uk-UA" w:eastAsia="uk-UA"/>
              </w:rPr>
              <w:t>До заміни новими ст..20-б</w:t>
            </w:r>
            <w:r w:rsidR="00EE7341" w:rsidRPr="000132C1">
              <w:rPr>
                <w:rStyle w:val="FontStyle22"/>
                <w:sz w:val="24"/>
                <w:szCs w:val="24"/>
                <w:vertAlign w:val="superscript"/>
                <w:lang w:val="uk-UA" w:eastAsia="uk-UA"/>
              </w:rPr>
              <w:t>1</w:t>
            </w:r>
          </w:p>
        </w:tc>
        <w:tc>
          <w:tcPr>
            <w:tcW w:w="1134" w:type="dxa"/>
            <w:tcBorders>
              <w:top w:val="single" w:sz="4" w:space="0" w:color="auto"/>
              <w:left w:val="single" w:sz="4" w:space="0" w:color="auto"/>
              <w:bottom w:val="single" w:sz="4" w:space="0" w:color="auto"/>
              <w:right w:val="single" w:sz="4" w:space="0" w:color="auto"/>
            </w:tcBorders>
            <w:vAlign w:val="center"/>
          </w:tcPr>
          <w:p w14:paraId="39C44573" w14:textId="77777777" w:rsidR="00FE14A6" w:rsidRPr="000C61B5" w:rsidRDefault="00FE14A6" w:rsidP="00561E70">
            <w:pPr>
              <w:jc w:val="center"/>
              <w:rPr>
                <w:rFonts w:ascii="Times New Roman" w:hAnsi="Times New Roman"/>
                <w:sz w:val="20"/>
                <w:szCs w:val="20"/>
                <w:lang w:val="ru-RU"/>
              </w:rPr>
            </w:pPr>
          </w:p>
        </w:tc>
      </w:tr>
      <w:tr w:rsidR="00FE14A6" w:rsidRPr="00FE14A6" w14:paraId="4439264B" w14:textId="77777777" w:rsidTr="002D6045">
        <w:tc>
          <w:tcPr>
            <w:tcW w:w="1702" w:type="dxa"/>
            <w:tcBorders>
              <w:top w:val="single" w:sz="4" w:space="0" w:color="auto"/>
              <w:left w:val="single" w:sz="4" w:space="0" w:color="auto"/>
              <w:bottom w:val="single" w:sz="4" w:space="0" w:color="auto"/>
              <w:right w:val="single" w:sz="4" w:space="0" w:color="auto"/>
            </w:tcBorders>
          </w:tcPr>
          <w:p w14:paraId="25A65654" w14:textId="77777777" w:rsidR="00FE14A6" w:rsidRPr="000132C1" w:rsidRDefault="0005153C" w:rsidP="00482D7A">
            <w:pPr>
              <w:ind w:right="-59"/>
              <w:rPr>
                <w:rFonts w:ascii="Times New Roman" w:hAnsi="Times New Roman"/>
                <w:sz w:val="24"/>
                <w:szCs w:val="24"/>
              </w:rPr>
            </w:pPr>
            <w:r w:rsidRPr="000132C1">
              <w:rPr>
                <w:rFonts w:ascii="Times New Roman" w:hAnsi="Times New Roman"/>
                <w:sz w:val="24"/>
                <w:szCs w:val="24"/>
              </w:rPr>
              <w:t>03-42</w:t>
            </w:r>
          </w:p>
        </w:tc>
        <w:tc>
          <w:tcPr>
            <w:tcW w:w="4536" w:type="dxa"/>
            <w:tcBorders>
              <w:top w:val="single" w:sz="4" w:space="0" w:color="auto"/>
              <w:left w:val="single" w:sz="4" w:space="0" w:color="auto"/>
              <w:bottom w:val="single" w:sz="4" w:space="0" w:color="auto"/>
              <w:right w:val="single" w:sz="4" w:space="0" w:color="auto"/>
            </w:tcBorders>
          </w:tcPr>
          <w:p w14:paraId="794A91CE" w14:textId="77777777" w:rsidR="00FE14A6" w:rsidRPr="000132C1" w:rsidRDefault="0005153C" w:rsidP="000C61B5">
            <w:pPr>
              <w:pStyle w:val="a8"/>
              <w:jc w:val="both"/>
              <w:rPr>
                <w:rStyle w:val="FontStyle22"/>
                <w:sz w:val="24"/>
                <w:szCs w:val="24"/>
                <w:lang w:eastAsia="uk-UA"/>
              </w:rPr>
            </w:pPr>
            <w:r w:rsidRPr="000132C1">
              <w:rPr>
                <w:rStyle w:val="FontStyle22"/>
                <w:sz w:val="24"/>
                <w:szCs w:val="24"/>
                <w:lang w:eastAsia="uk-UA"/>
              </w:rPr>
              <w:t xml:space="preserve">Документи (план заходів, доповідні записки, довідки, акти, листи) про забезпечення пожежної безпеки у </w:t>
            </w:r>
            <w:proofErr w:type="spellStart"/>
            <w:r w:rsidRPr="000132C1">
              <w:rPr>
                <w:rStyle w:val="FontStyle22"/>
                <w:sz w:val="24"/>
                <w:szCs w:val="24"/>
                <w:lang w:eastAsia="uk-UA"/>
              </w:rPr>
              <w:t>старостинському</w:t>
            </w:r>
            <w:proofErr w:type="spellEnd"/>
            <w:r w:rsidRPr="000132C1">
              <w:rPr>
                <w:rStyle w:val="FontStyle22"/>
                <w:sz w:val="24"/>
                <w:szCs w:val="24"/>
                <w:lang w:eastAsia="uk-UA"/>
              </w:rPr>
              <w:t xml:space="preserve"> окрузі</w:t>
            </w:r>
          </w:p>
        </w:tc>
        <w:tc>
          <w:tcPr>
            <w:tcW w:w="1134" w:type="dxa"/>
            <w:tcBorders>
              <w:top w:val="single" w:sz="4" w:space="0" w:color="auto"/>
              <w:left w:val="single" w:sz="4" w:space="0" w:color="auto"/>
              <w:bottom w:val="single" w:sz="4" w:space="0" w:color="auto"/>
              <w:right w:val="single" w:sz="4" w:space="0" w:color="auto"/>
            </w:tcBorders>
          </w:tcPr>
          <w:p w14:paraId="3CC87C01" w14:textId="77777777" w:rsidR="00FE14A6" w:rsidRPr="000132C1" w:rsidRDefault="00FE14A6" w:rsidP="00561E70">
            <w:pPr>
              <w:rPr>
                <w:sz w:val="24"/>
                <w:szCs w:val="24"/>
              </w:rPr>
            </w:pPr>
          </w:p>
        </w:tc>
        <w:tc>
          <w:tcPr>
            <w:tcW w:w="1842" w:type="dxa"/>
            <w:tcBorders>
              <w:top w:val="single" w:sz="4" w:space="0" w:color="auto"/>
              <w:left w:val="single" w:sz="4" w:space="0" w:color="auto"/>
              <w:bottom w:val="single" w:sz="4" w:space="0" w:color="auto"/>
              <w:right w:val="single" w:sz="4" w:space="0" w:color="auto"/>
            </w:tcBorders>
          </w:tcPr>
          <w:p w14:paraId="724A090D" w14:textId="77777777" w:rsidR="00FE14A6" w:rsidRPr="000132C1" w:rsidRDefault="0005153C" w:rsidP="00561E70">
            <w:pPr>
              <w:pStyle w:val="Style4"/>
              <w:widowControl/>
              <w:spacing w:line="240" w:lineRule="auto"/>
              <w:rPr>
                <w:rStyle w:val="FontStyle22"/>
                <w:sz w:val="24"/>
                <w:szCs w:val="24"/>
                <w:lang w:val="uk-UA" w:eastAsia="uk-UA"/>
              </w:rPr>
            </w:pPr>
            <w:r w:rsidRPr="000132C1">
              <w:rPr>
                <w:rStyle w:val="FontStyle22"/>
                <w:sz w:val="24"/>
                <w:szCs w:val="24"/>
                <w:lang w:val="uk-UA" w:eastAsia="uk-UA"/>
              </w:rPr>
              <w:t>5р. ст1177</w:t>
            </w:r>
            <w:r w:rsidR="00EE7341" w:rsidRPr="000132C1">
              <w:rPr>
                <w:rStyle w:val="FontStyle22"/>
                <w:sz w:val="24"/>
                <w:szCs w:val="24"/>
                <w:vertAlign w:val="superscript"/>
                <w:lang w:val="uk-UA" w:eastAsia="uk-UA"/>
              </w:rPr>
              <w:t>1</w:t>
            </w:r>
          </w:p>
        </w:tc>
        <w:tc>
          <w:tcPr>
            <w:tcW w:w="1134" w:type="dxa"/>
            <w:tcBorders>
              <w:top w:val="single" w:sz="4" w:space="0" w:color="auto"/>
              <w:left w:val="single" w:sz="4" w:space="0" w:color="auto"/>
              <w:bottom w:val="single" w:sz="4" w:space="0" w:color="auto"/>
              <w:right w:val="single" w:sz="4" w:space="0" w:color="auto"/>
            </w:tcBorders>
            <w:vAlign w:val="center"/>
          </w:tcPr>
          <w:p w14:paraId="1D4A3DFF" w14:textId="77777777" w:rsidR="00FE14A6" w:rsidRPr="000C61B5" w:rsidRDefault="00FE14A6" w:rsidP="00561E70">
            <w:pPr>
              <w:jc w:val="center"/>
              <w:rPr>
                <w:rFonts w:ascii="Times New Roman" w:hAnsi="Times New Roman"/>
                <w:sz w:val="20"/>
                <w:szCs w:val="20"/>
                <w:lang w:val="ru-RU"/>
              </w:rPr>
            </w:pPr>
          </w:p>
        </w:tc>
      </w:tr>
      <w:tr w:rsidR="00FE14A6" w:rsidRPr="00FE14A6" w14:paraId="53BE9D9E" w14:textId="77777777" w:rsidTr="002D6045">
        <w:tc>
          <w:tcPr>
            <w:tcW w:w="1702" w:type="dxa"/>
            <w:tcBorders>
              <w:top w:val="single" w:sz="4" w:space="0" w:color="auto"/>
              <w:left w:val="single" w:sz="4" w:space="0" w:color="auto"/>
              <w:bottom w:val="single" w:sz="4" w:space="0" w:color="auto"/>
              <w:right w:val="single" w:sz="4" w:space="0" w:color="auto"/>
            </w:tcBorders>
          </w:tcPr>
          <w:p w14:paraId="5F7EF019" w14:textId="77777777" w:rsidR="00FE14A6" w:rsidRPr="000132C1" w:rsidRDefault="0005153C" w:rsidP="00482D7A">
            <w:pPr>
              <w:ind w:right="-59"/>
              <w:rPr>
                <w:rFonts w:ascii="Times New Roman" w:hAnsi="Times New Roman"/>
                <w:sz w:val="24"/>
                <w:szCs w:val="24"/>
              </w:rPr>
            </w:pPr>
            <w:r w:rsidRPr="000132C1">
              <w:rPr>
                <w:rFonts w:ascii="Times New Roman" w:hAnsi="Times New Roman"/>
                <w:sz w:val="24"/>
                <w:szCs w:val="24"/>
              </w:rPr>
              <w:t>03-43</w:t>
            </w:r>
          </w:p>
        </w:tc>
        <w:tc>
          <w:tcPr>
            <w:tcW w:w="4536" w:type="dxa"/>
            <w:tcBorders>
              <w:top w:val="single" w:sz="4" w:space="0" w:color="auto"/>
              <w:left w:val="single" w:sz="4" w:space="0" w:color="auto"/>
              <w:bottom w:val="single" w:sz="4" w:space="0" w:color="auto"/>
              <w:right w:val="single" w:sz="4" w:space="0" w:color="auto"/>
            </w:tcBorders>
          </w:tcPr>
          <w:p w14:paraId="23CDDBA8" w14:textId="77777777" w:rsidR="00FE14A6" w:rsidRPr="000132C1" w:rsidRDefault="0005153C" w:rsidP="000C61B5">
            <w:pPr>
              <w:pStyle w:val="a8"/>
              <w:jc w:val="both"/>
              <w:rPr>
                <w:rStyle w:val="FontStyle22"/>
                <w:sz w:val="24"/>
                <w:szCs w:val="24"/>
                <w:lang w:eastAsia="uk-UA"/>
              </w:rPr>
            </w:pPr>
            <w:r w:rsidRPr="000132C1">
              <w:rPr>
                <w:rStyle w:val="FontStyle22"/>
                <w:sz w:val="24"/>
                <w:szCs w:val="24"/>
                <w:lang w:eastAsia="uk-UA"/>
              </w:rPr>
              <w:t xml:space="preserve">Журнал реєстрації вступного інструктажу працівників </w:t>
            </w:r>
            <w:proofErr w:type="spellStart"/>
            <w:r w:rsidRPr="000132C1">
              <w:rPr>
                <w:rStyle w:val="FontStyle22"/>
                <w:sz w:val="24"/>
                <w:szCs w:val="24"/>
                <w:lang w:eastAsia="uk-UA"/>
              </w:rPr>
              <w:t>старостинського</w:t>
            </w:r>
            <w:proofErr w:type="spellEnd"/>
            <w:r w:rsidRPr="000132C1">
              <w:rPr>
                <w:rStyle w:val="FontStyle22"/>
                <w:sz w:val="24"/>
                <w:szCs w:val="24"/>
                <w:lang w:eastAsia="uk-UA"/>
              </w:rPr>
              <w:t xml:space="preserve"> округу  з питань пожежної безпеки</w:t>
            </w:r>
          </w:p>
        </w:tc>
        <w:tc>
          <w:tcPr>
            <w:tcW w:w="1134" w:type="dxa"/>
            <w:tcBorders>
              <w:top w:val="single" w:sz="4" w:space="0" w:color="auto"/>
              <w:left w:val="single" w:sz="4" w:space="0" w:color="auto"/>
              <w:bottom w:val="single" w:sz="4" w:space="0" w:color="auto"/>
              <w:right w:val="single" w:sz="4" w:space="0" w:color="auto"/>
            </w:tcBorders>
          </w:tcPr>
          <w:p w14:paraId="2B707714" w14:textId="77777777" w:rsidR="00FE14A6" w:rsidRPr="000132C1" w:rsidRDefault="00FE14A6" w:rsidP="00561E70">
            <w:pPr>
              <w:rPr>
                <w:sz w:val="24"/>
                <w:szCs w:val="24"/>
              </w:rPr>
            </w:pPr>
          </w:p>
        </w:tc>
        <w:tc>
          <w:tcPr>
            <w:tcW w:w="1842" w:type="dxa"/>
            <w:tcBorders>
              <w:top w:val="single" w:sz="4" w:space="0" w:color="auto"/>
              <w:left w:val="single" w:sz="4" w:space="0" w:color="auto"/>
              <w:bottom w:val="single" w:sz="4" w:space="0" w:color="auto"/>
              <w:right w:val="single" w:sz="4" w:space="0" w:color="auto"/>
            </w:tcBorders>
          </w:tcPr>
          <w:p w14:paraId="1494F2D7" w14:textId="77777777" w:rsidR="00FE14A6" w:rsidRPr="000132C1" w:rsidRDefault="00EE7341" w:rsidP="00561E70">
            <w:pPr>
              <w:pStyle w:val="Style4"/>
              <w:widowControl/>
              <w:spacing w:line="240" w:lineRule="auto"/>
              <w:rPr>
                <w:rStyle w:val="FontStyle22"/>
                <w:sz w:val="24"/>
                <w:szCs w:val="24"/>
                <w:lang w:val="uk-UA" w:eastAsia="uk-UA"/>
              </w:rPr>
            </w:pPr>
            <w:r w:rsidRPr="000132C1">
              <w:rPr>
                <w:rStyle w:val="FontStyle22"/>
                <w:sz w:val="24"/>
                <w:szCs w:val="24"/>
                <w:lang w:val="uk-UA" w:eastAsia="uk-UA"/>
              </w:rPr>
              <w:t>5</w:t>
            </w:r>
            <w:r w:rsidR="0005153C" w:rsidRPr="000132C1">
              <w:rPr>
                <w:rStyle w:val="FontStyle22"/>
                <w:sz w:val="24"/>
                <w:szCs w:val="24"/>
                <w:lang w:val="uk-UA" w:eastAsia="uk-UA"/>
              </w:rPr>
              <w:t>р.</w:t>
            </w:r>
            <w:r w:rsidRPr="000132C1">
              <w:rPr>
                <w:rStyle w:val="FontStyle22"/>
                <w:sz w:val="24"/>
                <w:szCs w:val="24"/>
                <w:lang w:val="uk-UA" w:eastAsia="uk-UA"/>
              </w:rPr>
              <w:t xml:space="preserve"> ст1177</w:t>
            </w:r>
            <w:r w:rsidRPr="000132C1">
              <w:rPr>
                <w:rStyle w:val="FontStyle22"/>
                <w:sz w:val="24"/>
                <w:szCs w:val="24"/>
                <w:vertAlign w:val="superscript"/>
                <w:lang w:val="uk-UA" w:eastAsia="uk-UA"/>
              </w:rPr>
              <w:t>1</w:t>
            </w:r>
          </w:p>
        </w:tc>
        <w:tc>
          <w:tcPr>
            <w:tcW w:w="1134" w:type="dxa"/>
            <w:tcBorders>
              <w:top w:val="single" w:sz="4" w:space="0" w:color="auto"/>
              <w:left w:val="single" w:sz="4" w:space="0" w:color="auto"/>
              <w:bottom w:val="single" w:sz="4" w:space="0" w:color="auto"/>
              <w:right w:val="single" w:sz="4" w:space="0" w:color="auto"/>
            </w:tcBorders>
            <w:vAlign w:val="center"/>
          </w:tcPr>
          <w:p w14:paraId="3134DAE7" w14:textId="77777777" w:rsidR="00FE14A6" w:rsidRPr="000C61B5" w:rsidRDefault="0005153C" w:rsidP="00561E70">
            <w:pPr>
              <w:jc w:val="center"/>
              <w:rPr>
                <w:rFonts w:ascii="Times New Roman" w:hAnsi="Times New Roman"/>
                <w:sz w:val="20"/>
                <w:szCs w:val="20"/>
                <w:lang w:val="ru-RU"/>
              </w:rPr>
            </w:pPr>
            <w:proofErr w:type="spellStart"/>
            <w:r w:rsidRPr="000C61B5">
              <w:rPr>
                <w:rFonts w:ascii="Times New Roman" w:hAnsi="Times New Roman"/>
                <w:sz w:val="20"/>
                <w:szCs w:val="20"/>
                <w:lang w:val="ru-RU"/>
              </w:rPr>
              <w:t>Після</w:t>
            </w:r>
            <w:proofErr w:type="spellEnd"/>
            <w:r w:rsidRPr="000C61B5">
              <w:rPr>
                <w:rFonts w:ascii="Times New Roman" w:hAnsi="Times New Roman"/>
                <w:sz w:val="20"/>
                <w:szCs w:val="20"/>
                <w:lang w:val="ru-RU"/>
              </w:rPr>
              <w:t xml:space="preserve"> </w:t>
            </w:r>
            <w:proofErr w:type="spellStart"/>
            <w:r w:rsidRPr="000C61B5">
              <w:rPr>
                <w:rFonts w:ascii="Times New Roman" w:hAnsi="Times New Roman"/>
                <w:sz w:val="20"/>
                <w:szCs w:val="20"/>
                <w:lang w:val="ru-RU"/>
              </w:rPr>
              <w:t>закінчення</w:t>
            </w:r>
            <w:proofErr w:type="spellEnd"/>
            <w:r w:rsidRPr="000C61B5">
              <w:rPr>
                <w:rFonts w:ascii="Times New Roman" w:hAnsi="Times New Roman"/>
                <w:sz w:val="20"/>
                <w:szCs w:val="20"/>
                <w:lang w:val="ru-RU"/>
              </w:rPr>
              <w:t xml:space="preserve"> журналу</w:t>
            </w:r>
          </w:p>
        </w:tc>
      </w:tr>
      <w:tr w:rsidR="00FE14A6" w:rsidRPr="00FE14A6" w14:paraId="407C8736" w14:textId="77777777" w:rsidTr="002D6045">
        <w:tc>
          <w:tcPr>
            <w:tcW w:w="1702" w:type="dxa"/>
            <w:tcBorders>
              <w:top w:val="single" w:sz="4" w:space="0" w:color="auto"/>
              <w:left w:val="single" w:sz="4" w:space="0" w:color="auto"/>
              <w:bottom w:val="single" w:sz="4" w:space="0" w:color="auto"/>
              <w:right w:val="single" w:sz="4" w:space="0" w:color="auto"/>
            </w:tcBorders>
          </w:tcPr>
          <w:p w14:paraId="52B19E19" w14:textId="77777777" w:rsidR="00FE14A6" w:rsidRPr="000132C1" w:rsidRDefault="0005153C" w:rsidP="00482D7A">
            <w:pPr>
              <w:ind w:right="-59"/>
              <w:rPr>
                <w:rFonts w:ascii="Times New Roman" w:hAnsi="Times New Roman"/>
                <w:sz w:val="24"/>
                <w:szCs w:val="24"/>
              </w:rPr>
            </w:pPr>
            <w:r w:rsidRPr="000132C1">
              <w:rPr>
                <w:rFonts w:ascii="Times New Roman" w:hAnsi="Times New Roman"/>
                <w:sz w:val="24"/>
                <w:szCs w:val="24"/>
              </w:rPr>
              <w:t>03-44</w:t>
            </w:r>
          </w:p>
        </w:tc>
        <w:tc>
          <w:tcPr>
            <w:tcW w:w="4536" w:type="dxa"/>
            <w:tcBorders>
              <w:top w:val="single" w:sz="4" w:space="0" w:color="auto"/>
              <w:left w:val="single" w:sz="4" w:space="0" w:color="auto"/>
              <w:bottom w:val="single" w:sz="4" w:space="0" w:color="auto"/>
              <w:right w:val="single" w:sz="4" w:space="0" w:color="auto"/>
            </w:tcBorders>
          </w:tcPr>
          <w:p w14:paraId="030B0DE9" w14:textId="77777777" w:rsidR="00FE14A6" w:rsidRPr="000132C1" w:rsidRDefault="0005153C" w:rsidP="000C61B5">
            <w:pPr>
              <w:pStyle w:val="a8"/>
              <w:jc w:val="both"/>
              <w:rPr>
                <w:rStyle w:val="FontStyle22"/>
                <w:sz w:val="24"/>
                <w:szCs w:val="24"/>
                <w:lang w:eastAsia="uk-UA"/>
              </w:rPr>
            </w:pPr>
            <w:r w:rsidRPr="000132C1">
              <w:rPr>
                <w:rStyle w:val="FontStyle22"/>
                <w:sz w:val="24"/>
                <w:szCs w:val="24"/>
                <w:lang w:eastAsia="uk-UA"/>
              </w:rPr>
              <w:t>Плани</w:t>
            </w:r>
            <w:r w:rsidR="008634E8" w:rsidRPr="000132C1">
              <w:rPr>
                <w:rStyle w:val="FontStyle22"/>
                <w:sz w:val="24"/>
                <w:szCs w:val="24"/>
                <w:lang w:eastAsia="uk-UA"/>
              </w:rPr>
              <w:t xml:space="preserve"> проведення заходів з цивільної оборони</w:t>
            </w:r>
            <w:r w:rsidRPr="000132C1">
              <w:rPr>
                <w:rStyle w:val="FontStyle22"/>
                <w:sz w:val="24"/>
                <w:szCs w:val="24"/>
                <w:lang w:eastAsia="uk-UA"/>
              </w:rPr>
              <w:t xml:space="preserve"> в  </w:t>
            </w:r>
            <w:proofErr w:type="spellStart"/>
            <w:r w:rsidRPr="000132C1">
              <w:rPr>
                <w:rStyle w:val="FontStyle22"/>
                <w:sz w:val="24"/>
                <w:szCs w:val="24"/>
                <w:lang w:eastAsia="uk-UA"/>
              </w:rPr>
              <w:t>старостинському</w:t>
            </w:r>
            <w:proofErr w:type="spellEnd"/>
            <w:r w:rsidRPr="000132C1">
              <w:rPr>
                <w:rStyle w:val="FontStyle22"/>
                <w:sz w:val="24"/>
                <w:szCs w:val="24"/>
                <w:lang w:eastAsia="uk-UA"/>
              </w:rPr>
              <w:t xml:space="preserve"> окрузі</w:t>
            </w:r>
          </w:p>
        </w:tc>
        <w:tc>
          <w:tcPr>
            <w:tcW w:w="1134" w:type="dxa"/>
            <w:tcBorders>
              <w:top w:val="single" w:sz="4" w:space="0" w:color="auto"/>
              <w:left w:val="single" w:sz="4" w:space="0" w:color="auto"/>
              <w:bottom w:val="single" w:sz="4" w:space="0" w:color="auto"/>
              <w:right w:val="single" w:sz="4" w:space="0" w:color="auto"/>
            </w:tcBorders>
          </w:tcPr>
          <w:p w14:paraId="5A215B8A" w14:textId="77777777" w:rsidR="00FE14A6" w:rsidRPr="000132C1" w:rsidRDefault="00FE14A6" w:rsidP="00561E70">
            <w:pPr>
              <w:rPr>
                <w:sz w:val="24"/>
                <w:szCs w:val="24"/>
              </w:rPr>
            </w:pPr>
          </w:p>
        </w:tc>
        <w:tc>
          <w:tcPr>
            <w:tcW w:w="1842" w:type="dxa"/>
            <w:tcBorders>
              <w:top w:val="single" w:sz="4" w:space="0" w:color="auto"/>
              <w:left w:val="single" w:sz="4" w:space="0" w:color="auto"/>
              <w:bottom w:val="single" w:sz="4" w:space="0" w:color="auto"/>
              <w:right w:val="single" w:sz="4" w:space="0" w:color="auto"/>
            </w:tcBorders>
          </w:tcPr>
          <w:p w14:paraId="4CC1AA4E" w14:textId="77777777" w:rsidR="00FE14A6" w:rsidRPr="000132C1" w:rsidRDefault="00D838A1" w:rsidP="00561E70">
            <w:pPr>
              <w:pStyle w:val="Style4"/>
              <w:widowControl/>
              <w:spacing w:line="240" w:lineRule="auto"/>
              <w:rPr>
                <w:rStyle w:val="FontStyle22"/>
                <w:sz w:val="24"/>
                <w:szCs w:val="24"/>
                <w:lang w:val="uk-UA" w:eastAsia="uk-UA"/>
              </w:rPr>
            </w:pPr>
            <w:r w:rsidRPr="000132C1">
              <w:rPr>
                <w:rStyle w:val="FontStyle22"/>
                <w:sz w:val="24"/>
                <w:szCs w:val="24"/>
                <w:lang w:val="uk-UA" w:eastAsia="uk-UA"/>
              </w:rPr>
              <w:t>1р.</w:t>
            </w:r>
            <w:r w:rsidR="008634E8" w:rsidRPr="000132C1">
              <w:rPr>
                <w:rStyle w:val="FontStyle22"/>
                <w:sz w:val="24"/>
                <w:szCs w:val="24"/>
                <w:vertAlign w:val="superscript"/>
                <w:lang w:val="uk-UA" w:eastAsia="uk-UA"/>
              </w:rPr>
              <w:t>1</w:t>
            </w:r>
          </w:p>
          <w:p w14:paraId="3CAF55C4" w14:textId="77777777" w:rsidR="00D838A1" w:rsidRPr="000132C1" w:rsidRDefault="00D838A1" w:rsidP="00561E70">
            <w:pPr>
              <w:pStyle w:val="Style4"/>
              <w:widowControl/>
              <w:spacing w:line="240" w:lineRule="auto"/>
              <w:rPr>
                <w:rStyle w:val="FontStyle22"/>
                <w:sz w:val="24"/>
                <w:szCs w:val="24"/>
                <w:lang w:val="uk-UA" w:eastAsia="uk-UA"/>
              </w:rPr>
            </w:pPr>
            <w:r w:rsidRPr="000132C1">
              <w:rPr>
                <w:rStyle w:val="FontStyle22"/>
                <w:sz w:val="24"/>
                <w:szCs w:val="24"/>
                <w:lang w:val="uk-UA" w:eastAsia="uk-UA"/>
              </w:rPr>
              <w:t>ст.1190</w:t>
            </w:r>
          </w:p>
        </w:tc>
        <w:tc>
          <w:tcPr>
            <w:tcW w:w="1134" w:type="dxa"/>
            <w:tcBorders>
              <w:top w:val="single" w:sz="4" w:space="0" w:color="auto"/>
              <w:left w:val="single" w:sz="4" w:space="0" w:color="auto"/>
              <w:bottom w:val="single" w:sz="4" w:space="0" w:color="auto"/>
              <w:right w:val="single" w:sz="4" w:space="0" w:color="auto"/>
            </w:tcBorders>
            <w:vAlign w:val="center"/>
          </w:tcPr>
          <w:p w14:paraId="2D7A1B78" w14:textId="77777777" w:rsidR="00FE14A6" w:rsidRPr="000C61B5" w:rsidRDefault="00FE14A6" w:rsidP="00561E70">
            <w:pPr>
              <w:jc w:val="center"/>
              <w:rPr>
                <w:rFonts w:ascii="Times New Roman" w:hAnsi="Times New Roman"/>
                <w:sz w:val="20"/>
                <w:szCs w:val="20"/>
                <w:lang w:val="ru-RU"/>
              </w:rPr>
            </w:pPr>
          </w:p>
        </w:tc>
      </w:tr>
      <w:tr w:rsidR="00FE14A6" w:rsidRPr="00FE14A6" w14:paraId="1DA78ADA" w14:textId="77777777" w:rsidTr="002D6045">
        <w:tc>
          <w:tcPr>
            <w:tcW w:w="1702" w:type="dxa"/>
            <w:tcBorders>
              <w:top w:val="single" w:sz="4" w:space="0" w:color="auto"/>
              <w:left w:val="single" w:sz="4" w:space="0" w:color="auto"/>
              <w:bottom w:val="single" w:sz="4" w:space="0" w:color="auto"/>
              <w:right w:val="single" w:sz="4" w:space="0" w:color="auto"/>
            </w:tcBorders>
          </w:tcPr>
          <w:p w14:paraId="045BFA70" w14:textId="77777777" w:rsidR="00FE14A6" w:rsidRPr="000132C1" w:rsidRDefault="00D838A1" w:rsidP="00482D7A">
            <w:pPr>
              <w:ind w:right="-59"/>
              <w:rPr>
                <w:rFonts w:ascii="Times New Roman" w:hAnsi="Times New Roman"/>
                <w:sz w:val="24"/>
                <w:szCs w:val="24"/>
              </w:rPr>
            </w:pPr>
            <w:r w:rsidRPr="000132C1">
              <w:rPr>
                <w:rFonts w:ascii="Times New Roman" w:hAnsi="Times New Roman"/>
                <w:sz w:val="24"/>
                <w:szCs w:val="24"/>
              </w:rPr>
              <w:t>03-45</w:t>
            </w:r>
          </w:p>
        </w:tc>
        <w:tc>
          <w:tcPr>
            <w:tcW w:w="4536" w:type="dxa"/>
            <w:tcBorders>
              <w:top w:val="single" w:sz="4" w:space="0" w:color="auto"/>
              <w:left w:val="single" w:sz="4" w:space="0" w:color="auto"/>
              <w:bottom w:val="single" w:sz="4" w:space="0" w:color="auto"/>
              <w:right w:val="single" w:sz="4" w:space="0" w:color="auto"/>
            </w:tcBorders>
          </w:tcPr>
          <w:p w14:paraId="57A349AB" w14:textId="77777777" w:rsidR="00FE14A6" w:rsidRPr="000132C1" w:rsidRDefault="00D838A1" w:rsidP="000C61B5">
            <w:pPr>
              <w:pStyle w:val="a8"/>
              <w:jc w:val="both"/>
              <w:rPr>
                <w:rStyle w:val="FontStyle22"/>
                <w:sz w:val="24"/>
                <w:szCs w:val="24"/>
                <w:lang w:eastAsia="uk-UA"/>
              </w:rPr>
            </w:pPr>
            <w:r w:rsidRPr="000132C1">
              <w:rPr>
                <w:rStyle w:val="FontStyle22"/>
                <w:sz w:val="24"/>
                <w:szCs w:val="24"/>
                <w:lang w:eastAsia="uk-UA"/>
              </w:rPr>
              <w:t xml:space="preserve">Плани-схем дій працівників </w:t>
            </w:r>
            <w:proofErr w:type="spellStart"/>
            <w:r w:rsidRPr="000132C1">
              <w:rPr>
                <w:rStyle w:val="FontStyle22"/>
                <w:sz w:val="24"/>
                <w:szCs w:val="24"/>
                <w:lang w:eastAsia="uk-UA"/>
              </w:rPr>
              <w:t>старостинського</w:t>
            </w:r>
            <w:proofErr w:type="spellEnd"/>
            <w:r w:rsidRPr="000132C1">
              <w:rPr>
                <w:rStyle w:val="FontStyle22"/>
                <w:sz w:val="24"/>
                <w:szCs w:val="24"/>
                <w:lang w:eastAsia="uk-UA"/>
              </w:rPr>
              <w:t xml:space="preserve"> округу у разі виникнення надзвичайних ситуаціях</w:t>
            </w:r>
          </w:p>
        </w:tc>
        <w:tc>
          <w:tcPr>
            <w:tcW w:w="1134" w:type="dxa"/>
            <w:tcBorders>
              <w:top w:val="single" w:sz="4" w:space="0" w:color="auto"/>
              <w:left w:val="single" w:sz="4" w:space="0" w:color="auto"/>
              <w:bottom w:val="single" w:sz="4" w:space="0" w:color="auto"/>
              <w:right w:val="single" w:sz="4" w:space="0" w:color="auto"/>
            </w:tcBorders>
          </w:tcPr>
          <w:p w14:paraId="2E4DFAB1" w14:textId="77777777" w:rsidR="00FE14A6" w:rsidRPr="000132C1" w:rsidRDefault="00FE14A6" w:rsidP="00561E70">
            <w:pPr>
              <w:rPr>
                <w:sz w:val="24"/>
                <w:szCs w:val="24"/>
              </w:rPr>
            </w:pPr>
          </w:p>
        </w:tc>
        <w:tc>
          <w:tcPr>
            <w:tcW w:w="1842" w:type="dxa"/>
            <w:tcBorders>
              <w:top w:val="single" w:sz="4" w:space="0" w:color="auto"/>
              <w:left w:val="single" w:sz="4" w:space="0" w:color="auto"/>
              <w:bottom w:val="single" w:sz="4" w:space="0" w:color="auto"/>
              <w:right w:val="single" w:sz="4" w:space="0" w:color="auto"/>
            </w:tcBorders>
          </w:tcPr>
          <w:p w14:paraId="00971C6A" w14:textId="77777777" w:rsidR="00FE14A6" w:rsidRPr="000132C1" w:rsidRDefault="00D838A1" w:rsidP="00561E70">
            <w:pPr>
              <w:pStyle w:val="Style4"/>
              <w:widowControl/>
              <w:spacing w:line="240" w:lineRule="auto"/>
              <w:rPr>
                <w:rStyle w:val="FontStyle22"/>
                <w:sz w:val="24"/>
                <w:szCs w:val="24"/>
                <w:lang w:val="uk-UA" w:eastAsia="uk-UA"/>
              </w:rPr>
            </w:pPr>
            <w:r w:rsidRPr="000132C1">
              <w:rPr>
                <w:rStyle w:val="FontStyle22"/>
                <w:sz w:val="24"/>
                <w:szCs w:val="24"/>
                <w:lang w:val="uk-UA" w:eastAsia="uk-UA"/>
              </w:rPr>
              <w:t>Доки не мине потреба ст.1193</w:t>
            </w:r>
            <w:r w:rsidR="008634E8" w:rsidRPr="000132C1">
              <w:rPr>
                <w:rStyle w:val="FontStyle22"/>
                <w:sz w:val="24"/>
                <w:szCs w:val="24"/>
                <w:vertAlign w:val="superscript"/>
                <w:lang w:val="uk-UA" w:eastAsia="uk-UA"/>
              </w:rPr>
              <w:t>1</w:t>
            </w:r>
          </w:p>
        </w:tc>
        <w:tc>
          <w:tcPr>
            <w:tcW w:w="1134" w:type="dxa"/>
            <w:tcBorders>
              <w:top w:val="single" w:sz="4" w:space="0" w:color="auto"/>
              <w:left w:val="single" w:sz="4" w:space="0" w:color="auto"/>
              <w:bottom w:val="single" w:sz="4" w:space="0" w:color="auto"/>
              <w:right w:val="single" w:sz="4" w:space="0" w:color="auto"/>
            </w:tcBorders>
            <w:vAlign w:val="center"/>
          </w:tcPr>
          <w:p w14:paraId="4029C641" w14:textId="77777777" w:rsidR="00FE14A6" w:rsidRPr="000132C1" w:rsidRDefault="00FE14A6" w:rsidP="00561E70">
            <w:pPr>
              <w:jc w:val="center"/>
              <w:rPr>
                <w:rFonts w:ascii="Times New Roman" w:hAnsi="Times New Roman"/>
                <w:sz w:val="24"/>
                <w:szCs w:val="24"/>
                <w:lang w:val="ru-RU"/>
              </w:rPr>
            </w:pPr>
          </w:p>
        </w:tc>
      </w:tr>
      <w:tr w:rsidR="0005153C" w:rsidRPr="00FE14A6" w14:paraId="74AC6604" w14:textId="77777777" w:rsidTr="002D6045">
        <w:tc>
          <w:tcPr>
            <w:tcW w:w="1702" w:type="dxa"/>
            <w:tcBorders>
              <w:top w:val="single" w:sz="4" w:space="0" w:color="auto"/>
              <w:left w:val="single" w:sz="4" w:space="0" w:color="auto"/>
              <w:bottom w:val="single" w:sz="4" w:space="0" w:color="auto"/>
              <w:right w:val="single" w:sz="4" w:space="0" w:color="auto"/>
            </w:tcBorders>
          </w:tcPr>
          <w:p w14:paraId="3F8686F7" w14:textId="77777777" w:rsidR="0005153C" w:rsidRPr="000132C1" w:rsidRDefault="00D838A1" w:rsidP="00482D7A">
            <w:pPr>
              <w:ind w:right="-59"/>
              <w:rPr>
                <w:rFonts w:ascii="Times New Roman" w:hAnsi="Times New Roman"/>
                <w:sz w:val="24"/>
                <w:szCs w:val="24"/>
              </w:rPr>
            </w:pPr>
            <w:r w:rsidRPr="000132C1">
              <w:rPr>
                <w:rFonts w:ascii="Times New Roman" w:hAnsi="Times New Roman"/>
                <w:sz w:val="24"/>
                <w:szCs w:val="24"/>
              </w:rPr>
              <w:lastRenderedPageBreak/>
              <w:t>03-46</w:t>
            </w:r>
          </w:p>
        </w:tc>
        <w:tc>
          <w:tcPr>
            <w:tcW w:w="4536" w:type="dxa"/>
            <w:tcBorders>
              <w:top w:val="single" w:sz="4" w:space="0" w:color="auto"/>
              <w:left w:val="single" w:sz="4" w:space="0" w:color="auto"/>
              <w:bottom w:val="single" w:sz="4" w:space="0" w:color="auto"/>
              <w:right w:val="single" w:sz="4" w:space="0" w:color="auto"/>
            </w:tcBorders>
          </w:tcPr>
          <w:p w14:paraId="26F48D4B" w14:textId="77777777" w:rsidR="0005153C" w:rsidRPr="000132C1" w:rsidRDefault="00D838A1" w:rsidP="000C61B5">
            <w:pPr>
              <w:pStyle w:val="a8"/>
              <w:jc w:val="both"/>
              <w:rPr>
                <w:rStyle w:val="FontStyle22"/>
                <w:sz w:val="24"/>
                <w:szCs w:val="24"/>
                <w:lang w:eastAsia="uk-UA"/>
              </w:rPr>
            </w:pPr>
            <w:r w:rsidRPr="000132C1">
              <w:rPr>
                <w:rStyle w:val="FontStyle22"/>
                <w:sz w:val="24"/>
                <w:szCs w:val="24"/>
                <w:lang w:eastAsia="uk-UA"/>
              </w:rPr>
              <w:t xml:space="preserve">Документи (довідки, відомості, звіти, листи) </w:t>
            </w:r>
            <w:r w:rsidR="008634E8" w:rsidRPr="000132C1">
              <w:t xml:space="preserve"> </w:t>
            </w:r>
            <w:r w:rsidR="008634E8" w:rsidRPr="000132C1">
              <w:rPr>
                <w:sz w:val="24"/>
              </w:rPr>
              <w:t>про проведення навчань, тренувань з цивільної оборони</w:t>
            </w:r>
          </w:p>
        </w:tc>
        <w:tc>
          <w:tcPr>
            <w:tcW w:w="1134" w:type="dxa"/>
            <w:tcBorders>
              <w:top w:val="single" w:sz="4" w:space="0" w:color="auto"/>
              <w:left w:val="single" w:sz="4" w:space="0" w:color="auto"/>
              <w:bottom w:val="single" w:sz="4" w:space="0" w:color="auto"/>
              <w:right w:val="single" w:sz="4" w:space="0" w:color="auto"/>
            </w:tcBorders>
          </w:tcPr>
          <w:p w14:paraId="0EDD4EBD" w14:textId="77777777" w:rsidR="0005153C" w:rsidRPr="000132C1" w:rsidRDefault="0005153C" w:rsidP="00561E70">
            <w:pPr>
              <w:rPr>
                <w:sz w:val="24"/>
                <w:szCs w:val="24"/>
              </w:rPr>
            </w:pPr>
          </w:p>
        </w:tc>
        <w:tc>
          <w:tcPr>
            <w:tcW w:w="1842" w:type="dxa"/>
            <w:tcBorders>
              <w:top w:val="single" w:sz="4" w:space="0" w:color="auto"/>
              <w:left w:val="single" w:sz="4" w:space="0" w:color="auto"/>
              <w:bottom w:val="single" w:sz="4" w:space="0" w:color="auto"/>
              <w:right w:val="single" w:sz="4" w:space="0" w:color="auto"/>
            </w:tcBorders>
          </w:tcPr>
          <w:p w14:paraId="5B226FFE" w14:textId="77777777" w:rsidR="00D838A1" w:rsidRPr="000132C1" w:rsidRDefault="00D838A1" w:rsidP="00561E70">
            <w:pPr>
              <w:pStyle w:val="Style4"/>
              <w:widowControl/>
              <w:spacing w:line="240" w:lineRule="auto"/>
              <w:rPr>
                <w:rStyle w:val="FontStyle22"/>
                <w:sz w:val="24"/>
                <w:szCs w:val="24"/>
                <w:lang w:val="uk-UA" w:eastAsia="uk-UA"/>
              </w:rPr>
            </w:pPr>
            <w:r w:rsidRPr="000132C1">
              <w:rPr>
                <w:rStyle w:val="FontStyle22"/>
                <w:sz w:val="24"/>
                <w:szCs w:val="24"/>
                <w:lang w:val="uk-UA" w:eastAsia="uk-UA"/>
              </w:rPr>
              <w:t>3р.</w:t>
            </w:r>
            <w:r w:rsidR="008634E8" w:rsidRPr="000132C1">
              <w:rPr>
                <w:rStyle w:val="FontStyle22"/>
                <w:sz w:val="24"/>
                <w:szCs w:val="24"/>
                <w:vertAlign w:val="superscript"/>
                <w:lang w:val="uk-UA" w:eastAsia="uk-UA"/>
              </w:rPr>
              <w:t>1</w:t>
            </w:r>
          </w:p>
          <w:p w14:paraId="532F3A1D" w14:textId="77777777" w:rsidR="0005153C" w:rsidRPr="000132C1" w:rsidRDefault="00D838A1" w:rsidP="00561E70">
            <w:pPr>
              <w:pStyle w:val="Style4"/>
              <w:widowControl/>
              <w:spacing w:line="240" w:lineRule="auto"/>
              <w:rPr>
                <w:rStyle w:val="FontStyle22"/>
                <w:sz w:val="24"/>
                <w:szCs w:val="24"/>
                <w:lang w:val="uk-UA" w:eastAsia="uk-UA"/>
              </w:rPr>
            </w:pPr>
            <w:r w:rsidRPr="000132C1">
              <w:rPr>
                <w:rStyle w:val="FontStyle22"/>
                <w:sz w:val="24"/>
                <w:szCs w:val="24"/>
                <w:lang w:val="uk-UA" w:eastAsia="uk-UA"/>
              </w:rPr>
              <w:t xml:space="preserve"> ст.1196</w:t>
            </w:r>
          </w:p>
        </w:tc>
        <w:tc>
          <w:tcPr>
            <w:tcW w:w="1134" w:type="dxa"/>
            <w:tcBorders>
              <w:top w:val="single" w:sz="4" w:space="0" w:color="auto"/>
              <w:left w:val="single" w:sz="4" w:space="0" w:color="auto"/>
              <w:bottom w:val="single" w:sz="4" w:space="0" w:color="auto"/>
              <w:right w:val="single" w:sz="4" w:space="0" w:color="auto"/>
            </w:tcBorders>
            <w:vAlign w:val="center"/>
          </w:tcPr>
          <w:p w14:paraId="55D55861" w14:textId="77777777" w:rsidR="0005153C" w:rsidRPr="000132C1" w:rsidRDefault="0005153C" w:rsidP="00561E70">
            <w:pPr>
              <w:jc w:val="center"/>
              <w:rPr>
                <w:rFonts w:ascii="Times New Roman" w:hAnsi="Times New Roman"/>
                <w:sz w:val="24"/>
                <w:szCs w:val="24"/>
                <w:lang w:val="ru-RU"/>
              </w:rPr>
            </w:pPr>
          </w:p>
        </w:tc>
      </w:tr>
      <w:tr w:rsidR="00ED34A9" w:rsidRPr="00A25B8A" w14:paraId="6C7A379D" w14:textId="77777777" w:rsidTr="002D6045">
        <w:trPr>
          <w:trHeight w:val="973"/>
        </w:trPr>
        <w:tc>
          <w:tcPr>
            <w:tcW w:w="10348" w:type="dxa"/>
            <w:gridSpan w:val="5"/>
            <w:tcBorders>
              <w:top w:val="single" w:sz="4" w:space="0" w:color="auto"/>
              <w:left w:val="single" w:sz="4" w:space="0" w:color="auto"/>
              <w:bottom w:val="single" w:sz="4" w:space="0" w:color="auto"/>
              <w:right w:val="single" w:sz="4" w:space="0" w:color="auto"/>
            </w:tcBorders>
          </w:tcPr>
          <w:p w14:paraId="14D28D0F" w14:textId="77777777" w:rsidR="00ED34A9" w:rsidRPr="00A25B8A" w:rsidRDefault="00773A95" w:rsidP="00773A95">
            <w:pPr>
              <w:rPr>
                <w:rFonts w:ascii="Times New Roman" w:hAnsi="Times New Roman"/>
                <w:sz w:val="24"/>
                <w:szCs w:val="24"/>
              </w:rPr>
            </w:pPr>
            <w:r>
              <w:rPr>
                <w:rFonts w:ascii="Times New Roman" w:hAnsi="Times New Roman"/>
                <w:b/>
                <w:sz w:val="24"/>
                <w:szCs w:val="24"/>
              </w:rPr>
              <w:t xml:space="preserve">                                                                 </w:t>
            </w:r>
            <w:r w:rsidR="00A67ED0">
              <w:rPr>
                <w:rFonts w:ascii="Times New Roman" w:hAnsi="Times New Roman"/>
                <w:b/>
                <w:sz w:val="24"/>
                <w:szCs w:val="24"/>
              </w:rPr>
              <w:t>04</w:t>
            </w:r>
            <w:r w:rsidR="00352099">
              <w:rPr>
                <w:rFonts w:ascii="Times New Roman" w:hAnsi="Times New Roman"/>
                <w:b/>
                <w:sz w:val="24"/>
                <w:szCs w:val="24"/>
              </w:rPr>
              <w:t xml:space="preserve"> – Організаційний відділ</w:t>
            </w:r>
          </w:p>
        </w:tc>
      </w:tr>
      <w:tr w:rsidR="00ED34A9" w:rsidRPr="00A25B8A" w14:paraId="2D5DD0AA" w14:textId="77777777" w:rsidTr="002D6045">
        <w:trPr>
          <w:trHeight w:val="3565"/>
        </w:trPr>
        <w:tc>
          <w:tcPr>
            <w:tcW w:w="1702" w:type="dxa"/>
            <w:tcBorders>
              <w:top w:val="single" w:sz="4" w:space="0" w:color="auto"/>
              <w:left w:val="single" w:sz="4" w:space="0" w:color="auto"/>
              <w:bottom w:val="single" w:sz="4" w:space="0" w:color="auto"/>
              <w:right w:val="single" w:sz="4" w:space="0" w:color="auto"/>
            </w:tcBorders>
          </w:tcPr>
          <w:p w14:paraId="27B46099" w14:textId="77777777" w:rsidR="00ED34A9" w:rsidRPr="00A25B8A" w:rsidRDefault="002976FA" w:rsidP="00482D7A">
            <w:pPr>
              <w:rPr>
                <w:rFonts w:ascii="Times New Roman" w:hAnsi="Times New Roman"/>
                <w:sz w:val="24"/>
                <w:szCs w:val="24"/>
              </w:rPr>
            </w:pPr>
            <w:r>
              <w:rPr>
                <w:rFonts w:ascii="Times New Roman" w:hAnsi="Times New Roman"/>
                <w:sz w:val="24"/>
                <w:szCs w:val="24"/>
              </w:rPr>
              <w:t>04</w:t>
            </w:r>
            <w:r w:rsidR="00ED34A9" w:rsidRPr="00A25B8A">
              <w:rPr>
                <w:rFonts w:ascii="Times New Roman" w:hAnsi="Times New Roman"/>
                <w:sz w:val="24"/>
                <w:szCs w:val="24"/>
              </w:rPr>
              <w:t>-01</w:t>
            </w:r>
          </w:p>
        </w:tc>
        <w:tc>
          <w:tcPr>
            <w:tcW w:w="4536" w:type="dxa"/>
            <w:tcBorders>
              <w:top w:val="single" w:sz="4" w:space="0" w:color="auto"/>
              <w:left w:val="single" w:sz="4" w:space="0" w:color="auto"/>
              <w:bottom w:val="single" w:sz="4" w:space="0" w:color="auto"/>
              <w:right w:val="single" w:sz="4" w:space="0" w:color="auto"/>
            </w:tcBorders>
            <w:vAlign w:val="center"/>
          </w:tcPr>
          <w:p w14:paraId="4DEA8A0C" w14:textId="77777777" w:rsidR="00ED34A9" w:rsidRPr="00A25B8A" w:rsidRDefault="00ED34A9" w:rsidP="000C61B5">
            <w:pPr>
              <w:pStyle w:val="7"/>
              <w:spacing w:before="0" w:after="0"/>
              <w:jc w:val="both"/>
            </w:pPr>
            <w:r w:rsidRPr="00A25B8A">
              <w:t>Закони та інші нормативно-правові акти Верховної Ради України, укази та розпорядження Президента України постанови  Кабінету Міністрів України.</w:t>
            </w:r>
          </w:p>
          <w:p w14:paraId="39BEDE9A" w14:textId="77777777" w:rsidR="00ED34A9" w:rsidRPr="00A25B8A" w:rsidRDefault="00ED34A9" w:rsidP="000C61B5">
            <w:pPr>
              <w:numPr>
                <w:ilvl w:val="0"/>
                <w:numId w:val="5"/>
              </w:numPr>
              <w:spacing w:after="0" w:line="240" w:lineRule="auto"/>
              <w:ind w:left="0"/>
              <w:jc w:val="both"/>
              <w:rPr>
                <w:rFonts w:ascii="Times New Roman" w:hAnsi="Times New Roman"/>
                <w:sz w:val="24"/>
                <w:szCs w:val="24"/>
              </w:rPr>
            </w:pPr>
            <w:r w:rsidRPr="00A25B8A">
              <w:rPr>
                <w:rFonts w:ascii="Times New Roman" w:hAnsi="Times New Roman"/>
                <w:sz w:val="24"/>
                <w:szCs w:val="24"/>
              </w:rPr>
              <w:t>- що стосується діяльності органу місцевого самоврядування</w:t>
            </w:r>
          </w:p>
        </w:tc>
        <w:tc>
          <w:tcPr>
            <w:tcW w:w="1134" w:type="dxa"/>
            <w:tcBorders>
              <w:top w:val="single" w:sz="4" w:space="0" w:color="auto"/>
              <w:left w:val="single" w:sz="4" w:space="0" w:color="auto"/>
              <w:bottom w:val="single" w:sz="4" w:space="0" w:color="auto"/>
              <w:right w:val="single" w:sz="4" w:space="0" w:color="auto"/>
            </w:tcBorders>
            <w:vAlign w:val="center"/>
          </w:tcPr>
          <w:p w14:paraId="6A6E9787" w14:textId="77777777" w:rsidR="00ED34A9" w:rsidRPr="00A25B8A" w:rsidRDefault="00ED34A9" w:rsidP="00ED34A9">
            <w:pPr>
              <w:tabs>
                <w:tab w:val="left" w:pos="142"/>
                <w:tab w:val="left" w:pos="709"/>
              </w:tabs>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2FB8113A" w14:textId="77777777" w:rsidR="00ED34A9" w:rsidRPr="00A25B8A" w:rsidRDefault="00ED34A9" w:rsidP="00983806">
            <w:pPr>
              <w:jc w:val="center"/>
              <w:rPr>
                <w:rFonts w:ascii="Times New Roman" w:hAnsi="Times New Roman"/>
                <w:sz w:val="24"/>
                <w:szCs w:val="24"/>
              </w:rPr>
            </w:pPr>
            <w:r w:rsidRPr="00A25B8A">
              <w:rPr>
                <w:rFonts w:ascii="Times New Roman" w:hAnsi="Times New Roman"/>
                <w:sz w:val="24"/>
                <w:szCs w:val="24"/>
              </w:rPr>
              <w:t>Доки не мине потреба¹ст.1-б, 2-б, 3-б</w:t>
            </w:r>
          </w:p>
        </w:tc>
        <w:tc>
          <w:tcPr>
            <w:tcW w:w="1134" w:type="dxa"/>
            <w:tcBorders>
              <w:top w:val="single" w:sz="4" w:space="0" w:color="auto"/>
              <w:left w:val="single" w:sz="4" w:space="0" w:color="auto"/>
              <w:bottom w:val="single" w:sz="4" w:space="0" w:color="auto"/>
              <w:right w:val="single" w:sz="4" w:space="0" w:color="auto"/>
            </w:tcBorders>
          </w:tcPr>
          <w:p w14:paraId="4379A939" w14:textId="77777777" w:rsidR="00ED34A9" w:rsidRPr="000C61B5" w:rsidRDefault="00ED34A9" w:rsidP="000C61B5">
            <w:pPr>
              <w:tabs>
                <w:tab w:val="left" w:pos="-108"/>
              </w:tabs>
              <w:jc w:val="center"/>
              <w:rPr>
                <w:rFonts w:ascii="Times New Roman" w:hAnsi="Times New Roman"/>
                <w:sz w:val="20"/>
                <w:szCs w:val="20"/>
              </w:rPr>
            </w:pPr>
            <w:r w:rsidRPr="000C61B5">
              <w:rPr>
                <w:rFonts w:ascii="Times New Roman" w:hAnsi="Times New Roman"/>
                <w:sz w:val="20"/>
                <w:szCs w:val="20"/>
              </w:rPr>
              <w:t>¹ що стосуються діяльності організації – пост.</w:t>
            </w:r>
          </w:p>
        </w:tc>
      </w:tr>
      <w:tr w:rsidR="00ED34A9" w:rsidRPr="00A25B8A" w14:paraId="7E9DC205" w14:textId="77777777" w:rsidTr="002D6045">
        <w:tc>
          <w:tcPr>
            <w:tcW w:w="1702" w:type="dxa"/>
            <w:tcBorders>
              <w:top w:val="single" w:sz="4" w:space="0" w:color="auto"/>
              <w:left w:val="single" w:sz="4" w:space="0" w:color="auto"/>
              <w:bottom w:val="single" w:sz="4" w:space="0" w:color="auto"/>
              <w:right w:val="single" w:sz="4" w:space="0" w:color="auto"/>
            </w:tcBorders>
          </w:tcPr>
          <w:p w14:paraId="031AE540" w14:textId="77777777" w:rsidR="00ED34A9" w:rsidRPr="00A25B8A" w:rsidRDefault="00ED34A9" w:rsidP="00482D7A">
            <w:pPr>
              <w:rPr>
                <w:rFonts w:ascii="Times New Roman" w:hAnsi="Times New Roman"/>
                <w:sz w:val="24"/>
                <w:szCs w:val="24"/>
              </w:rPr>
            </w:pPr>
            <w:r w:rsidRPr="00A25B8A">
              <w:rPr>
                <w:rFonts w:ascii="Times New Roman" w:hAnsi="Times New Roman"/>
                <w:sz w:val="24"/>
                <w:szCs w:val="24"/>
              </w:rPr>
              <w:t>0</w:t>
            </w:r>
            <w:r w:rsidR="002976FA">
              <w:rPr>
                <w:rFonts w:ascii="Times New Roman" w:hAnsi="Times New Roman"/>
                <w:sz w:val="24"/>
                <w:szCs w:val="24"/>
              </w:rPr>
              <w:t>4</w:t>
            </w:r>
            <w:r w:rsidRPr="00A25B8A">
              <w:rPr>
                <w:rFonts w:ascii="Times New Roman" w:hAnsi="Times New Roman"/>
                <w:sz w:val="24"/>
                <w:szCs w:val="24"/>
              </w:rPr>
              <w:t>-02</w:t>
            </w:r>
          </w:p>
        </w:tc>
        <w:tc>
          <w:tcPr>
            <w:tcW w:w="4536" w:type="dxa"/>
            <w:tcBorders>
              <w:top w:val="single" w:sz="4" w:space="0" w:color="auto"/>
              <w:left w:val="single" w:sz="4" w:space="0" w:color="auto"/>
              <w:bottom w:val="single" w:sz="4" w:space="0" w:color="auto"/>
              <w:right w:val="single" w:sz="4" w:space="0" w:color="auto"/>
            </w:tcBorders>
          </w:tcPr>
          <w:p w14:paraId="39D97369" w14:textId="77777777" w:rsidR="00ED34A9" w:rsidRPr="00A25B8A" w:rsidRDefault="00ED34A9" w:rsidP="000C61B5">
            <w:pPr>
              <w:jc w:val="both"/>
              <w:rPr>
                <w:rFonts w:ascii="Times New Roman" w:hAnsi="Times New Roman"/>
                <w:i/>
                <w:sz w:val="24"/>
                <w:szCs w:val="24"/>
              </w:rPr>
            </w:pPr>
            <w:r w:rsidRPr="00A25B8A">
              <w:rPr>
                <w:rFonts w:ascii="Times New Roman" w:hAnsi="Times New Roman"/>
                <w:sz w:val="24"/>
                <w:szCs w:val="24"/>
              </w:rPr>
              <w:t xml:space="preserve">Рішення сесій обласної ради та розпорядження  голови обласної державної адміністрації  (далі ОДА).- що стосується діяльності органу місцевого самоврядування </w:t>
            </w:r>
          </w:p>
        </w:tc>
        <w:tc>
          <w:tcPr>
            <w:tcW w:w="1134" w:type="dxa"/>
            <w:tcBorders>
              <w:top w:val="single" w:sz="4" w:space="0" w:color="auto"/>
              <w:left w:val="single" w:sz="4" w:space="0" w:color="auto"/>
              <w:bottom w:val="single" w:sz="4" w:space="0" w:color="auto"/>
              <w:right w:val="single" w:sz="4" w:space="0" w:color="auto"/>
            </w:tcBorders>
          </w:tcPr>
          <w:p w14:paraId="662D4E99" w14:textId="77777777" w:rsidR="00ED34A9" w:rsidRPr="00A25B8A" w:rsidRDefault="00ED34A9" w:rsidP="00ED34A9">
            <w:pPr>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732D310D" w14:textId="77777777" w:rsidR="00ED34A9" w:rsidRPr="00A25B8A" w:rsidRDefault="00ED34A9" w:rsidP="00CA0EFD">
            <w:pPr>
              <w:jc w:val="center"/>
              <w:rPr>
                <w:rFonts w:ascii="Times New Roman" w:hAnsi="Times New Roman"/>
                <w:sz w:val="24"/>
                <w:szCs w:val="24"/>
              </w:rPr>
            </w:pPr>
            <w:r w:rsidRPr="00A25B8A">
              <w:rPr>
                <w:rFonts w:ascii="Times New Roman" w:hAnsi="Times New Roman"/>
                <w:sz w:val="24"/>
                <w:szCs w:val="24"/>
              </w:rPr>
              <w:t>пост.¹ст. 16 а</w:t>
            </w:r>
          </w:p>
        </w:tc>
        <w:tc>
          <w:tcPr>
            <w:tcW w:w="1134" w:type="dxa"/>
            <w:tcBorders>
              <w:top w:val="single" w:sz="4" w:space="0" w:color="auto"/>
              <w:left w:val="single" w:sz="4" w:space="0" w:color="auto"/>
              <w:bottom w:val="single" w:sz="4" w:space="0" w:color="auto"/>
              <w:right w:val="single" w:sz="4" w:space="0" w:color="auto"/>
            </w:tcBorders>
          </w:tcPr>
          <w:p w14:paraId="27BFA806" w14:textId="77777777" w:rsidR="00ED34A9" w:rsidRPr="000C61B5" w:rsidRDefault="00ED34A9" w:rsidP="000C61B5">
            <w:pPr>
              <w:tabs>
                <w:tab w:val="left" w:pos="-108"/>
              </w:tabs>
              <w:jc w:val="center"/>
              <w:rPr>
                <w:rFonts w:ascii="Times New Roman" w:hAnsi="Times New Roman"/>
                <w:sz w:val="20"/>
                <w:szCs w:val="20"/>
              </w:rPr>
            </w:pPr>
            <w:r w:rsidRPr="000C61B5">
              <w:rPr>
                <w:rFonts w:ascii="Times New Roman" w:hAnsi="Times New Roman"/>
                <w:sz w:val="20"/>
                <w:szCs w:val="20"/>
              </w:rPr>
              <w:t>¹Надіслані до відома – доки не мине потреба</w:t>
            </w:r>
          </w:p>
        </w:tc>
      </w:tr>
      <w:tr w:rsidR="00ED34A9" w:rsidRPr="00A25B8A" w14:paraId="391E431E" w14:textId="77777777" w:rsidTr="002D6045">
        <w:tc>
          <w:tcPr>
            <w:tcW w:w="1702" w:type="dxa"/>
            <w:tcBorders>
              <w:top w:val="single" w:sz="4" w:space="0" w:color="auto"/>
              <w:left w:val="single" w:sz="4" w:space="0" w:color="auto"/>
              <w:bottom w:val="single" w:sz="4" w:space="0" w:color="auto"/>
              <w:right w:val="single" w:sz="4" w:space="0" w:color="auto"/>
            </w:tcBorders>
          </w:tcPr>
          <w:p w14:paraId="052943D7" w14:textId="77777777" w:rsidR="00ED34A9" w:rsidRPr="00A25B8A" w:rsidRDefault="00ED34A9" w:rsidP="00482D7A">
            <w:pPr>
              <w:rPr>
                <w:rFonts w:ascii="Times New Roman" w:hAnsi="Times New Roman"/>
                <w:sz w:val="24"/>
                <w:szCs w:val="24"/>
              </w:rPr>
            </w:pPr>
            <w:r w:rsidRPr="00A25B8A">
              <w:rPr>
                <w:rFonts w:ascii="Times New Roman" w:hAnsi="Times New Roman"/>
                <w:sz w:val="24"/>
                <w:szCs w:val="24"/>
              </w:rPr>
              <w:t>0</w:t>
            </w:r>
            <w:r w:rsidR="002976FA">
              <w:rPr>
                <w:rFonts w:ascii="Times New Roman" w:hAnsi="Times New Roman"/>
                <w:sz w:val="24"/>
                <w:szCs w:val="24"/>
              </w:rPr>
              <w:t>4</w:t>
            </w:r>
            <w:r w:rsidRPr="00A25B8A">
              <w:rPr>
                <w:rFonts w:ascii="Times New Roman" w:hAnsi="Times New Roman"/>
                <w:sz w:val="24"/>
                <w:szCs w:val="24"/>
              </w:rPr>
              <w:t>-03</w:t>
            </w:r>
          </w:p>
        </w:tc>
        <w:tc>
          <w:tcPr>
            <w:tcW w:w="4536" w:type="dxa"/>
            <w:tcBorders>
              <w:top w:val="single" w:sz="4" w:space="0" w:color="auto"/>
              <w:left w:val="single" w:sz="4" w:space="0" w:color="auto"/>
              <w:bottom w:val="single" w:sz="4" w:space="0" w:color="auto"/>
              <w:right w:val="single" w:sz="4" w:space="0" w:color="auto"/>
            </w:tcBorders>
          </w:tcPr>
          <w:p w14:paraId="1B1C32B3" w14:textId="77777777" w:rsidR="00ED34A9" w:rsidRPr="00A25B8A" w:rsidRDefault="00ED34A9" w:rsidP="000C61B5">
            <w:pPr>
              <w:jc w:val="both"/>
              <w:rPr>
                <w:rFonts w:ascii="Times New Roman" w:hAnsi="Times New Roman"/>
                <w:sz w:val="24"/>
                <w:szCs w:val="24"/>
              </w:rPr>
            </w:pPr>
            <w:r w:rsidRPr="00A25B8A">
              <w:rPr>
                <w:rFonts w:ascii="Times New Roman" w:hAnsi="Times New Roman"/>
                <w:sz w:val="24"/>
                <w:szCs w:val="24"/>
              </w:rPr>
              <w:t xml:space="preserve">Нормативні документи з питань діяльності міської ради, її виконавчих органів (регламенти роботи, порядок роботи з документами, положення про </w:t>
            </w:r>
            <w:proofErr w:type="spellStart"/>
            <w:r w:rsidRPr="00A25B8A">
              <w:rPr>
                <w:rFonts w:ascii="Times New Roman" w:hAnsi="Times New Roman"/>
                <w:sz w:val="24"/>
                <w:szCs w:val="24"/>
              </w:rPr>
              <w:t>управління,відділи</w:t>
            </w:r>
            <w:proofErr w:type="spellEnd"/>
            <w:r w:rsidRPr="00A25B8A">
              <w:rPr>
                <w:rFonts w:ascii="Times New Roman" w:hAnsi="Times New Roman"/>
                <w:sz w:val="24"/>
                <w:szCs w:val="24"/>
              </w:rPr>
              <w:t>, номенклатури справ) копії</w:t>
            </w:r>
          </w:p>
        </w:tc>
        <w:tc>
          <w:tcPr>
            <w:tcW w:w="1134" w:type="dxa"/>
            <w:tcBorders>
              <w:top w:val="single" w:sz="4" w:space="0" w:color="auto"/>
              <w:left w:val="single" w:sz="4" w:space="0" w:color="auto"/>
              <w:bottom w:val="single" w:sz="4" w:space="0" w:color="auto"/>
              <w:right w:val="single" w:sz="4" w:space="0" w:color="auto"/>
            </w:tcBorders>
          </w:tcPr>
          <w:p w14:paraId="23D1BB38" w14:textId="77777777" w:rsidR="00ED34A9" w:rsidRPr="00A25B8A" w:rsidRDefault="00ED34A9" w:rsidP="00ED34A9">
            <w:pPr>
              <w:jc w:val="center"/>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4008240B" w14:textId="77777777" w:rsidR="00ED34A9" w:rsidRPr="00A25B8A" w:rsidRDefault="00ED34A9" w:rsidP="00CA0EFD">
            <w:pPr>
              <w:jc w:val="center"/>
              <w:rPr>
                <w:rFonts w:ascii="Times New Roman" w:hAnsi="Times New Roman"/>
                <w:sz w:val="24"/>
                <w:szCs w:val="24"/>
                <w:lang w:val="ru-RU"/>
              </w:rPr>
            </w:pPr>
            <w:r w:rsidRPr="00A25B8A">
              <w:rPr>
                <w:rFonts w:ascii="Times New Roman" w:hAnsi="Times New Roman"/>
                <w:sz w:val="24"/>
                <w:szCs w:val="24"/>
              </w:rPr>
              <w:t>пост.ст.20а</w:t>
            </w:r>
          </w:p>
        </w:tc>
        <w:tc>
          <w:tcPr>
            <w:tcW w:w="1134" w:type="dxa"/>
            <w:tcBorders>
              <w:top w:val="single" w:sz="4" w:space="0" w:color="auto"/>
              <w:left w:val="single" w:sz="4" w:space="0" w:color="auto"/>
              <w:bottom w:val="single" w:sz="4" w:space="0" w:color="auto"/>
              <w:right w:val="single" w:sz="4" w:space="0" w:color="auto"/>
            </w:tcBorders>
          </w:tcPr>
          <w:p w14:paraId="135B8587" w14:textId="77777777" w:rsidR="00ED34A9" w:rsidRPr="00A25B8A" w:rsidRDefault="00ED34A9" w:rsidP="00ED34A9">
            <w:pPr>
              <w:jc w:val="center"/>
              <w:rPr>
                <w:rFonts w:ascii="Times New Roman" w:hAnsi="Times New Roman"/>
                <w:sz w:val="24"/>
                <w:szCs w:val="24"/>
              </w:rPr>
            </w:pPr>
          </w:p>
        </w:tc>
      </w:tr>
      <w:tr w:rsidR="00ED34A9" w:rsidRPr="00A25B8A" w14:paraId="636053A5" w14:textId="77777777" w:rsidTr="002D6045">
        <w:tc>
          <w:tcPr>
            <w:tcW w:w="1702" w:type="dxa"/>
            <w:tcBorders>
              <w:top w:val="single" w:sz="4" w:space="0" w:color="auto"/>
              <w:left w:val="single" w:sz="4" w:space="0" w:color="auto"/>
              <w:bottom w:val="single" w:sz="4" w:space="0" w:color="auto"/>
              <w:right w:val="single" w:sz="4" w:space="0" w:color="auto"/>
            </w:tcBorders>
          </w:tcPr>
          <w:p w14:paraId="59019CC8" w14:textId="77777777" w:rsidR="00ED34A9" w:rsidRPr="00A25B8A" w:rsidRDefault="00ED34A9" w:rsidP="00482D7A">
            <w:pPr>
              <w:rPr>
                <w:rFonts w:ascii="Times New Roman" w:hAnsi="Times New Roman"/>
                <w:sz w:val="24"/>
                <w:szCs w:val="24"/>
              </w:rPr>
            </w:pPr>
            <w:r w:rsidRPr="00A25B8A">
              <w:rPr>
                <w:rFonts w:ascii="Times New Roman" w:hAnsi="Times New Roman"/>
                <w:sz w:val="24"/>
                <w:szCs w:val="24"/>
              </w:rPr>
              <w:t>0</w:t>
            </w:r>
            <w:r w:rsidR="002976FA">
              <w:rPr>
                <w:rFonts w:ascii="Times New Roman" w:hAnsi="Times New Roman"/>
                <w:sz w:val="24"/>
                <w:szCs w:val="24"/>
              </w:rPr>
              <w:t>4</w:t>
            </w:r>
            <w:r w:rsidR="00CA38A1">
              <w:rPr>
                <w:rFonts w:ascii="Times New Roman" w:hAnsi="Times New Roman"/>
                <w:sz w:val="24"/>
                <w:szCs w:val="24"/>
              </w:rPr>
              <w:t>-04</w:t>
            </w:r>
          </w:p>
        </w:tc>
        <w:tc>
          <w:tcPr>
            <w:tcW w:w="4536" w:type="dxa"/>
            <w:tcBorders>
              <w:top w:val="single" w:sz="4" w:space="0" w:color="auto"/>
              <w:left w:val="single" w:sz="4" w:space="0" w:color="auto"/>
              <w:bottom w:val="single" w:sz="4" w:space="0" w:color="auto"/>
              <w:right w:val="single" w:sz="4" w:space="0" w:color="auto"/>
            </w:tcBorders>
          </w:tcPr>
          <w:p w14:paraId="2DE8780E" w14:textId="77777777" w:rsidR="00ED34A9" w:rsidRPr="00A25B8A" w:rsidRDefault="00ED34A9" w:rsidP="000C61B5">
            <w:pPr>
              <w:ind w:left="-108"/>
              <w:jc w:val="both"/>
              <w:rPr>
                <w:rFonts w:ascii="Times New Roman" w:hAnsi="Times New Roman"/>
                <w:sz w:val="24"/>
                <w:szCs w:val="24"/>
              </w:rPr>
            </w:pPr>
            <w:r w:rsidRPr="00A25B8A">
              <w:rPr>
                <w:rFonts w:ascii="Times New Roman" w:hAnsi="Times New Roman"/>
                <w:sz w:val="24"/>
                <w:szCs w:val="24"/>
              </w:rPr>
              <w:t>Протоколи засідань виконавчого комітету (оригінали та документи про них)</w:t>
            </w:r>
          </w:p>
        </w:tc>
        <w:tc>
          <w:tcPr>
            <w:tcW w:w="1134" w:type="dxa"/>
            <w:tcBorders>
              <w:top w:val="single" w:sz="4" w:space="0" w:color="auto"/>
              <w:left w:val="single" w:sz="4" w:space="0" w:color="auto"/>
              <w:bottom w:val="single" w:sz="4" w:space="0" w:color="auto"/>
              <w:right w:val="single" w:sz="4" w:space="0" w:color="auto"/>
            </w:tcBorders>
          </w:tcPr>
          <w:p w14:paraId="4A526AEE" w14:textId="77777777" w:rsidR="00ED34A9" w:rsidRPr="00A25B8A" w:rsidRDefault="00ED34A9" w:rsidP="00ED34A9">
            <w:pPr>
              <w:jc w:val="center"/>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56DD0EFE" w14:textId="77777777" w:rsidR="00ED34A9" w:rsidRPr="00A25B8A" w:rsidRDefault="00ED34A9" w:rsidP="00CA0EFD">
            <w:pPr>
              <w:jc w:val="center"/>
              <w:rPr>
                <w:rFonts w:ascii="Times New Roman" w:hAnsi="Times New Roman"/>
                <w:sz w:val="24"/>
                <w:szCs w:val="24"/>
                <w:lang w:val="ru-RU"/>
              </w:rPr>
            </w:pPr>
            <w:r w:rsidRPr="00A25B8A">
              <w:rPr>
                <w:rFonts w:ascii="Times New Roman" w:hAnsi="Times New Roman"/>
                <w:sz w:val="24"/>
                <w:szCs w:val="24"/>
              </w:rPr>
              <w:t>пост</w:t>
            </w:r>
            <w:r w:rsidRPr="00A25B8A">
              <w:rPr>
                <w:rFonts w:ascii="Times New Roman" w:hAnsi="Times New Roman"/>
                <w:sz w:val="24"/>
                <w:szCs w:val="24"/>
                <w:lang w:val="ru-RU"/>
              </w:rPr>
              <w:t>.</w:t>
            </w:r>
            <w:r w:rsidRPr="00A25B8A">
              <w:rPr>
                <w:rFonts w:ascii="Times New Roman" w:hAnsi="Times New Roman"/>
                <w:sz w:val="24"/>
                <w:szCs w:val="24"/>
              </w:rPr>
              <w:t xml:space="preserve">ст. 7а </w:t>
            </w:r>
          </w:p>
        </w:tc>
        <w:tc>
          <w:tcPr>
            <w:tcW w:w="1134" w:type="dxa"/>
            <w:tcBorders>
              <w:top w:val="single" w:sz="4" w:space="0" w:color="auto"/>
              <w:left w:val="single" w:sz="4" w:space="0" w:color="auto"/>
              <w:bottom w:val="single" w:sz="4" w:space="0" w:color="auto"/>
              <w:right w:val="single" w:sz="4" w:space="0" w:color="auto"/>
            </w:tcBorders>
          </w:tcPr>
          <w:p w14:paraId="7994FAA4" w14:textId="77777777" w:rsidR="00ED34A9" w:rsidRPr="00A25B8A" w:rsidRDefault="00ED34A9" w:rsidP="00ED34A9">
            <w:pPr>
              <w:jc w:val="center"/>
              <w:rPr>
                <w:rFonts w:ascii="Times New Roman" w:hAnsi="Times New Roman"/>
                <w:sz w:val="24"/>
                <w:szCs w:val="24"/>
                <w:vertAlign w:val="superscript"/>
              </w:rPr>
            </w:pPr>
          </w:p>
        </w:tc>
      </w:tr>
      <w:tr w:rsidR="00ED34A9" w:rsidRPr="00A25B8A" w14:paraId="01D89487" w14:textId="77777777" w:rsidTr="002D6045">
        <w:tc>
          <w:tcPr>
            <w:tcW w:w="1702" w:type="dxa"/>
            <w:tcBorders>
              <w:top w:val="single" w:sz="4" w:space="0" w:color="auto"/>
              <w:left w:val="single" w:sz="4" w:space="0" w:color="auto"/>
              <w:bottom w:val="single" w:sz="4" w:space="0" w:color="auto"/>
              <w:right w:val="single" w:sz="4" w:space="0" w:color="auto"/>
            </w:tcBorders>
          </w:tcPr>
          <w:p w14:paraId="0175DAB4" w14:textId="77777777" w:rsidR="00ED34A9" w:rsidRPr="00A25B8A" w:rsidRDefault="00ED34A9" w:rsidP="00482D7A">
            <w:pPr>
              <w:rPr>
                <w:rFonts w:ascii="Times New Roman" w:hAnsi="Times New Roman"/>
                <w:sz w:val="24"/>
                <w:szCs w:val="24"/>
              </w:rPr>
            </w:pPr>
            <w:r w:rsidRPr="00A25B8A">
              <w:rPr>
                <w:rFonts w:ascii="Times New Roman" w:hAnsi="Times New Roman"/>
                <w:sz w:val="24"/>
                <w:szCs w:val="24"/>
              </w:rPr>
              <w:t>0</w:t>
            </w:r>
            <w:r w:rsidR="00375E6A">
              <w:rPr>
                <w:rFonts w:ascii="Times New Roman" w:hAnsi="Times New Roman"/>
                <w:sz w:val="24"/>
                <w:szCs w:val="24"/>
              </w:rPr>
              <w:t>4</w:t>
            </w:r>
            <w:r w:rsidRPr="00A25B8A">
              <w:rPr>
                <w:rFonts w:ascii="Times New Roman" w:hAnsi="Times New Roman"/>
                <w:sz w:val="24"/>
                <w:szCs w:val="24"/>
              </w:rPr>
              <w:t>-0</w:t>
            </w:r>
            <w:r w:rsidR="00CA38A1">
              <w:rPr>
                <w:rFonts w:ascii="Times New Roman" w:hAnsi="Times New Roman"/>
                <w:sz w:val="24"/>
                <w:szCs w:val="24"/>
              </w:rPr>
              <w:t>5</w:t>
            </w:r>
          </w:p>
        </w:tc>
        <w:tc>
          <w:tcPr>
            <w:tcW w:w="4536" w:type="dxa"/>
            <w:tcBorders>
              <w:top w:val="single" w:sz="4" w:space="0" w:color="auto"/>
              <w:left w:val="single" w:sz="4" w:space="0" w:color="auto"/>
              <w:bottom w:val="single" w:sz="4" w:space="0" w:color="auto"/>
              <w:right w:val="single" w:sz="4" w:space="0" w:color="auto"/>
            </w:tcBorders>
          </w:tcPr>
          <w:p w14:paraId="2153E53D" w14:textId="77777777" w:rsidR="00ED34A9" w:rsidRPr="00A25B8A" w:rsidRDefault="00ED34A9" w:rsidP="000C61B5">
            <w:pPr>
              <w:ind w:left="-108"/>
              <w:jc w:val="both"/>
              <w:rPr>
                <w:rFonts w:ascii="Times New Roman" w:hAnsi="Times New Roman"/>
                <w:sz w:val="24"/>
                <w:szCs w:val="24"/>
              </w:rPr>
            </w:pPr>
            <w:r w:rsidRPr="00A25B8A">
              <w:rPr>
                <w:rFonts w:ascii="Times New Roman" w:hAnsi="Times New Roman"/>
                <w:sz w:val="24"/>
                <w:szCs w:val="24"/>
              </w:rPr>
              <w:t>Рішення виконкому міської ради (оригінали)</w:t>
            </w:r>
          </w:p>
        </w:tc>
        <w:tc>
          <w:tcPr>
            <w:tcW w:w="1134" w:type="dxa"/>
            <w:tcBorders>
              <w:top w:val="single" w:sz="4" w:space="0" w:color="auto"/>
              <w:left w:val="single" w:sz="4" w:space="0" w:color="auto"/>
              <w:bottom w:val="single" w:sz="4" w:space="0" w:color="auto"/>
              <w:right w:val="single" w:sz="4" w:space="0" w:color="auto"/>
            </w:tcBorders>
          </w:tcPr>
          <w:p w14:paraId="2A8E1155" w14:textId="77777777" w:rsidR="00ED34A9" w:rsidRPr="00A25B8A" w:rsidRDefault="00ED34A9" w:rsidP="00ED34A9">
            <w:pPr>
              <w:jc w:val="center"/>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273BA363" w14:textId="77777777" w:rsidR="00ED34A9" w:rsidRPr="00A25B8A" w:rsidRDefault="00ED34A9" w:rsidP="00CA0EFD">
            <w:pPr>
              <w:jc w:val="center"/>
              <w:rPr>
                <w:rFonts w:ascii="Times New Roman" w:hAnsi="Times New Roman"/>
                <w:sz w:val="24"/>
                <w:szCs w:val="24"/>
                <w:lang w:val="ru-RU"/>
              </w:rPr>
            </w:pPr>
            <w:proofErr w:type="spellStart"/>
            <w:r w:rsidRPr="00A25B8A">
              <w:rPr>
                <w:rFonts w:ascii="Times New Roman" w:hAnsi="Times New Roman"/>
                <w:sz w:val="24"/>
                <w:szCs w:val="24"/>
              </w:rPr>
              <w:t>пост.ст</w:t>
            </w:r>
            <w:proofErr w:type="spellEnd"/>
            <w:r w:rsidRPr="00A25B8A">
              <w:rPr>
                <w:rFonts w:ascii="Times New Roman" w:hAnsi="Times New Roman"/>
                <w:sz w:val="24"/>
                <w:szCs w:val="24"/>
              </w:rPr>
              <w:t>. 7а</w:t>
            </w:r>
          </w:p>
        </w:tc>
        <w:tc>
          <w:tcPr>
            <w:tcW w:w="1134" w:type="dxa"/>
            <w:tcBorders>
              <w:top w:val="single" w:sz="4" w:space="0" w:color="auto"/>
              <w:left w:val="single" w:sz="4" w:space="0" w:color="auto"/>
              <w:bottom w:val="single" w:sz="4" w:space="0" w:color="auto"/>
              <w:right w:val="single" w:sz="4" w:space="0" w:color="auto"/>
            </w:tcBorders>
          </w:tcPr>
          <w:p w14:paraId="35F7E352" w14:textId="77777777" w:rsidR="00ED34A9" w:rsidRPr="00A25B8A" w:rsidRDefault="00ED34A9" w:rsidP="00ED34A9">
            <w:pPr>
              <w:jc w:val="center"/>
              <w:rPr>
                <w:rFonts w:ascii="Times New Roman" w:hAnsi="Times New Roman"/>
                <w:sz w:val="24"/>
                <w:szCs w:val="24"/>
                <w:vertAlign w:val="superscript"/>
              </w:rPr>
            </w:pPr>
          </w:p>
        </w:tc>
      </w:tr>
      <w:tr w:rsidR="00ED34A9" w:rsidRPr="00A25B8A" w14:paraId="01C6E497" w14:textId="77777777" w:rsidTr="002D6045">
        <w:tc>
          <w:tcPr>
            <w:tcW w:w="1702" w:type="dxa"/>
            <w:tcBorders>
              <w:top w:val="single" w:sz="4" w:space="0" w:color="auto"/>
              <w:left w:val="single" w:sz="4" w:space="0" w:color="auto"/>
              <w:bottom w:val="single" w:sz="4" w:space="0" w:color="auto"/>
              <w:right w:val="single" w:sz="4" w:space="0" w:color="auto"/>
            </w:tcBorders>
          </w:tcPr>
          <w:p w14:paraId="6CC69EA9" w14:textId="77777777" w:rsidR="00ED34A9" w:rsidRPr="00A25B8A" w:rsidRDefault="00ED34A9" w:rsidP="00482D7A">
            <w:pPr>
              <w:rPr>
                <w:rFonts w:ascii="Times New Roman" w:hAnsi="Times New Roman"/>
                <w:sz w:val="24"/>
                <w:szCs w:val="24"/>
              </w:rPr>
            </w:pPr>
            <w:r w:rsidRPr="00A25B8A">
              <w:rPr>
                <w:rFonts w:ascii="Times New Roman" w:hAnsi="Times New Roman"/>
                <w:sz w:val="24"/>
                <w:szCs w:val="24"/>
              </w:rPr>
              <w:t>0</w:t>
            </w:r>
            <w:r w:rsidR="00375E6A">
              <w:rPr>
                <w:rFonts w:ascii="Times New Roman" w:hAnsi="Times New Roman"/>
                <w:sz w:val="24"/>
                <w:szCs w:val="24"/>
              </w:rPr>
              <w:t>4</w:t>
            </w:r>
            <w:r w:rsidRPr="00A25B8A">
              <w:rPr>
                <w:rFonts w:ascii="Times New Roman" w:hAnsi="Times New Roman"/>
                <w:sz w:val="24"/>
                <w:szCs w:val="24"/>
              </w:rPr>
              <w:t>-0</w:t>
            </w:r>
            <w:r w:rsidR="00CA38A1">
              <w:rPr>
                <w:rFonts w:ascii="Times New Roman" w:hAnsi="Times New Roman"/>
                <w:sz w:val="24"/>
                <w:szCs w:val="24"/>
              </w:rPr>
              <w:t>6</w:t>
            </w:r>
          </w:p>
        </w:tc>
        <w:tc>
          <w:tcPr>
            <w:tcW w:w="4536" w:type="dxa"/>
            <w:tcBorders>
              <w:top w:val="single" w:sz="4" w:space="0" w:color="auto"/>
              <w:left w:val="single" w:sz="4" w:space="0" w:color="auto"/>
              <w:bottom w:val="single" w:sz="4" w:space="0" w:color="auto"/>
              <w:right w:val="single" w:sz="4" w:space="0" w:color="auto"/>
            </w:tcBorders>
          </w:tcPr>
          <w:p w14:paraId="1AC1AC44" w14:textId="77777777" w:rsidR="00ED34A9" w:rsidRPr="00A25B8A" w:rsidRDefault="00CA0EFD" w:rsidP="000C61B5">
            <w:pPr>
              <w:ind w:left="-108"/>
              <w:jc w:val="both"/>
              <w:rPr>
                <w:rFonts w:ascii="Times New Roman" w:hAnsi="Times New Roman"/>
                <w:sz w:val="24"/>
                <w:szCs w:val="24"/>
              </w:rPr>
            </w:pPr>
            <w:r w:rsidRPr="00A25B8A">
              <w:rPr>
                <w:rFonts w:ascii="Times New Roman" w:hAnsi="Times New Roman"/>
                <w:sz w:val="24"/>
                <w:szCs w:val="24"/>
              </w:rPr>
              <w:t xml:space="preserve">Зміст </w:t>
            </w:r>
            <w:r w:rsidR="00ED34A9" w:rsidRPr="00A25B8A">
              <w:rPr>
                <w:rFonts w:ascii="Times New Roman" w:hAnsi="Times New Roman"/>
                <w:sz w:val="24"/>
                <w:szCs w:val="24"/>
              </w:rPr>
              <w:t xml:space="preserve">протоколів засідань виконавчого комітету </w:t>
            </w:r>
          </w:p>
          <w:p w14:paraId="12FA6248" w14:textId="77777777" w:rsidR="00CA0EFD" w:rsidRPr="00A25B8A" w:rsidRDefault="00CA0EFD" w:rsidP="000C61B5">
            <w:pPr>
              <w:ind w:left="-108"/>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A9912C3" w14:textId="77777777" w:rsidR="00ED34A9" w:rsidRPr="00A25B8A" w:rsidRDefault="00ED34A9" w:rsidP="00ED34A9">
            <w:pPr>
              <w:jc w:val="center"/>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4D719BEE" w14:textId="77777777" w:rsidR="00ED34A9" w:rsidRPr="00A25B8A" w:rsidRDefault="00ED34A9" w:rsidP="00CA0EFD">
            <w:pPr>
              <w:jc w:val="center"/>
              <w:rPr>
                <w:rFonts w:ascii="Times New Roman" w:hAnsi="Times New Roman"/>
                <w:sz w:val="24"/>
                <w:szCs w:val="24"/>
              </w:rPr>
            </w:pPr>
            <w:proofErr w:type="spellStart"/>
            <w:r w:rsidRPr="00A25B8A">
              <w:rPr>
                <w:rFonts w:ascii="Times New Roman" w:hAnsi="Times New Roman"/>
                <w:sz w:val="24"/>
                <w:szCs w:val="24"/>
              </w:rPr>
              <w:t>пост.ст</w:t>
            </w:r>
            <w:proofErr w:type="spellEnd"/>
            <w:r w:rsidRPr="00A25B8A">
              <w:rPr>
                <w:rFonts w:ascii="Times New Roman" w:hAnsi="Times New Roman"/>
                <w:sz w:val="24"/>
                <w:szCs w:val="24"/>
              </w:rPr>
              <w:t>. 7а</w:t>
            </w:r>
          </w:p>
        </w:tc>
        <w:tc>
          <w:tcPr>
            <w:tcW w:w="1134" w:type="dxa"/>
            <w:tcBorders>
              <w:top w:val="single" w:sz="4" w:space="0" w:color="auto"/>
              <w:left w:val="single" w:sz="4" w:space="0" w:color="auto"/>
              <w:bottom w:val="single" w:sz="4" w:space="0" w:color="auto"/>
              <w:right w:val="single" w:sz="4" w:space="0" w:color="auto"/>
            </w:tcBorders>
          </w:tcPr>
          <w:p w14:paraId="1A77D22E" w14:textId="77777777" w:rsidR="00ED34A9" w:rsidRPr="00A25B8A" w:rsidRDefault="00ED34A9" w:rsidP="00ED34A9">
            <w:pPr>
              <w:jc w:val="center"/>
              <w:rPr>
                <w:rFonts w:ascii="Times New Roman" w:hAnsi="Times New Roman"/>
                <w:sz w:val="24"/>
                <w:szCs w:val="24"/>
                <w:vertAlign w:val="superscript"/>
              </w:rPr>
            </w:pPr>
          </w:p>
        </w:tc>
      </w:tr>
      <w:tr w:rsidR="00ED34A9" w:rsidRPr="00A25B8A" w14:paraId="0A125221" w14:textId="77777777" w:rsidTr="002D6045">
        <w:tc>
          <w:tcPr>
            <w:tcW w:w="1702" w:type="dxa"/>
            <w:tcBorders>
              <w:top w:val="single" w:sz="4" w:space="0" w:color="auto"/>
              <w:left w:val="single" w:sz="4" w:space="0" w:color="auto"/>
              <w:bottom w:val="single" w:sz="4" w:space="0" w:color="auto"/>
              <w:right w:val="single" w:sz="4" w:space="0" w:color="auto"/>
            </w:tcBorders>
          </w:tcPr>
          <w:p w14:paraId="463C18F9" w14:textId="77777777" w:rsidR="00ED34A9" w:rsidRPr="00A25B8A" w:rsidRDefault="00ED34A9" w:rsidP="00482D7A">
            <w:pPr>
              <w:rPr>
                <w:rFonts w:ascii="Times New Roman" w:hAnsi="Times New Roman"/>
                <w:sz w:val="24"/>
                <w:szCs w:val="24"/>
              </w:rPr>
            </w:pPr>
            <w:r w:rsidRPr="00A25B8A">
              <w:rPr>
                <w:rFonts w:ascii="Times New Roman" w:hAnsi="Times New Roman"/>
                <w:sz w:val="24"/>
                <w:szCs w:val="24"/>
              </w:rPr>
              <w:t>0</w:t>
            </w:r>
            <w:r w:rsidR="00375E6A">
              <w:rPr>
                <w:rFonts w:ascii="Times New Roman" w:hAnsi="Times New Roman"/>
                <w:sz w:val="24"/>
                <w:szCs w:val="24"/>
              </w:rPr>
              <w:t>4</w:t>
            </w:r>
            <w:r w:rsidR="009370D2">
              <w:rPr>
                <w:rFonts w:ascii="Times New Roman" w:hAnsi="Times New Roman"/>
                <w:sz w:val="24"/>
                <w:szCs w:val="24"/>
              </w:rPr>
              <w:t>-07</w:t>
            </w:r>
          </w:p>
        </w:tc>
        <w:tc>
          <w:tcPr>
            <w:tcW w:w="4536" w:type="dxa"/>
            <w:tcBorders>
              <w:top w:val="single" w:sz="4" w:space="0" w:color="auto"/>
              <w:left w:val="single" w:sz="4" w:space="0" w:color="auto"/>
              <w:bottom w:val="single" w:sz="4" w:space="0" w:color="auto"/>
              <w:right w:val="single" w:sz="4" w:space="0" w:color="auto"/>
            </w:tcBorders>
          </w:tcPr>
          <w:p w14:paraId="0A96D112" w14:textId="77777777" w:rsidR="00ED34A9" w:rsidRPr="00A25B8A" w:rsidRDefault="00ED34A9" w:rsidP="000C61B5">
            <w:pPr>
              <w:ind w:left="-108"/>
              <w:jc w:val="both"/>
              <w:rPr>
                <w:rFonts w:ascii="Times New Roman" w:hAnsi="Times New Roman"/>
                <w:sz w:val="24"/>
                <w:szCs w:val="24"/>
              </w:rPr>
            </w:pPr>
            <w:r w:rsidRPr="00A25B8A">
              <w:rPr>
                <w:rFonts w:ascii="Times New Roman" w:hAnsi="Times New Roman"/>
                <w:sz w:val="24"/>
                <w:szCs w:val="24"/>
              </w:rPr>
              <w:t>Розпорядження міського голови (оригінали)</w:t>
            </w:r>
          </w:p>
        </w:tc>
        <w:tc>
          <w:tcPr>
            <w:tcW w:w="1134" w:type="dxa"/>
            <w:tcBorders>
              <w:top w:val="single" w:sz="4" w:space="0" w:color="auto"/>
              <w:left w:val="single" w:sz="4" w:space="0" w:color="auto"/>
              <w:bottom w:val="single" w:sz="4" w:space="0" w:color="auto"/>
              <w:right w:val="single" w:sz="4" w:space="0" w:color="auto"/>
            </w:tcBorders>
          </w:tcPr>
          <w:p w14:paraId="56DF4407" w14:textId="77777777" w:rsidR="00ED34A9" w:rsidRPr="00A25B8A" w:rsidRDefault="00ED34A9" w:rsidP="00ED34A9">
            <w:pPr>
              <w:jc w:val="center"/>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4E41ABFD" w14:textId="77777777" w:rsidR="00ED34A9" w:rsidRPr="00A25B8A" w:rsidRDefault="00ED34A9" w:rsidP="0042470F">
            <w:pPr>
              <w:jc w:val="center"/>
              <w:rPr>
                <w:rFonts w:ascii="Times New Roman" w:hAnsi="Times New Roman"/>
                <w:sz w:val="24"/>
                <w:szCs w:val="24"/>
                <w:lang w:val="ru-RU"/>
              </w:rPr>
            </w:pPr>
            <w:r w:rsidRPr="00A25B8A">
              <w:rPr>
                <w:rFonts w:ascii="Times New Roman" w:hAnsi="Times New Roman"/>
                <w:sz w:val="24"/>
                <w:szCs w:val="24"/>
              </w:rPr>
              <w:t>пост.ст.16а</w:t>
            </w:r>
          </w:p>
        </w:tc>
        <w:tc>
          <w:tcPr>
            <w:tcW w:w="1134" w:type="dxa"/>
            <w:tcBorders>
              <w:top w:val="single" w:sz="4" w:space="0" w:color="auto"/>
              <w:left w:val="single" w:sz="4" w:space="0" w:color="auto"/>
              <w:bottom w:val="single" w:sz="4" w:space="0" w:color="auto"/>
              <w:right w:val="single" w:sz="4" w:space="0" w:color="auto"/>
            </w:tcBorders>
          </w:tcPr>
          <w:p w14:paraId="486FF4E2" w14:textId="77777777" w:rsidR="00ED34A9" w:rsidRPr="00A25B8A" w:rsidRDefault="00ED34A9" w:rsidP="00ED34A9">
            <w:pPr>
              <w:jc w:val="center"/>
              <w:rPr>
                <w:rFonts w:ascii="Times New Roman" w:hAnsi="Times New Roman"/>
                <w:sz w:val="24"/>
                <w:szCs w:val="24"/>
              </w:rPr>
            </w:pPr>
          </w:p>
        </w:tc>
      </w:tr>
      <w:tr w:rsidR="00ED34A9" w:rsidRPr="00A25B8A" w14:paraId="6D811EF3" w14:textId="77777777" w:rsidTr="002D6045">
        <w:tc>
          <w:tcPr>
            <w:tcW w:w="1702" w:type="dxa"/>
            <w:tcBorders>
              <w:top w:val="single" w:sz="4" w:space="0" w:color="auto"/>
              <w:left w:val="single" w:sz="4" w:space="0" w:color="auto"/>
              <w:bottom w:val="single" w:sz="4" w:space="0" w:color="auto"/>
              <w:right w:val="single" w:sz="4" w:space="0" w:color="auto"/>
            </w:tcBorders>
          </w:tcPr>
          <w:p w14:paraId="7BE56F29" w14:textId="77777777" w:rsidR="00ED34A9" w:rsidRPr="00A25B8A" w:rsidRDefault="00ED34A9" w:rsidP="00482D7A">
            <w:pPr>
              <w:rPr>
                <w:rFonts w:ascii="Times New Roman" w:hAnsi="Times New Roman"/>
                <w:sz w:val="24"/>
                <w:szCs w:val="24"/>
              </w:rPr>
            </w:pPr>
            <w:r w:rsidRPr="00A25B8A">
              <w:rPr>
                <w:rFonts w:ascii="Times New Roman" w:hAnsi="Times New Roman"/>
                <w:sz w:val="24"/>
                <w:szCs w:val="24"/>
              </w:rPr>
              <w:t>0</w:t>
            </w:r>
            <w:r w:rsidR="00375E6A">
              <w:rPr>
                <w:rFonts w:ascii="Times New Roman" w:hAnsi="Times New Roman"/>
                <w:sz w:val="24"/>
                <w:szCs w:val="24"/>
              </w:rPr>
              <w:t>4</w:t>
            </w:r>
            <w:r w:rsidR="005F035D">
              <w:rPr>
                <w:rFonts w:ascii="Times New Roman" w:hAnsi="Times New Roman"/>
                <w:sz w:val="24"/>
                <w:szCs w:val="24"/>
              </w:rPr>
              <w:t>-08</w:t>
            </w:r>
          </w:p>
        </w:tc>
        <w:tc>
          <w:tcPr>
            <w:tcW w:w="4536" w:type="dxa"/>
            <w:tcBorders>
              <w:top w:val="single" w:sz="4" w:space="0" w:color="auto"/>
              <w:left w:val="single" w:sz="4" w:space="0" w:color="auto"/>
              <w:bottom w:val="single" w:sz="4" w:space="0" w:color="auto"/>
              <w:right w:val="single" w:sz="4" w:space="0" w:color="auto"/>
            </w:tcBorders>
          </w:tcPr>
          <w:p w14:paraId="2BE67A6C" w14:textId="77777777" w:rsidR="00ED34A9" w:rsidRPr="00A25B8A" w:rsidRDefault="00ED34A9" w:rsidP="000C61B5">
            <w:pPr>
              <w:ind w:left="-108"/>
              <w:jc w:val="both"/>
              <w:rPr>
                <w:rFonts w:ascii="Times New Roman" w:hAnsi="Times New Roman"/>
                <w:sz w:val="24"/>
                <w:szCs w:val="24"/>
              </w:rPr>
            </w:pPr>
            <w:r w:rsidRPr="00A25B8A">
              <w:rPr>
                <w:rFonts w:ascii="Times New Roman" w:hAnsi="Times New Roman"/>
                <w:sz w:val="24"/>
                <w:szCs w:val="24"/>
              </w:rPr>
              <w:t xml:space="preserve">Перелік розпоряджень міського голови </w:t>
            </w:r>
          </w:p>
        </w:tc>
        <w:tc>
          <w:tcPr>
            <w:tcW w:w="1134" w:type="dxa"/>
            <w:tcBorders>
              <w:top w:val="single" w:sz="4" w:space="0" w:color="auto"/>
              <w:left w:val="single" w:sz="4" w:space="0" w:color="auto"/>
              <w:bottom w:val="single" w:sz="4" w:space="0" w:color="auto"/>
              <w:right w:val="single" w:sz="4" w:space="0" w:color="auto"/>
            </w:tcBorders>
          </w:tcPr>
          <w:p w14:paraId="43F344E5" w14:textId="77777777" w:rsidR="00ED34A9" w:rsidRPr="00A25B8A" w:rsidRDefault="00ED34A9" w:rsidP="00ED34A9">
            <w:pPr>
              <w:jc w:val="center"/>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66A6DFDA" w14:textId="77777777" w:rsidR="00ED34A9" w:rsidRPr="00A25B8A" w:rsidRDefault="00ED34A9" w:rsidP="0042470F">
            <w:pPr>
              <w:jc w:val="center"/>
              <w:rPr>
                <w:rFonts w:ascii="Times New Roman" w:hAnsi="Times New Roman"/>
                <w:sz w:val="24"/>
                <w:szCs w:val="24"/>
              </w:rPr>
            </w:pPr>
            <w:r w:rsidRPr="00A25B8A">
              <w:rPr>
                <w:rFonts w:ascii="Times New Roman" w:hAnsi="Times New Roman"/>
                <w:sz w:val="24"/>
                <w:szCs w:val="24"/>
              </w:rPr>
              <w:t xml:space="preserve">пост.ст.16а </w:t>
            </w:r>
          </w:p>
        </w:tc>
        <w:tc>
          <w:tcPr>
            <w:tcW w:w="1134" w:type="dxa"/>
            <w:tcBorders>
              <w:top w:val="single" w:sz="4" w:space="0" w:color="auto"/>
              <w:left w:val="single" w:sz="4" w:space="0" w:color="auto"/>
              <w:bottom w:val="single" w:sz="4" w:space="0" w:color="auto"/>
              <w:right w:val="single" w:sz="4" w:space="0" w:color="auto"/>
            </w:tcBorders>
          </w:tcPr>
          <w:p w14:paraId="2AE6A628" w14:textId="77777777" w:rsidR="00ED34A9" w:rsidRPr="00A25B8A" w:rsidRDefault="00ED34A9" w:rsidP="00ED34A9">
            <w:pPr>
              <w:jc w:val="center"/>
              <w:rPr>
                <w:rFonts w:ascii="Times New Roman" w:hAnsi="Times New Roman"/>
                <w:sz w:val="24"/>
                <w:szCs w:val="24"/>
              </w:rPr>
            </w:pPr>
          </w:p>
        </w:tc>
      </w:tr>
      <w:tr w:rsidR="00ED34A9" w:rsidRPr="00A25B8A" w14:paraId="5FBA66C5" w14:textId="77777777" w:rsidTr="002D6045">
        <w:tc>
          <w:tcPr>
            <w:tcW w:w="1702" w:type="dxa"/>
            <w:tcBorders>
              <w:top w:val="single" w:sz="4" w:space="0" w:color="auto"/>
              <w:left w:val="single" w:sz="4" w:space="0" w:color="auto"/>
              <w:bottom w:val="single" w:sz="4" w:space="0" w:color="auto"/>
              <w:right w:val="single" w:sz="4" w:space="0" w:color="auto"/>
            </w:tcBorders>
          </w:tcPr>
          <w:p w14:paraId="0D8D48FD" w14:textId="77777777" w:rsidR="00ED34A9" w:rsidRPr="00A25B8A" w:rsidRDefault="00ED34A9" w:rsidP="00482D7A">
            <w:pPr>
              <w:rPr>
                <w:rFonts w:ascii="Times New Roman" w:hAnsi="Times New Roman"/>
                <w:sz w:val="24"/>
                <w:szCs w:val="24"/>
              </w:rPr>
            </w:pPr>
            <w:r w:rsidRPr="00A25B8A">
              <w:rPr>
                <w:rFonts w:ascii="Times New Roman" w:hAnsi="Times New Roman"/>
                <w:sz w:val="24"/>
                <w:szCs w:val="24"/>
              </w:rPr>
              <w:t>0</w:t>
            </w:r>
            <w:r w:rsidR="00375E6A">
              <w:rPr>
                <w:rFonts w:ascii="Times New Roman" w:hAnsi="Times New Roman"/>
                <w:sz w:val="24"/>
                <w:szCs w:val="24"/>
              </w:rPr>
              <w:t>4</w:t>
            </w:r>
            <w:r w:rsidR="002A62F0">
              <w:rPr>
                <w:rFonts w:ascii="Times New Roman" w:hAnsi="Times New Roman"/>
                <w:sz w:val="24"/>
                <w:szCs w:val="24"/>
              </w:rPr>
              <w:t>-09</w:t>
            </w:r>
          </w:p>
        </w:tc>
        <w:tc>
          <w:tcPr>
            <w:tcW w:w="4536" w:type="dxa"/>
            <w:tcBorders>
              <w:top w:val="single" w:sz="4" w:space="0" w:color="auto"/>
              <w:left w:val="single" w:sz="4" w:space="0" w:color="auto"/>
              <w:bottom w:val="single" w:sz="4" w:space="0" w:color="auto"/>
              <w:right w:val="single" w:sz="4" w:space="0" w:color="auto"/>
            </w:tcBorders>
          </w:tcPr>
          <w:p w14:paraId="0035DD5E" w14:textId="77777777" w:rsidR="00ED34A9" w:rsidRPr="00A25B8A" w:rsidRDefault="00CA38A1" w:rsidP="000C61B5">
            <w:pPr>
              <w:ind w:left="-108"/>
              <w:jc w:val="both"/>
              <w:rPr>
                <w:rFonts w:ascii="Times New Roman" w:hAnsi="Times New Roman"/>
                <w:sz w:val="24"/>
                <w:szCs w:val="24"/>
              </w:rPr>
            </w:pPr>
            <w:r>
              <w:rPr>
                <w:rFonts w:ascii="Times New Roman" w:hAnsi="Times New Roman"/>
                <w:sz w:val="24"/>
                <w:szCs w:val="24"/>
              </w:rPr>
              <w:t>Плани-роботи</w:t>
            </w:r>
            <w:r w:rsidR="00ED34A9" w:rsidRPr="00A25B8A">
              <w:rPr>
                <w:rFonts w:ascii="Times New Roman" w:hAnsi="Times New Roman"/>
                <w:sz w:val="24"/>
                <w:szCs w:val="24"/>
              </w:rPr>
              <w:t xml:space="preserve"> основних заходів, що проводяться виконкомом, підприємствами, установами, організаціями міста (копії). </w:t>
            </w:r>
          </w:p>
        </w:tc>
        <w:tc>
          <w:tcPr>
            <w:tcW w:w="1134" w:type="dxa"/>
            <w:tcBorders>
              <w:top w:val="single" w:sz="4" w:space="0" w:color="auto"/>
              <w:left w:val="single" w:sz="4" w:space="0" w:color="auto"/>
              <w:bottom w:val="single" w:sz="4" w:space="0" w:color="auto"/>
              <w:right w:val="single" w:sz="4" w:space="0" w:color="auto"/>
            </w:tcBorders>
          </w:tcPr>
          <w:p w14:paraId="2D7A0F41" w14:textId="77777777" w:rsidR="00ED34A9" w:rsidRPr="00A25B8A" w:rsidRDefault="00ED34A9" w:rsidP="00ED34A9">
            <w:pPr>
              <w:jc w:val="center"/>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3EA7FB9E" w14:textId="77777777" w:rsidR="00ED34A9" w:rsidRPr="00A25B8A" w:rsidRDefault="00ED34A9" w:rsidP="0042470F">
            <w:pPr>
              <w:jc w:val="center"/>
              <w:rPr>
                <w:rFonts w:ascii="Times New Roman" w:hAnsi="Times New Roman"/>
                <w:sz w:val="24"/>
                <w:szCs w:val="24"/>
                <w:lang w:val="ru-RU"/>
              </w:rPr>
            </w:pPr>
            <w:r w:rsidRPr="00A25B8A">
              <w:rPr>
                <w:rFonts w:ascii="Times New Roman" w:hAnsi="Times New Roman"/>
                <w:sz w:val="24"/>
                <w:szCs w:val="24"/>
              </w:rPr>
              <w:t>пост.ст.157а</w:t>
            </w:r>
          </w:p>
        </w:tc>
        <w:tc>
          <w:tcPr>
            <w:tcW w:w="1134" w:type="dxa"/>
            <w:tcBorders>
              <w:top w:val="single" w:sz="4" w:space="0" w:color="auto"/>
              <w:left w:val="single" w:sz="4" w:space="0" w:color="auto"/>
              <w:bottom w:val="single" w:sz="4" w:space="0" w:color="auto"/>
              <w:right w:val="single" w:sz="4" w:space="0" w:color="auto"/>
            </w:tcBorders>
          </w:tcPr>
          <w:p w14:paraId="4D6CBDCE" w14:textId="77777777" w:rsidR="00ED34A9" w:rsidRPr="00A25B8A" w:rsidRDefault="00ED34A9" w:rsidP="00ED34A9">
            <w:pPr>
              <w:jc w:val="center"/>
              <w:rPr>
                <w:rFonts w:ascii="Times New Roman" w:hAnsi="Times New Roman"/>
                <w:sz w:val="24"/>
                <w:szCs w:val="24"/>
              </w:rPr>
            </w:pPr>
          </w:p>
        </w:tc>
      </w:tr>
      <w:tr w:rsidR="00ED34A9" w:rsidRPr="00A25B8A" w14:paraId="40C72CA5" w14:textId="77777777" w:rsidTr="002D6045">
        <w:tc>
          <w:tcPr>
            <w:tcW w:w="1702" w:type="dxa"/>
            <w:tcBorders>
              <w:top w:val="single" w:sz="4" w:space="0" w:color="auto"/>
              <w:left w:val="single" w:sz="4" w:space="0" w:color="auto"/>
              <w:bottom w:val="single" w:sz="4" w:space="0" w:color="auto"/>
              <w:right w:val="single" w:sz="4" w:space="0" w:color="auto"/>
            </w:tcBorders>
          </w:tcPr>
          <w:p w14:paraId="0D0572BB" w14:textId="77777777" w:rsidR="00ED34A9" w:rsidRPr="00A25B8A" w:rsidRDefault="00ED34A9" w:rsidP="00482D7A">
            <w:pPr>
              <w:rPr>
                <w:rFonts w:ascii="Times New Roman" w:hAnsi="Times New Roman"/>
                <w:sz w:val="24"/>
                <w:szCs w:val="24"/>
              </w:rPr>
            </w:pPr>
            <w:r w:rsidRPr="00A25B8A">
              <w:rPr>
                <w:rFonts w:ascii="Times New Roman" w:hAnsi="Times New Roman"/>
                <w:sz w:val="24"/>
                <w:szCs w:val="24"/>
              </w:rPr>
              <w:t>0</w:t>
            </w:r>
            <w:r w:rsidR="00375E6A">
              <w:rPr>
                <w:rFonts w:ascii="Times New Roman" w:hAnsi="Times New Roman"/>
                <w:sz w:val="24"/>
                <w:szCs w:val="24"/>
              </w:rPr>
              <w:t>4</w:t>
            </w:r>
            <w:r w:rsidRPr="00A25B8A">
              <w:rPr>
                <w:rFonts w:ascii="Times New Roman" w:hAnsi="Times New Roman"/>
                <w:sz w:val="24"/>
                <w:szCs w:val="24"/>
              </w:rPr>
              <w:t>-1</w:t>
            </w:r>
            <w:r w:rsidR="002A62F0">
              <w:rPr>
                <w:rFonts w:ascii="Times New Roman" w:hAnsi="Times New Roman"/>
                <w:sz w:val="24"/>
                <w:szCs w:val="24"/>
              </w:rPr>
              <w:t>0</w:t>
            </w:r>
          </w:p>
        </w:tc>
        <w:tc>
          <w:tcPr>
            <w:tcW w:w="4536" w:type="dxa"/>
            <w:tcBorders>
              <w:top w:val="single" w:sz="4" w:space="0" w:color="auto"/>
              <w:left w:val="single" w:sz="4" w:space="0" w:color="auto"/>
              <w:bottom w:val="single" w:sz="4" w:space="0" w:color="auto"/>
              <w:right w:val="single" w:sz="4" w:space="0" w:color="auto"/>
            </w:tcBorders>
          </w:tcPr>
          <w:p w14:paraId="250F1746" w14:textId="77777777" w:rsidR="00ED34A9" w:rsidRPr="00A25B8A" w:rsidRDefault="00ED34A9" w:rsidP="000C61B5">
            <w:pPr>
              <w:ind w:left="-108"/>
              <w:jc w:val="both"/>
              <w:rPr>
                <w:rFonts w:ascii="Times New Roman" w:hAnsi="Times New Roman"/>
                <w:sz w:val="24"/>
                <w:szCs w:val="24"/>
              </w:rPr>
            </w:pPr>
            <w:r w:rsidRPr="00A25B8A">
              <w:rPr>
                <w:rFonts w:ascii="Times New Roman" w:hAnsi="Times New Roman"/>
                <w:sz w:val="24"/>
                <w:szCs w:val="24"/>
              </w:rPr>
              <w:t xml:space="preserve">Матеріали роботи комісій при виконкомі </w:t>
            </w:r>
          </w:p>
        </w:tc>
        <w:tc>
          <w:tcPr>
            <w:tcW w:w="1134" w:type="dxa"/>
            <w:tcBorders>
              <w:top w:val="single" w:sz="4" w:space="0" w:color="auto"/>
              <w:left w:val="single" w:sz="4" w:space="0" w:color="auto"/>
              <w:bottom w:val="single" w:sz="4" w:space="0" w:color="auto"/>
              <w:right w:val="single" w:sz="4" w:space="0" w:color="auto"/>
            </w:tcBorders>
          </w:tcPr>
          <w:p w14:paraId="4EFC99C4" w14:textId="77777777" w:rsidR="00ED34A9" w:rsidRPr="00A25B8A" w:rsidRDefault="00ED34A9" w:rsidP="00ED34A9">
            <w:pPr>
              <w:jc w:val="center"/>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4BA3DD07" w14:textId="77777777" w:rsidR="00ED34A9" w:rsidRPr="00A25B8A" w:rsidRDefault="00ED34A9" w:rsidP="0042470F">
            <w:pPr>
              <w:jc w:val="center"/>
              <w:rPr>
                <w:rFonts w:ascii="Times New Roman" w:hAnsi="Times New Roman"/>
                <w:sz w:val="24"/>
                <w:szCs w:val="24"/>
                <w:lang w:val="ru-RU"/>
              </w:rPr>
            </w:pPr>
            <w:proofErr w:type="spellStart"/>
            <w:r w:rsidRPr="00A25B8A">
              <w:rPr>
                <w:rFonts w:ascii="Times New Roman" w:hAnsi="Times New Roman"/>
                <w:sz w:val="24"/>
                <w:szCs w:val="24"/>
              </w:rPr>
              <w:t>пост.ст</w:t>
            </w:r>
            <w:proofErr w:type="spellEnd"/>
            <w:r w:rsidRPr="00A25B8A">
              <w:rPr>
                <w:rFonts w:ascii="Times New Roman" w:hAnsi="Times New Roman"/>
                <w:sz w:val="24"/>
                <w:szCs w:val="24"/>
              </w:rPr>
              <w:t>. 9а</w:t>
            </w:r>
          </w:p>
        </w:tc>
        <w:tc>
          <w:tcPr>
            <w:tcW w:w="1134" w:type="dxa"/>
            <w:tcBorders>
              <w:top w:val="single" w:sz="4" w:space="0" w:color="auto"/>
              <w:left w:val="single" w:sz="4" w:space="0" w:color="auto"/>
              <w:bottom w:val="single" w:sz="4" w:space="0" w:color="auto"/>
              <w:right w:val="single" w:sz="4" w:space="0" w:color="auto"/>
            </w:tcBorders>
          </w:tcPr>
          <w:p w14:paraId="686333CD" w14:textId="77777777" w:rsidR="00ED34A9" w:rsidRPr="00A25B8A" w:rsidRDefault="00ED34A9" w:rsidP="00ED34A9">
            <w:pPr>
              <w:pStyle w:val="a7"/>
            </w:pPr>
          </w:p>
        </w:tc>
      </w:tr>
      <w:tr w:rsidR="00ED34A9" w:rsidRPr="00A25B8A" w14:paraId="354F28E9" w14:textId="77777777" w:rsidTr="002D6045">
        <w:tc>
          <w:tcPr>
            <w:tcW w:w="1702" w:type="dxa"/>
            <w:tcBorders>
              <w:top w:val="single" w:sz="4" w:space="0" w:color="auto"/>
              <w:left w:val="single" w:sz="4" w:space="0" w:color="auto"/>
              <w:bottom w:val="single" w:sz="4" w:space="0" w:color="auto"/>
              <w:right w:val="single" w:sz="4" w:space="0" w:color="auto"/>
            </w:tcBorders>
          </w:tcPr>
          <w:p w14:paraId="3408825F" w14:textId="77777777" w:rsidR="00ED34A9" w:rsidRPr="00A25B8A" w:rsidRDefault="00ED34A9" w:rsidP="00482D7A">
            <w:pPr>
              <w:rPr>
                <w:rFonts w:ascii="Times New Roman" w:hAnsi="Times New Roman"/>
                <w:sz w:val="24"/>
                <w:szCs w:val="24"/>
              </w:rPr>
            </w:pPr>
            <w:r w:rsidRPr="00A25B8A">
              <w:rPr>
                <w:rFonts w:ascii="Times New Roman" w:hAnsi="Times New Roman"/>
                <w:sz w:val="24"/>
                <w:szCs w:val="24"/>
              </w:rPr>
              <w:lastRenderedPageBreak/>
              <w:t>0</w:t>
            </w:r>
            <w:r w:rsidR="002A62F0">
              <w:rPr>
                <w:rFonts w:ascii="Times New Roman" w:hAnsi="Times New Roman"/>
                <w:sz w:val="24"/>
                <w:szCs w:val="24"/>
              </w:rPr>
              <w:t>4-11</w:t>
            </w:r>
          </w:p>
        </w:tc>
        <w:tc>
          <w:tcPr>
            <w:tcW w:w="4536" w:type="dxa"/>
            <w:tcBorders>
              <w:top w:val="single" w:sz="4" w:space="0" w:color="auto"/>
              <w:left w:val="single" w:sz="4" w:space="0" w:color="auto"/>
              <w:bottom w:val="single" w:sz="4" w:space="0" w:color="auto"/>
              <w:right w:val="single" w:sz="4" w:space="0" w:color="auto"/>
            </w:tcBorders>
          </w:tcPr>
          <w:p w14:paraId="457E347A" w14:textId="77777777" w:rsidR="00ED34A9" w:rsidRPr="00A25B8A" w:rsidRDefault="00ED34A9" w:rsidP="000C61B5">
            <w:pPr>
              <w:ind w:left="-108"/>
              <w:jc w:val="both"/>
              <w:rPr>
                <w:rFonts w:ascii="Times New Roman" w:hAnsi="Times New Roman"/>
                <w:sz w:val="24"/>
                <w:szCs w:val="24"/>
              </w:rPr>
            </w:pPr>
            <w:r w:rsidRPr="00A25B8A">
              <w:rPr>
                <w:rFonts w:ascii="Times New Roman" w:hAnsi="Times New Roman"/>
                <w:sz w:val="24"/>
                <w:szCs w:val="24"/>
              </w:rPr>
              <w:t>Журнал реєстрації рішень виконкому</w:t>
            </w:r>
          </w:p>
        </w:tc>
        <w:tc>
          <w:tcPr>
            <w:tcW w:w="1134" w:type="dxa"/>
            <w:tcBorders>
              <w:top w:val="single" w:sz="4" w:space="0" w:color="auto"/>
              <w:left w:val="single" w:sz="4" w:space="0" w:color="auto"/>
              <w:bottom w:val="single" w:sz="4" w:space="0" w:color="auto"/>
              <w:right w:val="single" w:sz="4" w:space="0" w:color="auto"/>
            </w:tcBorders>
          </w:tcPr>
          <w:p w14:paraId="15B00E7B" w14:textId="77777777" w:rsidR="00ED34A9" w:rsidRPr="00A25B8A" w:rsidRDefault="00ED34A9" w:rsidP="00ED34A9">
            <w:pPr>
              <w:jc w:val="center"/>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1E283637" w14:textId="77777777" w:rsidR="00ED34A9" w:rsidRPr="00A25B8A" w:rsidRDefault="00ED34A9" w:rsidP="000F7104">
            <w:pPr>
              <w:jc w:val="center"/>
              <w:rPr>
                <w:rFonts w:ascii="Times New Roman" w:hAnsi="Times New Roman"/>
                <w:sz w:val="24"/>
                <w:szCs w:val="24"/>
                <w:lang w:val="ru-RU"/>
              </w:rPr>
            </w:pPr>
            <w:proofErr w:type="spellStart"/>
            <w:r w:rsidRPr="00A25B8A">
              <w:rPr>
                <w:rFonts w:ascii="Times New Roman" w:hAnsi="Times New Roman"/>
                <w:sz w:val="24"/>
                <w:szCs w:val="24"/>
              </w:rPr>
              <w:t>пост.ст</w:t>
            </w:r>
            <w:proofErr w:type="spellEnd"/>
            <w:r w:rsidRPr="00A25B8A">
              <w:rPr>
                <w:rFonts w:ascii="Times New Roman" w:hAnsi="Times New Roman"/>
                <w:sz w:val="24"/>
                <w:szCs w:val="24"/>
              </w:rPr>
              <w:t>. 121а</w:t>
            </w:r>
          </w:p>
        </w:tc>
        <w:tc>
          <w:tcPr>
            <w:tcW w:w="1134" w:type="dxa"/>
            <w:tcBorders>
              <w:top w:val="single" w:sz="4" w:space="0" w:color="auto"/>
              <w:left w:val="single" w:sz="4" w:space="0" w:color="auto"/>
              <w:bottom w:val="single" w:sz="4" w:space="0" w:color="auto"/>
              <w:right w:val="single" w:sz="4" w:space="0" w:color="auto"/>
            </w:tcBorders>
          </w:tcPr>
          <w:p w14:paraId="07B491EF" w14:textId="77777777" w:rsidR="00ED34A9" w:rsidRPr="00A25B8A" w:rsidRDefault="00ED34A9" w:rsidP="00ED34A9">
            <w:pPr>
              <w:jc w:val="center"/>
              <w:rPr>
                <w:rFonts w:ascii="Times New Roman" w:hAnsi="Times New Roman"/>
                <w:sz w:val="24"/>
                <w:szCs w:val="24"/>
              </w:rPr>
            </w:pPr>
          </w:p>
        </w:tc>
      </w:tr>
      <w:tr w:rsidR="00ED34A9" w:rsidRPr="00A25B8A" w14:paraId="588A5777" w14:textId="77777777" w:rsidTr="002D6045">
        <w:tc>
          <w:tcPr>
            <w:tcW w:w="1702" w:type="dxa"/>
            <w:tcBorders>
              <w:top w:val="single" w:sz="4" w:space="0" w:color="auto"/>
              <w:left w:val="single" w:sz="4" w:space="0" w:color="auto"/>
              <w:bottom w:val="single" w:sz="4" w:space="0" w:color="auto"/>
              <w:right w:val="single" w:sz="4" w:space="0" w:color="auto"/>
            </w:tcBorders>
          </w:tcPr>
          <w:p w14:paraId="38E13721" w14:textId="77777777" w:rsidR="00ED34A9" w:rsidRPr="00A25B8A" w:rsidRDefault="00ED34A9" w:rsidP="00482D7A">
            <w:pPr>
              <w:rPr>
                <w:rFonts w:ascii="Times New Roman" w:hAnsi="Times New Roman"/>
                <w:sz w:val="24"/>
                <w:szCs w:val="24"/>
              </w:rPr>
            </w:pPr>
            <w:r w:rsidRPr="00A25B8A">
              <w:rPr>
                <w:rFonts w:ascii="Times New Roman" w:hAnsi="Times New Roman"/>
                <w:sz w:val="24"/>
                <w:szCs w:val="24"/>
              </w:rPr>
              <w:t>0</w:t>
            </w:r>
            <w:r w:rsidR="002A62F0">
              <w:rPr>
                <w:rFonts w:ascii="Times New Roman" w:hAnsi="Times New Roman"/>
                <w:sz w:val="24"/>
                <w:szCs w:val="24"/>
              </w:rPr>
              <w:t>4-12</w:t>
            </w:r>
          </w:p>
        </w:tc>
        <w:tc>
          <w:tcPr>
            <w:tcW w:w="4536" w:type="dxa"/>
            <w:tcBorders>
              <w:top w:val="single" w:sz="4" w:space="0" w:color="auto"/>
              <w:left w:val="single" w:sz="4" w:space="0" w:color="auto"/>
              <w:bottom w:val="single" w:sz="4" w:space="0" w:color="auto"/>
              <w:right w:val="single" w:sz="4" w:space="0" w:color="auto"/>
            </w:tcBorders>
          </w:tcPr>
          <w:p w14:paraId="330CC794" w14:textId="77777777" w:rsidR="00ED34A9" w:rsidRPr="00A25B8A" w:rsidRDefault="00ED34A9" w:rsidP="000C61B5">
            <w:pPr>
              <w:ind w:left="-108"/>
              <w:jc w:val="both"/>
              <w:rPr>
                <w:rFonts w:ascii="Times New Roman" w:hAnsi="Times New Roman"/>
                <w:sz w:val="24"/>
                <w:szCs w:val="24"/>
              </w:rPr>
            </w:pPr>
            <w:r w:rsidRPr="00A25B8A">
              <w:rPr>
                <w:rFonts w:ascii="Times New Roman" w:hAnsi="Times New Roman"/>
                <w:sz w:val="24"/>
                <w:szCs w:val="24"/>
              </w:rPr>
              <w:t>Журнал реєстрації розпоряджень</w:t>
            </w:r>
          </w:p>
        </w:tc>
        <w:tc>
          <w:tcPr>
            <w:tcW w:w="1134" w:type="dxa"/>
            <w:tcBorders>
              <w:top w:val="single" w:sz="4" w:space="0" w:color="auto"/>
              <w:left w:val="single" w:sz="4" w:space="0" w:color="auto"/>
              <w:bottom w:val="single" w:sz="4" w:space="0" w:color="auto"/>
              <w:right w:val="single" w:sz="4" w:space="0" w:color="auto"/>
            </w:tcBorders>
          </w:tcPr>
          <w:p w14:paraId="0C514366" w14:textId="77777777" w:rsidR="00ED34A9" w:rsidRPr="00A25B8A" w:rsidRDefault="00ED34A9" w:rsidP="00ED34A9">
            <w:pPr>
              <w:jc w:val="center"/>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2493503C" w14:textId="77777777" w:rsidR="00ED34A9" w:rsidRPr="00A25B8A" w:rsidRDefault="00ED34A9" w:rsidP="000F7104">
            <w:pPr>
              <w:jc w:val="center"/>
              <w:rPr>
                <w:rFonts w:ascii="Times New Roman" w:hAnsi="Times New Roman"/>
                <w:sz w:val="24"/>
                <w:szCs w:val="24"/>
                <w:lang w:val="ru-RU"/>
              </w:rPr>
            </w:pPr>
            <w:proofErr w:type="spellStart"/>
            <w:r w:rsidRPr="00A25B8A">
              <w:rPr>
                <w:rFonts w:ascii="Times New Roman" w:hAnsi="Times New Roman"/>
                <w:sz w:val="24"/>
                <w:szCs w:val="24"/>
              </w:rPr>
              <w:t>пост.ст</w:t>
            </w:r>
            <w:proofErr w:type="spellEnd"/>
            <w:r w:rsidRPr="00A25B8A">
              <w:rPr>
                <w:rFonts w:ascii="Times New Roman" w:hAnsi="Times New Roman"/>
                <w:sz w:val="24"/>
                <w:szCs w:val="24"/>
              </w:rPr>
              <w:t>. 121а</w:t>
            </w:r>
          </w:p>
        </w:tc>
        <w:tc>
          <w:tcPr>
            <w:tcW w:w="1134" w:type="dxa"/>
            <w:tcBorders>
              <w:top w:val="single" w:sz="4" w:space="0" w:color="auto"/>
              <w:left w:val="single" w:sz="4" w:space="0" w:color="auto"/>
              <w:bottom w:val="single" w:sz="4" w:space="0" w:color="auto"/>
              <w:right w:val="single" w:sz="4" w:space="0" w:color="auto"/>
            </w:tcBorders>
          </w:tcPr>
          <w:p w14:paraId="4279DFC5" w14:textId="77777777" w:rsidR="00ED34A9" w:rsidRPr="00A25B8A" w:rsidRDefault="00ED34A9" w:rsidP="00ED34A9">
            <w:pPr>
              <w:jc w:val="center"/>
              <w:rPr>
                <w:rFonts w:ascii="Times New Roman" w:hAnsi="Times New Roman"/>
                <w:sz w:val="24"/>
                <w:szCs w:val="24"/>
              </w:rPr>
            </w:pPr>
          </w:p>
        </w:tc>
      </w:tr>
      <w:tr w:rsidR="00ED34A9" w:rsidRPr="00A25B8A" w14:paraId="0F7D8DDB" w14:textId="77777777" w:rsidTr="002D6045">
        <w:tc>
          <w:tcPr>
            <w:tcW w:w="1702" w:type="dxa"/>
            <w:tcBorders>
              <w:top w:val="single" w:sz="4" w:space="0" w:color="auto"/>
              <w:left w:val="single" w:sz="4" w:space="0" w:color="auto"/>
              <w:bottom w:val="single" w:sz="4" w:space="0" w:color="auto"/>
              <w:right w:val="single" w:sz="4" w:space="0" w:color="auto"/>
            </w:tcBorders>
          </w:tcPr>
          <w:p w14:paraId="4E4A5456" w14:textId="77777777" w:rsidR="00ED34A9" w:rsidRPr="00A25B8A" w:rsidRDefault="00ED34A9" w:rsidP="00482D7A">
            <w:pPr>
              <w:rPr>
                <w:rFonts w:ascii="Times New Roman" w:hAnsi="Times New Roman"/>
                <w:sz w:val="24"/>
                <w:szCs w:val="24"/>
              </w:rPr>
            </w:pPr>
            <w:r w:rsidRPr="00A25B8A">
              <w:rPr>
                <w:rFonts w:ascii="Times New Roman" w:hAnsi="Times New Roman"/>
                <w:sz w:val="24"/>
                <w:szCs w:val="24"/>
              </w:rPr>
              <w:t>0</w:t>
            </w:r>
            <w:r w:rsidR="002A62F0">
              <w:rPr>
                <w:rFonts w:ascii="Times New Roman" w:hAnsi="Times New Roman"/>
                <w:sz w:val="24"/>
                <w:szCs w:val="24"/>
              </w:rPr>
              <w:t>4-13</w:t>
            </w:r>
          </w:p>
        </w:tc>
        <w:tc>
          <w:tcPr>
            <w:tcW w:w="4536" w:type="dxa"/>
            <w:tcBorders>
              <w:top w:val="single" w:sz="4" w:space="0" w:color="auto"/>
              <w:left w:val="single" w:sz="4" w:space="0" w:color="auto"/>
              <w:bottom w:val="single" w:sz="4" w:space="0" w:color="auto"/>
              <w:right w:val="single" w:sz="4" w:space="0" w:color="auto"/>
            </w:tcBorders>
          </w:tcPr>
          <w:p w14:paraId="1492347F" w14:textId="77777777" w:rsidR="00ED34A9" w:rsidRPr="00A25B8A" w:rsidRDefault="00ED34A9" w:rsidP="000C61B5">
            <w:pPr>
              <w:ind w:left="-108"/>
              <w:jc w:val="both"/>
              <w:rPr>
                <w:rFonts w:ascii="Times New Roman" w:hAnsi="Times New Roman"/>
                <w:sz w:val="24"/>
                <w:szCs w:val="24"/>
              </w:rPr>
            </w:pPr>
            <w:r w:rsidRPr="00A25B8A">
              <w:rPr>
                <w:rFonts w:ascii="Times New Roman" w:hAnsi="Times New Roman"/>
                <w:sz w:val="24"/>
                <w:szCs w:val="24"/>
              </w:rPr>
              <w:t>Телефонограми</w:t>
            </w:r>
          </w:p>
        </w:tc>
        <w:tc>
          <w:tcPr>
            <w:tcW w:w="1134" w:type="dxa"/>
            <w:tcBorders>
              <w:top w:val="single" w:sz="4" w:space="0" w:color="auto"/>
              <w:left w:val="single" w:sz="4" w:space="0" w:color="auto"/>
              <w:bottom w:val="single" w:sz="4" w:space="0" w:color="auto"/>
              <w:right w:val="single" w:sz="4" w:space="0" w:color="auto"/>
            </w:tcBorders>
          </w:tcPr>
          <w:p w14:paraId="47F4AA07" w14:textId="77777777" w:rsidR="00ED34A9" w:rsidRPr="00A25B8A" w:rsidRDefault="00ED34A9" w:rsidP="00ED34A9">
            <w:pPr>
              <w:jc w:val="center"/>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102BA9BC" w14:textId="77777777" w:rsidR="00ED34A9" w:rsidRPr="00A25B8A" w:rsidRDefault="00ED34A9" w:rsidP="000F7104">
            <w:pPr>
              <w:jc w:val="center"/>
              <w:rPr>
                <w:rFonts w:ascii="Times New Roman" w:hAnsi="Times New Roman"/>
                <w:sz w:val="24"/>
                <w:szCs w:val="24"/>
                <w:lang w:val="ru-RU"/>
              </w:rPr>
            </w:pPr>
            <w:r w:rsidRPr="00A25B8A">
              <w:rPr>
                <w:rFonts w:ascii="Times New Roman" w:hAnsi="Times New Roman"/>
                <w:bCs/>
                <w:sz w:val="24"/>
                <w:szCs w:val="24"/>
              </w:rPr>
              <w:t xml:space="preserve">1 </w:t>
            </w:r>
            <w:proofErr w:type="spellStart"/>
            <w:r w:rsidRPr="00A25B8A">
              <w:rPr>
                <w:rFonts w:ascii="Times New Roman" w:hAnsi="Times New Roman"/>
                <w:bCs/>
                <w:sz w:val="24"/>
                <w:szCs w:val="24"/>
              </w:rPr>
              <w:t>р.ст</w:t>
            </w:r>
            <w:proofErr w:type="spellEnd"/>
            <w:r w:rsidRPr="00A25B8A">
              <w:rPr>
                <w:rFonts w:ascii="Times New Roman" w:hAnsi="Times New Roman"/>
                <w:bCs/>
                <w:sz w:val="24"/>
                <w:szCs w:val="24"/>
              </w:rPr>
              <w:t>. 126</w:t>
            </w:r>
          </w:p>
        </w:tc>
        <w:tc>
          <w:tcPr>
            <w:tcW w:w="1134" w:type="dxa"/>
            <w:tcBorders>
              <w:top w:val="single" w:sz="4" w:space="0" w:color="auto"/>
              <w:left w:val="single" w:sz="4" w:space="0" w:color="auto"/>
              <w:bottom w:val="single" w:sz="4" w:space="0" w:color="auto"/>
              <w:right w:val="single" w:sz="4" w:space="0" w:color="auto"/>
            </w:tcBorders>
          </w:tcPr>
          <w:p w14:paraId="761B46F1" w14:textId="77777777" w:rsidR="00ED34A9" w:rsidRPr="00A25B8A" w:rsidRDefault="00ED34A9" w:rsidP="00ED34A9">
            <w:pPr>
              <w:jc w:val="center"/>
              <w:rPr>
                <w:rFonts w:ascii="Times New Roman" w:hAnsi="Times New Roman"/>
                <w:sz w:val="24"/>
                <w:szCs w:val="24"/>
              </w:rPr>
            </w:pPr>
          </w:p>
        </w:tc>
      </w:tr>
      <w:tr w:rsidR="00ED34A9" w:rsidRPr="00A25B8A" w14:paraId="3F81EDF0" w14:textId="77777777" w:rsidTr="002D6045">
        <w:tc>
          <w:tcPr>
            <w:tcW w:w="10348" w:type="dxa"/>
            <w:gridSpan w:val="5"/>
            <w:tcBorders>
              <w:top w:val="single" w:sz="4" w:space="0" w:color="auto"/>
              <w:left w:val="single" w:sz="4" w:space="0" w:color="auto"/>
              <w:bottom w:val="single" w:sz="4" w:space="0" w:color="auto"/>
              <w:right w:val="single" w:sz="4" w:space="0" w:color="auto"/>
            </w:tcBorders>
          </w:tcPr>
          <w:p w14:paraId="5EB7B93D" w14:textId="77777777" w:rsidR="00FF7D75" w:rsidRDefault="00FF7D75" w:rsidP="00482D7A">
            <w:pPr>
              <w:rPr>
                <w:rFonts w:ascii="Times New Roman" w:hAnsi="Times New Roman"/>
                <w:b/>
                <w:sz w:val="24"/>
                <w:szCs w:val="24"/>
              </w:rPr>
            </w:pPr>
          </w:p>
          <w:p w14:paraId="494A3938" w14:textId="77777777" w:rsidR="00ED34A9" w:rsidRPr="00A25B8A" w:rsidRDefault="00ED34A9" w:rsidP="000C61B5">
            <w:pPr>
              <w:jc w:val="center"/>
              <w:rPr>
                <w:rFonts w:ascii="Times New Roman" w:hAnsi="Times New Roman"/>
                <w:b/>
                <w:sz w:val="24"/>
                <w:szCs w:val="24"/>
              </w:rPr>
            </w:pPr>
            <w:r w:rsidRPr="00A25B8A">
              <w:rPr>
                <w:rFonts w:ascii="Times New Roman" w:hAnsi="Times New Roman"/>
                <w:b/>
                <w:sz w:val="24"/>
                <w:szCs w:val="24"/>
              </w:rPr>
              <w:t>0</w:t>
            </w:r>
            <w:r w:rsidR="001B3D2B">
              <w:rPr>
                <w:rFonts w:ascii="Times New Roman" w:hAnsi="Times New Roman"/>
                <w:b/>
                <w:sz w:val="24"/>
                <w:szCs w:val="24"/>
              </w:rPr>
              <w:t>5</w:t>
            </w:r>
            <w:r w:rsidRPr="00A25B8A">
              <w:rPr>
                <w:rFonts w:ascii="Times New Roman" w:hAnsi="Times New Roman"/>
                <w:b/>
                <w:sz w:val="24"/>
                <w:szCs w:val="24"/>
              </w:rPr>
              <w:t xml:space="preserve"> – Загальний відділ</w:t>
            </w:r>
          </w:p>
        </w:tc>
      </w:tr>
      <w:tr w:rsidR="00ED34A9" w:rsidRPr="00A25B8A" w14:paraId="487C3003" w14:textId="77777777" w:rsidTr="002D6045">
        <w:tc>
          <w:tcPr>
            <w:tcW w:w="1702" w:type="dxa"/>
            <w:tcBorders>
              <w:top w:val="single" w:sz="4" w:space="0" w:color="auto"/>
              <w:left w:val="single" w:sz="4" w:space="0" w:color="auto"/>
              <w:bottom w:val="single" w:sz="4" w:space="0" w:color="auto"/>
              <w:right w:val="single" w:sz="4" w:space="0" w:color="auto"/>
            </w:tcBorders>
          </w:tcPr>
          <w:p w14:paraId="7691ECCC" w14:textId="77777777" w:rsidR="00660873" w:rsidRPr="00A25B8A" w:rsidRDefault="00660873" w:rsidP="000C61B5">
            <w:pPr>
              <w:jc w:val="both"/>
              <w:rPr>
                <w:rFonts w:ascii="Times New Roman" w:hAnsi="Times New Roman"/>
                <w:sz w:val="24"/>
                <w:szCs w:val="24"/>
              </w:rPr>
            </w:pPr>
          </w:p>
          <w:p w14:paraId="57363B6E" w14:textId="77777777" w:rsidR="00ED34A9" w:rsidRPr="00A25B8A" w:rsidRDefault="005F7F7A" w:rsidP="000C61B5">
            <w:pPr>
              <w:jc w:val="both"/>
              <w:rPr>
                <w:rFonts w:ascii="Times New Roman" w:hAnsi="Times New Roman"/>
                <w:sz w:val="24"/>
                <w:szCs w:val="24"/>
              </w:rPr>
            </w:pPr>
            <w:r w:rsidRPr="00A25B8A">
              <w:rPr>
                <w:rFonts w:ascii="Times New Roman" w:hAnsi="Times New Roman"/>
                <w:sz w:val="24"/>
                <w:szCs w:val="24"/>
              </w:rPr>
              <w:t>0</w:t>
            </w:r>
            <w:r w:rsidR="001B3D2B">
              <w:rPr>
                <w:rFonts w:ascii="Times New Roman" w:hAnsi="Times New Roman"/>
                <w:sz w:val="24"/>
                <w:szCs w:val="24"/>
              </w:rPr>
              <w:t>5</w:t>
            </w:r>
            <w:r w:rsidR="00ED34A9" w:rsidRPr="00A25B8A">
              <w:rPr>
                <w:rFonts w:ascii="Times New Roman" w:hAnsi="Times New Roman"/>
                <w:sz w:val="24"/>
                <w:szCs w:val="24"/>
              </w:rPr>
              <w:t>-01</w:t>
            </w:r>
          </w:p>
        </w:tc>
        <w:tc>
          <w:tcPr>
            <w:tcW w:w="4536" w:type="dxa"/>
            <w:tcBorders>
              <w:top w:val="single" w:sz="4" w:space="0" w:color="auto"/>
              <w:left w:val="single" w:sz="4" w:space="0" w:color="auto"/>
              <w:bottom w:val="single" w:sz="4" w:space="0" w:color="auto"/>
              <w:right w:val="single" w:sz="4" w:space="0" w:color="auto"/>
            </w:tcBorders>
            <w:vAlign w:val="center"/>
          </w:tcPr>
          <w:p w14:paraId="5692C566" w14:textId="77777777" w:rsidR="00ED34A9" w:rsidRPr="00A25B8A" w:rsidRDefault="00ED34A9" w:rsidP="000C61B5">
            <w:pPr>
              <w:pStyle w:val="7"/>
              <w:jc w:val="both"/>
            </w:pPr>
            <w:r w:rsidRPr="00A25B8A">
              <w:t xml:space="preserve">Закони та інші нормативно-правові акти Верховної Ради України, укази та розпорядження Президента України постанови  Кабінету Міністрів України.   </w:t>
            </w:r>
          </w:p>
        </w:tc>
        <w:tc>
          <w:tcPr>
            <w:tcW w:w="1134" w:type="dxa"/>
            <w:tcBorders>
              <w:top w:val="single" w:sz="4" w:space="0" w:color="auto"/>
              <w:left w:val="single" w:sz="4" w:space="0" w:color="auto"/>
              <w:bottom w:val="single" w:sz="4" w:space="0" w:color="auto"/>
              <w:right w:val="single" w:sz="4" w:space="0" w:color="auto"/>
            </w:tcBorders>
            <w:vAlign w:val="center"/>
          </w:tcPr>
          <w:p w14:paraId="57ABBD1C" w14:textId="77777777" w:rsidR="00ED34A9" w:rsidRPr="00A25B8A" w:rsidRDefault="00ED34A9" w:rsidP="00ED34A9">
            <w:pPr>
              <w:tabs>
                <w:tab w:val="left" w:pos="142"/>
                <w:tab w:val="left" w:pos="709"/>
              </w:tabs>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7282B9F4" w14:textId="77777777" w:rsidR="00ED34A9" w:rsidRPr="00A25B8A" w:rsidRDefault="00ED34A9" w:rsidP="00A431B6">
            <w:pPr>
              <w:jc w:val="center"/>
              <w:rPr>
                <w:rFonts w:ascii="Times New Roman" w:hAnsi="Times New Roman"/>
                <w:sz w:val="24"/>
                <w:szCs w:val="24"/>
              </w:rPr>
            </w:pPr>
            <w:r w:rsidRPr="00A25B8A">
              <w:rPr>
                <w:rFonts w:ascii="Times New Roman" w:hAnsi="Times New Roman"/>
                <w:sz w:val="24"/>
                <w:szCs w:val="24"/>
              </w:rPr>
              <w:t>Доки не мине потреба¹ст.1-б, 2-б, 3-б</w:t>
            </w:r>
          </w:p>
        </w:tc>
        <w:tc>
          <w:tcPr>
            <w:tcW w:w="1134" w:type="dxa"/>
            <w:tcBorders>
              <w:top w:val="single" w:sz="4" w:space="0" w:color="auto"/>
              <w:left w:val="single" w:sz="4" w:space="0" w:color="auto"/>
              <w:bottom w:val="single" w:sz="4" w:space="0" w:color="auto"/>
              <w:right w:val="single" w:sz="4" w:space="0" w:color="auto"/>
            </w:tcBorders>
          </w:tcPr>
          <w:p w14:paraId="1C24BD3B" w14:textId="77777777" w:rsidR="00ED34A9" w:rsidRPr="000C61B5" w:rsidRDefault="00ED34A9" w:rsidP="000C61B5">
            <w:pPr>
              <w:tabs>
                <w:tab w:val="left" w:pos="-108"/>
              </w:tabs>
              <w:jc w:val="center"/>
              <w:rPr>
                <w:rFonts w:ascii="Times New Roman" w:hAnsi="Times New Roman"/>
                <w:sz w:val="20"/>
                <w:szCs w:val="20"/>
              </w:rPr>
            </w:pPr>
            <w:r w:rsidRPr="000C61B5">
              <w:rPr>
                <w:rFonts w:ascii="Times New Roman" w:hAnsi="Times New Roman"/>
                <w:sz w:val="20"/>
                <w:szCs w:val="20"/>
              </w:rPr>
              <w:t>¹ що стосуються діяльності організації – пост.</w:t>
            </w:r>
          </w:p>
        </w:tc>
      </w:tr>
      <w:tr w:rsidR="00ED34A9" w:rsidRPr="00A25B8A" w14:paraId="5C8F7291" w14:textId="77777777" w:rsidTr="002D6045">
        <w:tc>
          <w:tcPr>
            <w:tcW w:w="1702" w:type="dxa"/>
            <w:tcBorders>
              <w:top w:val="single" w:sz="4" w:space="0" w:color="auto"/>
              <w:left w:val="single" w:sz="4" w:space="0" w:color="auto"/>
              <w:bottom w:val="single" w:sz="4" w:space="0" w:color="auto"/>
              <w:right w:val="single" w:sz="4" w:space="0" w:color="auto"/>
            </w:tcBorders>
          </w:tcPr>
          <w:p w14:paraId="5F4ACA0A" w14:textId="77777777" w:rsidR="00ED34A9" w:rsidRPr="00A25B8A" w:rsidRDefault="00ED34A9" w:rsidP="000C61B5">
            <w:pPr>
              <w:jc w:val="both"/>
              <w:rPr>
                <w:rFonts w:ascii="Times New Roman" w:hAnsi="Times New Roman"/>
                <w:sz w:val="24"/>
                <w:szCs w:val="24"/>
              </w:rPr>
            </w:pPr>
            <w:r w:rsidRPr="00A25B8A">
              <w:rPr>
                <w:rFonts w:ascii="Times New Roman" w:hAnsi="Times New Roman"/>
                <w:sz w:val="24"/>
                <w:szCs w:val="24"/>
              </w:rPr>
              <w:t>0</w:t>
            </w:r>
            <w:r w:rsidR="001B3D2B">
              <w:rPr>
                <w:rFonts w:ascii="Times New Roman" w:hAnsi="Times New Roman"/>
                <w:sz w:val="24"/>
                <w:szCs w:val="24"/>
              </w:rPr>
              <w:t>5</w:t>
            </w:r>
            <w:r w:rsidRPr="00A25B8A">
              <w:rPr>
                <w:rFonts w:ascii="Times New Roman" w:hAnsi="Times New Roman"/>
                <w:sz w:val="24"/>
                <w:szCs w:val="24"/>
              </w:rPr>
              <w:t>-02</w:t>
            </w:r>
          </w:p>
        </w:tc>
        <w:tc>
          <w:tcPr>
            <w:tcW w:w="4536" w:type="dxa"/>
            <w:tcBorders>
              <w:top w:val="single" w:sz="4" w:space="0" w:color="auto"/>
              <w:left w:val="single" w:sz="4" w:space="0" w:color="auto"/>
              <w:bottom w:val="single" w:sz="4" w:space="0" w:color="auto"/>
              <w:right w:val="single" w:sz="4" w:space="0" w:color="auto"/>
            </w:tcBorders>
          </w:tcPr>
          <w:p w14:paraId="5335D180" w14:textId="77777777" w:rsidR="00ED34A9" w:rsidRPr="00A25B8A" w:rsidRDefault="00ED34A9" w:rsidP="000C61B5">
            <w:pPr>
              <w:ind w:left="-108"/>
              <w:jc w:val="both"/>
              <w:rPr>
                <w:rFonts w:ascii="Times New Roman" w:hAnsi="Times New Roman"/>
                <w:sz w:val="24"/>
                <w:szCs w:val="24"/>
              </w:rPr>
            </w:pPr>
            <w:r w:rsidRPr="00A25B8A">
              <w:rPr>
                <w:rFonts w:ascii="Times New Roman" w:hAnsi="Times New Roman"/>
                <w:sz w:val="24"/>
                <w:szCs w:val="24"/>
              </w:rPr>
              <w:t xml:space="preserve">Нормативні документи з питань діяльності загального відділу: </w:t>
            </w:r>
          </w:p>
          <w:p w14:paraId="52B2FC9B" w14:textId="77777777" w:rsidR="00ED34A9" w:rsidRPr="00A25B8A" w:rsidRDefault="00ED34A9" w:rsidP="000C61B5">
            <w:pPr>
              <w:numPr>
                <w:ilvl w:val="0"/>
                <w:numId w:val="7"/>
              </w:numPr>
              <w:spacing w:after="0" w:line="240" w:lineRule="auto"/>
              <w:jc w:val="both"/>
              <w:rPr>
                <w:rFonts w:ascii="Times New Roman" w:hAnsi="Times New Roman"/>
                <w:sz w:val="24"/>
                <w:szCs w:val="24"/>
              </w:rPr>
            </w:pPr>
            <w:r w:rsidRPr="00A25B8A">
              <w:rPr>
                <w:rFonts w:ascii="Times New Roman" w:hAnsi="Times New Roman"/>
                <w:sz w:val="24"/>
                <w:szCs w:val="24"/>
              </w:rPr>
              <w:t xml:space="preserve">положення про відділ, </w:t>
            </w:r>
          </w:p>
          <w:p w14:paraId="3791AFBC" w14:textId="77777777" w:rsidR="00ED34A9" w:rsidRPr="00A25B8A" w:rsidRDefault="00ED34A9" w:rsidP="000C61B5">
            <w:pPr>
              <w:numPr>
                <w:ilvl w:val="0"/>
                <w:numId w:val="7"/>
              </w:numPr>
              <w:spacing w:after="0" w:line="240" w:lineRule="auto"/>
              <w:jc w:val="both"/>
              <w:rPr>
                <w:rFonts w:ascii="Times New Roman" w:hAnsi="Times New Roman"/>
                <w:sz w:val="24"/>
                <w:szCs w:val="24"/>
              </w:rPr>
            </w:pPr>
            <w:r w:rsidRPr="00A25B8A">
              <w:rPr>
                <w:rFonts w:ascii="Times New Roman" w:hAnsi="Times New Roman"/>
                <w:sz w:val="24"/>
                <w:szCs w:val="24"/>
              </w:rPr>
              <w:t>посадові інструкції працівників</w:t>
            </w:r>
          </w:p>
        </w:tc>
        <w:tc>
          <w:tcPr>
            <w:tcW w:w="1134" w:type="dxa"/>
            <w:tcBorders>
              <w:top w:val="single" w:sz="4" w:space="0" w:color="auto"/>
              <w:left w:val="single" w:sz="4" w:space="0" w:color="auto"/>
              <w:bottom w:val="single" w:sz="4" w:space="0" w:color="auto"/>
              <w:right w:val="single" w:sz="4" w:space="0" w:color="auto"/>
            </w:tcBorders>
          </w:tcPr>
          <w:p w14:paraId="6B0F8893" w14:textId="77777777" w:rsidR="00ED34A9" w:rsidRPr="00A25B8A" w:rsidRDefault="00ED34A9" w:rsidP="00ED34A9">
            <w:pPr>
              <w:jc w:val="center"/>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4DF761F8" w14:textId="77777777" w:rsidR="00ED34A9" w:rsidRPr="00A25B8A" w:rsidRDefault="00ED34A9" w:rsidP="00ED34A9">
            <w:pPr>
              <w:jc w:val="center"/>
              <w:rPr>
                <w:rFonts w:ascii="Times New Roman" w:hAnsi="Times New Roman"/>
                <w:sz w:val="24"/>
                <w:szCs w:val="24"/>
              </w:rPr>
            </w:pPr>
          </w:p>
          <w:p w14:paraId="26763698" w14:textId="77777777" w:rsidR="00ED34A9" w:rsidRPr="00A25B8A" w:rsidRDefault="00F94E53" w:rsidP="00ED34A9">
            <w:pPr>
              <w:jc w:val="center"/>
              <w:rPr>
                <w:rFonts w:ascii="Times New Roman" w:hAnsi="Times New Roman"/>
                <w:sz w:val="24"/>
                <w:szCs w:val="24"/>
                <w:vertAlign w:val="superscript"/>
              </w:rPr>
            </w:pPr>
            <w:r w:rsidRPr="00A25B8A">
              <w:rPr>
                <w:rFonts w:ascii="Times New Roman" w:hAnsi="Times New Roman"/>
                <w:sz w:val="24"/>
                <w:szCs w:val="24"/>
              </w:rPr>
              <w:t>ст.28б, 3р.</w:t>
            </w:r>
            <w:r w:rsidRPr="00A25B8A">
              <w:rPr>
                <w:rFonts w:ascii="Times New Roman" w:hAnsi="Times New Roman"/>
                <w:sz w:val="24"/>
                <w:szCs w:val="24"/>
                <w:vertAlign w:val="superscript"/>
              </w:rPr>
              <w:t>1</w:t>
            </w:r>
          </w:p>
          <w:p w14:paraId="20193458" w14:textId="77777777" w:rsidR="00ED34A9" w:rsidRPr="00A25B8A" w:rsidRDefault="00ED34A9" w:rsidP="009707AF">
            <w:pPr>
              <w:jc w:val="center"/>
              <w:rPr>
                <w:rFonts w:ascii="Times New Roman" w:hAnsi="Times New Roman"/>
                <w:sz w:val="24"/>
                <w:szCs w:val="24"/>
              </w:rPr>
            </w:pPr>
            <w:r w:rsidRPr="00A25B8A">
              <w:rPr>
                <w:rFonts w:ascii="Times New Roman" w:hAnsi="Times New Roman"/>
                <w:sz w:val="24"/>
                <w:szCs w:val="24"/>
              </w:rPr>
              <w:t>ст.43, 5р.</w:t>
            </w:r>
            <w:r w:rsidRPr="00A25B8A">
              <w:rPr>
                <w:rFonts w:ascii="Times New Roman" w:hAnsi="Times New Roman"/>
                <w:sz w:val="24"/>
                <w:szCs w:val="24"/>
                <w:vertAlign w:val="superscript"/>
              </w:rPr>
              <w:t>1</w:t>
            </w:r>
          </w:p>
        </w:tc>
        <w:tc>
          <w:tcPr>
            <w:tcW w:w="1134" w:type="dxa"/>
            <w:tcBorders>
              <w:top w:val="single" w:sz="4" w:space="0" w:color="auto"/>
              <w:left w:val="single" w:sz="4" w:space="0" w:color="auto"/>
              <w:bottom w:val="single" w:sz="4" w:space="0" w:color="auto"/>
              <w:right w:val="single" w:sz="4" w:space="0" w:color="auto"/>
            </w:tcBorders>
          </w:tcPr>
          <w:p w14:paraId="01F9E69E" w14:textId="77777777" w:rsidR="00C34CDF" w:rsidRPr="000C61B5" w:rsidRDefault="00C34CDF" w:rsidP="000C61B5">
            <w:pPr>
              <w:jc w:val="center"/>
              <w:rPr>
                <w:rFonts w:ascii="Times New Roman" w:hAnsi="Times New Roman"/>
                <w:sz w:val="20"/>
                <w:szCs w:val="20"/>
                <w:vertAlign w:val="superscript"/>
              </w:rPr>
            </w:pPr>
          </w:p>
          <w:p w14:paraId="6B10FC49" w14:textId="77777777" w:rsidR="00ED34A9" w:rsidRPr="000C61B5" w:rsidRDefault="00ED34A9" w:rsidP="000C61B5">
            <w:pPr>
              <w:jc w:val="center"/>
              <w:rPr>
                <w:rFonts w:ascii="Times New Roman" w:hAnsi="Times New Roman"/>
                <w:sz w:val="20"/>
                <w:szCs w:val="20"/>
              </w:rPr>
            </w:pPr>
            <w:r w:rsidRPr="000C61B5">
              <w:rPr>
                <w:rFonts w:ascii="Times New Roman" w:hAnsi="Times New Roman"/>
                <w:sz w:val="20"/>
                <w:szCs w:val="20"/>
                <w:vertAlign w:val="superscript"/>
              </w:rPr>
              <w:t>1</w:t>
            </w:r>
            <w:r w:rsidRPr="000C61B5">
              <w:rPr>
                <w:rFonts w:ascii="Times New Roman" w:hAnsi="Times New Roman"/>
                <w:sz w:val="20"/>
                <w:szCs w:val="20"/>
              </w:rPr>
              <w:t>- після заміни новими</w:t>
            </w:r>
          </w:p>
          <w:p w14:paraId="05AB61E7" w14:textId="77777777" w:rsidR="00ED34A9" w:rsidRPr="000C61B5" w:rsidRDefault="00ED34A9" w:rsidP="000C61B5">
            <w:pPr>
              <w:jc w:val="center"/>
              <w:rPr>
                <w:rFonts w:ascii="Times New Roman" w:hAnsi="Times New Roman"/>
                <w:sz w:val="20"/>
                <w:szCs w:val="20"/>
              </w:rPr>
            </w:pPr>
          </w:p>
          <w:p w14:paraId="1AD79C2F" w14:textId="77777777" w:rsidR="00ED34A9" w:rsidRPr="000C61B5" w:rsidRDefault="00ED34A9" w:rsidP="000C61B5">
            <w:pPr>
              <w:jc w:val="center"/>
              <w:rPr>
                <w:rFonts w:ascii="Times New Roman" w:hAnsi="Times New Roman"/>
                <w:sz w:val="20"/>
                <w:szCs w:val="20"/>
              </w:rPr>
            </w:pPr>
          </w:p>
        </w:tc>
      </w:tr>
      <w:tr w:rsidR="00ED34A9" w:rsidRPr="00A25B8A" w14:paraId="655A105B" w14:textId="77777777" w:rsidTr="002D6045">
        <w:tc>
          <w:tcPr>
            <w:tcW w:w="1702" w:type="dxa"/>
            <w:tcBorders>
              <w:top w:val="single" w:sz="4" w:space="0" w:color="auto"/>
              <w:left w:val="single" w:sz="4" w:space="0" w:color="auto"/>
              <w:bottom w:val="single" w:sz="4" w:space="0" w:color="auto"/>
              <w:right w:val="single" w:sz="4" w:space="0" w:color="auto"/>
            </w:tcBorders>
          </w:tcPr>
          <w:p w14:paraId="062B070F" w14:textId="77777777" w:rsidR="00ED34A9" w:rsidRPr="00A25B8A" w:rsidRDefault="00ED34A9" w:rsidP="000C61B5">
            <w:pPr>
              <w:jc w:val="both"/>
              <w:rPr>
                <w:rFonts w:ascii="Times New Roman" w:hAnsi="Times New Roman"/>
                <w:sz w:val="24"/>
                <w:szCs w:val="24"/>
              </w:rPr>
            </w:pPr>
            <w:r w:rsidRPr="00A25B8A">
              <w:rPr>
                <w:rFonts w:ascii="Times New Roman" w:hAnsi="Times New Roman"/>
                <w:sz w:val="24"/>
                <w:szCs w:val="24"/>
              </w:rPr>
              <w:t>0</w:t>
            </w:r>
            <w:r w:rsidR="001B3D2B">
              <w:rPr>
                <w:rFonts w:ascii="Times New Roman" w:hAnsi="Times New Roman"/>
                <w:sz w:val="24"/>
                <w:szCs w:val="24"/>
              </w:rPr>
              <w:t>5</w:t>
            </w:r>
            <w:r w:rsidRPr="00A25B8A">
              <w:rPr>
                <w:rFonts w:ascii="Times New Roman" w:hAnsi="Times New Roman"/>
                <w:sz w:val="24"/>
                <w:szCs w:val="24"/>
              </w:rPr>
              <w:t>-03</w:t>
            </w:r>
          </w:p>
        </w:tc>
        <w:tc>
          <w:tcPr>
            <w:tcW w:w="4536" w:type="dxa"/>
            <w:tcBorders>
              <w:top w:val="single" w:sz="4" w:space="0" w:color="auto"/>
              <w:left w:val="single" w:sz="4" w:space="0" w:color="auto"/>
              <w:bottom w:val="single" w:sz="4" w:space="0" w:color="auto"/>
              <w:right w:val="single" w:sz="4" w:space="0" w:color="auto"/>
            </w:tcBorders>
          </w:tcPr>
          <w:p w14:paraId="3BBA90E2" w14:textId="77777777" w:rsidR="00ED34A9" w:rsidRPr="00A25B8A" w:rsidRDefault="00ED34A9" w:rsidP="000C61B5">
            <w:pPr>
              <w:ind w:left="-108"/>
              <w:jc w:val="both"/>
              <w:rPr>
                <w:rFonts w:ascii="Times New Roman" w:hAnsi="Times New Roman"/>
                <w:sz w:val="24"/>
                <w:szCs w:val="24"/>
              </w:rPr>
            </w:pPr>
            <w:r w:rsidRPr="00A25B8A">
              <w:rPr>
                <w:rFonts w:ascii="Times New Roman" w:hAnsi="Times New Roman"/>
                <w:sz w:val="24"/>
                <w:szCs w:val="24"/>
              </w:rPr>
              <w:t>Нормативні документи з питань діяльності міської ради, її виконавчих органів (копії)</w:t>
            </w:r>
          </w:p>
        </w:tc>
        <w:tc>
          <w:tcPr>
            <w:tcW w:w="1134" w:type="dxa"/>
            <w:tcBorders>
              <w:top w:val="single" w:sz="4" w:space="0" w:color="auto"/>
              <w:left w:val="single" w:sz="4" w:space="0" w:color="auto"/>
              <w:bottom w:val="single" w:sz="4" w:space="0" w:color="auto"/>
              <w:right w:val="single" w:sz="4" w:space="0" w:color="auto"/>
            </w:tcBorders>
          </w:tcPr>
          <w:p w14:paraId="7F54FE0C" w14:textId="77777777" w:rsidR="00ED34A9" w:rsidRPr="00A25B8A" w:rsidRDefault="00ED34A9" w:rsidP="00ED34A9">
            <w:pPr>
              <w:jc w:val="center"/>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7AA30B4A" w14:textId="77777777" w:rsidR="00ED34A9" w:rsidRPr="00A25B8A" w:rsidRDefault="00ED34A9" w:rsidP="009707AF">
            <w:pPr>
              <w:jc w:val="center"/>
              <w:rPr>
                <w:rFonts w:ascii="Times New Roman" w:hAnsi="Times New Roman"/>
                <w:sz w:val="24"/>
                <w:szCs w:val="24"/>
                <w:lang w:val="ru-RU"/>
              </w:rPr>
            </w:pPr>
            <w:r w:rsidRPr="00A25B8A">
              <w:rPr>
                <w:rFonts w:ascii="Times New Roman" w:hAnsi="Times New Roman"/>
                <w:sz w:val="24"/>
                <w:szCs w:val="24"/>
              </w:rPr>
              <w:t>до заміни новимист.20б</w:t>
            </w:r>
          </w:p>
        </w:tc>
        <w:tc>
          <w:tcPr>
            <w:tcW w:w="1134" w:type="dxa"/>
            <w:tcBorders>
              <w:top w:val="single" w:sz="4" w:space="0" w:color="auto"/>
              <w:left w:val="single" w:sz="4" w:space="0" w:color="auto"/>
              <w:bottom w:val="single" w:sz="4" w:space="0" w:color="auto"/>
              <w:right w:val="single" w:sz="4" w:space="0" w:color="auto"/>
            </w:tcBorders>
          </w:tcPr>
          <w:p w14:paraId="5BF51CAD" w14:textId="77777777" w:rsidR="00ED34A9" w:rsidRPr="00A25B8A" w:rsidRDefault="00ED34A9" w:rsidP="00ED34A9">
            <w:pPr>
              <w:jc w:val="center"/>
              <w:rPr>
                <w:rFonts w:ascii="Times New Roman" w:hAnsi="Times New Roman"/>
                <w:sz w:val="24"/>
                <w:szCs w:val="24"/>
              </w:rPr>
            </w:pPr>
          </w:p>
        </w:tc>
      </w:tr>
      <w:tr w:rsidR="00B6064E" w:rsidRPr="00A25B8A" w14:paraId="6056D88B" w14:textId="77777777" w:rsidTr="002D6045">
        <w:tc>
          <w:tcPr>
            <w:tcW w:w="1702" w:type="dxa"/>
            <w:tcBorders>
              <w:top w:val="single" w:sz="4" w:space="0" w:color="auto"/>
              <w:left w:val="single" w:sz="4" w:space="0" w:color="auto"/>
              <w:bottom w:val="single" w:sz="4" w:space="0" w:color="auto"/>
              <w:right w:val="single" w:sz="4" w:space="0" w:color="auto"/>
            </w:tcBorders>
          </w:tcPr>
          <w:p w14:paraId="4B326865" w14:textId="77777777" w:rsidR="00B6064E" w:rsidRPr="00A25B8A" w:rsidRDefault="00B6064E" w:rsidP="000C61B5">
            <w:pPr>
              <w:jc w:val="both"/>
              <w:rPr>
                <w:rFonts w:ascii="Times New Roman" w:hAnsi="Times New Roman"/>
                <w:sz w:val="24"/>
                <w:szCs w:val="24"/>
              </w:rPr>
            </w:pPr>
            <w:r w:rsidRPr="00A25B8A">
              <w:rPr>
                <w:rFonts w:ascii="Times New Roman" w:hAnsi="Times New Roman"/>
                <w:sz w:val="24"/>
                <w:szCs w:val="24"/>
              </w:rPr>
              <w:t>0</w:t>
            </w:r>
            <w:r w:rsidR="001B3D2B">
              <w:rPr>
                <w:rFonts w:ascii="Times New Roman" w:hAnsi="Times New Roman"/>
                <w:sz w:val="24"/>
                <w:szCs w:val="24"/>
              </w:rPr>
              <w:t>5</w:t>
            </w:r>
            <w:r w:rsidRPr="00A25B8A">
              <w:rPr>
                <w:rFonts w:ascii="Times New Roman" w:hAnsi="Times New Roman"/>
                <w:sz w:val="24"/>
                <w:szCs w:val="24"/>
              </w:rPr>
              <w:t>-04</w:t>
            </w:r>
          </w:p>
        </w:tc>
        <w:tc>
          <w:tcPr>
            <w:tcW w:w="4536" w:type="dxa"/>
            <w:tcBorders>
              <w:top w:val="single" w:sz="4" w:space="0" w:color="auto"/>
              <w:left w:val="single" w:sz="4" w:space="0" w:color="auto"/>
              <w:bottom w:val="single" w:sz="4" w:space="0" w:color="auto"/>
              <w:right w:val="single" w:sz="4" w:space="0" w:color="auto"/>
            </w:tcBorders>
          </w:tcPr>
          <w:p w14:paraId="67DBD5C3" w14:textId="77777777" w:rsidR="00B6064E" w:rsidRPr="00A25B8A" w:rsidRDefault="00B6064E" w:rsidP="000C61B5">
            <w:pPr>
              <w:ind w:left="-108"/>
              <w:jc w:val="both"/>
              <w:rPr>
                <w:rFonts w:ascii="Times New Roman" w:hAnsi="Times New Roman"/>
                <w:sz w:val="24"/>
                <w:szCs w:val="24"/>
              </w:rPr>
            </w:pPr>
            <w:r w:rsidRPr="00A25B8A">
              <w:rPr>
                <w:rFonts w:ascii="Times New Roman" w:hAnsi="Times New Roman"/>
                <w:sz w:val="24"/>
                <w:szCs w:val="24"/>
              </w:rPr>
              <w:t xml:space="preserve"> Плани роботи відділу</w:t>
            </w:r>
          </w:p>
        </w:tc>
        <w:tc>
          <w:tcPr>
            <w:tcW w:w="1134" w:type="dxa"/>
            <w:tcBorders>
              <w:top w:val="single" w:sz="4" w:space="0" w:color="auto"/>
              <w:left w:val="single" w:sz="4" w:space="0" w:color="auto"/>
              <w:bottom w:val="single" w:sz="4" w:space="0" w:color="auto"/>
              <w:right w:val="single" w:sz="4" w:space="0" w:color="auto"/>
            </w:tcBorders>
          </w:tcPr>
          <w:p w14:paraId="77A48954" w14:textId="77777777" w:rsidR="00B6064E" w:rsidRPr="00A25B8A" w:rsidRDefault="00B6064E" w:rsidP="00ED34A9">
            <w:pPr>
              <w:jc w:val="center"/>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7E356681" w14:textId="77777777" w:rsidR="00B6064E" w:rsidRPr="00A25B8A" w:rsidRDefault="00B6064E" w:rsidP="009707AF">
            <w:pPr>
              <w:jc w:val="center"/>
              <w:rPr>
                <w:rFonts w:ascii="Times New Roman" w:hAnsi="Times New Roman"/>
                <w:sz w:val="24"/>
                <w:szCs w:val="24"/>
              </w:rPr>
            </w:pPr>
            <w:r w:rsidRPr="00A25B8A">
              <w:rPr>
                <w:rFonts w:ascii="Times New Roman" w:hAnsi="Times New Roman"/>
                <w:sz w:val="24"/>
                <w:szCs w:val="24"/>
              </w:rPr>
              <w:t>1 р.</w:t>
            </w:r>
            <w:r w:rsidR="009707AF" w:rsidRPr="00A25B8A">
              <w:rPr>
                <w:rFonts w:ascii="Times New Roman" w:hAnsi="Times New Roman"/>
                <w:sz w:val="24"/>
                <w:szCs w:val="24"/>
              </w:rPr>
              <w:t xml:space="preserve">            с</w:t>
            </w:r>
            <w:r w:rsidRPr="00A25B8A">
              <w:rPr>
                <w:rFonts w:ascii="Times New Roman" w:hAnsi="Times New Roman"/>
                <w:sz w:val="24"/>
                <w:szCs w:val="24"/>
              </w:rPr>
              <w:t>т.161</w:t>
            </w:r>
          </w:p>
        </w:tc>
        <w:tc>
          <w:tcPr>
            <w:tcW w:w="1134" w:type="dxa"/>
            <w:tcBorders>
              <w:top w:val="single" w:sz="4" w:space="0" w:color="auto"/>
              <w:left w:val="single" w:sz="4" w:space="0" w:color="auto"/>
              <w:bottom w:val="single" w:sz="4" w:space="0" w:color="auto"/>
              <w:right w:val="single" w:sz="4" w:space="0" w:color="auto"/>
            </w:tcBorders>
          </w:tcPr>
          <w:p w14:paraId="61AA60F7" w14:textId="77777777" w:rsidR="00B6064E" w:rsidRPr="00A25B8A" w:rsidRDefault="00B6064E" w:rsidP="00ED34A9">
            <w:pPr>
              <w:jc w:val="center"/>
              <w:rPr>
                <w:rFonts w:ascii="Times New Roman" w:hAnsi="Times New Roman"/>
                <w:sz w:val="24"/>
                <w:szCs w:val="24"/>
              </w:rPr>
            </w:pPr>
          </w:p>
        </w:tc>
      </w:tr>
      <w:tr w:rsidR="00B6064E" w:rsidRPr="00A25B8A" w14:paraId="7BA6B34F" w14:textId="77777777" w:rsidTr="002D6045">
        <w:tc>
          <w:tcPr>
            <w:tcW w:w="1702" w:type="dxa"/>
            <w:tcBorders>
              <w:top w:val="single" w:sz="4" w:space="0" w:color="auto"/>
              <w:left w:val="single" w:sz="4" w:space="0" w:color="auto"/>
              <w:bottom w:val="single" w:sz="4" w:space="0" w:color="auto"/>
              <w:right w:val="single" w:sz="4" w:space="0" w:color="auto"/>
            </w:tcBorders>
          </w:tcPr>
          <w:p w14:paraId="7EBE2D26" w14:textId="77777777" w:rsidR="00B6064E" w:rsidRPr="00A25B8A" w:rsidRDefault="00B6064E" w:rsidP="000C61B5">
            <w:pPr>
              <w:jc w:val="both"/>
              <w:rPr>
                <w:rFonts w:ascii="Times New Roman" w:hAnsi="Times New Roman"/>
                <w:bCs/>
                <w:sz w:val="24"/>
                <w:szCs w:val="24"/>
              </w:rPr>
            </w:pPr>
            <w:r w:rsidRPr="00A25B8A">
              <w:rPr>
                <w:rFonts w:ascii="Times New Roman" w:hAnsi="Times New Roman"/>
                <w:bCs/>
                <w:sz w:val="24"/>
                <w:szCs w:val="24"/>
              </w:rPr>
              <w:t>0</w:t>
            </w:r>
            <w:r w:rsidR="001B3D2B">
              <w:rPr>
                <w:rFonts w:ascii="Times New Roman" w:hAnsi="Times New Roman"/>
                <w:bCs/>
                <w:sz w:val="24"/>
                <w:szCs w:val="24"/>
              </w:rPr>
              <w:t>5</w:t>
            </w:r>
            <w:r w:rsidRPr="00A25B8A">
              <w:rPr>
                <w:rFonts w:ascii="Times New Roman" w:hAnsi="Times New Roman"/>
                <w:bCs/>
                <w:sz w:val="24"/>
                <w:szCs w:val="24"/>
              </w:rPr>
              <w:t>-05</w:t>
            </w:r>
          </w:p>
        </w:tc>
        <w:tc>
          <w:tcPr>
            <w:tcW w:w="4536" w:type="dxa"/>
            <w:tcBorders>
              <w:top w:val="single" w:sz="4" w:space="0" w:color="auto"/>
              <w:left w:val="single" w:sz="4" w:space="0" w:color="auto"/>
              <w:bottom w:val="single" w:sz="4" w:space="0" w:color="auto"/>
              <w:right w:val="single" w:sz="4" w:space="0" w:color="auto"/>
            </w:tcBorders>
          </w:tcPr>
          <w:p w14:paraId="60D71725" w14:textId="77777777" w:rsidR="00B6064E" w:rsidRPr="00A25B8A" w:rsidRDefault="00B6064E" w:rsidP="000C61B5">
            <w:pPr>
              <w:jc w:val="both"/>
              <w:rPr>
                <w:rFonts w:ascii="Times New Roman" w:hAnsi="Times New Roman"/>
                <w:bCs/>
                <w:sz w:val="24"/>
                <w:szCs w:val="24"/>
              </w:rPr>
            </w:pPr>
            <w:r w:rsidRPr="00A25B8A">
              <w:rPr>
                <w:rFonts w:ascii="Times New Roman" w:hAnsi="Times New Roman"/>
                <w:sz w:val="24"/>
                <w:szCs w:val="24"/>
              </w:rPr>
              <w:t xml:space="preserve">Документи про витрачання паливно-мастильних матеріалів </w:t>
            </w:r>
          </w:p>
        </w:tc>
        <w:tc>
          <w:tcPr>
            <w:tcW w:w="1134" w:type="dxa"/>
            <w:tcBorders>
              <w:top w:val="single" w:sz="4" w:space="0" w:color="auto"/>
              <w:left w:val="single" w:sz="4" w:space="0" w:color="auto"/>
              <w:bottom w:val="single" w:sz="4" w:space="0" w:color="auto"/>
              <w:right w:val="single" w:sz="4" w:space="0" w:color="auto"/>
            </w:tcBorders>
          </w:tcPr>
          <w:p w14:paraId="369FC886" w14:textId="77777777" w:rsidR="00B6064E" w:rsidRPr="00A25B8A" w:rsidRDefault="00B6064E" w:rsidP="00B6064E">
            <w:pPr>
              <w:jc w:val="center"/>
              <w:rPr>
                <w:rFonts w:ascii="Times New Roman" w:hAnsi="Times New Roman"/>
                <w:bCs/>
                <w:sz w:val="24"/>
                <w:szCs w:val="24"/>
              </w:rPr>
            </w:pPr>
          </w:p>
        </w:tc>
        <w:tc>
          <w:tcPr>
            <w:tcW w:w="1842" w:type="dxa"/>
            <w:tcBorders>
              <w:top w:val="single" w:sz="4" w:space="0" w:color="auto"/>
              <w:left w:val="single" w:sz="4" w:space="0" w:color="auto"/>
              <w:bottom w:val="single" w:sz="4" w:space="0" w:color="auto"/>
              <w:right w:val="single" w:sz="4" w:space="0" w:color="auto"/>
            </w:tcBorders>
          </w:tcPr>
          <w:p w14:paraId="2ADC8D9B" w14:textId="77777777" w:rsidR="00B6064E" w:rsidRPr="00A25B8A" w:rsidRDefault="00B6064E" w:rsidP="009707AF">
            <w:pPr>
              <w:jc w:val="center"/>
              <w:rPr>
                <w:rFonts w:ascii="Times New Roman" w:hAnsi="Times New Roman"/>
                <w:bCs/>
                <w:sz w:val="24"/>
                <w:szCs w:val="24"/>
              </w:rPr>
            </w:pPr>
            <w:r w:rsidRPr="00A25B8A">
              <w:rPr>
                <w:rFonts w:ascii="Times New Roman" w:hAnsi="Times New Roman"/>
                <w:bCs/>
                <w:sz w:val="24"/>
                <w:szCs w:val="24"/>
              </w:rPr>
              <w:t>5р.</w:t>
            </w:r>
            <w:r w:rsidRPr="00A25B8A">
              <w:rPr>
                <w:rFonts w:ascii="Times New Roman" w:hAnsi="Times New Roman"/>
                <w:sz w:val="24"/>
                <w:szCs w:val="24"/>
                <w:vertAlign w:val="superscript"/>
              </w:rPr>
              <w:t>1</w:t>
            </w:r>
            <w:r w:rsidRPr="00A25B8A">
              <w:rPr>
                <w:rFonts w:ascii="Times New Roman" w:hAnsi="Times New Roman"/>
                <w:bCs/>
                <w:sz w:val="24"/>
                <w:szCs w:val="24"/>
              </w:rPr>
              <w:t xml:space="preserve">ст. 1090 </w:t>
            </w:r>
          </w:p>
        </w:tc>
        <w:tc>
          <w:tcPr>
            <w:tcW w:w="1134" w:type="dxa"/>
            <w:tcBorders>
              <w:top w:val="single" w:sz="4" w:space="0" w:color="auto"/>
              <w:left w:val="single" w:sz="4" w:space="0" w:color="auto"/>
              <w:bottom w:val="single" w:sz="4" w:space="0" w:color="auto"/>
              <w:right w:val="single" w:sz="4" w:space="0" w:color="auto"/>
            </w:tcBorders>
          </w:tcPr>
          <w:p w14:paraId="6A312D60" w14:textId="77777777" w:rsidR="00B6064E" w:rsidRPr="0018137E" w:rsidRDefault="00B6064E" w:rsidP="00B6064E">
            <w:pPr>
              <w:jc w:val="center"/>
              <w:rPr>
                <w:rFonts w:ascii="Times New Roman" w:hAnsi="Times New Roman"/>
                <w:sz w:val="20"/>
                <w:szCs w:val="20"/>
              </w:rPr>
            </w:pPr>
            <w:r w:rsidRPr="0018137E">
              <w:rPr>
                <w:rFonts w:ascii="Times New Roman" w:hAnsi="Times New Roman"/>
                <w:sz w:val="20"/>
                <w:szCs w:val="20"/>
                <w:vertAlign w:val="superscript"/>
              </w:rPr>
              <w:t>1</w:t>
            </w:r>
            <w:r w:rsidRPr="0018137E">
              <w:rPr>
                <w:rFonts w:ascii="Times New Roman" w:hAnsi="Times New Roman"/>
                <w:sz w:val="20"/>
                <w:szCs w:val="20"/>
              </w:rPr>
              <w:t>За умови завершення ревізії, проведеної органами державної контрольно-ревізійної служби за сукупними показниками фінансово</w:t>
            </w:r>
            <w:r w:rsidRPr="0018137E">
              <w:rPr>
                <w:rFonts w:ascii="Times New Roman" w:hAnsi="Times New Roman"/>
                <w:sz w:val="20"/>
                <w:szCs w:val="20"/>
                <w:lang w:val="ru-RU"/>
              </w:rPr>
              <w:t>-</w:t>
            </w:r>
            <w:r w:rsidRPr="0018137E">
              <w:rPr>
                <w:rFonts w:ascii="Times New Roman" w:hAnsi="Times New Roman"/>
                <w:sz w:val="20"/>
                <w:szCs w:val="20"/>
              </w:rPr>
              <w:t xml:space="preserve">господарської діяльності </w:t>
            </w:r>
          </w:p>
        </w:tc>
      </w:tr>
      <w:tr w:rsidR="00B6064E" w:rsidRPr="00A25B8A" w14:paraId="24778B72" w14:textId="77777777" w:rsidTr="002D6045">
        <w:tc>
          <w:tcPr>
            <w:tcW w:w="1702" w:type="dxa"/>
            <w:tcBorders>
              <w:top w:val="single" w:sz="4" w:space="0" w:color="auto"/>
              <w:left w:val="single" w:sz="4" w:space="0" w:color="auto"/>
              <w:bottom w:val="single" w:sz="4" w:space="0" w:color="auto"/>
              <w:right w:val="single" w:sz="4" w:space="0" w:color="auto"/>
            </w:tcBorders>
          </w:tcPr>
          <w:p w14:paraId="4539CC12" w14:textId="77777777" w:rsidR="00B6064E" w:rsidRPr="00A25B8A" w:rsidRDefault="00B6064E" w:rsidP="000C61B5">
            <w:pPr>
              <w:jc w:val="both"/>
              <w:rPr>
                <w:rFonts w:ascii="Times New Roman" w:hAnsi="Times New Roman"/>
                <w:bCs/>
                <w:sz w:val="24"/>
                <w:szCs w:val="24"/>
              </w:rPr>
            </w:pPr>
            <w:r w:rsidRPr="00A25B8A">
              <w:rPr>
                <w:rFonts w:ascii="Times New Roman" w:hAnsi="Times New Roman"/>
                <w:bCs/>
                <w:sz w:val="24"/>
                <w:szCs w:val="24"/>
              </w:rPr>
              <w:t>0</w:t>
            </w:r>
            <w:r w:rsidR="001B3D2B">
              <w:rPr>
                <w:rFonts w:ascii="Times New Roman" w:hAnsi="Times New Roman"/>
                <w:bCs/>
                <w:sz w:val="24"/>
                <w:szCs w:val="24"/>
              </w:rPr>
              <w:t>5</w:t>
            </w:r>
            <w:r w:rsidRPr="00A25B8A">
              <w:rPr>
                <w:rFonts w:ascii="Times New Roman" w:hAnsi="Times New Roman"/>
                <w:bCs/>
                <w:sz w:val="24"/>
                <w:szCs w:val="24"/>
              </w:rPr>
              <w:t>-06</w:t>
            </w:r>
          </w:p>
        </w:tc>
        <w:tc>
          <w:tcPr>
            <w:tcW w:w="4536" w:type="dxa"/>
            <w:tcBorders>
              <w:top w:val="single" w:sz="4" w:space="0" w:color="auto"/>
              <w:left w:val="single" w:sz="4" w:space="0" w:color="auto"/>
              <w:bottom w:val="single" w:sz="4" w:space="0" w:color="auto"/>
              <w:right w:val="single" w:sz="4" w:space="0" w:color="auto"/>
            </w:tcBorders>
          </w:tcPr>
          <w:p w14:paraId="55569771" w14:textId="77777777" w:rsidR="00B6064E" w:rsidRPr="00A25B8A" w:rsidRDefault="00B6064E" w:rsidP="000C61B5">
            <w:pPr>
              <w:jc w:val="both"/>
              <w:rPr>
                <w:rFonts w:ascii="Times New Roman" w:hAnsi="Times New Roman"/>
                <w:sz w:val="24"/>
                <w:szCs w:val="24"/>
              </w:rPr>
            </w:pPr>
            <w:r w:rsidRPr="00A25B8A">
              <w:rPr>
                <w:rFonts w:ascii="Times New Roman" w:hAnsi="Times New Roman"/>
                <w:sz w:val="24"/>
                <w:szCs w:val="24"/>
              </w:rPr>
              <w:t>Документи (відомості, акти, листи) про технічний стан і огляд транспортних засобів</w:t>
            </w:r>
          </w:p>
        </w:tc>
        <w:tc>
          <w:tcPr>
            <w:tcW w:w="1134" w:type="dxa"/>
            <w:tcBorders>
              <w:top w:val="single" w:sz="4" w:space="0" w:color="auto"/>
              <w:left w:val="single" w:sz="4" w:space="0" w:color="auto"/>
              <w:bottom w:val="single" w:sz="4" w:space="0" w:color="auto"/>
              <w:right w:val="single" w:sz="4" w:space="0" w:color="auto"/>
            </w:tcBorders>
          </w:tcPr>
          <w:p w14:paraId="75FCC023" w14:textId="77777777" w:rsidR="00B6064E" w:rsidRPr="00A25B8A" w:rsidRDefault="00B6064E" w:rsidP="00B6064E">
            <w:pPr>
              <w:jc w:val="center"/>
              <w:rPr>
                <w:rFonts w:ascii="Times New Roman" w:hAnsi="Times New Roman"/>
                <w:bCs/>
                <w:sz w:val="24"/>
                <w:szCs w:val="24"/>
              </w:rPr>
            </w:pPr>
          </w:p>
        </w:tc>
        <w:tc>
          <w:tcPr>
            <w:tcW w:w="1842" w:type="dxa"/>
            <w:tcBorders>
              <w:top w:val="single" w:sz="4" w:space="0" w:color="auto"/>
              <w:left w:val="single" w:sz="4" w:space="0" w:color="auto"/>
              <w:bottom w:val="single" w:sz="4" w:space="0" w:color="auto"/>
              <w:right w:val="single" w:sz="4" w:space="0" w:color="auto"/>
            </w:tcBorders>
          </w:tcPr>
          <w:p w14:paraId="7C63E2BE" w14:textId="77777777" w:rsidR="00B6064E" w:rsidRPr="00A25B8A" w:rsidRDefault="00B6064E" w:rsidP="009707AF">
            <w:pPr>
              <w:jc w:val="center"/>
              <w:rPr>
                <w:rFonts w:ascii="Times New Roman" w:hAnsi="Times New Roman"/>
                <w:bCs/>
                <w:sz w:val="24"/>
                <w:szCs w:val="24"/>
                <w:lang w:val="ru-RU"/>
              </w:rPr>
            </w:pPr>
            <w:r w:rsidRPr="00A25B8A">
              <w:rPr>
                <w:rFonts w:ascii="Times New Roman" w:hAnsi="Times New Roman"/>
                <w:bCs/>
                <w:sz w:val="24"/>
                <w:szCs w:val="24"/>
              </w:rPr>
              <w:t>3р.ст.1078</w:t>
            </w:r>
          </w:p>
        </w:tc>
        <w:tc>
          <w:tcPr>
            <w:tcW w:w="1134" w:type="dxa"/>
            <w:tcBorders>
              <w:top w:val="single" w:sz="4" w:space="0" w:color="auto"/>
              <w:left w:val="single" w:sz="4" w:space="0" w:color="auto"/>
              <w:bottom w:val="single" w:sz="4" w:space="0" w:color="auto"/>
              <w:right w:val="single" w:sz="4" w:space="0" w:color="auto"/>
            </w:tcBorders>
          </w:tcPr>
          <w:p w14:paraId="1EFE7FBF" w14:textId="77777777" w:rsidR="00B6064E" w:rsidRPr="00A25B8A" w:rsidRDefault="00B6064E" w:rsidP="00B6064E">
            <w:pPr>
              <w:jc w:val="center"/>
              <w:rPr>
                <w:rFonts w:ascii="Times New Roman" w:hAnsi="Times New Roman"/>
                <w:sz w:val="24"/>
                <w:szCs w:val="24"/>
              </w:rPr>
            </w:pPr>
          </w:p>
        </w:tc>
      </w:tr>
      <w:tr w:rsidR="00B6064E" w:rsidRPr="00A25B8A" w14:paraId="1A6A4750" w14:textId="77777777" w:rsidTr="002D6045">
        <w:tc>
          <w:tcPr>
            <w:tcW w:w="1702" w:type="dxa"/>
            <w:tcBorders>
              <w:top w:val="single" w:sz="4" w:space="0" w:color="auto"/>
              <w:left w:val="single" w:sz="4" w:space="0" w:color="auto"/>
              <w:bottom w:val="single" w:sz="4" w:space="0" w:color="auto"/>
              <w:right w:val="single" w:sz="4" w:space="0" w:color="auto"/>
            </w:tcBorders>
          </w:tcPr>
          <w:p w14:paraId="192D4BB7" w14:textId="77777777" w:rsidR="00B6064E" w:rsidRPr="00A25B8A" w:rsidRDefault="00B6064E" w:rsidP="000C61B5">
            <w:pPr>
              <w:jc w:val="both"/>
              <w:rPr>
                <w:rFonts w:ascii="Times New Roman" w:hAnsi="Times New Roman"/>
                <w:bCs/>
                <w:sz w:val="24"/>
                <w:szCs w:val="24"/>
              </w:rPr>
            </w:pPr>
            <w:r w:rsidRPr="00A25B8A">
              <w:rPr>
                <w:rFonts w:ascii="Times New Roman" w:hAnsi="Times New Roman"/>
                <w:bCs/>
                <w:sz w:val="24"/>
                <w:szCs w:val="24"/>
              </w:rPr>
              <w:t>0</w:t>
            </w:r>
            <w:r w:rsidR="001B3D2B">
              <w:rPr>
                <w:rFonts w:ascii="Times New Roman" w:hAnsi="Times New Roman"/>
                <w:bCs/>
                <w:sz w:val="24"/>
                <w:szCs w:val="24"/>
              </w:rPr>
              <w:t>5</w:t>
            </w:r>
            <w:r w:rsidR="00C34CDF">
              <w:rPr>
                <w:rFonts w:ascii="Times New Roman" w:hAnsi="Times New Roman"/>
                <w:bCs/>
                <w:sz w:val="24"/>
                <w:szCs w:val="24"/>
              </w:rPr>
              <w:t>-07</w:t>
            </w:r>
          </w:p>
        </w:tc>
        <w:tc>
          <w:tcPr>
            <w:tcW w:w="4536" w:type="dxa"/>
            <w:tcBorders>
              <w:top w:val="single" w:sz="4" w:space="0" w:color="auto"/>
              <w:left w:val="single" w:sz="4" w:space="0" w:color="auto"/>
              <w:bottom w:val="single" w:sz="4" w:space="0" w:color="auto"/>
              <w:right w:val="single" w:sz="4" w:space="0" w:color="auto"/>
            </w:tcBorders>
          </w:tcPr>
          <w:p w14:paraId="79BE60E7" w14:textId="77777777" w:rsidR="00763482" w:rsidRPr="00A0624D" w:rsidRDefault="00B6064E" w:rsidP="000C61B5">
            <w:pPr>
              <w:jc w:val="both"/>
              <w:rPr>
                <w:rFonts w:ascii="Times New Roman" w:hAnsi="Times New Roman"/>
                <w:sz w:val="24"/>
                <w:szCs w:val="24"/>
              </w:rPr>
            </w:pPr>
            <w:r w:rsidRPr="00A25B8A">
              <w:rPr>
                <w:rFonts w:ascii="Times New Roman" w:hAnsi="Times New Roman"/>
                <w:sz w:val="24"/>
                <w:szCs w:val="24"/>
              </w:rPr>
              <w:t>Інф</w:t>
            </w:r>
            <w:r w:rsidR="00466F38" w:rsidRPr="00A25B8A">
              <w:rPr>
                <w:rFonts w:ascii="Times New Roman" w:hAnsi="Times New Roman"/>
                <w:sz w:val="24"/>
                <w:szCs w:val="24"/>
              </w:rPr>
              <w:t xml:space="preserve">ормації – </w:t>
            </w:r>
            <w:proofErr w:type="spellStart"/>
            <w:r w:rsidR="00466F38" w:rsidRPr="00A25B8A">
              <w:rPr>
                <w:rFonts w:ascii="Times New Roman" w:hAnsi="Times New Roman"/>
                <w:sz w:val="24"/>
                <w:szCs w:val="24"/>
              </w:rPr>
              <w:t>енерго</w:t>
            </w:r>
            <w:proofErr w:type="spellEnd"/>
            <w:r w:rsidR="00466F38" w:rsidRPr="00A25B8A">
              <w:rPr>
                <w:rFonts w:ascii="Times New Roman" w:hAnsi="Times New Roman"/>
                <w:sz w:val="24"/>
                <w:szCs w:val="24"/>
              </w:rPr>
              <w:t>, тепло-, водо</w:t>
            </w:r>
            <w:r w:rsidRPr="00A25B8A">
              <w:rPr>
                <w:rFonts w:ascii="Times New Roman" w:hAnsi="Times New Roman"/>
                <w:sz w:val="24"/>
                <w:szCs w:val="24"/>
              </w:rPr>
              <w:t>постачання</w:t>
            </w:r>
          </w:p>
        </w:tc>
        <w:tc>
          <w:tcPr>
            <w:tcW w:w="1134" w:type="dxa"/>
            <w:tcBorders>
              <w:top w:val="single" w:sz="4" w:space="0" w:color="auto"/>
              <w:left w:val="single" w:sz="4" w:space="0" w:color="auto"/>
              <w:bottom w:val="single" w:sz="4" w:space="0" w:color="auto"/>
              <w:right w:val="single" w:sz="4" w:space="0" w:color="auto"/>
            </w:tcBorders>
          </w:tcPr>
          <w:p w14:paraId="17986B51" w14:textId="77777777" w:rsidR="00B6064E" w:rsidRPr="00A25B8A" w:rsidRDefault="00B6064E" w:rsidP="00B6064E">
            <w:pPr>
              <w:jc w:val="center"/>
              <w:rPr>
                <w:rFonts w:ascii="Times New Roman" w:hAnsi="Times New Roman"/>
                <w:bCs/>
                <w:sz w:val="24"/>
                <w:szCs w:val="24"/>
              </w:rPr>
            </w:pPr>
          </w:p>
        </w:tc>
        <w:tc>
          <w:tcPr>
            <w:tcW w:w="1842" w:type="dxa"/>
            <w:tcBorders>
              <w:top w:val="single" w:sz="4" w:space="0" w:color="auto"/>
              <w:left w:val="single" w:sz="4" w:space="0" w:color="auto"/>
              <w:bottom w:val="single" w:sz="4" w:space="0" w:color="auto"/>
              <w:right w:val="single" w:sz="4" w:space="0" w:color="auto"/>
            </w:tcBorders>
          </w:tcPr>
          <w:p w14:paraId="4D59BD65" w14:textId="77777777" w:rsidR="00B6064E" w:rsidRPr="00A25B8A" w:rsidRDefault="00B6064E" w:rsidP="00763482">
            <w:pPr>
              <w:jc w:val="center"/>
              <w:rPr>
                <w:rFonts w:ascii="Times New Roman" w:hAnsi="Times New Roman"/>
                <w:bCs/>
                <w:sz w:val="24"/>
                <w:szCs w:val="24"/>
                <w:lang w:val="ru-RU"/>
              </w:rPr>
            </w:pPr>
            <w:r w:rsidRPr="00A25B8A">
              <w:rPr>
                <w:rFonts w:ascii="Times New Roman" w:hAnsi="Times New Roman"/>
                <w:bCs/>
                <w:sz w:val="24"/>
                <w:szCs w:val="24"/>
              </w:rPr>
              <w:t>3р.ст. 1050</w:t>
            </w:r>
          </w:p>
        </w:tc>
        <w:tc>
          <w:tcPr>
            <w:tcW w:w="1134" w:type="dxa"/>
            <w:tcBorders>
              <w:top w:val="single" w:sz="4" w:space="0" w:color="auto"/>
              <w:left w:val="single" w:sz="4" w:space="0" w:color="auto"/>
              <w:bottom w:val="single" w:sz="4" w:space="0" w:color="auto"/>
              <w:right w:val="single" w:sz="4" w:space="0" w:color="auto"/>
            </w:tcBorders>
          </w:tcPr>
          <w:p w14:paraId="06C3A3A9" w14:textId="77777777" w:rsidR="00B6064E" w:rsidRPr="00A25B8A" w:rsidRDefault="00B6064E" w:rsidP="00B6064E">
            <w:pPr>
              <w:jc w:val="center"/>
              <w:rPr>
                <w:rFonts w:ascii="Times New Roman" w:hAnsi="Times New Roman"/>
                <w:sz w:val="24"/>
                <w:szCs w:val="24"/>
              </w:rPr>
            </w:pPr>
          </w:p>
        </w:tc>
      </w:tr>
      <w:tr w:rsidR="00B6064E" w:rsidRPr="00A25B8A" w14:paraId="02DBE66F" w14:textId="77777777" w:rsidTr="002D6045">
        <w:tc>
          <w:tcPr>
            <w:tcW w:w="1702" w:type="dxa"/>
            <w:tcBorders>
              <w:top w:val="single" w:sz="4" w:space="0" w:color="auto"/>
              <w:left w:val="single" w:sz="4" w:space="0" w:color="auto"/>
              <w:bottom w:val="single" w:sz="4" w:space="0" w:color="auto"/>
              <w:right w:val="single" w:sz="4" w:space="0" w:color="auto"/>
            </w:tcBorders>
          </w:tcPr>
          <w:p w14:paraId="7A3E9563" w14:textId="77777777" w:rsidR="00B6064E" w:rsidRPr="00A25B8A" w:rsidRDefault="00B6064E" w:rsidP="000C61B5">
            <w:pPr>
              <w:jc w:val="both"/>
              <w:rPr>
                <w:rFonts w:ascii="Times New Roman" w:hAnsi="Times New Roman"/>
                <w:bCs/>
                <w:sz w:val="24"/>
                <w:szCs w:val="24"/>
              </w:rPr>
            </w:pPr>
            <w:r w:rsidRPr="00A25B8A">
              <w:rPr>
                <w:rFonts w:ascii="Times New Roman" w:hAnsi="Times New Roman"/>
                <w:bCs/>
                <w:sz w:val="24"/>
                <w:szCs w:val="24"/>
              </w:rPr>
              <w:lastRenderedPageBreak/>
              <w:t>0</w:t>
            </w:r>
            <w:r w:rsidR="001B3D2B">
              <w:rPr>
                <w:rFonts w:ascii="Times New Roman" w:hAnsi="Times New Roman"/>
                <w:bCs/>
                <w:sz w:val="24"/>
                <w:szCs w:val="24"/>
              </w:rPr>
              <w:t>5</w:t>
            </w:r>
            <w:r w:rsidR="00C34CDF">
              <w:rPr>
                <w:rFonts w:ascii="Times New Roman" w:hAnsi="Times New Roman"/>
                <w:bCs/>
                <w:sz w:val="24"/>
                <w:szCs w:val="24"/>
              </w:rPr>
              <w:t>-08</w:t>
            </w:r>
          </w:p>
        </w:tc>
        <w:tc>
          <w:tcPr>
            <w:tcW w:w="4536" w:type="dxa"/>
            <w:tcBorders>
              <w:top w:val="single" w:sz="4" w:space="0" w:color="auto"/>
              <w:left w:val="single" w:sz="4" w:space="0" w:color="auto"/>
              <w:bottom w:val="single" w:sz="4" w:space="0" w:color="auto"/>
              <w:right w:val="single" w:sz="4" w:space="0" w:color="auto"/>
            </w:tcBorders>
          </w:tcPr>
          <w:p w14:paraId="4DF5E230" w14:textId="77777777" w:rsidR="00B6064E" w:rsidRPr="00A25B8A" w:rsidRDefault="00B6064E" w:rsidP="000C61B5">
            <w:pPr>
              <w:jc w:val="both"/>
              <w:rPr>
                <w:rFonts w:ascii="Times New Roman" w:hAnsi="Times New Roman"/>
                <w:sz w:val="24"/>
                <w:szCs w:val="24"/>
              </w:rPr>
            </w:pPr>
            <w:r w:rsidRPr="00A25B8A">
              <w:rPr>
                <w:rFonts w:ascii="Times New Roman" w:hAnsi="Times New Roman"/>
                <w:sz w:val="24"/>
                <w:szCs w:val="24"/>
              </w:rPr>
              <w:t>Документація(інструкції, приписи, акти) про забезпечення пожежної безпеки</w:t>
            </w:r>
          </w:p>
        </w:tc>
        <w:tc>
          <w:tcPr>
            <w:tcW w:w="1134" w:type="dxa"/>
            <w:tcBorders>
              <w:top w:val="single" w:sz="4" w:space="0" w:color="auto"/>
              <w:left w:val="single" w:sz="4" w:space="0" w:color="auto"/>
              <w:bottom w:val="single" w:sz="4" w:space="0" w:color="auto"/>
              <w:right w:val="single" w:sz="4" w:space="0" w:color="auto"/>
            </w:tcBorders>
          </w:tcPr>
          <w:p w14:paraId="6CF32294" w14:textId="77777777" w:rsidR="00B6064E" w:rsidRPr="00A25B8A" w:rsidRDefault="00B6064E" w:rsidP="00B6064E">
            <w:pPr>
              <w:jc w:val="center"/>
              <w:rPr>
                <w:rFonts w:ascii="Times New Roman" w:hAnsi="Times New Roman"/>
                <w:bCs/>
                <w:sz w:val="24"/>
                <w:szCs w:val="24"/>
              </w:rPr>
            </w:pPr>
          </w:p>
        </w:tc>
        <w:tc>
          <w:tcPr>
            <w:tcW w:w="1842" w:type="dxa"/>
            <w:tcBorders>
              <w:top w:val="single" w:sz="4" w:space="0" w:color="auto"/>
              <w:left w:val="single" w:sz="4" w:space="0" w:color="auto"/>
              <w:bottom w:val="single" w:sz="4" w:space="0" w:color="auto"/>
              <w:right w:val="single" w:sz="4" w:space="0" w:color="auto"/>
            </w:tcBorders>
          </w:tcPr>
          <w:p w14:paraId="46826B1F" w14:textId="77777777" w:rsidR="00B6064E" w:rsidRPr="00A25B8A" w:rsidRDefault="00B6064E" w:rsidP="00763482">
            <w:pPr>
              <w:jc w:val="center"/>
              <w:rPr>
                <w:rFonts w:ascii="Times New Roman" w:hAnsi="Times New Roman"/>
                <w:bCs/>
                <w:sz w:val="24"/>
                <w:szCs w:val="24"/>
                <w:lang w:val="ru-RU"/>
              </w:rPr>
            </w:pPr>
            <w:r w:rsidRPr="00A25B8A">
              <w:rPr>
                <w:rFonts w:ascii="Times New Roman" w:hAnsi="Times New Roman"/>
                <w:bCs/>
                <w:sz w:val="24"/>
                <w:szCs w:val="24"/>
              </w:rPr>
              <w:t>5р.ст.1177</w:t>
            </w:r>
          </w:p>
        </w:tc>
        <w:tc>
          <w:tcPr>
            <w:tcW w:w="1134" w:type="dxa"/>
            <w:tcBorders>
              <w:top w:val="single" w:sz="4" w:space="0" w:color="auto"/>
              <w:left w:val="single" w:sz="4" w:space="0" w:color="auto"/>
              <w:bottom w:val="single" w:sz="4" w:space="0" w:color="auto"/>
              <w:right w:val="single" w:sz="4" w:space="0" w:color="auto"/>
            </w:tcBorders>
          </w:tcPr>
          <w:p w14:paraId="145458B5" w14:textId="77777777" w:rsidR="00B6064E" w:rsidRPr="00A25B8A" w:rsidRDefault="00B6064E" w:rsidP="00B6064E">
            <w:pPr>
              <w:jc w:val="center"/>
              <w:rPr>
                <w:rFonts w:ascii="Times New Roman" w:hAnsi="Times New Roman"/>
                <w:sz w:val="24"/>
                <w:szCs w:val="24"/>
              </w:rPr>
            </w:pPr>
          </w:p>
        </w:tc>
      </w:tr>
      <w:tr w:rsidR="00B6064E" w:rsidRPr="00A25B8A" w14:paraId="798E4B1A" w14:textId="77777777" w:rsidTr="002D6045">
        <w:tc>
          <w:tcPr>
            <w:tcW w:w="1702" w:type="dxa"/>
            <w:tcBorders>
              <w:top w:val="single" w:sz="4" w:space="0" w:color="auto"/>
              <w:left w:val="single" w:sz="4" w:space="0" w:color="auto"/>
              <w:bottom w:val="single" w:sz="4" w:space="0" w:color="auto"/>
              <w:right w:val="single" w:sz="4" w:space="0" w:color="auto"/>
            </w:tcBorders>
          </w:tcPr>
          <w:p w14:paraId="4923D929" w14:textId="77777777" w:rsidR="00B6064E" w:rsidRPr="00A25B8A" w:rsidRDefault="00B6064E" w:rsidP="000C61B5">
            <w:pPr>
              <w:jc w:val="both"/>
              <w:rPr>
                <w:rFonts w:ascii="Times New Roman" w:hAnsi="Times New Roman"/>
                <w:sz w:val="24"/>
                <w:szCs w:val="24"/>
              </w:rPr>
            </w:pPr>
            <w:r w:rsidRPr="00A25B8A">
              <w:rPr>
                <w:rFonts w:ascii="Times New Roman" w:hAnsi="Times New Roman"/>
                <w:sz w:val="24"/>
                <w:szCs w:val="24"/>
              </w:rPr>
              <w:t>0</w:t>
            </w:r>
            <w:r w:rsidR="001B3D2B">
              <w:rPr>
                <w:rFonts w:ascii="Times New Roman" w:hAnsi="Times New Roman"/>
                <w:sz w:val="24"/>
                <w:szCs w:val="24"/>
              </w:rPr>
              <w:t>5</w:t>
            </w:r>
            <w:r w:rsidR="00C34CDF">
              <w:rPr>
                <w:rFonts w:ascii="Times New Roman" w:hAnsi="Times New Roman"/>
                <w:sz w:val="24"/>
                <w:szCs w:val="24"/>
              </w:rPr>
              <w:t>-09</w:t>
            </w:r>
          </w:p>
        </w:tc>
        <w:tc>
          <w:tcPr>
            <w:tcW w:w="4536" w:type="dxa"/>
            <w:tcBorders>
              <w:top w:val="single" w:sz="4" w:space="0" w:color="auto"/>
              <w:left w:val="single" w:sz="4" w:space="0" w:color="auto"/>
              <w:bottom w:val="single" w:sz="4" w:space="0" w:color="auto"/>
              <w:right w:val="single" w:sz="4" w:space="0" w:color="auto"/>
            </w:tcBorders>
          </w:tcPr>
          <w:p w14:paraId="7F4ED382" w14:textId="77777777" w:rsidR="00B6064E" w:rsidRPr="00A25B8A" w:rsidRDefault="00B6064E" w:rsidP="000C61B5">
            <w:pPr>
              <w:jc w:val="both"/>
              <w:rPr>
                <w:rFonts w:ascii="Times New Roman" w:hAnsi="Times New Roman"/>
                <w:sz w:val="24"/>
                <w:szCs w:val="24"/>
              </w:rPr>
            </w:pPr>
            <w:r w:rsidRPr="00A25B8A">
              <w:rPr>
                <w:rFonts w:ascii="Times New Roman" w:hAnsi="Times New Roman"/>
                <w:sz w:val="24"/>
                <w:szCs w:val="24"/>
              </w:rPr>
              <w:t>Матеріали про повідомлення та закріплення автотранспорту за посадовими особами</w:t>
            </w:r>
          </w:p>
        </w:tc>
        <w:tc>
          <w:tcPr>
            <w:tcW w:w="1134" w:type="dxa"/>
            <w:tcBorders>
              <w:top w:val="single" w:sz="4" w:space="0" w:color="auto"/>
              <w:left w:val="single" w:sz="4" w:space="0" w:color="auto"/>
              <w:bottom w:val="single" w:sz="4" w:space="0" w:color="auto"/>
              <w:right w:val="single" w:sz="4" w:space="0" w:color="auto"/>
            </w:tcBorders>
          </w:tcPr>
          <w:p w14:paraId="0E151C5D" w14:textId="77777777" w:rsidR="00B6064E" w:rsidRPr="00A25B8A" w:rsidRDefault="00B6064E" w:rsidP="00B6064E">
            <w:pPr>
              <w:jc w:val="center"/>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5AEDD242" w14:textId="77777777" w:rsidR="00B6064E" w:rsidRPr="00A25B8A" w:rsidRDefault="00B6064E" w:rsidP="00763482">
            <w:pPr>
              <w:jc w:val="center"/>
              <w:rPr>
                <w:rFonts w:ascii="Times New Roman" w:hAnsi="Times New Roman"/>
                <w:bCs/>
                <w:sz w:val="24"/>
                <w:szCs w:val="24"/>
                <w:lang w:val="ru-RU"/>
              </w:rPr>
            </w:pPr>
            <w:r w:rsidRPr="00A25B8A">
              <w:rPr>
                <w:rFonts w:ascii="Times New Roman" w:hAnsi="Times New Roman"/>
                <w:bCs/>
                <w:sz w:val="24"/>
                <w:szCs w:val="24"/>
              </w:rPr>
              <w:t>3 р.ст.1096</w:t>
            </w:r>
          </w:p>
        </w:tc>
        <w:tc>
          <w:tcPr>
            <w:tcW w:w="1134" w:type="dxa"/>
            <w:tcBorders>
              <w:top w:val="single" w:sz="4" w:space="0" w:color="auto"/>
              <w:left w:val="single" w:sz="4" w:space="0" w:color="auto"/>
              <w:bottom w:val="single" w:sz="4" w:space="0" w:color="auto"/>
              <w:right w:val="single" w:sz="4" w:space="0" w:color="auto"/>
            </w:tcBorders>
          </w:tcPr>
          <w:p w14:paraId="70A809D6" w14:textId="77777777" w:rsidR="00B6064E" w:rsidRPr="00A25B8A" w:rsidRDefault="00B6064E" w:rsidP="00B6064E">
            <w:pPr>
              <w:jc w:val="center"/>
              <w:rPr>
                <w:rFonts w:ascii="Times New Roman" w:hAnsi="Times New Roman"/>
                <w:sz w:val="24"/>
                <w:szCs w:val="24"/>
              </w:rPr>
            </w:pPr>
          </w:p>
        </w:tc>
      </w:tr>
      <w:tr w:rsidR="00B6064E" w:rsidRPr="00A25B8A" w14:paraId="6A404677" w14:textId="77777777" w:rsidTr="002D6045">
        <w:tc>
          <w:tcPr>
            <w:tcW w:w="1702" w:type="dxa"/>
            <w:tcBorders>
              <w:top w:val="single" w:sz="4" w:space="0" w:color="auto"/>
              <w:left w:val="single" w:sz="4" w:space="0" w:color="auto"/>
              <w:bottom w:val="single" w:sz="4" w:space="0" w:color="auto"/>
              <w:right w:val="single" w:sz="4" w:space="0" w:color="auto"/>
            </w:tcBorders>
          </w:tcPr>
          <w:p w14:paraId="62E42818" w14:textId="77777777" w:rsidR="00B6064E" w:rsidRPr="00A25B8A" w:rsidRDefault="00B6064E" w:rsidP="000C61B5">
            <w:pPr>
              <w:jc w:val="both"/>
              <w:rPr>
                <w:rFonts w:ascii="Times New Roman" w:hAnsi="Times New Roman"/>
                <w:sz w:val="24"/>
                <w:szCs w:val="24"/>
              </w:rPr>
            </w:pPr>
            <w:r w:rsidRPr="00A25B8A">
              <w:rPr>
                <w:rFonts w:ascii="Times New Roman" w:hAnsi="Times New Roman"/>
                <w:sz w:val="24"/>
                <w:szCs w:val="24"/>
              </w:rPr>
              <w:t>0</w:t>
            </w:r>
            <w:r w:rsidR="001B3D2B">
              <w:rPr>
                <w:rFonts w:ascii="Times New Roman" w:hAnsi="Times New Roman"/>
                <w:sz w:val="24"/>
                <w:szCs w:val="24"/>
              </w:rPr>
              <w:t>5</w:t>
            </w:r>
            <w:r w:rsidR="00C34CDF">
              <w:rPr>
                <w:rFonts w:ascii="Times New Roman" w:hAnsi="Times New Roman"/>
                <w:sz w:val="24"/>
                <w:szCs w:val="24"/>
              </w:rPr>
              <w:t>-10</w:t>
            </w:r>
          </w:p>
        </w:tc>
        <w:tc>
          <w:tcPr>
            <w:tcW w:w="4536" w:type="dxa"/>
            <w:tcBorders>
              <w:top w:val="single" w:sz="4" w:space="0" w:color="auto"/>
              <w:left w:val="single" w:sz="4" w:space="0" w:color="auto"/>
              <w:bottom w:val="single" w:sz="4" w:space="0" w:color="auto"/>
              <w:right w:val="single" w:sz="4" w:space="0" w:color="auto"/>
            </w:tcBorders>
          </w:tcPr>
          <w:p w14:paraId="65E3001A" w14:textId="77777777" w:rsidR="00B6064E" w:rsidRPr="00A25B8A" w:rsidRDefault="00B42A59" w:rsidP="000C61B5">
            <w:pPr>
              <w:jc w:val="both"/>
              <w:rPr>
                <w:rFonts w:ascii="Times New Roman" w:hAnsi="Times New Roman"/>
                <w:sz w:val="24"/>
                <w:szCs w:val="24"/>
              </w:rPr>
            </w:pPr>
            <w:r w:rsidRPr="00A25B8A">
              <w:rPr>
                <w:rFonts w:ascii="Times New Roman" w:hAnsi="Times New Roman"/>
                <w:sz w:val="24"/>
                <w:szCs w:val="24"/>
              </w:rPr>
              <w:t>Журнал обліку видачі печаток</w:t>
            </w:r>
            <w:r w:rsidR="00B6064E" w:rsidRPr="00A25B8A">
              <w:rPr>
                <w:rFonts w:ascii="Times New Roman" w:hAnsi="Times New Roman"/>
                <w:sz w:val="24"/>
                <w:szCs w:val="24"/>
              </w:rPr>
              <w:t xml:space="preserve"> та штампів</w:t>
            </w:r>
          </w:p>
          <w:p w14:paraId="5087C80D" w14:textId="77777777" w:rsidR="002B58F9" w:rsidRPr="00A25B8A" w:rsidRDefault="002B58F9" w:rsidP="000C61B5">
            <w:pPr>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4127610" w14:textId="77777777" w:rsidR="00B6064E" w:rsidRPr="00A25B8A" w:rsidRDefault="00B6064E" w:rsidP="00B6064E">
            <w:pPr>
              <w:jc w:val="center"/>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53480766" w14:textId="77777777" w:rsidR="00B6064E" w:rsidRPr="00A25B8A" w:rsidRDefault="00B6064E" w:rsidP="00763482">
            <w:pPr>
              <w:jc w:val="center"/>
              <w:rPr>
                <w:rFonts w:ascii="Times New Roman" w:hAnsi="Times New Roman"/>
                <w:bCs/>
                <w:sz w:val="24"/>
                <w:szCs w:val="24"/>
                <w:lang w:val="ru-RU"/>
              </w:rPr>
            </w:pPr>
            <w:r w:rsidRPr="00A25B8A">
              <w:rPr>
                <w:rFonts w:ascii="Times New Roman" w:hAnsi="Times New Roman"/>
                <w:bCs/>
                <w:sz w:val="24"/>
                <w:szCs w:val="24"/>
              </w:rPr>
              <w:t xml:space="preserve">3 </w:t>
            </w:r>
            <w:proofErr w:type="spellStart"/>
            <w:r w:rsidRPr="00A25B8A">
              <w:rPr>
                <w:rFonts w:ascii="Times New Roman" w:hAnsi="Times New Roman"/>
                <w:bCs/>
                <w:sz w:val="24"/>
                <w:szCs w:val="24"/>
              </w:rPr>
              <w:t>р.ст</w:t>
            </w:r>
            <w:proofErr w:type="spellEnd"/>
            <w:r w:rsidRPr="00A25B8A">
              <w:rPr>
                <w:rFonts w:ascii="Times New Roman" w:hAnsi="Times New Roman"/>
                <w:bCs/>
                <w:sz w:val="24"/>
                <w:szCs w:val="24"/>
              </w:rPr>
              <w:t>. 1034</w:t>
            </w:r>
          </w:p>
        </w:tc>
        <w:tc>
          <w:tcPr>
            <w:tcW w:w="1134" w:type="dxa"/>
            <w:tcBorders>
              <w:top w:val="single" w:sz="4" w:space="0" w:color="auto"/>
              <w:left w:val="single" w:sz="4" w:space="0" w:color="auto"/>
              <w:bottom w:val="single" w:sz="4" w:space="0" w:color="auto"/>
              <w:right w:val="single" w:sz="4" w:space="0" w:color="auto"/>
            </w:tcBorders>
          </w:tcPr>
          <w:p w14:paraId="0D50A7C1" w14:textId="77777777" w:rsidR="00B6064E" w:rsidRPr="00A25B8A" w:rsidRDefault="00B6064E" w:rsidP="00B6064E">
            <w:pPr>
              <w:jc w:val="center"/>
              <w:rPr>
                <w:rFonts w:ascii="Times New Roman" w:hAnsi="Times New Roman"/>
                <w:sz w:val="24"/>
                <w:szCs w:val="24"/>
              </w:rPr>
            </w:pPr>
          </w:p>
        </w:tc>
      </w:tr>
      <w:tr w:rsidR="00B6064E" w:rsidRPr="00A25B8A" w14:paraId="6BB2B87F" w14:textId="77777777" w:rsidTr="002D6045">
        <w:tc>
          <w:tcPr>
            <w:tcW w:w="1702" w:type="dxa"/>
            <w:tcBorders>
              <w:top w:val="single" w:sz="4" w:space="0" w:color="auto"/>
              <w:left w:val="single" w:sz="4" w:space="0" w:color="auto"/>
              <w:bottom w:val="single" w:sz="4" w:space="0" w:color="auto"/>
              <w:right w:val="single" w:sz="4" w:space="0" w:color="auto"/>
            </w:tcBorders>
          </w:tcPr>
          <w:p w14:paraId="3EDC3BA4" w14:textId="77777777" w:rsidR="00B6064E" w:rsidRPr="00A25B8A" w:rsidRDefault="00B6064E" w:rsidP="000C61B5">
            <w:pPr>
              <w:jc w:val="both"/>
              <w:rPr>
                <w:rFonts w:ascii="Times New Roman" w:hAnsi="Times New Roman"/>
                <w:bCs/>
                <w:sz w:val="24"/>
                <w:szCs w:val="24"/>
              </w:rPr>
            </w:pPr>
            <w:r w:rsidRPr="00A25B8A">
              <w:rPr>
                <w:rFonts w:ascii="Times New Roman" w:hAnsi="Times New Roman"/>
                <w:bCs/>
                <w:sz w:val="24"/>
                <w:szCs w:val="24"/>
              </w:rPr>
              <w:t>0</w:t>
            </w:r>
            <w:r w:rsidR="001B3D2B">
              <w:rPr>
                <w:rFonts w:ascii="Times New Roman" w:hAnsi="Times New Roman"/>
                <w:bCs/>
                <w:sz w:val="24"/>
                <w:szCs w:val="24"/>
              </w:rPr>
              <w:t>5</w:t>
            </w:r>
            <w:r w:rsidR="00C34CDF">
              <w:rPr>
                <w:rFonts w:ascii="Times New Roman" w:hAnsi="Times New Roman"/>
                <w:bCs/>
                <w:sz w:val="24"/>
                <w:szCs w:val="24"/>
              </w:rPr>
              <w:t>-11</w:t>
            </w:r>
          </w:p>
        </w:tc>
        <w:tc>
          <w:tcPr>
            <w:tcW w:w="4536" w:type="dxa"/>
            <w:tcBorders>
              <w:top w:val="single" w:sz="4" w:space="0" w:color="auto"/>
              <w:left w:val="single" w:sz="4" w:space="0" w:color="auto"/>
              <w:bottom w:val="single" w:sz="4" w:space="0" w:color="auto"/>
              <w:right w:val="single" w:sz="4" w:space="0" w:color="auto"/>
            </w:tcBorders>
          </w:tcPr>
          <w:p w14:paraId="21E8D873" w14:textId="77777777" w:rsidR="00B6064E" w:rsidRPr="00A25B8A" w:rsidRDefault="00B6064E" w:rsidP="000C61B5">
            <w:pPr>
              <w:ind w:left="-108"/>
              <w:jc w:val="both"/>
              <w:rPr>
                <w:rFonts w:ascii="Times New Roman" w:hAnsi="Times New Roman"/>
                <w:sz w:val="24"/>
                <w:szCs w:val="24"/>
              </w:rPr>
            </w:pPr>
            <w:r w:rsidRPr="00A25B8A">
              <w:rPr>
                <w:rFonts w:ascii="Times New Roman" w:hAnsi="Times New Roman"/>
                <w:sz w:val="24"/>
                <w:szCs w:val="24"/>
              </w:rPr>
              <w:t>Номенклатура справ загального відділу</w:t>
            </w:r>
          </w:p>
        </w:tc>
        <w:tc>
          <w:tcPr>
            <w:tcW w:w="1134" w:type="dxa"/>
            <w:tcBorders>
              <w:top w:val="single" w:sz="4" w:space="0" w:color="auto"/>
              <w:left w:val="single" w:sz="4" w:space="0" w:color="auto"/>
              <w:bottom w:val="single" w:sz="4" w:space="0" w:color="auto"/>
              <w:right w:val="single" w:sz="4" w:space="0" w:color="auto"/>
            </w:tcBorders>
          </w:tcPr>
          <w:p w14:paraId="7CC46D65" w14:textId="77777777" w:rsidR="00B6064E" w:rsidRPr="00A25B8A" w:rsidRDefault="00B6064E" w:rsidP="00B6064E">
            <w:pPr>
              <w:jc w:val="center"/>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16A5AFAF" w14:textId="77777777" w:rsidR="00B6064E" w:rsidRPr="00A25B8A" w:rsidRDefault="00B6064E" w:rsidP="00763482">
            <w:pPr>
              <w:jc w:val="center"/>
              <w:rPr>
                <w:rFonts w:ascii="Times New Roman" w:hAnsi="Times New Roman"/>
                <w:sz w:val="24"/>
                <w:szCs w:val="24"/>
                <w:lang w:val="ru-RU"/>
              </w:rPr>
            </w:pPr>
            <w:r w:rsidRPr="00A25B8A">
              <w:rPr>
                <w:rFonts w:ascii="Times New Roman" w:hAnsi="Times New Roman"/>
                <w:sz w:val="24"/>
                <w:szCs w:val="24"/>
              </w:rPr>
              <w:t>3 р</w:t>
            </w:r>
            <w:r w:rsidRPr="00A25B8A">
              <w:rPr>
                <w:rFonts w:ascii="Times New Roman" w:hAnsi="Times New Roman"/>
                <w:sz w:val="24"/>
                <w:szCs w:val="24"/>
                <w:lang w:val="ru-RU"/>
              </w:rPr>
              <w:t>.</w:t>
            </w:r>
            <w:r w:rsidRPr="00A25B8A">
              <w:rPr>
                <w:rFonts w:ascii="Times New Roman" w:hAnsi="Times New Roman"/>
                <w:sz w:val="24"/>
                <w:szCs w:val="24"/>
                <w:vertAlign w:val="superscript"/>
              </w:rPr>
              <w:t>2</w:t>
            </w:r>
            <w:r w:rsidRPr="00A25B8A">
              <w:rPr>
                <w:rFonts w:ascii="Times New Roman" w:hAnsi="Times New Roman"/>
                <w:sz w:val="24"/>
                <w:szCs w:val="24"/>
              </w:rPr>
              <w:t>ст. 112в</w:t>
            </w:r>
          </w:p>
        </w:tc>
        <w:tc>
          <w:tcPr>
            <w:tcW w:w="1134" w:type="dxa"/>
            <w:tcBorders>
              <w:top w:val="single" w:sz="4" w:space="0" w:color="auto"/>
              <w:left w:val="single" w:sz="4" w:space="0" w:color="auto"/>
              <w:bottom w:val="single" w:sz="4" w:space="0" w:color="auto"/>
              <w:right w:val="single" w:sz="4" w:space="0" w:color="auto"/>
            </w:tcBorders>
          </w:tcPr>
          <w:p w14:paraId="6D5186F1" w14:textId="77777777" w:rsidR="00B6064E" w:rsidRPr="005972F8" w:rsidRDefault="00B6064E" w:rsidP="000C61B5">
            <w:pPr>
              <w:jc w:val="center"/>
              <w:rPr>
                <w:rFonts w:ascii="Times New Roman" w:hAnsi="Times New Roman"/>
                <w:sz w:val="20"/>
                <w:szCs w:val="20"/>
              </w:rPr>
            </w:pPr>
            <w:r w:rsidRPr="005972F8">
              <w:rPr>
                <w:rFonts w:ascii="Times New Roman" w:hAnsi="Times New Roman"/>
                <w:sz w:val="20"/>
                <w:szCs w:val="20"/>
                <w:vertAlign w:val="superscript"/>
              </w:rPr>
              <w:t>2</w:t>
            </w:r>
            <w:r w:rsidRPr="005972F8">
              <w:rPr>
                <w:rFonts w:ascii="Times New Roman" w:hAnsi="Times New Roman"/>
                <w:sz w:val="20"/>
                <w:szCs w:val="20"/>
              </w:rPr>
              <w:t>- після заміни новими та за умови передавання справ до архівного підрозділу</w:t>
            </w:r>
          </w:p>
        </w:tc>
      </w:tr>
      <w:tr w:rsidR="00C34CDF" w:rsidRPr="00A25B8A" w14:paraId="10673DA0" w14:textId="77777777" w:rsidTr="002D6045">
        <w:tc>
          <w:tcPr>
            <w:tcW w:w="1702" w:type="dxa"/>
            <w:tcBorders>
              <w:top w:val="single" w:sz="4" w:space="0" w:color="auto"/>
              <w:left w:val="single" w:sz="4" w:space="0" w:color="auto"/>
              <w:bottom w:val="single" w:sz="4" w:space="0" w:color="auto"/>
              <w:right w:val="single" w:sz="4" w:space="0" w:color="auto"/>
            </w:tcBorders>
          </w:tcPr>
          <w:p w14:paraId="425CBE2C" w14:textId="77777777" w:rsidR="00C34CDF" w:rsidRPr="00A25B8A" w:rsidRDefault="00C34CDF" w:rsidP="000C61B5">
            <w:pPr>
              <w:jc w:val="both"/>
              <w:rPr>
                <w:rFonts w:ascii="Times New Roman" w:hAnsi="Times New Roman"/>
                <w:bCs/>
                <w:sz w:val="24"/>
                <w:szCs w:val="24"/>
              </w:rPr>
            </w:pPr>
            <w:r>
              <w:rPr>
                <w:rFonts w:ascii="Times New Roman" w:hAnsi="Times New Roman"/>
                <w:bCs/>
                <w:sz w:val="24"/>
                <w:szCs w:val="24"/>
              </w:rPr>
              <w:t>05-12</w:t>
            </w:r>
          </w:p>
        </w:tc>
        <w:tc>
          <w:tcPr>
            <w:tcW w:w="4536" w:type="dxa"/>
            <w:tcBorders>
              <w:top w:val="single" w:sz="4" w:space="0" w:color="auto"/>
              <w:left w:val="single" w:sz="4" w:space="0" w:color="auto"/>
              <w:bottom w:val="single" w:sz="4" w:space="0" w:color="auto"/>
              <w:right w:val="single" w:sz="4" w:space="0" w:color="auto"/>
            </w:tcBorders>
          </w:tcPr>
          <w:p w14:paraId="7AF87652" w14:textId="77777777" w:rsidR="00C34CDF" w:rsidRPr="00A25B8A" w:rsidRDefault="00C34CDF" w:rsidP="000C61B5">
            <w:pPr>
              <w:ind w:left="-108"/>
              <w:jc w:val="both"/>
              <w:rPr>
                <w:rFonts w:ascii="Times New Roman" w:hAnsi="Times New Roman"/>
                <w:sz w:val="24"/>
                <w:szCs w:val="24"/>
              </w:rPr>
            </w:pPr>
            <w:r>
              <w:rPr>
                <w:rFonts w:ascii="Times New Roman" w:hAnsi="Times New Roman"/>
                <w:sz w:val="24"/>
                <w:szCs w:val="24"/>
              </w:rPr>
              <w:t>Журнал реєстрації вхідних документів з грифом «Для службового користування»</w:t>
            </w:r>
          </w:p>
        </w:tc>
        <w:tc>
          <w:tcPr>
            <w:tcW w:w="1134" w:type="dxa"/>
            <w:tcBorders>
              <w:top w:val="single" w:sz="4" w:space="0" w:color="auto"/>
              <w:left w:val="single" w:sz="4" w:space="0" w:color="auto"/>
              <w:bottom w:val="single" w:sz="4" w:space="0" w:color="auto"/>
              <w:right w:val="single" w:sz="4" w:space="0" w:color="auto"/>
            </w:tcBorders>
          </w:tcPr>
          <w:p w14:paraId="28E02DEA" w14:textId="77777777" w:rsidR="00C34CDF" w:rsidRPr="00A25B8A" w:rsidRDefault="00C34CDF" w:rsidP="00B6064E">
            <w:pPr>
              <w:jc w:val="center"/>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3B4E22E1" w14:textId="77777777" w:rsidR="008B362D" w:rsidRDefault="008B362D" w:rsidP="00763482">
            <w:pPr>
              <w:jc w:val="center"/>
              <w:rPr>
                <w:rFonts w:ascii="Times New Roman" w:hAnsi="Times New Roman"/>
                <w:sz w:val="24"/>
                <w:szCs w:val="24"/>
              </w:rPr>
            </w:pPr>
          </w:p>
          <w:p w14:paraId="3F9CE668" w14:textId="77777777" w:rsidR="00C34CDF" w:rsidRPr="00A25B8A" w:rsidRDefault="008B362D" w:rsidP="00763482">
            <w:pPr>
              <w:jc w:val="center"/>
              <w:rPr>
                <w:rFonts w:ascii="Times New Roman" w:hAnsi="Times New Roman"/>
                <w:sz w:val="24"/>
                <w:szCs w:val="24"/>
              </w:rPr>
            </w:pPr>
            <w:r>
              <w:rPr>
                <w:rFonts w:ascii="Times New Roman" w:hAnsi="Times New Roman"/>
                <w:sz w:val="24"/>
                <w:szCs w:val="24"/>
              </w:rPr>
              <w:t>3 р. ст.122</w:t>
            </w:r>
          </w:p>
        </w:tc>
        <w:tc>
          <w:tcPr>
            <w:tcW w:w="1134" w:type="dxa"/>
            <w:tcBorders>
              <w:top w:val="single" w:sz="4" w:space="0" w:color="auto"/>
              <w:left w:val="single" w:sz="4" w:space="0" w:color="auto"/>
              <w:bottom w:val="single" w:sz="4" w:space="0" w:color="auto"/>
              <w:right w:val="single" w:sz="4" w:space="0" w:color="auto"/>
            </w:tcBorders>
          </w:tcPr>
          <w:p w14:paraId="0140075D" w14:textId="77777777" w:rsidR="00C34CDF" w:rsidRPr="00A25B8A" w:rsidRDefault="00C34CDF" w:rsidP="00B6064E">
            <w:pPr>
              <w:rPr>
                <w:rFonts w:ascii="Times New Roman" w:hAnsi="Times New Roman"/>
                <w:sz w:val="24"/>
                <w:szCs w:val="24"/>
                <w:vertAlign w:val="superscript"/>
              </w:rPr>
            </w:pPr>
          </w:p>
        </w:tc>
      </w:tr>
      <w:tr w:rsidR="00C34CDF" w:rsidRPr="00A25B8A" w14:paraId="67BBD197" w14:textId="77777777" w:rsidTr="002D6045">
        <w:tc>
          <w:tcPr>
            <w:tcW w:w="1702" w:type="dxa"/>
            <w:tcBorders>
              <w:top w:val="single" w:sz="4" w:space="0" w:color="auto"/>
              <w:left w:val="single" w:sz="4" w:space="0" w:color="auto"/>
              <w:bottom w:val="single" w:sz="4" w:space="0" w:color="auto"/>
              <w:right w:val="single" w:sz="4" w:space="0" w:color="auto"/>
            </w:tcBorders>
          </w:tcPr>
          <w:p w14:paraId="63B3D780" w14:textId="77777777" w:rsidR="00C34CDF" w:rsidRDefault="00C34CDF" w:rsidP="000C61B5">
            <w:pPr>
              <w:jc w:val="both"/>
              <w:rPr>
                <w:rFonts w:ascii="Times New Roman" w:hAnsi="Times New Roman"/>
                <w:bCs/>
                <w:sz w:val="24"/>
                <w:szCs w:val="24"/>
              </w:rPr>
            </w:pPr>
            <w:r>
              <w:rPr>
                <w:rFonts w:ascii="Times New Roman" w:hAnsi="Times New Roman"/>
                <w:bCs/>
                <w:sz w:val="24"/>
                <w:szCs w:val="24"/>
              </w:rPr>
              <w:t>05- 13</w:t>
            </w:r>
          </w:p>
        </w:tc>
        <w:tc>
          <w:tcPr>
            <w:tcW w:w="4536" w:type="dxa"/>
            <w:tcBorders>
              <w:top w:val="single" w:sz="4" w:space="0" w:color="auto"/>
              <w:left w:val="single" w:sz="4" w:space="0" w:color="auto"/>
              <w:bottom w:val="single" w:sz="4" w:space="0" w:color="auto"/>
              <w:right w:val="single" w:sz="4" w:space="0" w:color="auto"/>
            </w:tcBorders>
          </w:tcPr>
          <w:p w14:paraId="055F2D92" w14:textId="77777777" w:rsidR="00C34CDF" w:rsidRDefault="00C34CDF" w:rsidP="000C61B5">
            <w:pPr>
              <w:ind w:left="-108"/>
              <w:jc w:val="both"/>
              <w:rPr>
                <w:rFonts w:ascii="Times New Roman" w:hAnsi="Times New Roman"/>
                <w:sz w:val="24"/>
                <w:szCs w:val="24"/>
              </w:rPr>
            </w:pPr>
            <w:r>
              <w:rPr>
                <w:rFonts w:ascii="Times New Roman" w:hAnsi="Times New Roman"/>
                <w:sz w:val="24"/>
                <w:szCs w:val="24"/>
              </w:rPr>
              <w:t>Журнал реєстрації вихідних та внутрішніх документів з грифом «Для службового користування»</w:t>
            </w:r>
          </w:p>
        </w:tc>
        <w:tc>
          <w:tcPr>
            <w:tcW w:w="1134" w:type="dxa"/>
            <w:tcBorders>
              <w:top w:val="single" w:sz="4" w:space="0" w:color="auto"/>
              <w:left w:val="single" w:sz="4" w:space="0" w:color="auto"/>
              <w:bottom w:val="single" w:sz="4" w:space="0" w:color="auto"/>
              <w:right w:val="single" w:sz="4" w:space="0" w:color="auto"/>
            </w:tcBorders>
          </w:tcPr>
          <w:p w14:paraId="2F63F097" w14:textId="77777777" w:rsidR="00C34CDF" w:rsidRPr="00A25B8A" w:rsidRDefault="00C34CDF" w:rsidP="00B6064E">
            <w:pPr>
              <w:jc w:val="center"/>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28118D53" w14:textId="77777777" w:rsidR="00C34CDF" w:rsidRDefault="00C34CDF" w:rsidP="00763482">
            <w:pPr>
              <w:jc w:val="center"/>
              <w:rPr>
                <w:rFonts w:ascii="Times New Roman" w:hAnsi="Times New Roman"/>
                <w:sz w:val="24"/>
                <w:szCs w:val="24"/>
              </w:rPr>
            </w:pPr>
          </w:p>
          <w:p w14:paraId="44677308" w14:textId="77777777" w:rsidR="008B362D" w:rsidRPr="00A25B8A" w:rsidRDefault="008B362D" w:rsidP="00763482">
            <w:pPr>
              <w:jc w:val="center"/>
              <w:rPr>
                <w:rFonts w:ascii="Times New Roman" w:hAnsi="Times New Roman"/>
                <w:sz w:val="24"/>
                <w:szCs w:val="24"/>
              </w:rPr>
            </w:pPr>
            <w:r>
              <w:rPr>
                <w:rFonts w:ascii="Times New Roman" w:hAnsi="Times New Roman"/>
                <w:sz w:val="24"/>
                <w:szCs w:val="24"/>
              </w:rPr>
              <w:t>3 р. ст.122</w:t>
            </w:r>
          </w:p>
        </w:tc>
        <w:tc>
          <w:tcPr>
            <w:tcW w:w="1134" w:type="dxa"/>
            <w:tcBorders>
              <w:top w:val="single" w:sz="4" w:space="0" w:color="auto"/>
              <w:left w:val="single" w:sz="4" w:space="0" w:color="auto"/>
              <w:bottom w:val="single" w:sz="4" w:space="0" w:color="auto"/>
              <w:right w:val="single" w:sz="4" w:space="0" w:color="auto"/>
            </w:tcBorders>
          </w:tcPr>
          <w:p w14:paraId="4FB4D77E" w14:textId="77777777" w:rsidR="00C34CDF" w:rsidRPr="00A25B8A" w:rsidRDefault="00C34CDF" w:rsidP="00B6064E">
            <w:pPr>
              <w:rPr>
                <w:rFonts w:ascii="Times New Roman" w:hAnsi="Times New Roman"/>
                <w:sz w:val="24"/>
                <w:szCs w:val="24"/>
                <w:vertAlign w:val="superscript"/>
              </w:rPr>
            </w:pPr>
          </w:p>
        </w:tc>
      </w:tr>
      <w:tr w:rsidR="00C34CDF" w:rsidRPr="00A25B8A" w14:paraId="50AD433B" w14:textId="77777777" w:rsidTr="002D6045">
        <w:tc>
          <w:tcPr>
            <w:tcW w:w="1702" w:type="dxa"/>
            <w:tcBorders>
              <w:top w:val="single" w:sz="4" w:space="0" w:color="auto"/>
              <w:left w:val="single" w:sz="4" w:space="0" w:color="auto"/>
              <w:bottom w:val="single" w:sz="4" w:space="0" w:color="auto"/>
              <w:right w:val="single" w:sz="4" w:space="0" w:color="auto"/>
            </w:tcBorders>
          </w:tcPr>
          <w:p w14:paraId="2B647F60" w14:textId="77777777" w:rsidR="00C34CDF" w:rsidRDefault="00C34CDF" w:rsidP="00885713">
            <w:pPr>
              <w:jc w:val="center"/>
              <w:rPr>
                <w:rFonts w:ascii="Times New Roman" w:hAnsi="Times New Roman"/>
                <w:bCs/>
                <w:sz w:val="24"/>
                <w:szCs w:val="24"/>
              </w:rPr>
            </w:pPr>
            <w:r>
              <w:rPr>
                <w:rFonts w:ascii="Times New Roman" w:hAnsi="Times New Roman"/>
                <w:bCs/>
                <w:sz w:val="24"/>
                <w:szCs w:val="24"/>
              </w:rPr>
              <w:t>05-14</w:t>
            </w:r>
          </w:p>
        </w:tc>
        <w:tc>
          <w:tcPr>
            <w:tcW w:w="4536" w:type="dxa"/>
            <w:tcBorders>
              <w:top w:val="single" w:sz="4" w:space="0" w:color="auto"/>
              <w:left w:val="single" w:sz="4" w:space="0" w:color="auto"/>
              <w:bottom w:val="single" w:sz="4" w:space="0" w:color="auto"/>
              <w:right w:val="single" w:sz="4" w:space="0" w:color="auto"/>
            </w:tcBorders>
          </w:tcPr>
          <w:p w14:paraId="49774078" w14:textId="77777777" w:rsidR="00C34CDF" w:rsidRDefault="00C34CDF" w:rsidP="00B6064E">
            <w:pPr>
              <w:ind w:left="-108"/>
              <w:jc w:val="both"/>
              <w:rPr>
                <w:rFonts w:ascii="Times New Roman" w:hAnsi="Times New Roman"/>
                <w:sz w:val="24"/>
                <w:szCs w:val="24"/>
              </w:rPr>
            </w:pPr>
            <w:r>
              <w:rPr>
                <w:rFonts w:ascii="Times New Roman" w:hAnsi="Times New Roman"/>
                <w:sz w:val="24"/>
                <w:szCs w:val="24"/>
              </w:rPr>
              <w:t>Журнал обліку конвертів (пакувань) з грифом «Для службового користування»</w:t>
            </w:r>
          </w:p>
        </w:tc>
        <w:tc>
          <w:tcPr>
            <w:tcW w:w="1134" w:type="dxa"/>
            <w:tcBorders>
              <w:top w:val="single" w:sz="4" w:space="0" w:color="auto"/>
              <w:left w:val="single" w:sz="4" w:space="0" w:color="auto"/>
              <w:bottom w:val="single" w:sz="4" w:space="0" w:color="auto"/>
              <w:right w:val="single" w:sz="4" w:space="0" w:color="auto"/>
            </w:tcBorders>
          </w:tcPr>
          <w:p w14:paraId="7EF11714" w14:textId="77777777" w:rsidR="00C34CDF" w:rsidRPr="00A25B8A" w:rsidRDefault="00C34CDF" w:rsidP="00B6064E">
            <w:pPr>
              <w:jc w:val="center"/>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020F5228" w14:textId="77777777" w:rsidR="00C34CDF" w:rsidRPr="00A25B8A" w:rsidRDefault="008B362D" w:rsidP="00763482">
            <w:pPr>
              <w:jc w:val="center"/>
              <w:rPr>
                <w:rFonts w:ascii="Times New Roman" w:hAnsi="Times New Roman"/>
                <w:sz w:val="24"/>
                <w:szCs w:val="24"/>
              </w:rPr>
            </w:pPr>
            <w:r>
              <w:rPr>
                <w:rFonts w:ascii="Times New Roman" w:hAnsi="Times New Roman"/>
                <w:sz w:val="24"/>
                <w:szCs w:val="24"/>
              </w:rPr>
              <w:t>3 р. ст.122</w:t>
            </w:r>
          </w:p>
        </w:tc>
        <w:tc>
          <w:tcPr>
            <w:tcW w:w="1134" w:type="dxa"/>
            <w:tcBorders>
              <w:top w:val="single" w:sz="4" w:space="0" w:color="auto"/>
              <w:left w:val="single" w:sz="4" w:space="0" w:color="auto"/>
              <w:bottom w:val="single" w:sz="4" w:space="0" w:color="auto"/>
              <w:right w:val="single" w:sz="4" w:space="0" w:color="auto"/>
            </w:tcBorders>
          </w:tcPr>
          <w:p w14:paraId="20CF6D9F" w14:textId="77777777" w:rsidR="00C34CDF" w:rsidRPr="00A25B8A" w:rsidRDefault="00C34CDF" w:rsidP="00B6064E">
            <w:pPr>
              <w:rPr>
                <w:rFonts w:ascii="Times New Roman" w:hAnsi="Times New Roman"/>
                <w:sz w:val="24"/>
                <w:szCs w:val="24"/>
                <w:vertAlign w:val="superscript"/>
              </w:rPr>
            </w:pPr>
          </w:p>
        </w:tc>
      </w:tr>
    </w:tbl>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4111"/>
        <w:gridCol w:w="1276"/>
        <w:gridCol w:w="1701"/>
        <w:gridCol w:w="1417"/>
      </w:tblGrid>
      <w:tr w:rsidR="00435E48" w:rsidRPr="00A25B8A" w14:paraId="5BACCFEA" w14:textId="77777777" w:rsidTr="00E45CDA">
        <w:trPr>
          <w:trHeight w:val="629"/>
        </w:trPr>
        <w:tc>
          <w:tcPr>
            <w:tcW w:w="9923" w:type="dxa"/>
            <w:gridSpan w:val="5"/>
            <w:tcBorders>
              <w:top w:val="single" w:sz="4" w:space="0" w:color="auto"/>
              <w:left w:val="single" w:sz="4" w:space="0" w:color="auto"/>
              <w:bottom w:val="single" w:sz="4" w:space="0" w:color="auto"/>
              <w:right w:val="single" w:sz="4" w:space="0" w:color="auto"/>
            </w:tcBorders>
          </w:tcPr>
          <w:p w14:paraId="21F91071" w14:textId="77777777" w:rsidR="001B075F" w:rsidRDefault="001B075F" w:rsidP="00D579B8">
            <w:pPr>
              <w:jc w:val="center"/>
              <w:rPr>
                <w:rFonts w:ascii="Times New Roman" w:hAnsi="Times New Roman"/>
                <w:b/>
                <w:sz w:val="24"/>
                <w:szCs w:val="24"/>
              </w:rPr>
            </w:pPr>
          </w:p>
          <w:p w14:paraId="6AF88901" w14:textId="77777777" w:rsidR="00435E48" w:rsidRPr="00A25B8A" w:rsidRDefault="00435E48" w:rsidP="00D579B8">
            <w:pPr>
              <w:jc w:val="center"/>
              <w:rPr>
                <w:rFonts w:ascii="Times New Roman" w:hAnsi="Times New Roman"/>
                <w:b/>
                <w:sz w:val="24"/>
                <w:szCs w:val="24"/>
              </w:rPr>
            </w:pPr>
            <w:r w:rsidRPr="00A25B8A">
              <w:rPr>
                <w:rFonts w:ascii="Times New Roman" w:hAnsi="Times New Roman"/>
                <w:b/>
                <w:sz w:val="24"/>
                <w:szCs w:val="24"/>
              </w:rPr>
              <w:t>0</w:t>
            </w:r>
            <w:r w:rsidR="001B3D2B">
              <w:rPr>
                <w:rFonts w:ascii="Times New Roman" w:hAnsi="Times New Roman"/>
                <w:b/>
                <w:sz w:val="24"/>
                <w:szCs w:val="24"/>
              </w:rPr>
              <w:t>6</w:t>
            </w:r>
            <w:r w:rsidRPr="00A25B8A">
              <w:rPr>
                <w:rFonts w:ascii="Times New Roman" w:hAnsi="Times New Roman"/>
                <w:b/>
                <w:sz w:val="24"/>
                <w:szCs w:val="24"/>
              </w:rPr>
              <w:t xml:space="preserve"> – </w:t>
            </w:r>
            <w:proofErr w:type="spellStart"/>
            <w:r w:rsidR="00D579B8">
              <w:rPr>
                <w:rFonts w:ascii="Times New Roman" w:hAnsi="Times New Roman"/>
                <w:b/>
                <w:sz w:val="24"/>
                <w:szCs w:val="24"/>
                <w:lang w:val="ru-RU"/>
              </w:rPr>
              <w:t>Юридичний</w:t>
            </w:r>
            <w:proofErr w:type="spellEnd"/>
            <w:r w:rsidR="00D579B8">
              <w:rPr>
                <w:rFonts w:ascii="Times New Roman" w:hAnsi="Times New Roman"/>
                <w:b/>
                <w:sz w:val="24"/>
                <w:szCs w:val="24"/>
                <w:lang w:val="ru-RU"/>
              </w:rPr>
              <w:t xml:space="preserve"> </w:t>
            </w:r>
            <w:proofErr w:type="spellStart"/>
            <w:r w:rsidR="00D579B8">
              <w:rPr>
                <w:rFonts w:ascii="Times New Roman" w:hAnsi="Times New Roman"/>
                <w:b/>
                <w:sz w:val="24"/>
                <w:szCs w:val="24"/>
                <w:lang w:val="ru-RU"/>
              </w:rPr>
              <w:t>відділ</w:t>
            </w:r>
            <w:proofErr w:type="spellEnd"/>
          </w:p>
        </w:tc>
      </w:tr>
      <w:tr w:rsidR="00435E48" w:rsidRPr="00A25B8A" w14:paraId="3554663A" w14:textId="77777777" w:rsidTr="00E45CDA">
        <w:tc>
          <w:tcPr>
            <w:tcW w:w="1418" w:type="dxa"/>
            <w:tcBorders>
              <w:top w:val="single" w:sz="4" w:space="0" w:color="auto"/>
              <w:left w:val="single" w:sz="4" w:space="0" w:color="auto"/>
              <w:bottom w:val="single" w:sz="4" w:space="0" w:color="auto"/>
              <w:right w:val="single" w:sz="4" w:space="0" w:color="auto"/>
            </w:tcBorders>
          </w:tcPr>
          <w:p w14:paraId="0FB13B39" w14:textId="77777777" w:rsidR="00435E48" w:rsidRPr="00A25B8A" w:rsidRDefault="00435E48" w:rsidP="008233AF">
            <w:pPr>
              <w:jc w:val="center"/>
              <w:rPr>
                <w:rFonts w:ascii="Times New Roman" w:hAnsi="Times New Roman"/>
                <w:sz w:val="24"/>
                <w:szCs w:val="24"/>
              </w:rPr>
            </w:pPr>
            <w:r w:rsidRPr="00A25B8A">
              <w:rPr>
                <w:rFonts w:ascii="Times New Roman" w:hAnsi="Times New Roman"/>
                <w:sz w:val="24"/>
                <w:szCs w:val="24"/>
              </w:rPr>
              <w:t>0</w:t>
            </w:r>
            <w:r w:rsidR="001B3D2B">
              <w:rPr>
                <w:rFonts w:ascii="Times New Roman" w:hAnsi="Times New Roman"/>
                <w:sz w:val="24"/>
                <w:szCs w:val="24"/>
              </w:rPr>
              <w:t>6</w:t>
            </w:r>
            <w:r w:rsidRPr="00A25B8A">
              <w:rPr>
                <w:rFonts w:ascii="Times New Roman" w:hAnsi="Times New Roman"/>
                <w:sz w:val="24"/>
                <w:szCs w:val="24"/>
              </w:rPr>
              <w:t>-01</w:t>
            </w:r>
          </w:p>
        </w:tc>
        <w:tc>
          <w:tcPr>
            <w:tcW w:w="4111" w:type="dxa"/>
            <w:tcBorders>
              <w:top w:val="single" w:sz="4" w:space="0" w:color="auto"/>
              <w:left w:val="single" w:sz="4" w:space="0" w:color="auto"/>
              <w:bottom w:val="single" w:sz="4" w:space="0" w:color="auto"/>
              <w:right w:val="single" w:sz="4" w:space="0" w:color="auto"/>
            </w:tcBorders>
            <w:vAlign w:val="center"/>
          </w:tcPr>
          <w:p w14:paraId="1D39ACD0" w14:textId="77777777" w:rsidR="00435E48" w:rsidRPr="00A25B8A" w:rsidRDefault="00435E48" w:rsidP="000C61B5">
            <w:pPr>
              <w:pStyle w:val="7"/>
              <w:jc w:val="both"/>
            </w:pPr>
            <w:r w:rsidRPr="00A25B8A">
              <w:t xml:space="preserve">Закони та інші нормативно-правові акти Верховної Ради України,укази та розпорядження Президента України постанови  Кабінету Міністрів України.   </w:t>
            </w:r>
          </w:p>
        </w:tc>
        <w:tc>
          <w:tcPr>
            <w:tcW w:w="1276" w:type="dxa"/>
            <w:tcBorders>
              <w:top w:val="single" w:sz="4" w:space="0" w:color="auto"/>
              <w:left w:val="single" w:sz="4" w:space="0" w:color="auto"/>
              <w:bottom w:val="single" w:sz="4" w:space="0" w:color="auto"/>
              <w:right w:val="single" w:sz="4" w:space="0" w:color="auto"/>
            </w:tcBorders>
            <w:vAlign w:val="center"/>
          </w:tcPr>
          <w:p w14:paraId="48A75664" w14:textId="77777777" w:rsidR="00435E48" w:rsidRPr="00A25B8A" w:rsidRDefault="00435E48">
            <w:pPr>
              <w:tabs>
                <w:tab w:val="left" w:pos="142"/>
                <w:tab w:val="left" w:pos="709"/>
              </w:tabs>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56AA2852" w14:textId="77777777" w:rsidR="00435E48" w:rsidRPr="00A25B8A" w:rsidRDefault="00435E48" w:rsidP="001B1886">
            <w:pPr>
              <w:jc w:val="center"/>
              <w:rPr>
                <w:rFonts w:ascii="Times New Roman" w:hAnsi="Times New Roman"/>
                <w:sz w:val="24"/>
                <w:szCs w:val="24"/>
              </w:rPr>
            </w:pPr>
            <w:r w:rsidRPr="00A25B8A">
              <w:rPr>
                <w:rFonts w:ascii="Times New Roman" w:hAnsi="Times New Roman"/>
                <w:sz w:val="24"/>
                <w:szCs w:val="24"/>
              </w:rPr>
              <w:t>Доки не мине потреба¹ст.1-б, 2-б, 3-б</w:t>
            </w:r>
          </w:p>
        </w:tc>
        <w:tc>
          <w:tcPr>
            <w:tcW w:w="1417" w:type="dxa"/>
            <w:tcBorders>
              <w:top w:val="single" w:sz="4" w:space="0" w:color="auto"/>
              <w:left w:val="single" w:sz="4" w:space="0" w:color="auto"/>
              <w:bottom w:val="single" w:sz="4" w:space="0" w:color="auto"/>
              <w:right w:val="single" w:sz="4" w:space="0" w:color="auto"/>
            </w:tcBorders>
          </w:tcPr>
          <w:p w14:paraId="58D9C481" w14:textId="77777777" w:rsidR="00435E48" w:rsidRPr="005972F8" w:rsidRDefault="00435E48" w:rsidP="000E1256">
            <w:pPr>
              <w:tabs>
                <w:tab w:val="left" w:pos="-108"/>
              </w:tabs>
              <w:jc w:val="center"/>
              <w:rPr>
                <w:rFonts w:ascii="Times New Roman" w:hAnsi="Times New Roman"/>
                <w:sz w:val="20"/>
                <w:szCs w:val="20"/>
              </w:rPr>
            </w:pPr>
            <w:r w:rsidRPr="005972F8">
              <w:rPr>
                <w:rFonts w:ascii="Times New Roman" w:hAnsi="Times New Roman"/>
                <w:sz w:val="20"/>
                <w:szCs w:val="20"/>
              </w:rPr>
              <w:t>¹ що стосуються діяльності організації – пост.</w:t>
            </w:r>
          </w:p>
        </w:tc>
      </w:tr>
      <w:tr w:rsidR="00435E48" w:rsidRPr="00A25B8A" w14:paraId="1C3B6BD7" w14:textId="77777777" w:rsidTr="00E45CDA">
        <w:tc>
          <w:tcPr>
            <w:tcW w:w="1418" w:type="dxa"/>
            <w:tcBorders>
              <w:top w:val="single" w:sz="4" w:space="0" w:color="auto"/>
              <w:left w:val="single" w:sz="4" w:space="0" w:color="auto"/>
              <w:bottom w:val="single" w:sz="4" w:space="0" w:color="auto"/>
              <w:right w:val="single" w:sz="4" w:space="0" w:color="auto"/>
            </w:tcBorders>
          </w:tcPr>
          <w:p w14:paraId="01E27EFD" w14:textId="77777777" w:rsidR="001B075F" w:rsidRDefault="001B075F" w:rsidP="005972F8">
            <w:pPr>
              <w:rPr>
                <w:rFonts w:ascii="Times New Roman" w:hAnsi="Times New Roman"/>
                <w:sz w:val="24"/>
                <w:szCs w:val="24"/>
              </w:rPr>
            </w:pPr>
          </w:p>
          <w:p w14:paraId="692E6110" w14:textId="77777777" w:rsidR="00435E48" w:rsidRPr="00A25B8A" w:rsidRDefault="00435E48" w:rsidP="008233AF">
            <w:pPr>
              <w:jc w:val="center"/>
              <w:rPr>
                <w:rFonts w:ascii="Times New Roman" w:hAnsi="Times New Roman"/>
                <w:sz w:val="24"/>
                <w:szCs w:val="24"/>
              </w:rPr>
            </w:pPr>
            <w:r w:rsidRPr="00A25B8A">
              <w:rPr>
                <w:rFonts w:ascii="Times New Roman" w:hAnsi="Times New Roman"/>
                <w:sz w:val="24"/>
                <w:szCs w:val="24"/>
              </w:rPr>
              <w:t>0</w:t>
            </w:r>
            <w:r w:rsidR="001B3D2B">
              <w:rPr>
                <w:rFonts w:ascii="Times New Roman" w:hAnsi="Times New Roman"/>
                <w:sz w:val="24"/>
                <w:szCs w:val="24"/>
              </w:rPr>
              <w:t>6</w:t>
            </w:r>
            <w:r w:rsidRPr="00A25B8A">
              <w:rPr>
                <w:rFonts w:ascii="Times New Roman" w:hAnsi="Times New Roman"/>
                <w:sz w:val="24"/>
                <w:szCs w:val="24"/>
              </w:rPr>
              <w:t>-02</w:t>
            </w:r>
          </w:p>
        </w:tc>
        <w:tc>
          <w:tcPr>
            <w:tcW w:w="4111" w:type="dxa"/>
            <w:tcBorders>
              <w:top w:val="single" w:sz="4" w:space="0" w:color="auto"/>
              <w:left w:val="single" w:sz="4" w:space="0" w:color="auto"/>
              <w:bottom w:val="single" w:sz="4" w:space="0" w:color="auto"/>
              <w:right w:val="single" w:sz="4" w:space="0" w:color="auto"/>
            </w:tcBorders>
          </w:tcPr>
          <w:p w14:paraId="334E82A6" w14:textId="77777777" w:rsidR="001B075F" w:rsidRDefault="001B075F" w:rsidP="000C61B5">
            <w:pPr>
              <w:jc w:val="both"/>
              <w:rPr>
                <w:rFonts w:ascii="Times New Roman" w:hAnsi="Times New Roman"/>
                <w:sz w:val="24"/>
                <w:szCs w:val="24"/>
              </w:rPr>
            </w:pPr>
          </w:p>
          <w:p w14:paraId="65F6F0FF" w14:textId="77777777" w:rsidR="00435E48" w:rsidRPr="00A25B8A" w:rsidRDefault="00435E48" w:rsidP="000C61B5">
            <w:pPr>
              <w:ind w:left="-108"/>
              <w:jc w:val="both"/>
              <w:rPr>
                <w:rFonts w:ascii="Times New Roman" w:hAnsi="Times New Roman"/>
                <w:sz w:val="24"/>
                <w:szCs w:val="24"/>
              </w:rPr>
            </w:pPr>
            <w:r w:rsidRPr="00A25B8A">
              <w:rPr>
                <w:rFonts w:ascii="Times New Roman" w:hAnsi="Times New Roman"/>
                <w:sz w:val="24"/>
                <w:szCs w:val="24"/>
              </w:rPr>
              <w:t xml:space="preserve">Нормативні документи з питань діяльності юридичного відділу: </w:t>
            </w:r>
          </w:p>
          <w:p w14:paraId="4D88468B" w14:textId="77777777" w:rsidR="00435E48" w:rsidRPr="00A25B8A" w:rsidRDefault="00435E48" w:rsidP="000C61B5">
            <w:pPr>
              <w:numPr>
                <w:ilvl w:val="0"/>
                <w:numId w:val="7"/>
              </w:numPr>
              <w:spacing w:after="0" w:line="240" w:lineRule="auto"/>
              <w:jc w:val="both"/>
              <w:rPr>
                <w:rFonts w:ascii="Times New Roman" w:hAnsi="Times New Roman"/>
                <w:sz w:val="24"/>
                <w:szCs w:val="24"/>
              </w:rPr>
            </w:pPr>
            <w:r w:rsidRPr="00A25B8A">
              <w:rPr>
                <w:rFonts w:ascii="Times New Roman" w:hAnsi="Times New Roman"/>
                <w:sz w:val="24"/>
                <w:szCs w:val="24"/>
              </w:rPr>
              <w:t xml:space="preserve">положення про відділ, </w:t>
            </w:r>
          </w:p>
          <w:p w14:paraId="00072F85" w14:textId="77777777" w:rsidR="00435E48" w:rsidRPr="00A25B8A" w:rsidRDefault="00435E48" w:rsidP="000C61B5">
            <w:pPr>
              <w:numPr>
                <w:ilvl w:val="0"/>
                <w:numId w:val="7"/>
              </w:numPr>
              <w:spacing w:after="0" w:line="240" w:lineRule="auto"/>
              <w:jc w:val="both"/>
              <w:rPr>
                <w:rFonts w:ascii="Times New Roman" w:hAnsi="Times New Roman"/>
                <w:sz w:val="24"/>
                <w:szCs w:val="24"/>
              </w:rPr>
            </w:pPr>
            <w:r w:rsidRPr="00A25B8A">
              <w:rPr>
                <w:rFonts w:ascii="Times New Roman" w:hAnsi="Times New Roman"/>
                <w:sz w:val="24"/>
                <w:szCs w:val="24"/>
              </w:rPr>
              <w:t>посадові інструкції працівників</w:t>
            </w:r>
          </w:p>
        </w:tc>
        <w:tc>
          <w:tcPr>
            <w:tcW w:w="1276" w:type="dxa"/>
            <w:tcBorders>
              <w:top w:val="single" w:sz="4" w:space="0" w:color="auto"/>
              <w:left w:val="single" w:sz="4" w:space="0" w:color="auto"/>
              <w:bottom w:val="single" w:sz="4" w:space="0" w:color="auto"/>
              <w:right w:val="single" w:sz="4" w:space="0" w:color="auto"/>
            </w:tcBorders>
          </w:tcPr>
          <w:p w14:paraId="2EB6BFCF" w14:textId="77777777" w:rsidR="00435E48" w:rsidRPr="00A25B8A" w:rsidRDefault="00435E48">
            <w:pPr>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3E92E69" w14:textId="77777777" w:rsidR="00435E48" w:rsidRPr="00A25B8A" w:rsidRDefault="00435E48">
            <w:pPr>
              <w:jc w:val="center"/>
              <w:rPr>
                <w:rFonts w:ascii="Times New Roman" w:hAnsi="Times New Roman"/>
                <w:sz w:val="24"/>
                <w:szCs w:val="24"/>
              </w:rPr>
            </w:pPr>
          </w:p>
          <w:p w14:paraId="13A63AD4" w14:textId="77777777" w:rsidR="001B075F" w:rsidRDefault="001B075F">
            <w:pPr>
              <w:jc w:val="center"/>
              <w:rPr>
                <w:rFonts w:ascii="Times New Roman" w:hAnsi="Times New Roman"/>
                <w:sz w:val="24"/>
                <w:szCs w:val="24"/>
              </w:rPr>
            </w:pPr>
          </w:p>
          <w:p w14:paraId="6B2B91D5" w14:textId="77777777" w:rsidR="00435E48" w:rsidRPr="00A25B8A" w:rsidRDefault="00AA35C3">
            <w:pPr>
              <w:jc w:val="center"/>
              <w:rPr>
                <w:rFonts w:ascii="Times New Roman" w:hAnsi="Times New Roman"/>
                <w:sz w:val="24"/>
                <w:szCs w:val="24"/>
                <w:vertAlign w:val="superscript"/>
              </w:rPr>
            </w:pPr>
            <w:r w:rsidRPr="00A25B8A">
              <w:rPr>
                <w:rFonts w:ascii="Times New Roman" w:hAnsi="Times New Roman"/>
                <w:sz w:val="24"/>
                <w:szCs w:val="24"/>
              </w:rPr>
              <w:t>3р.</w:t>
            </w:r>
            <w:r w:rsidRPr="00A25B8A">
              <w:rPr>
                <w:rFonts w:ascii="Times New Roman" w:hAnsi="Times New Roman"/>
                <w:sz w:val="24"/>
                <w:szCs w:val="24"/>
                <w:vertAlign w:val="superscript"/>
              </w:rPr>
              <w:t>1</w:t>
            </w:r>
            <w:r w:rsidR="00435E48" w:rsidRPr="00A25B8A">
              <w:rPr>
                <w:rFonts w:ascii="Times New Roman" w:hAnsi="Times New Roman"/>
                <w:sz w:val="24"/>
                <w:szCs w:val="24"/>
              </w:rPr>
              <w:t xml:space="preserve">ст.28б, </w:t>
            </w:r>
          </w:p>
          <w:p w14:paraId="018688C7" w14:textId="77777777" w:rsidR="00435E48" w:rsidRPr="00A25B8A" w:rsidRDefault="00AA35C3" w:rsidP="00A06DBE">
            <w:pPr>
              <w:jc w:val="center"/>
              <w:rPr>
                <w:rFonts w:ascii="Times New Roman" w:hAnsi="Times New Roman"/>
                <w:sz w:val="24"/>
                <w:szCs w:val="24"/>
              </w:rPr>
            </w:pPr>
            <w:r w:rsidRPr="00A25B8A">
              <w:rPr>
                <w:rFonts w:ascii="Times New Roman" w:hAnsi="Times New Roman"/>
                <w:sz w:val="24"/>
                <w:szCs w:val="24"/>
              </w:rPr>
              <w:t>5р.</w:t>
            </w:r>
            <w:r w:rsidRPr="00A25B8A">
              <w:rPr>
                <w:rFonts w:ascii="Times New Roman" w:hAnsi="Times New Roman"/>
                <w:sz w:val="24"/>
                <w:szCs w:val="24"/>
                <w:vertAlign w:val="superscript"/>
              </w:rPr>
              <w:t>1</w:t>
            </w:r>
            <w:r w:rsidR="00435E48" w:rsidRPr="00A25B8A">
              <w:rPr>
                <w:rFonts w:ascii="Times New Roman" w:hAnsi="Times New Roman"/>
                <w:sz w:val="24"/>
                <w:szCs w:val="24"/>
              </w:rPr>
              <w:t>ст.43,</w:t>
            </w:r>
          </w:p>
        </w:tc>
        <w:tc>
          <w:tcPr>
            <w:tcW w:w="1417" w:type="dxa"/>
            <w:tcBorders>
              <w:top w:val="single" w:sz="4" w:space="0" w:color="auto"/>
              <w:left w:val="single" w:sz="4" w:space="0" w:color="auto"/>
              <w:bottom w:val="single" w:sz="4" w:space="0" w:color="auto"/>
              <w:right w:val="single" w:sz="4" w:space="0" w:color="auto"/>
            </w:tcBorders>
          </w:tcPr>
          <w:p w14:paraId="2139D917" w14:textId="77777777" w:rsidR="001B075F" w:rsidRPr="005972F8" w:rsidRDefault="001B075F" w:rsidP="001B075F">
            <w:pPr>
              <w:rPr>
                <w:rFonts w:ascii="Times New Roman" w:hAnsi="Times New Roman"/>
                <w:sz w:val="20"/>
                <w:szCs w:val="20"/>
                <w:vertAlign w:val="superscript"/>
              </w:rPr>
            </w:pPr>
          </w:p>
          <w:p w14:paraId="434A13EF" w14:textId="77777777" w:rsidR="00435E48" w:rsidRPr="005972F8" w:rsidRDefault="00435E48">
            <w:pPr>
              <w:jc w:val="center"/>
              <w:rPr>
                <w:rFonts w:ascii="Times New Roman" w:hAnsi="Times New Roman"/>
                <w:sz w:val="20"/>
                <w:szCs w:val="20"/>
              </w:rPr>
            </w:pPr>
            <w:r w:rsidRPr="005972F8">
              <w:rPr>
                <w:rFonts w:ascii="Times New Roman" w:hAnsi="Times New Roman"/>
                <w:sz w:val="20"/>
                <w:szCs w:val="20"/>
                <w:vertAlign w:val="superscript"/>
              </w:rPr>
              <w:t>1</w:t>
            </w:r>
            <w:r w:rsidRPr="005972F8">
              <w:rPr>
                <w:rFonts w:ascii="Times New Roman" w:hAnsi="Times New Roman"/>
                <w:sz w:val="20"/>
                <w:szCs w:val="20"/>
              </w:rPr>
              <w:t>- після заміни новими</w:t>
            </w:r>
          </w:p>
          <w:p w14:paraId="0BEB8F3B" w14:textId="77777777" w:rsidR="00435E48" w:rsidRPr="005972F8" w:rsidRDefault="00435E48">
            <w:pPr>
              <w:jc w:val="center"/>
              <w:rPr>
                <w:rFonts w:ascii="Times New Roman" w:hAnsi="Times New Roman"/>
                <w:sz w:val="20"/>
                <w:szCs w:val="20"/>
              </w:rPr>
            </w:pPr>
          </w:p>
          <w:p w14:paraId="66E28CAB" w14:textId="77777777" w:rsidR="00435E48" w:rsidRPr="00A25B8A" w:rsidRDefault="00435E48">
            <w:pPr>
              <w:jc w:val="center"/>
              <w:rPr>
                <w:rFonts w:ascii="Times New Roman" w:hAnsi="Times New Roman"/>
                <w:sz w:val="24"/>
                <w:szCs w:val="24"/>
              </w:rPr>
            </w:pPr>
          </w:p>
        </w:tc>
      </w:tr>
      <w:tr w:rsidR="00435E48" w:rsidRPr="00A25B8A" w14:paraId="37EF7A5F" w14:textId="77777777" w:rsidTr="00E45CDA">
        <w:tc>
          <w:tcPr>
            <w:tcW w:w="1418" w:type="dxa"/>
            <w:tcBorders>
              <w:top w:val="single" w:sz="4" w:space="0" w:color="auto"/>
              <w:left w:val="single" w:sz="4" w:space="0" w:color="auto"/>
              <w:bottom w:val="single" w:sz="4" w:space="0" w:color="auto"/>
              <w:right w:val="single" w:sz="4" w:space="0" w:color="auto"/>
            </w:tcBorders>
          </w:tcPr>
          <w:p w14:paraId="2EA4EA47" w14:textId="77777777" w:rsidR="00435E48" w:rsidRPr="00A25B8A" w:rsidRDefault="00435E48" w:rsidP="0089635A">
            <w:pPr>
              <w:jc w:val="center"/>
              <w:rPr>
                <w:rFonts w:ascii="Times New Roman" w:hAnsi="Times New Roman"/>
                <w:sz w:val="24"/>
                <w:szCs w:val="24"/>
              </w:rPr>
            </w:pPr>
            <w:r w:rsidRPr="00A25B8A">
              <w:rPr>
                <w:rFonts w:ascii="Times New Roman" w:hAnsi="Times New Roman"/>
                <w:sz w:val="24"/>
                <w:szCs w:val="24"/>
              </w:rPr>
              <w:t>0</w:t>
            </w:r>
            <w:r w:rsidR="001B3D2B">
              <w:rPr>
                <w:rFonts w:ascii="Times New Roman" w:hAnsi="Times New Roman"/>
                <w:sz w:val="24"/>
                <w:szCs w:val="24"/>
              </w:rPr>
              <w:t>6</w:t>
            </w:r>
            <w:r w:rsidRPr="00A25B8A">
              <w:rPr>
                <w:rFonts w:ascii="Times New Roman" w:hAnsi="Times New Roman"/>
                <w:sz w:val="24"/>
                <w:szCs w:val="24"/>
              </w:rPr>
              <w:t>-03</w:t>
            </w:r>
          </w:p>
        </w:tc>
        <w:tc>
          <w:tcPr>
            <w:tcW w:w="4111" w:type="dxa"/>
            <w:tcBorders>
              <w:top w:val="single" w:sz="4" w:space="0" w:color="auto"/>
              <w:left w:val="single" w:sz="4" w:space="0" w:color="auto"/>
              <w:bottom w:val="single" w:sz="4" w:space="0" w:color="auto"/>
              <w:right w:val="single" w:sz="4" w:space="0" w:color="auto"/>
            </w:tcBorders>
          </w:tcPr>
          <w:p w14:paraId="07BC711A" w14:textId="77777777" w:rsidR="00435E48" w:rsidRPr="00A25B8A" w:rsidRDefault="00435E48" w:rsidP="000C61B5">
            <w:pPr>
              <w:ind w:left="-108"/>
              <w:jc w:val="both"/>
              <w:rPr>
                <w:rFonts w:ascii="Times New Roman" w:hAnsi="Times New Roman"/>
                <w:sz w:val="24"/>
                <w:szCs w:val="24"/>
              </w:rPr>
            </w:pPr>
            <w:r w:rsidRPr="00A25B8A">
              <w:rPr>
                <w:rFonts w:ascii="Times New Roman" w:hAnsi="Times New Roman"/>
                <w:sz w:val="24"/>
                <w:szCs w:val="24"/>
              </w:rPr>
              <w:t>Нормативні документи з питань діяльності міської ради, її виконавчих органів (копії)</w:t>
            </w:r>
          </w:p>
        </w:tc>
        <w:tc>
          <w:tcPr>
            <w:tcW w:w="1276" w:type="dxa"/>
            <w:tcBorders>
              <w:top w:val="single" w:sz="4" w:space="0" w:color="auto"/>
              <w:left w:val="single" w:sz="4" w:space="0" w:color="auto"/>
              <w:bottom w:val="single" w:sz="4" w:space="0" w:color="auto"/>
              <w:right w:val="single" w:sz="4" w:space="0" w:color="auto"/>
            </w:tcBorders>
          </w:tcPr>
          <w:p w14:paraId="634B949C" w14:textId="77777777" w:rsidR="00435E48" w:rsidRPr="00A25B8A" w:rsidRDefault="00435E48">
            <w:pPr>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5911E47" w14:textId="77777777" w:rsidR="00435E48" w:rsidRPr="00A25B8A" w:rsidRDefault="00435E48" w:rsidP="00A06DBE">
            <w:pPr>
              <w:jc w:val="center"/>
              <w:rPr>
                <w:rFonts w:ascii="Times New Roman" w:hAnsi="Times New Roman"/>
                <w:sz w:val="24"/>
                <w:szCs w:val="24"/>
              </w:rPr>
            </w:pPr>
            <w:r w:rsidRPr="00A25B8A">
              <w:rPr>
                <w:rFonts w:ascii="Times New Roman" w:hAnsi="Times New Roman"/>
                <w:sz w:val="24"/>
                <w:szCs w:val="24"/>
              </w:rPr>
              <w:t>до заміни новимист.20б</w:t>
            </w:r>
          </w:p>
        </w:tc>
        <w:tc>
          <w:tcPr>
            <w:tcW w:w="1417" w:type="dxa"/>
            <w:tcBorders>
              <w:top w:val="single" w:sz="4" w:space="0" w:color="auto"/>
              <w:left w:val="single" w:sz="4" w:space="0" w:color="auto"/>
              <w:bottom w:val="single" w:sz="4" w:space="0" w:color="auto"/>
              <w:right w:val="single" w:sz="4" w:space="0" w:color="auto"/>
            </w:tcBorders>
          </w:tcPr>
          <w:p w14:paraId="0B43826E" w14:textId="77777777" w:rsidR="00435E48" w:rsidRPr="00A25B8A" w:rsidRDefault="00435E48">
            <w:pPr>
              <w:jc w:val="center"/>
              <w:rPr>
                <w:rFonts w:ascii="Times New Roman" w:hAnsi="Times New Roman"/>
                <w:sz w:val="24"/>
                <w:szCs w:val="24"/>
              </w:rPr>
            </w:pPr>
          </w:p>
        </w:tc>
      </w:tr>
      <w:tr w:rsidR="00435E48" w:rsidRPr="00A25B8A" w14:paraId="4494E395" w14:textId="77777777" w:rsidTr="00E45CDA">
        <w:tc>
          <w:tcPr>
            <w:tcW w:w="1418" w:type="dxa"/>
            <w:tcBorders>
              <w:top w:val="single" w:sz="4" w:space="0" w:color="auto"/>
              <w:left w:val="single" w:sz="4" w:space="0" w:color="auto"/>
              <w:bottom w:val="single" w:sz="4" w:space="0" w:color="auto"/>
              <w:right w:val="single" w:sz="4" w:space="0" w:color="auto"/>
            </w:tcBorders>
          </w:tcPr>
          <w:p w14:paraId="79366221" w14:textId="77777777" w:rsidR="00435E48" w:rsidRPr="00A25B8A" w:rsidRDefault="00435E48" w:rsidP="0089635A">
            <w:pPr>
              <w:jc w:val="center"/>
              <w:rPr>
                <w:rFonts w:ascii="Times New Roman" w:hAnsi="Times New Roman"/>
                <w:sz w:val="24"/>
                <w:szCs w:val="24"/>
              </w:rPr>
            </w:pPr>
            <w:r w:rsidRPr="00A25B8A">
              <w:rPr>
                <w:rFonts w:ascii="Times New Roman" w:hAnsi="Times New Roman"/>
                <w:sz w:val="24"/>
                <w:szCs w:val="24"/>
              </w:rPr>
              <w:t>0</w:t>
            </w:r>
            <w:r w:rsidR="001B3D2B">
              <w:rPr>
                <w:rFonts w:ascii="Times New Roman" w:hAnsi="Times New Roman"/>
                <w:sz w:val="24"/>
                <w:szCs w:val="24"/>
              </w:rPr>
              <w:t>6</w:t>
            </w:r>
            <w:r w:rsidRPr="00A25B8A">
              <w:rPr>
                <w:rFonts w:ascii="Times New Roman" w:hAnsi="Times New Roman"/>
                <w:sz w:val="24"/>
                <w:szCs w:val="24"/>
              </w:rPr>
              <w:t>-04</w:t>
            </w:r>
          </w:p>
        </w:tc>
        <w:tc>
          <w:tcPr>
            <w:tcW w:w="4111" w:type="dxa"/>
            <w:tcBorders>
              <w:top w:val="single" w:sz="4" w:space="0" w:color="auto"/>
              <w:left w:val="single" w:sz="4" w:space="0" w:color="auto"/>
              <w:bottom w:val="single" w:sz="4" w:space="0" w:color="auto"/>
              <w:right w:val="single" w:sz="4" w:space="0" w:color="auto"/>
            </w:tcBorders>
          </w:tcPr>
          <w:p w14:paraId="365F811A" w14:textId="77777777" w:rsidR="00435E48" w:rsidRPr="00A25B8A" w:rsidRDefault="00435E48" w:rsidP="000C61B5">
            <w:pPr>
              <w:jc w:val="both"/>
              <w:rPr>
                <w:rFonts w:ascii="Times New Roman" w:hAnsi="Times New Roman"/>
                <w:sz w:val="24"/>
                <w:szCs w:val="24"/>
              </w:rPr>
            </w:pPr>
            <w:r w:rsidRPr="00A25B8A">
              <w:rPr>
                <w:rFonts w:ascii="Times New Roman" w:hAnsi="Times New Roman"/>
                <w:sz w:val="24"/>
                <w:szCs w:val="24"/>
              </w:rPr>
              <w:t>Плани юридичного відділу</w:t>
            </w:r>
          </w:p>
          <w:p w14:paraId="08E898B1" w14:textId="77777777" w:rsidR="002B58F9" w:rsidRPr="00A25B8A" w:rsidRDefault="002B58F9" w:rsidP="000C61B5">
            <w:pPr>
              <w:jc w:val="both"/>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E367466" w14:textId="77777777" w:rsidR="00435E48" w:rsidRPr="00A25B8A" w:rsidRDefault="00435E48">
            <w:pPr>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A1C4C70" w14:textId="77777777" w:rsidR="00435E48" w:rsidRPr="00A25B8A" w:rsidRDefault="00712E07" w:rsidP="00A06DBE">
            <w:pPr>
              <w:jc w:val="center"/>
              <w:rPr>
                <w:rFonts w:ascii="Times New Roman" w:hAnsi="Times New Roman"/>
                <w:sz w:val="24"/>
                <w:szCs w:val="24"/>
                <w:lang w:val="ru-RU"/>
              </w:rPr>
            </w:pPr>
            <w:r w:rsidRPr="00A25B8A">
              <w:rPr>
                <w:rFonts w:ascii="Times New Roman" w:hAnsi="Times New Roman"/>
                <w:sz w:val="24"/>
                <w:szCs w:val="24"/>
              </w:rPr>
              <w:t>1р.</w:t>
            </w:r>
            <w:r w:rsidR="00435E48" w:rsidRPr="00A25B8A">
              <w:rPr>
                <w:rFonts w:ascii="Times New Roman" w:hAnsi="Times New Roman"/>
                <w:sz w:val="24"/>
                <w:szCs w:val="24"/>
              </w:rPr>
              <w:t>ст.161</w:t>
            </w:r>
          </w:p>
        </w:tc>
        <w:tc>
          <w:tcPr>
            <w:tcW w:w="1417" w:type="dxa"/>
            <w:tcBorders>
              <w:top w:val="single" w:sz="4" w:space="0" w:color="auto"/>
              <w:left w:val="single" w:sz="4" w:space="0" w:color="auto"/>
              <w:bottom w:val="single" w:sz="4" w:space="0" w:color="auto"/>
              <w:right w:val="single" w:sz="4" w:space="0" w:color="auto"/>
            </w:tcBorders>
          </w:tcPr>
          <w:p w14:paraId="5AAD474B" w14:textId="77777777" w:rsidR="00435E48" w:rsidRPr="00A25B8A" w:rsidRDefault="00435E48">
            <w:pPr>
              <w:jc w:val="center"/>
              <w:rPr>
                <w:rFonts w:ascii="Times New Roman" w:hAnsi="Times New Roman"/>
                <w:sz w:val="24"/>
                <w:szCs w:val="24"/>
              </w:rPr>
            </w:pPr>
          </w:p>
        </w:tc>
      </w:tr>
      <w:tr w:rsidR="00435E48" w:rsidRPr="00A25B8A" w14:paraId="711BFF7B" w14:textId="77777777" w:rsidTr="00E45CDA">
        <w:tc>
          <w:tcPr>
            <w:tcW w:w="1418" w:type="dxa"/>
            <w:tcBorders>
              <w:top w:val="single" w:sz="4" w:space="0" w:color="auto"/>
              <w:left w:val="single" w:sz="4" w:space="0" w:color="auto"/>
              <w:bottom w:val="single" w:sz="4" w:space="0" w:color="auto"/>
              <w:right w:val="single" w:sz="4" w:space="0" w:color="auto"/>
            </w:tcBorders>
          </w:tcPr>
          <w:p w14:paraId="1EEBB514" w14:textId="77777777" w:rsidR="00435E48" w:rsidRPr="00A25B8A" w:rsidRDefault="00435E48" w:rsidP="007D5061">
            <w:pPr>
              <w:jc w:val="center"/>
              <w:rPr>
                <w:rFonts w:ascii="Times New Roman" w:hAnsi="Times New Roman"/>
                <w:sz w:val="24"/>
                <w:szCs w:val="24"/>
              </w:rPr>
            </w:pPr>
            <w:r w:rsidRPr="00A25B8A">
              <w:rPr>
                <w:rFonts w:ascii="Times New Roman" w:hAnsi="Times New Roman"/>
                <w:sz w:val="24"/>
                <w:szCs w:val="24"/>
              </w:rPr>
              <w:t>0</w:t>
            </w:r>
            <w:r w:rsidR="001B3D2B">
              <w:rPr>
                <w:rFonts w:ascii="Times New Roman" w:hAnsi="Times New Roman"/>
                <w:sz w:val="24"/>
                <w:szCs w:val="24"/>
              </w:rPr>
              <w:t>6</w:t>
            </w:r>
            <w:r w:rsidRPr="00A25B8A">
              <w:rPr>
                <w:rFonts w:ascii="Times New Roman" w:hAnsi="Times New Roman"/>
                <w:sz w:val="24"/>
                <w:szCs w:val="24"/>
              </w:rPr>
              <w:t>-05</w:t>
            </w:r>
          </w:p>
        </w:tc>
        <w:tc>
          <w:tcPr>
            <w:tcW w:w="4111" w:type="dxa"/>
            <w:tcBorders>
              <w:top w:val="single" w:sz="4" w:space="0" w:color="auto"/>
              <w:left w:val="single" w:sz="4" w:space="0" w:color="auto"/>
              <w:bottom w:val="single" w:sz="4" w:space="0" w:color="auto"/>
              <w:right w:val="single" w:sz="4" w:space="0" w:color="auto"/>
            </w:tcBorders>
          </w:tcPr>
          <w:p w14:paraId="538E93F6" w14:textId="77777777" w:rsidR="00435E48" w:rsidRPr="003705F9" w:rsidRDefault="00435E48" w:rsidP="000C61B5">
            <w:pPr>
              <w:jc w:val="both"/>
              <w:rPr>
                <w:rFonts w:ascii="Times New Roman" w:hAnsi="Times New Roman"/>
                <w:sz w:val="24"/>
                <w:szCs w:val="24"/>
              </w:rPr>
            </w:pPr>
            <w:r w:rsidRPr="00A25B8A">
              <w:rPr>
                <w:rFonts w:ascii="Times New Roman" w:hAnsi="Times New Roman"/>
                <w:sz w:val="24"/>
                <w:szCs w:val="24"/>
              </w:rPr>
              <w:t>Рішенн</w:t>
            </w:r>
            <w:r w:rsidR="003705F9">
              <w:rPr>
                <w:rFonts w:ascii="Times New Roman" w:hAnsi="Times New Roman"/>
                <w:sz w:val="24"/>
                <w:szCs w:val="24"/>
              </w:rPr>
              <w:t>я виконкому міської ради (копії)</w:t>
            </w:r>
          </w:p>
        </w:tc>
        <w:tc>
          <w:tcPr>
            <w:tcW w:w="1276" w:type="dxa"/>
            <w:tcBorders>
              <w:top w:val="single" w:sz="4" w:space="0" w:color="auto"/>
              <w:left w:val="single" w:sz="4" w:space="0" w:color="auto"/>
              <w:bottom w:val="single" w:sz="4" w:space="0" w:color="auto"/>
              <w:right w:val="single" w:sz="4" w:space="0" w:color="auto"/>
            </w:tcBorders>
          </w:tcPr>
          <w:p w14:paraId="1FCF1A16" w14:textId="77777777" w:rsidR="00435E48" w:rsidRPr="00A25B8A" w:rsidRDefault="00435E48">
            <w:pPr>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7289009" w14:textId="77777777" w:rsidR="00435E48" w:rsidRPr="00A25B8A" w:rsidRDefault="00435E48">
            <w:pPr>
              <w:jc w:val="center"/>
              <w:rPr>
                <w:rFonts w:ascii="Times New Roman" w:hAnsi="Times New Roman"/>
                <w:sz w:val="24"/>
                <w:szCs w:val="24"/>
                <w:lang w:val="ru-RU"/>
              </w:rPr>
            </w:pPr>
            <w:r w:rsidRPr="00A25B8A">
              <w:rPr>
                <w:rFonts w:ascii="Times New Roman" w:hAnsi="Times New Roman"/>
                <w:sz w:val="24"/>
                <w:szCs w:val="24"/>
              </w:rPr>
              <w:t>доки не мене потреба</w:t>
            </w:r>
            <w:r w:rsidRPr="00A25B8A">
              <w:rPr>
                <w:rFonts w:ascii="Times New Roman" w:hAnsi="Times New Roman"/>
                <w:sz w:val="24"/>
                <w:szCs w:val="24"/>
                <w:vertAlign w:val="superscript"/>
              </w:rPr>
              <w:t>1</w:t>
            </w:r>
            <w:r w:rsidRPr="00A25B8A">
              <w:rPr>
                <w:rFonts w:ascii="Times New Roman" w:hAnsi="Times New Roman"/>
                <w:sz w:val="24"/>
                <w:szCs w:val="24"/>
                <w:lang w:val="ru-RU"/>
              </w:rPr>
              <w:br/>
            </w:r>
            <w:r w:rsidRPr="00A25B8A">
              <w:rPr>
                <w:rFonts w:ascii="Times New Roman" w:hAnsi="Times New Roman"/>
                <w:sz w:val="24"/>
                <w:szCs w:val="24"/>
              </w:rPr>
              <w:t>ст. 7б</w:t>
            </w:r>
          </w:p>
        </w:tc>
        <w:tc>
          <w:tcPr>
            <w:tcW w:w="1417" w:type="dxa"/>
            <w:tcBorders>
              <w:top w:val="single" w:sz="4" w:space="0" w:color="auto"/>
              <w:left w:val="single" w:sz="4" w:space="0" w:color="auto"/>
              <w:bottom w:val="single" w:sz="4" w:space="0" w:color="auto"/>
              <w:right w:val="single" w:sz="4" w:space="0" w:color="auto"/>
            </w:tcBorders>
          </w:tcPr>
          <w:p w14:paraId="1A2AA581" w14:textId="77777777" w:rsidR="00435E48" w:rsidRPr="000C61B5" w:rsidRDefault="00435E48">
            <w:pPr>
              <w:jc w:val="center"/>
              <w:rPr>
                <w:rFonts w:ascii="Times New Roman" w:hAnsi="Times New Roman"/>
                <w:sz w:val="20"/>
                <w:szCs w:val="20"/>
              </w:rPr>
            </w:pPr>
            <w:r w:rsidRPr="000C61B5">
              <w:rPr>
                <w:rFonts w:ascii="Times New Roman" w:hAnsi="Times New Roman"/>
                <w:sz w:val="20"/>
                <w:szCs w:val="20"/>
              </w:rPr>
              <w:t>¹ що стосуються діяльності організації – пост.</w:t>
            </w:r>
          </w:p>
        </w:tc>
      </w:tr>
      <w:tr w:rsidR="00321E1A" w:rsidRPr="000C61B5" w14:paraId="3CFD9E68" w14:textId="77777777" w:rsidTr="00E45CDA">
        <w:trPr>
          <w:trHeight w:val="1373"/>
        </w:trPr>
        <w:tc>
          <w:tcPr>
            <w:tcW w:w="1418" w:type="dxa"/>
            <w:tcBorders>
              <w:top w:val="single" w:sz="4" w:space="0" w:color="auto"/>
              <w:left w:val="single" w:sz="4" w:space="0" w:color="auto"/>
              <w:bottom w:val="single" w:sz="4" w:space="0" w:color="auto"/>
              <w:right w:val="single" w:sz="4" w:space="0" w:color="auto"/>
            </w:tcBorders>
          </w:tcPr>
          <w:p w14:paraId="5A2505AC" w14:textId="77777777" w:rsidR="00321E1A" w:rsidRPr="00A25B8A" w:rsidRDefault="001B3D2B" w:rsidP="007D5061">
            <w:pPr>
              <w:jc w:val="center"/>
              <w:rPr>
                <w:rFonts w:ascii="Times New Roman" w:hAnsi="Times New Roman"/>
                <w:sz w:val="24"/>
                <w:szCs w:val="24"/>
              </w:rPr>
            </w:pPr>
            <w:r>
              <w:rPr>
                <w:rFonts w:ascii="Times New Roman" w:hAnsi="Times New Roman"/>
                <w:sz w:val="24"/>
                <w:szCs w:val="24"/>
              </w:rPr>
              <w:t>06</w:t>
            </w:r>
            <w:r w:rsidR="00321E1A" w:rsidRPr="00A25B8A">
              <w:rPr>
                <w:rFonts w:ascii="Times New Roman" w:hAnsi="Times New Roman"/>
                <w:sz w:val="24"/>
                <w:szCs w:val="24"/>
              </w:rPr>
              <w:t>-06</w:t>
            </w:r>
          </w:p>
        </w:tc>
        <w:tc>
          <w:tcPr>
            <w:tcW w:w="4111" w:type="dxa"/>
            <w:tcBorders>
              <w:top w:val="single" w:sz="4" w:space="0" w:color="auto"/>
              <w:left w:val="single" w:sz="4" w:space="0" w:color="auto"/>
              <w:bottom w:val="single" w:sz="4" w:space="0" w:color="auto"/>
              <w:right w:val="single" w:sz="4" w:space="0" w:color="auto"/>
            </w:tcBorders>
          </w:tcPr>
          <w:p w14:paraId="59577837" w14:textId="77777777" w:rsidR="00321E1A" w:rsidRPr="003705F9" w:rsidRDefault="003705F9" w:rsidP="000C61B5">
            <w:pPr>
              <w:jc w:val="both"/>
              <w:rPr>
                <w:rFonts w:ascii="Times New Roman" w:hAnsi="Times New Roman"/>
                <w:sz w:val="24"/>
                <w:szCs w:val="24"/>
              </w:rPr>
            </w:pPr>
            <w:r>
              <w:rPr>
                <w:rFonts w:ascii="Times New Roman" w:hAnsi="Times New Roman"/>
                <w:sz w:val="24"/>
                <w:szCs w:val="24"/>
              </w:rPr>
              <w:t>Рішення міської ради</w:t>
            </w:r>
          </w:p>
        </w:tc>
        <w:tc>
          <w:tcPr>
            <w:tcW w:w="1276" w:type="dxa"/>
            <w:tcBorders>
              <w:top w:val="single" w:sz="4" w:space="0" w:color="auto"/>
              <w:left w:val="single" w:sz="4" w:space="0" w:color="auto"/>
              <w:bottom w:val="single" w:sz="4" w:space="0" w:color="auto"/>
              <w:right w:val="single" w:sz="4" w:space="0" w:color="auto"/>
            </w:tcBorders>
          </w:tcPr>
          <w:p w14:paraId="0BABC2EE" w14:textId="77777777" w:rsidR="00321E1A" w:rsidRPr="00A25B8A" w:rsidRDefault="00321E1A" w:rsidP="0095437C">
            <w:pPr>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5761DBFB" w14:textId="77777777" w:rsidR="00321E1A" w:rsidRPr="00A25B8A" w:rsidRDefault="00321E1A" w:rsidP="00A06DBE">
            <w:pPr>
              <w:jc w:val="center"/>
              <w:rPr>
                <w:rFonts w:ascii="Times New Roman" w:hAnsi="Times New Roman"/>
                <w:sz w:val="24"/>
                <w:szCs w:val="24"/>
                <w:lang w:val="ru-RU"/>
              </w:rPr>
            </w:pPr>
            <w:r w:rsidRPr="00A25B8A">
              <w:rPr>
                <w:rFonts w:ascii="Times New Roman" w:hAnsi="Times New Roman"/>
                <w:sz w:val="24"/>
                <w:szCs w:val="24"/>
              </w:rPr>
              <w:t>доки не мене потреба</w:t>
            </w:r>
            <w:r w:rsidR="001B075F">
              <w:rPr>
                <w:rFonts w:ascii="Times New Roman" w:hAnsi="Times New Roman"/>
                <w:sz w:val="24"/>
                <w:szCs w:val="24"/>
              </w:rPr>
              <w:t xml:space="preserve"> </w:t>
            </w:r>
            <w:r w:rsidRPr="00A25B8A">
              <w:rPr>
                <w:rFonts w:ascii="Times New Roman" w:hAnsi="Times New Roman"/>
                <w:sz w:val="24"/>
                <w:szCs w:val="24"/>
                <w:vertAlign w:val="superscript"/>
              </w:rPr>
              <w:t>1</w:t>
            </w:r>
            <w:r w:rsidRPr="00A25B8A">
              <w:rPr>
                <w:rFonts w:ascii="Times New Roman" w:hAnsi="Times New Roman"/>
                <w:sz w:val="24"/>
                <w:szCs w:val="24"/>
              </w:rPr>
              <w:t>ст. 7б</w:t>
            </w:r>
          </w:p>
        </w:tc>
        <w:tc>
          <w:tcPr>
            <w:tcW w:w="1417" w:type="dxa"/>
            <w:tcBorders>
              <w:top w:val="single" w:sz="4" w:space="0" w:color="auto"/>
              <w:left w:val="single" w:sz="4" w:space="0" w:color="auto"/>
              <w:bottom w:val="single" w:sz="4" w:space="0" w:color="auto"/>
              <w:right w:val="single" w:sz="4" w:space="0" w:color="auto"/>
            </w:tcBorders>
          </w:tcPr>
          <w:p w14:paraId="60411CE0" w14:textId="77777777" w:rsidR="00321E1A" w:rsidRPr="000C61B5" w:rsidRDefault="00321E1A" w:rsidP="0095437C">
            <w:pPr>
              <w:jc w:val="center"/>
              <w:rPr>
                <w:rFonts w:ascii="Times New Roman" w:hAnsi="Times New Roman"/>
                <w:sz w:val="20"/>
                <w:szCs w:val="20"/>
              </w:rPr>
            </w:pPr>
            <w:r w:rsidRPr="000C61B5">
              <w:rPr>
                <w:rFonts w:ascii="Times New Roman" w:hAnsi="Times New Roman"/>
                <w:sz w:val="20"/>
                <w:szCs w:val="20"/>
              </w:rPr>
              <w:t>¹ що стосуються діяльності організації – пост.</w:t>
            </w:r>
          </w:p>
        </w:tc>
      </w:tr>
      <w:tr w:rsidR="00321E1A" w:rsidRPr="00A25B8A" w14:paraId="36CE8B72" w14:textId="77777777" w:rsidTr="00E45CDA">
        <w:tc>
          <w:tcPr>
            <w:tcW w:w="1418" w:type="dxa"/>
            <w:tcBorders>
              <w:top w:val="single" w:sz="4" w:space="0" w:color="auto"/>
              <w:left w:val="single" w:sz="4" w:space="0" w:color="auto"/>
              <w:bottom w:val="single" w:sz="4" w:space="0" w:color="auto"/>
              <w:right w:val="single" w:sz="4" w:space="0" w:color="auto"/>
            </w:tcBorders>
          </w:tcPr>
          <w:p w14:paraId="68B2DE3C" w14:textId="77777777" w:rsidR="00321E1A" w:rsidRPr="00A25B8A" w:rsidRDefault="00321E1A" w:rsidP="007D5061">
            <w:pPr>
              <w:jc w:val="center"/>
              <w:rPr>
                <w:rFonts w:ascii="Times New Roman" w:hAnsi="Times New Roman"/>
                <w:sz w:val="24"/>
                <w:szCs w:val="24"/>
              </w:rPr>
            </w:pPr>
            <w:r w:rsidRPr="00A25B8A">
              <w:rPr>
                <w:rFonts w:ascii="Times New Roman" w:hAnsi="Times New Roman"/>
                <w:sz w:val="24"/>
                <w:szCs w:val="24"/>
              </w:rPr>
              <w:t>0</w:t>
            </w:r>
            <w:r w:rsidR="001B3D2B">
              <w:rPr>
                <w:rFonts w:ascii="Times New Roman" w:hAnsi="Times New Roman"/>
                <w:sz w:val="24"/>
                <w:szCs w:val="24"/>
              </w:rPr>
              <w:t>6</w:t>
            </w:r>
            <w:r w:rsidRPr="00A25B8A">
              <w:rPr>
                <w:rFonts w:ascii="Times New Roman" w:hAnsi="Times New Roman"/>
                <w:sz w:val="24"/>
                <w:szCs w:val="24"/>
              </w:rPr>
              <w:t>-07</w:t>
            </w:r>
          </w:p>
        </w:tc>
        <w:tc>
          <w:tcPr>
            <w:tcW w:w="4111" w:type="dxa"/>
            <w:tcBorders>
              <w:top w:val="single" w:sz="4" w:space="0" w:color="auto"/>
              <w:left w:val="single" w:sz="4" w:space="0" w:color="auto"/>
              <w:bottom w:val="single" w:sz="4" w:space="0" w:color="auto"/>
              <w:right w:val="single" w:sz="4" w:space="0" w:color="auto"/>
            </w:tcBorders>
          </w:tcPr>
          <w:p w14:paraId="31049790" w14:textId="77777777" w:rsidR="00321E1A" w:rsidRPr="00A25B8A" w:rsidRDefault="00321E1A" w:rsidP="000C61B5">
            <w:pPr>
              <w:jc w:val="both"/>
              <w:rPr>
                <w:rFonts w:ascii="Times New Roman" w:hAnsi="Times New Roman"/>
                <w:sz w:val="24"/>
                <w:szCs w:val="24"/>
              </w:rPr>
            </w:pPr>
            <w:r w:rsidRPr="00A25B8A">
              <w:rPr>
                <w:rFonts w:ascii="Times New Roman" w:hAnsi="Times New Roman"/>
                <w:sz w:val="24"/>
                <w:szCs w:val="24"/>
              </w:rPr>
              <w:t>Листування з підприємствами, організаціями та установами</w:t>
            </w:r>
          </w:p>
        </w:tc>
        <w:tc>
          <w:tcPr>
            <w:tcW w:w="1276" w:type="dxa"/>
            <w:tcBorders>
              <w:top w:val="single" w:sz="4" w:space="0" w:color="auto"/>
              <w:left w:val="single" w:sz="4" w:space="0" w:color="auto"/>
              <w:bottom w:val="single" w:sz="4" w:space="0" w:color="auto"/>
              <w:right w:val="single" w:sz="4" w:space="0" w:color="auto"/>
            </w:tcBorders>
          </w:tcPr>
          <w:p w14:paraId="18373B25" w14:textId="77777777" w:rsidR="00321E1A" w:rsidRPr="00A25B8A" w:rsidRDefault="00321E1A" w:rsidP="0095437C">
            <w:pPr>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9E4A707" w14:textId="77777777" w:rsidR="00321E1A" w:rsidRPr="00A25B8A" w:rsidRDefault="00321E1A" w:rsidP="00A06DBE">
            <w:pPr>
              <w:jc w:val="center"/>
              <w:rPr>
                <w:rFonts w:ascii="Times New Roman" w:hAnsi="Times New Roman"/>
                <w:sz w:val="24"/>
                <w:szCs w:val="24"/>
              </w:rPr>
            </w:pPr>
            <w:r w:rsidRPr="00A25B8A">
              <w:rPr>
                <w:rFonts w:ascii="Times New Roman" w:hAnsi="Times New Roman"/>
                <w:sz w:val="24"/>
                <w:szCs w:val="24"/>
              </w:rPr>
              <w:t xml:space="preserve">5 </w:t>
            </w:r>
            <w:proofErr w:type="spellStart"/>
            <w:r w:rsidRPr="00A25B8A">
              <w:rPr>
                <w:rFonts w:ascii="Times New Roman" w:hAnsi="Times New Roman"/>
                <w:sz w:val="24"/>
                <w:szCs w:val="24"/>
              </w:rPr>
              <w:t>р.ЕПК</w:t>
            </w:r>
            <w:proofErr w:type="spellEnd"/>
            <w:r w:rsidRPr="00A25B8A">
              <w:rPr>
                <w:rFonts w:ascii="Times New Roman" w:hAnsi="Times New Roman"/>
                <w:sz w:val="24"/>
                <w:szCs w:val="24"/>
                <w:lang w:val="ru-RU"/>
              </w:rPr>
              <w:t>с</w:t>
            </w:r>
            <w:r w:rsidRPr="00A25B8A">
              <w:rPr>
                <w:rFonts w:ascii="Times New Roman" w:hAnsi="Times New Roman"/>
                <w:sz w:val="24"/>
                <w:szCs w:val="24"/>
              </w:rPr>
              <w:t>т.23</w:t>
            </w:r>
          </w:p>
        </w:tc>
        <w:tc>
          <w:tcPr>
            <w:tcW w:w="1417" w:type="dxa"/>
            <w:tcBorders>
              <w:top w:val="single" w:sz="4" w:space="0" w:color="auto"/>
              <w:left w:val="single" w:sz="4" w:space="0" w:color="auto"/>
              <w:bottom w:val="single" w:sz="4" w:space="0" w:color="auto"/>
              <w:right w:val="single" w:sz="4" w:space="0" w:color="auto"/>
            </w:tcBorders>
          </w:tcPr>
          <w:p w14:paraId="73E86DF0" w14:textId="77777777" w:rsidR="00321E1A" w:rsidRPr="00A25B8A" w:rsidRDefault="00321E1A" w:rsidP="0095437C">
            <w:pPr>
              <w:jc w:val="center"/>
              <w:rPr>
                <w:rFonts w:ascii="Times New Roman" w:hAnsi="Times New Roman"/>
                <w:sz w:val="24"/>
                <w:szCs w:val="24"/>
              </w:rPr>
            </w:pPr>
          </w:p>
        </w:tc>
      </w:tr>
      <w:tr w:rsidR="00321E1A" w:rsidRPr="00A25B8A" w14:paraId="1C511ABA" w14:textId="77777777" w:rsidTr="00E45CDA">
        <w:tc>
          <w:tcPr>
            <w:tcW w:w="1418" w:type="dxa"/>
            <w:tcBorders>
              <w:top w:val="single" w:sz="4" w:space="0" w:color="auto"/>
              <w:left w:val="single" w:sz="4" w:space="0" w:color="auto"/>
              <w:bottom w:val="single" w:sz="4" w:space="0" w:color="auto"/>
              <w:right w:val="single" w:sz="4" w:space="0" w:color="auto"/>
            </w:tcBorders>
          </w:tcPr>
          <w:p w14:paraId="2CC8669D" w14:textId="77777777" w:rsidR="00321E1A" w:rsidRPr="00A25B8A" w:rsidRDefault="00321E1A" w:rsidP="007D5061">
            <w:pPr>
              <w:jc w:val="center"/>
              <w:rPr>
                <w:rFonts w:ascii="Times New Roman" w:hAnsi="Times New Roman"/>
                <w:sz w:val="24"/>
                <w:szCs w:val="24"/>
              </w:rPr>
            </w:pPr>
            <w:r w:rsidRPr="00A25B8A">
              <w:rPr>
                <w:rFonts w:ascii="Times New Roman" w:hAnsi="Times New Roman"/>
                <w:sz w:val="24"/>
                <w:szCs w:val="24"/>
              </w:rPr>
              <w:t>0</w:t>
            </w:r>
            <w:r w:rsidR="001B3D2B">
              <w:rPr>
                <w:rFonts w:ascii="Times New Roman" w:hAnsi="Times New Roman"/>
                <w:sz w:val="24"/>
                <w:szCs w:val="24"/>
              </w:rPr>
              <w:t>6</w:t>
            </w:r>
            <w:r w:rsidRPr="00A25B8A">
              <w:rPr>
                <w:rFonts w:ascii="Times New Roman" w:hAnsi="Times New Roman"/>
                <w:sz w:val="24"/>
                <w:szCs w:val="24"/>
              </w:rPr>
              <w:t>-08</w:t>
            </w:r>
          </w:p>
        </w:tc>
        <w:tc>
          <w:tcPr>
            <w:tcW w:w="4111" w:type="dxa"/>
            <w:tcBorders>
              <w:top w:val="single" w:sz="4" w:space="0" w:color="auto"/>
              <w:left w:val="single" w:sz="4" w:space="0" w:color="auto"/>
              <w:bottom w:val="single" w:sz="4" w:space="0" w:color="auto"/>
              <w:right w:val="single" w:sz="4" w:space="0" w:color="auto"/>
            </w:tcBorders>
          </w:tcPr>
          <w:p w14:paraId="1F15527B" w14:textId="77777777" w:rsidR="00321E1A" w:rsidRPr="00A25B8A" w:rsidRDefault="00321E1A" w:rsidP="000C61B5">
            <w:pPr>
              <w:jc w:val="both"/>
              <w:rPr>
                <w:rFonts w:ascii="Times New Roman" w:hAnsi="Times New Roman"/>
                <w:sz w:val="24"/>
                <w:szCs w:val="24"/>
                <w:lang w:val="ru-RU"/>
              </w:rPr>
            </w:pPr>
            <w:r w:rsidRPr="00A25B8A">
              <w:rPr>
                <w:rFonts w:ascii="Times New Roman" w:hAnsi="Times New Roman"/>
                <w:sz w:val="24"/>
                <w:szCs w:val="24"/>
              </w:rPr>
              <w:t>Документи з претензійної роботи  міськради</w:t>
            </w:r>
          </w:p>
        </w:tc>
        <w:tc>
          <w:tcPr>
            <w:tcW w:w="1276" w:type="dxa"/>
            <w:tcBorders>
              <w:top w:val="single" w:sz="4" w:space="0" w:color="auto"/>
              <w:left w:val="single" w:sz="4" w:space="0" w:color="auto"/>
              <w:bottom w:val="single" w:sz="4" w:space="0" w:color="auto"/>
              <w:right w:val="single" w:sz="4" w:space="0" w:color="auto"/>
            </w:tcBorders>
          </w:tcPr>
          <w:p w14:paraId="1009EA11" w14:textId="77777777" w:rsidR="00321E1A" w:rsidRPr="00A25B8A" w:rsidRDefault="00321E1A" w:rsidP="0095437C">
            <w:pPr>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765362F" w14:textId="77777777" w:rsidR="00321E1A" w:rsidRPr="00A25B8A" w:rsidRDefault="00321E1A" w:rsidP="00A06DBE">
            <w:pPr>
              <w:jc w:val="center"/>
              <w:rPr>
                <w:rFonts w:ascii="Times New Roman" w:hAnsi="Times New Roman"/>
                <w:sz w:val="24"/>
                <w:szCs w:val="24"/>
                <w:lang w:val="ru-RU"/>
              </w:rPr>
            </w:pPr>
            <w:r w:rsidRPr="00A25B8A">
              <w:rPr>
                <w:rFonts w:ascii="Times New Roman" w:hAnsi="Times New Roman"/>
                <w:sz w:val="24"/>
                <w:szCs w:val="24"/>
              </w:rPr>
              <w:t>3 р. Е</w:t>
            </w:r>
            <w:r w:rsidRPr="00A25B8A">
              <w:rPr>
                <w:rFonts w:ascii="Times New Roman" w:hAnsi="Times New Roman"/>
                <w:sz w:val="24"/>
                <w:szCs w:val="24"/>
                <w:lang w:val="ru-RU"/>
              </w:rPr>
              <w:t>К</w:t>
            </w:r>
            <w:r w:rsidRPr="00A25B8A">
              <w:rPr>
                <w:rFonts w:ascii="Times New Roman" w:hAnsi="Times New Roman"/>
                <w:sz w:val="24"/>
                <w:szCs w:val="24"/>
              </w:rPr>
              <w:t>ст.99</w:t>
            </w:r>
          </w:p>
        </w:tc>
        <w:tc>
          <w:tcPr>
            <w:tcW w:w="1417" w:type="dxa"/>
            <w:tcBorders>
              <w:top w:val="single" w:sz="4" w:space="0" w:color="auto"/>
              <w:left w:val="single" w:sz="4" w:space="0" w:color="auto"/>
              <w:bottom w:val="single" w:sz="4" w:space="0" w:color="auto"/>
              <w:right w:val="single" w:sz="4" w:space="0" w:color="auto"/>
            </w:tcBorders>
          </w:tcPr>
          <w:p w14:paraId="30DCA921" w14:textId="77777777" w:rsidR="00321E1A" w:rsidRPr="00A25B8A" w:rsidRDefault="00321E1A" w:rsidP="0095437C">
            <w:pPr>
              <w:jc w:val="center"/>
              <w:rPr>
                <w:rFonts w:ascii="Times New Roman" w:hAnsi="Times New Roman"/>
                <w:sz w:val="24"/>
                <w:szCs w:val="24"/>
              </w:rPr>
            </w:pPr>
          </w:p>
        </w:tc>
      </w:tr>
      <w:tr w:rsidR="00321E1A" w:rsidRPr="00A25B8A" w14:paraId="68F97BF0" w14:textId="77777777" w:rsidTr="00E45CDA">
        <w:tc>
          <w:tcPr>
            <w:tcW w:w="1418" w:type="dxa"/>
            <w:tcBorders>
              <w:top w:val="single" w:sz="4" w:space="0" w:color="auto"/>
              <w:left w:val="single" w:sz="4" w:space="0" w:color="auto"/>
              <w:bottom w:val="single" w:sz="4" w:space="0" w:color="auto"/>
              <w:right w:val="single" w:sz="4" w:space="0" w:color="auto"/>
            </w:tcBorders>
          </w:tcPr>
          <w:p w14:paraId="6E7B0CD6" w14:textId="77777777" w:rsidR="00321E1A" w:rsidRPr="00A25B8A" w:rsidRDefault="00321E1A" w:rsidP="007D5061">
            <w:pPr>
              <w:jc w:val="center"/>
              <w:rPr>
                <w:rFonts w:ascii="Times New Roman" w:hAnsi="Times New Roman"/>
                <w:sz w:val="24"/>
                <w:szCs w:val="24"/>
              </w:rPr>
            </w:pPr>
            <w:r w:rsidRPr="00A25B8A">
              <w:rPr>
                <w:rFonts w:ascii="Times New Roman" w:hAnsi="Times New Roman"/>
                <w:sz w:val="24"/>
                <w:szCs w:val="24"/>
              </w:rPr>
              <w:t>0</w:t>
            </w:r>
            <w:r w:rsidR="001B3D2B">
              <w:rPr>
                <w:rFonts w:ascii="Times New Roman" w:hAnsi="Times New Roman"/>
                <w:sz w:val="24"/>
                <w:szCs w:val="24"/>
              </w:rPr>
              <w:t>6</w:t>
            </w:r>
            <w:r w:rsidRPr="00A25B8A">
              <w:rPr>
                <w:rFonts w:ascii="Times New Roman" w:hAnsi="Times New Roman"/>
                <w:sz w:val="24"/>
                <w:szCs w:val="24"/>
              </w:rPr>
              <w:t>-09</w:t>
            </w:r>
          </w:p>
        </w:tc>
        <w:tc>
          <w:tcPr>
            <w:tcW w:w="4111" w:type="dxa"/>
            <w:tcBorders>
              <w:top w:val="single" w:sz="4" w:space="0" w:color="auto"/>
              <w:left w:val="single" w:sz="4" w:space="0" w:color="auto"/>
              <w:bottom w:val="single" w:sz="4" w:space="0" w:color="auto"/>
              <w:right w:val="single" w:sz="4" w:space="0" w:color="auto"/>
            </w:tcBorders>
          </w:tcPr>
          <w:p w14:paraId="01A86196" w14:textId="77777777" w:rsidR="00321E1A" w:rsidRPr="00A25B8A" w:rsidRDefault="00321E1A" w:rsidP="000C61B5">
            <w:pPr>
              <w:jc w:val="both"/>
              <w:rPr>
                <w:rFonts w:ascii="Times New Roman" w:hAnsi="Times New Roman"/>
                <w:sz w:val="24"/>
                <w:szCs w:val="24"/>
              </w:rPr>
            </w:pPr>
            <w:r w:rsidRPr="00A25B8A">
              <w:rPr>
                <w:rFonts w:ascii="Times New Roman" w:hAnsi="Times New Roman"/>
                <w:sz w:val="24"/>
                <w:szCs w:val="24"/>
              </w:rPr>
              <w:t>Відповіді на претензії міськради</w:t>
            </w:r>
          </w:p>
        </w:tc>
        <w:tc>
          <w:tcPr>
            <w:tcW w:w="1276" w:type="dxa"/>
            <w:tcBorders>
              <w:top w:val="single" w:sz="4" w:space="0" w:color="auto"/>
              <w:left w:val="single" w:sz="4" w:space="0" w:color="auto"/>
              <w:bottom w:val="single" w:sz="4" w:space="0" w:color="auto"/>
              <w:right w:val="single" w:sz="4" w:space="0" w:color="auto"/>
            </w:tcBorders>
          </w:tcPr>
          <w:p w14:paraId="33B46413" w14:textId="77777777" w:rsidR="00321E1A" w:rsidRPr="00A25B8A" w:rsidRDefault="00321E1A" w:rsidP="0095437C">
            <w:pPr>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A7009AB" w14:textId="77777777" w:rsidR="00321E1A" w:rsidRPr="00A25B8A" w:rsidRDefault="00321E1A" w:rsidP="00A06DBE">
            <w:pPr>
              <w:jc w:val="center"/>
              <w:rPr>
                <w:rFonts w:ascii="Times New Roman" w:hAnsi="Times New Roman"/>
                <w:sz w:val="24"/>
                <w:szCs w:val="24"/>
                <w:lang w:val="ru-RU"/>
              </w:rPr>
            </w:pPr>
            <w:r w:rsidRPr="00A25B8A">
              <w:rPr>
                <w:rFonts w:ascii="Times New Roman" w:hAnsi="Times New Roman"/>
                <w:sz w:val="24"/>
                <w:szCs w:val="24"/>
              </w:rPr>
              <w:t>3 р.</w:t>
            </w:r>
            <w:r w:rsidRPr="00A25B8A">
              <w:rPr>
                <w:rFonts w:ascii="Times New Roman" w:hAnsi="Times New Roman"/>
                <w:sz w:val="24"/>
                <w:szCs w:val="24"/>
                <w:lang w:val="ru-RU"/>
              </w:rPr>
              <w:t xml:space="preserve"> ЕК</w:t>
            </w:r>
            <w:r w:rsidRPr="00A25B8A">
              <w:rPr>
                <w:rFonts w:ascii="Times New Roman" w:hAnsi="Times New Roman"/>
                <w:sz w:val="24"/>
                <w:szCs w:val="24"/>
              </w:rPr>
              <w:t>ст.99</w:t>
            </w:r>
          </w:p>
        </w:tc>
        <w:tc>
          <w:tcPr>
            <w:tcW w:w="1417" w:type="dxa"/>
            <w:tcBorders>
              <w:top w:val="single" w:sz="4" w:space="0" w:color="auto"/>
              <w:left w:val="single" w:sz="4" w:space="0" w:color="auto"/>
              <w:bottom w:val="single" w:sz="4" w:space="0" w:color="auto"/>
              <w:right w:val="single" w:sz="4" w:space="0" w:color="auto"/>
            </w:tcBorders>
          </w:tcPr>
          <w:p w14:paraId="272F9F28" w14:textId="77777777" w:rsidR="00321E1A" w:rsidRPr="00A25B8A" w:rsidRDefault="00321E1A" w:rsidP="0095437C">
            <w:pPr>
              <w:jc w:val="center"/>
              <w:rPr>
                <w:rFonts w:ascii="Times New Roman" w:hAnsi="Times New Roman"/>
                <w:sz w:val="24"/>
                <w:szCs w:val="24"/>
              </w:rPr>
            </w:pPr>
          </w:p>
        </w:tc>
      </w:tr>
      <w:tr w:rsidR="00321E1A" w:rsidRPr="00A25B8A" w14:paraId="799AEF69" w14:textId="77777777" w:rsidTr="00E45CDA">
        <w:tc>
          <w:tcPr>
            <w:tcW w:w="1418" w:type="dxa"/>
            <w:tcBorders>
              <w:top w:val="single" w:sz="4" w:space="0" w:color="auto"/>
              <w:left w:val="single" w:sz="4" w:space="0" w:color="auto"/>
              <w:bottom w:val="single" w:sz="4" w:space="0" w:color="auto"/>
              <w:right w:val="single" w:sz="4" w:space="0" w:color="auto"/>
            </w:tcBorders>
          </w:tcPr>
          <w:p w14:paraId="46148370" w14:textId="77777777" w:rsidR="00321E1A" w:rsidRPr="00A25B8A" w:rsidRDefault="00321E1A" w:rsidP="007D5061">
            <w:pPr>
              <w:jc w:val="center"/>
              <w:rPr>
                <w:rFonts w:ascii="Times New Roman" w:hAnsi="Times New Roman"/>
                <w:sz w:val="24"/>
                <w:szCs w:val="24"/>
              </w:rPr>
            </w:pPr>
            <w:r w:rsidRPr="00A25B8A">
              <w:rPr>
                <w:rFonts w:ascii="Times New Roman" w:hAnsi="Times New Roman"/>
                <w:sz w:val="24"/>
                <w:szCs w:val="24"/>
              </w:rPr>
              <w:t>0</w:t>
            </w:r>
            <w:r w:rsidR="001B3D2B">
              <w:rPr>
                <w:rFonts w:ascii="Times New Roman" w:hAnsi="Times New Roman"/>
                <w:sz w:val="24"/>
                <w:szCs w:val="24"/>
              </w:rPr>
              <w:t>6</w:t>
            </w:r>
            <w:r w:rsidRPr="00A25B8A">
              <w:rPr>
                <w:rFonts w:ascii="Times New Roman" w:hAnsi="Times New Roman"/>
                <w:sz w:val="24"/>
                <w:szCs w:val="24"/>
              </w:rPr>
              <w:t>-10</w:t>
            </w:r>
          </w:p>
        </w:tc>
        <w:tc>
          <w:tcPr>
            <w:tcW w:w="4111" w:type="dxa"/>
            <w:tcBorders>
              <w:top w:val="single" w:sz="4" w:space="0" w:color="auto"/>
              <w:left w:val="single" w:sz="4" w:space="0" w:color="auto"/>
              <w:bottom w:val="single" w:sz="4" w:space="0" w:color="auto"/>
              <w:right w:val="single" w:sz="4" w:space="0" w:color="auto"/>
            </w:tcBorders>
          </w:tcPr>
          <w:p w14:paraId="1C03285F" w14:textId="77777777" w:rsidR="00321E1A" w:rsidRPr="00A25B8A" w:rsidRDefault="00321E1A" w:rsidP="000C61B5">
            <w:pPr>
              <w:jc w:val="both"/>
              <w:rPr>
                <w:rFonts w:ascii="Times New Roman" w:hAnsi="Times New Roman"/>
                <w:sz w:val="24"/>
                <w:szCs w:val="24"/>
              </w:rPr>
            </w:pPr>
            <w:r w:rsidRPr="00A25B8A">
              <w:rPr>
                <w:rFonts w:ascii="Times New Roman" w:hAnsi="Times New Roman"/>
                <w:sz w:val="24"/>
                <w:szCs w:val="24"/>
              </w:rPr>
              <w:t>Позови міськради</w:t>
            </w:r>
          </w:p>
        </w:tc>
        <w:tc>
          <w:tcPr>
            <w:tcW w:w="1276" w:type="dxa"/>
            <w:tcBorders>
              <w:top w:val="single" w:sz="4" w:space="0" w:color="auto"/>
              <w:left w:val="single" w:sz="4" w:space="0" w:color="auto"/>
              <w:bottom w:val="single" w:sz="4" w:space="0" w:color="auto"/>
              <w:right w:val="single" w:sz="4" w:space="0" w:color="auto"/>
            </w:tcBorders>
          </w:tcPr>
          <w:p w14:paraId="40307F55" w14:textId="77777777" w:rsidR="00321E1A" w:rsidRPr="00A25B8A" w:rsidRDefault="00321E1A" w:rsidP="0095437C">
            <w:pPr>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F91A9E9" w14:textId="77777777" w:rsidR="00321E1A" w:rsidRPr="00A25B8A" w:rsidRDefault="00321E1A" w:rsidP="00A06DBE">
            <w:pPr>
              <w:jc w:val="center"/>
              <w:rPr>
                <w:rFonts w:ascii="Times New Roman" w:hAnsi="Times New Roman"/>
                <w:sz w:val="24"/>
                <w:szCs w:val="24"/>
                <w:lang w:val="ru-RU"/>
              </w:rPr>
            </w:pPr>
            <w:r w:rsidRPr="00A25B8A">
              <w:rPr>
                <w:rFonts w:ascii="Times New Roman" w:hAnsi="Times New Roman"/>
                <w:sz w:val="24"/>
                <w:szCs w:val="24"/>
              </w:rPr>
              <w:t>3 р.</w:t>
            </w:r>
            <w:r w:rsidRPr="00A25B8A">
              <w:rPr>
                <w:rFonts w:ascii="Times New Roman" w:hAnsi="Times New Roman"/>
                <w:sz w:val="24"/>
                <w:szCs w:val="24"/>
                <w:vertAlign w:val="superscript"/>
              </w:rPr>
              <w:t xml:space="preserve"> 1</w:t>
            </w:r>
            <w:r w:rsidRPr="00A25B8A">
              <w:rPr>
                <w:rFonts w:ascii="Times New Roman" w:hAnsi="Times New Roman"/>
                <w:sz w:val="24"/>
                <w:szCs w:val="24"/>
              </w:rPr>
              <w:t>ст.89</w:t>
            </w:r>
          </w:p>
        </w:tc>
        <w:tc>
          <w:tcPr>
            <w:tcW w:w="1417" w:type="dxa"/>
            <w:tcBorders>
              <w:top w:val="single" w:sz="4" w:space="0" w:color="auto"/>
              <w:left w:val="single" w:sz="4" w:space="0" w:color="auto"/>
              <w:bottom w:val="single" w:sz="4" w:space="0" w:color="auto"/>
              <w:right w:val="single" w:sz="4" w:space="0" w:color="auto"/>
            </w:tcBorders>
          </w:tcPr>
          <w:p w14:paraId="323014CE" w14:textId="77777777" w:rsidR="00321E1A" w:rsidRPr="000C61B5" w:rsidRDefault="00321E1A" w:rsidP="0095437C">
            <w:pPr>
              <w:jc w:val="center"/>
              <w:rPr>
                <w:rFonts w:ascii="Times New Roman" w:hAnsi="Times New Roman"/>
                <w:sz w:val="20"/>
                <w:szCs w:val="20"/>
              </w:rPr>
            </w:pPr>
            <w:r w:rsidRPr="000C61B5">
              <w:rPr>
                <w:rFonts w:ascii="Times New Roman" w:hAnsi="Times New Roman"/>
                <w:sz w:val="20"/>
                <w:szCs w:val="20"/>
                <w:vertAlign w:val="superscript"/>
              </w:rPr>
              <w:t>1</w:t>
            </w:r>
            <w:r w:rsidRPr="000C61B5">
              <w:rPr>
                <w:rFonts w:ascii="Times New Roman" w:hAnsi="Times New Roman"/>
                <w:sz w:val="20"/>
                <w:szCs w:val="20"/>
              </w:rPr>
              <w:t>Після прийняття рішення</w:t>
            </w:r>
          </w:p>
        </w:tc>
      </w:tr>
      <w:tr w:rsidR="00321E1A" w:rsidRPr="00A25B8A" w14:paraId="086B412D" w14:textId="77777777" w:rsidTr="00E45CDA">
        <w:tc>
          <w:tcPr>
            <w:tcW w:w="1418" w:type="dxa"/>
            <w:tcBorders>
              <w:top w:val="single" w:sz="4" w:space="0" w:color="auto"/>
              <w:left w:val="single" w:sz="4" w:space="0" w:color="auto"/>
              <w:bottom w:val="single" w:sz="4" w:space="0" w:color="auto"/>
              <w:right w:val="single" w:sz="4" w:space="0" w:color="auto"/>
            </w:tcBorders>
          </w:tcPr>
          <w:p w14:paraId="47DF8169" w14:textId="77777777" w:rsidR="00321E1A" w:rsidRPr="00A25B8A" w:rsidRDefault="00321E1A" w:rsidP="007D5061">
            <w:pPr>
              <w:jc w:val="center"/>
              <w:rPr>
                <w:rFonts w:ascii="Times New Roman" w:hAnsi="Times New Roman"/>
                <w:sz w:val="24"/>
                <w:szCs w:val="24"/>
              </w:rPr>
            </w:pPr>
            <w:r w:rsidRPr="00A25B8A">
              <w:rPr>
                <w:rFonts w:ascii="Times New Roman" w:hAnsi="Times New Roman"/>
                <w:sz w:val="24"/>
                <w:szCs w:val="24"/>
              </w:rPr>
              <w:t>0</w:t>
            </w:r>
            <w:r w:rsidR="001B3D2B">
              <w:rPr>
                <w:rFonts w:ascii="Times New Roman" w:hAnsi="Times New Roman"/>
                <w:sz w:val="24"/>
                <w:szCs w:val="24"/>
              </w:rPr>
              <w:t>6</w:t>
            </w:r>
            <w:r w:rsidRPr="00A25B8A">
              <w:rPr>
                <w:rFonts w:ascii="Times New Roman" w:hAnsi="Times New Roman"/>
                <w:sz w:val="24"/>
                <w:szCs w:val="24"/>
              </w:rPr>
              <w:t>-11</w:t>
            </w:r>
          </w:p>
        </w:tc>
        <w:tc>
          <w:tcPr>
            <w:tcW w:w="4111" w:type="dxa"/>
            <w:tcBorders>
              <w:top w:val="single" w:sz="4" w:space="0" w:color="auto"/>
              <w:left w:val="single" w:sz="4" w:space="0" w:color="auto"/>
              <w:bottom w:val="single" w:sz="4" w:space="0" w:color="auto"/>
              <w:right w:val="single" w:sz="4" w:space="0" w:color="auto"/>
            </w:tcBorders>
          </w:tcPr>
          <w:p w14:paraId="64747322" w14:textId="77777777" w:rsidR="00321E1A" w:rsidRPr="00A25B8A" w:rsidRDefault="00321E1A" w:rsidP="000C61B5">
            <w:pPr>
              <w:jc w:val="both"/>
              <w:rPr>
                <w:rFonts w:ascii="Times New Roman" w:hAnsi="Times New Roman"/>
                <w:sz w:val="24"/>
                <w:szCs w:val="24"/>
              </w:rPr>
            </w:pPr>
            <w:r w:rsidRPr="00A25B8A">
              <w:rPr>
                <w:rFonts w:ascii="Times New Roman" w:hAnsi="Times New Roman"/>
                <w:sz w:val="24"/>
                <w:szCs w:val="24"/>
              </w:rPr>
              <w:t>Рішення судів по позовах міськради</w:t>
            </w:r>
          </w:p>
        </w:tc>
        <w:tc>
          <w:tcPr>
            <w:tcW w:w="1276" w:type="dxa"/>
            <w:tcBorders>
              <w:top w:val="single" w:sz="4" w:space="0" w:color="auto"/>
              <w:left w:val="single" w:sz="4" w:space="0" w:color="auto"/>
              <w:bottom w:val="single" w:sz="4" w:space="0" w:color="auto"/>
              <w:right w:val="single" w:sz="4" w:space="0" w:color="auto"/>
            </w:tcBorders>
          </w:tcPr>
          <w:p w14:paraId="6271BEF5" w14:textId="77777777" w:rsidR="00321E1A" w:rsidRPr="00A25B8A" w:rsidRDefault="00321E1A" w:rsidP="0095437C">
            <w:pPr>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0B7B484" w14:textId="77777777" w:rsidR="00321E1A" w:rsidRPr="00A25B8A" w:rsidRDefault="00321E1A" w:rsidP="00A06DBE">
            <w:pPr>
              <w:jc w:val="center"/>
              <w:rPr>
                <w:rFonts w:ascii="Times New Roman" w:hAnsi="Times New Roman"/>
                <w:sz w:val="24"/>
                <w:szCs w:val="24"/>
                <w:lang w:val="ru-RU"/>
              </w:rPr>
            </w:pPr>
            <w:r w:rsidRPr="00A25B8A">
              <w:rPr>
                <w:rFonts w:ascii="Times New Roman" w:hAnsi="Times New Roman"/>
                <w:sz w:val="24"/>
                <w:szCs w:val="24"/>
              </w:rPr>
              <w:t>3 р.</w:t>
            </w:r>
            <w:r w:rsidRPr="00A25B8A">
              <w:rPr>
                <w:rFonts w:ascii="Times New Roman" w:hAnsi="Times New Roman"/>
                <w:sz w:val="24"/>
                <w:szCs w:val="24"/>
                <w:vertAlign w:val="superscript"/>
              </w:rPr>
              <w:t xml:space="preserve"> 1</w:t>
            </w:r>
            <w:r w:rsidRPr="00A25B8A">
              <w:rPr>
                <w:rFonts w:ascii="Times New Roman" w:hAnsi="Times New Roman"/>
                <w:sz w:val="24"/>
                <w:szCs w:val="24"/>
              </w:rPr>
              <w:t>ст.89</w:t>
            </w:r>
          </w:p>
        </w:tc>
        <w:tc>
          <w:tcPr>
            <w:tcW w:w="1417" w:type="dxa"/>
            <w:tcBorders>
              <w:top w:val="single" w:sz="4" w:space="0" w:color="auto"/>
              <w:left w:val="single" w:sz="4" w:space="0" w:color="auto"/>
              <w:bottom w:val="single" w:sz="4" w:space="0" w:color="auto"/>
              <w:right w:val="single" w:sz="4" w:space="0" w:color="auto"/>
            </w:tcBorders>
          </w:tcPr>
          <w:p w14:paraId="6294FAED" w14:textId="77777777" w:rsidR="00321E1A" w:rsidRPr="000C61B5" w:rsidRDefault="00321E1A" w:rsidP="0095437C">
            <w:pPr>
              <w:jc w:val="center"/>
              <w:rPr>
                <w:rFonts w:ascii="Times New Roman" w:hAnsi="Times New Roman"/>
                <w:sz w:val="20"/>
                <w:szCs w:val="20"/>
              </w:rPr>
            </w:pPr>
            <w:r w:rsidRPr="000C61B5">
              <w:rPr>
                <w:rFonts w:ascii="Times New Roman" w:hAnsi="Times New Roman"/>
                <w:sz w:val="20"/>
                <w:szCs w:val="20"/>
                <w:vertAlign w:val="superscript"/>
              </w:rPr>
              <w:t>1</w:t>
            </w:r>
            <w:r w:rsidRPr="000C61B5">
              <w:rPr>
                <w:rFonts w:ascii="Times New Roman" w:hAnsi="Times New Roman"/>
                <w:sz w:val="20"/>
                <w:szCs w:val="20"/>
              </w:rPr>
              <w:t>Після прийняття рішення</w:t>
            </w:r>
          </w:p>
        </w:tc>
      </w:tr>
      <w:tr w:rsidR="00321E1A" w:rsidRPr="00A25B8A" w14:paraId="51953A14" w14:textId="77777777" w:rsidTr="00E45CDA">
        <w:trPr>
          <w:trHeight w:val="1002"/>
        </w:trPr>
        <w:tc>
          <w:tcPr>
            <w:tcW w:w="1418" w:type="dxa"/>
            <w:tcBorders>
              <w:top w:val="single" w:sz="4" w:space="0" w:color="auto"/>
              <w:left w:val="single" w:sz="4" w:space="0" w:color="auto"/>
              <w:bottom w:val="single" w:sz="4" w:space="0" w:color="auto"/>
              <w:right w:val="single" w:sz="4" w:space="0" w:color="auto"/>
            </w:tcBorders>
          </w:tcPr>
          <w:p w14:paraId="15AFFE1E" w14:textId="77777777" w:rsidR="00321E1A" w:rsidRPr="00A25B8A" w:rsidRDefault="00321E1A" w:rsidP="007D5061">
            <w:pPr>
              <w:jc w:val="center"/>
              <w:rPr>
                <w:rFonts w:ascii="Times New Roman" w:hAnsi="Times New Roman"/>
                <w:sz w:val="24"/>
                <w:szCs w:val="24"/>
              </w:rPr>
            </w:pPr>
            <w:r w:rsidRPr="00A25B8A">
              <w:rPr>
                <w:rFonts w:ascii="Times New Roman" w:hAnsi="Times New Roman"/>
                <w:sz w:val="24"/>
                <w:szCs w:val="24"/>
              </w:rPr>
              <w:t>0</w:t>
            </w:r>
            <w:r w:rsidR="001B3D2B">
              <w:rPr>
                <w:rFonts w:ascii="Times New Roman" w:hAnsi="Times New Roman"/>
                <w:sz w:val="24"/>
                <w:szCs w:val="24"/>
              </w:rPr>
              <w:t>6</w:t>
            </w:r>
            <w:r w:rsidRPr="00A25B8A">
              <w:rPr>
                <w:rFonts w:ascii="Times New Roman" w:hAnsi="Times New Roman"/>
                <w:sz w:val="24"/>
                <w:szCs w:val="24"/>
              </w:rPr>
              <w:t>-12</w:t>
            </w:r>
          </w:p>
        </w:tc>
        <w:tc>
          <w:tcPr>
            <w:tcW w:w="4111" w:type="dxa"/>
            <w:tcBorders>
              <w:top w:val="single" w:sz="4" w:space="0" w:color="auto"/>
              <w:left w:val="single" w:sz="4" w:space="0" w:color="auto"/>
              <w:bottom w:val="single" w:sz="4" w:space="0" w:color="auto"/>
              <w:right w:val="single" w:sz="4" w:space="0" w:color="auto"/>
            </w:tcBorders>
          </w:tcPr>
          <w:p w14:paraId="1BB4832B" w14:textId="77777777" w:rsidR="00321E1A" w:rsidRPr="00A25B8A" w:rsidRDefault="00321E1A" w:rsidP="000C61B5">
            <w:pPr>
              <w:jc w:val="both"/>
              <w:rPr>
                <w:rFonts w:ascii="Times New Roman" w:hAnsi="Times New Roman"/>
                <w:sz w:val="24"/>
                <w:szCs w:val="24"/>
              </w:rPr>
            </w:pPr>
            <w:r w:rsidRPr="00A25B8A">
              <w:rPr>
                <w:rFonts w:ascii="Times New Roman" w:hAnsi="Times New Roman"/>
                <w:sz w:val="24"/>
                <w:szCs w:val="24"/>
              </w:rPr>
              <w:t>Позови до міськради</w:t>
            </w:r>
          </w:p>
        </w:tc>
        <w:tc>
          <w:tcPr>
            <w:tcW w:w="1276" w:type="dxa"/>
            <w:tcBorders>
              <w:top w:val="single" w:sz="4" w:space="0" w:color="auto"/>
              <w:left w:val="single" w:sz="4" w:space="0" w:color="auto"/>
              <w:bottom w:val="single" w:sz="4" w:space="0" w:color="auto"/>
              <w:right w:val="single" w:sz="4" w:space="0" w:color="auto"/>
            </w:tcBorders>
          </w:tcPr>
          <w:p w14:paraId="7718B9EC" w14:textId="77777777" w:rsidR="00321E1A" w:rsidRPr="00A25B8A" w:rsidRDefault="00321E1A" w:rsidP="0095437C">
            <w:pPr>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AA18082" w14:textId="77777777" w:rsidR="00321E1A" w:rsidRPr="00A25B8A" w:rsidRDefault="00321E1A" w:rsidP="00A06DBE">
            <w:pPr>
              <w:jc w:val="center"/>
              <w:rPr>
                <w:rFonts w:ascii="Times New Roman" w:hAnsi="Times New Roman"/>
                <w:sz w:val="24"/>
                <w:szCs w:val="24"/>
                <w:lang w:val="ru-RU"/>
              </w:rPr>
            </w:pPr>
            <w:r w:rsidRPr="00A25B8A">
              <w:rPr>
                <w:rFonts w:ascii="Times New Roman" w:hAnsi="Times New Roman"/>
                <w:sz w:val="24"/>
                <w:szCs w:val="24"/>
              </w:rPr>
              <w:t>3 р.</w:t>
            </w:r>
            <w:r w:rsidRPr="00A25B8A">
              <w:rPr>
                <w:rFonts w:ascii="Times New Roman" w:hAnsi="Times New Roman"/>
                <w:sz w:val="24"/>
                <w:szCs w:val="24"/>
                <w:vertAlign w:val="superscript"/>
              </w:rPr>
              <w:t xml:space="preserve"> 1</w:t>
            </w:r>
            <w:r w:rsidRPr="00A25B8A">
              <w:rPr>
                <w:rFonts w:ascii="Times New Roman" w:hAnsi="Times New Roman"/>
                <w:sz w:val="24"/>
                <w:szCs w:val="24"/>
              </w:rPr>
              <w:t>ст.89</w:t>
            </w:r>
          </w:p>
        </w:tc>
        <w:tc>
          <w:tcPr>
            <w:tcW w:w="1417" w:type="dxa"/>
            <w:tcBorders>
              <w:top w:val="single" w:sz="4" w:space="0" w:color="auto"/>
              <w:left w:val="single" w:sz="4" w:space="0" w:color="auto"/>
              <w:bottom w:val="single" w:sz="4" w:space="0" w:color="auto"/>
              <w:right w:val="single" w:sz="4" w:space="0" w:color="auto"/>
            </w:tcBorders>
          </w:tcPr>
          <w:p w14:paraId="70CBB2BF" w14:textId="77777777" w:rsidR="00321E1A" w:rsidRPr="000C61B5" w:rsidRDefault="00321E1A" w:rsidP="0095437C">
            <w:pPr>
              <w:jc w:val="center"/>
              <w:rPr>
                <w:rFonts w:ascii="Times New Roman" w:hAnsi="Times New Roman"/>
                <w:sz w:val="20"/>
                <w:szCs w:val="20"/>
              </w:rPr>
            </w:pPr>
            <w:r w:rsidRPr="000C61B5">
              <w:rPr>
                <w:rFonts w:ascii="Times New Roman" w:hAnsi="Times New Roman"/>
                <w:sz w:val="20"/>
                <w:szCs w:val="20"/>
                <w:vertAlign w:val="superscript"/>
              </w:rPr>
              <w:t>1</w:t>
            </w:r>
            <w:r w:rsidRPr="000C61B5">
              <w:rPr>
                <w:rFonts w:ascii="Times New Roman" w:hAnsi="Times New Roman"/>
                <w:sz w:val="20"/>
                <w:szCs w:val="20"/>
              </w:rPr>
              <w:t>Після прийняття рішення</w:t>
            </w:r>
          </w:p>
        </w:tc>
      </w:tr>
      <w:tr w:rsidR="00321E1A" w:rsidRPr="00A25B8A" w14:paraId="78DD8804" w14:textId="77777777" w:rsidTr="00E45CDA">
        <w:tc>
          <w:tcPr>
            <w:tcW w:w="1418" w:type="dxa"/>
            <w:tcBorders>
              <w:top w:val="single" w:sz="4" w:space="0" w:color="auto"/>
              <w:left w:val="single" w:sz="4" w:space="0" w:color="auto"/>
              <w:bottom w:val="single" w:sz="4" w:space="0" w:color="auto"/>
              <w:right w:val="single" w:sz="4" w:space="0" w:color="auto"/>
            </w:tcBorders>
          </w:tcPr>
          <w:p w14:paraId="64E1F24C" w14:textId="77777777" w:rsidR="00321E1A" w:rsidRPr="00A25B8A" w:rsidRDefault="00321E1A" w:rsidP="007D5061">
            <w:pPr>
              <w:jc w:val="center"/>
              <w:rPr>
                <w:rFonts w:ascii="Times New Roman" w:hAnsi="Times New Roman"/>
                <w:sz w:val="24"/>
                <w:szCs w:val="24"/>
              </w:rPr>
            </w:pPr>
            <w:r w:rsidRPr="00A25B8A">
              <w:rPr>
                <w:rFonts w:ascii="Times New Roman" w:hAnsi="Times New Roman"/>
                <w:sz w:val="24"/>
                <w:szCs w:val="24"/>
              </w:rPr>
              <w:t>0</w:t>
            </w:r>
            <w:r w:rsidR="001B3D2B">
              <w:rPr>
                <w:rFonts w:ascii="Times New Roman" w:hAnsi="Times New Roman"/>
                <w:sz w:val="24"/>
                <w:szCs w:val="24"/>
              </w:rPr>
              <w:t>6</w:t>
            </w:r>
            <w:r w:rsidRPr="00A25B8A">
              <w:rPr>
                <w:rFonts w:ascii="Times New Roman" w:hAnsi="Times New Roman"/>
                <w:sz w:val="24"/>
                <w:szCs w:val="24"/>
              </w:rPr>
              <w:t>-13</w:t>
            </w:r>
          </w:p>
        </w:tc>
        <w:tc>
          <w:tcPr>
            <w:tcW w:w="4111" w:type="dxa"/>
            <w:tcBorders>
              <w:top w:val="single" w:sz="4" w:space="0" w:color="auto"/>
              <w:left w:val="single" w:sz="4" w:space="0" w:color="auto"/>
              <w:bottom w:val="single" w:sz="4" w:space="0" w:color="auto"/>
              <w:right w:val="single" w:sz="4" w:space="0" w:color="auto"/>
            </w:tcBorders>
          </w:tcPr>
          <w:p w14:paraId="4B193011" w14:textId="77777777" w:rsidR="00321E1A" w:rsidRPr="00A25B8A" w:rsidRDefault="00321E1A" w:rsidP="000C61B5">
            <w:pPr>
              <w:jc w:val="both"/>
              <w:rPr>
                <w:rFonts w:ascii="Times New Roman" w:hAnsi="Times New Roman"/>
                <w:sz w:val="24"/>
                <w:szCs w:val="24"/>
              </w:rPr>
            </w:pPr>
            <w:r w:rsidRPr="00A25B8A">
              <w:rPr>
                <w:rFonts w:ascii="Times New Roman" w:hAnsi="Times New Roman"/>
                <w:sz w:val="24"/>
                <w:szCs w:val="24"/>
              </w:rPr>
              <w:t>Рішення судів по позовах до міськради</w:t>
            </w:r>
          </w:p>
        </w:tc>
        <w:tc>
          <w:tcPr>
            <w:tcW w:w="1276" w:type="dxa"/>
            <w:tcBorders>
              <w:top w:val="single" w:sz="4" w:space="0" w:color="auto"/>
              <w:left w:val="single" w:sz="4" w:space="0" w:color="auto"/>
              <w:bottom w:val="single" w:sz="4" w:space="0" w:color="auto"/>
              <w:right w:val="single" w:sz="4" w:space="0" w:color="auto"/>
            </w:tcBorders>
          </w:tcPr>
          <w:p w14:paraId="2055C994" w14:textId="77777777" w:rsidR="00321E1A" w:rsidRPr="00A25B8A" w:rsidRDefault="00321E1A" w:rsidP="0095437C">
            <w:pPr>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622FE99" w14:textId="77777777" w:rsidR="00321E1A" w:rsidRPr="00A25B8A" w:rsidRDefault="00321E1A" w:rsidP="006B1B19">
            <w:pPr>
              <w:jc w:val="center"/>
              <w:rPr>
                <w:rFonts w:ascii="Times New Roman" w:hAnsi="Times New Roman"/>
                <w:sz w:val="24"/>
                <w:szCs w:val="24"/>
              </w:rPr>
            </w:pPr>
            <w:r w:rsidRPr="00A25B8A">
              <w:rPr>
                <w:rFonts w:ascii="Times New Roman" w:hAnsi="Times New Roman"/>
                <w:sz w:val="24"/>
                <w:szCs w:val="24"/>
              </w:rPr>
              <w:t>3 р.</w:t>
            </w:r>
            <w:r w:rsidRPr="00A25B8A">
              <w:rPr>
                <w:rFonts w:ascii="Times New Roman" w:hAnsi="Times New Roman"/>
                <w:sz w:val="24"/>
                <w:szCs w:val="24"/>
                <w:vertAlign w:val="superscript"/>
              </w:rPr>
              <w:t xml:space="preserve"> 1</w:t>
            </w:r>
            <w:r w:rsidRPr="00A25B8A">
              <w:rPr>
                <w:rFonts w:ascii="Times New Roman" w:hAnsi="Times New Roman"/>
                <w:sz w:val="24"/>
                <w:szCs w:val="24"/>
              </w:rPr>
              <w:t>ст.89</w:t>
            </w:r>
          </w:p>
        </w:tc>
        <w:tc>
          <w:tcPr>
            <w:tcW w:w="1417" w:type="dxa"/>
            <w:tcBorders>
              <w:top w:val="single" w:sz="4" w:space="0" w:color="auto"/>
              <w:left w:val="single" w:sz="4" w:space="0" w:color="auto"/>
              <w:bottom w:val="single" w:sz="4" w:space="0" w:color="auto"/>
              <w:right w:val="single" w:sz="4" w:space="0" w:color="auto"/>
            </w:tcBorders>
          </w:tcPr>
          <w:p w14:paraId="578DE02A" w14:textId="77777777" w:rsidR="00321E1A" w:rsidRPr="000C61B5" w:rsidRDefault="00321E1A" w:rsidP="0095437C">
            <w:pPr>
              <w:jc w:val="center"/>
              <w:rPr>
                <w:rFonts w:ascii="Times New Roman" w:hAnsi="Times New Roman"/>
                <w:sz w:val="20"/>
                <w:szCs w:val="20"/>
              </w:rPr>
            </w:pPr>
            <w:r w:rsidRPr="000C61B5">
              <w:rPr>
                <w:rFonts w:ascii="Times New Roman" w:hAnsi="Times New Roman"/>
                <w:sz w:val="20"/>
                <w:szCs w:val="20"/>
                <w:vertAlign w:val="superscript"/>
              </w:rPr>
              <w:t>1</w:t>
            </w:r>
            <w:r w:rsidRPr="000C61B5">
              <w:rPr>
                <w:rFonts w:ascii="Times New Roman" w:hAnsi="Times New Roman"/>
                <w:sz w:val="20"/>
                <w:szCs w:val="20"/>
              </w:rPr>
              <w:t>Після прийняття рішення</w:t>
            </w:r>
          </w:p>
        </w:tc>
      </w:tr>
      <w:tr w:rsidR="00321E1A" w:rsidRPr="00A25B8A" w14:paraId="4E607514" w14:textId="77777777" w:rsidTr="00E45CDA">
        <w:tc>
          <w:tcPr>
            <w:tcW w:w="1418" w:type="dxa"/>
            <w:tcBorders>
              <w:top w:val="single" w:sz="4" w:space="0" w:color="auto"/>
              <w:left w:val="single" w:sz="4" w:space="0" w:color="auto"/>
              <w:bottom w:val="single" w:sz="4" w:space="0" w:color="auto"/>
              <w:right w:val="single" w:sz="4" w:space="0" w:color="auto"/>
            </w:tcBorders>
          </w:tcPr>
          <w:p w14:paraId="65B7FCB5" w14:textId="77777777" w:rsidR="00321E1A" w:rsidRPr="00A25B8A" w:rsidRDefault="00321E1A" w:rsidP="007D5061">
            <w:pPr>
              <w:jc w:val="center"/>
              <w:rPr>
                <w:rFonts w:ascii="Times New Roman" w:hAnsi="Times New Roman"/>
                <w:sz w:val="24"/>
                <w:szCs w:val="24"/>
              </w:rPr>
            </w:pPr>
            <w:r w:rsidRPr="00A25B8A">
              <w:rPr>
                <w:rFonts w:ascii="Times New Roman" w:hAnsi="Times New Roman"/>
                <w:sz w:val="24"/>
                <w:szCs w:val="24"/>
              </w:rPr>
              <w:t>0</w:t>
            </w:r>
            <w:r w:rsidR="001B3D2B">
              <w:rPr>
                <w:rFonts w:ascii="Times New Roman" w:hAnsi="Times New Roman"/>
                <w:sz w:val="24"/>
                <w:szCs w:val="24"/>
              </w:rPr>
              <w:t>6</w:t>
            </w:r>
            <w:r w:rsidRPr="00A25B8A">
              <w:rPr>
                <w:rFonts w:ascii="Times New Roman" w:hAnsi="Times New Roman"/>
                <w:sz w:val="24"/>
                <w:szCs w:val="24"/>
              </w:rPr>
              <w:t>-14</w:t>
            </w:r>
          </w:p>
        </w:tc>
        <w:tc>
          <w:tcPr>
            <w:tcW w:w="4111" w:type="dxa"/>
            <w:tcBorders>
              <w:top w:val="single" w:sz="4" w:space="0" w:color="auto"/>
              <w:left w:val="single" w:sz="4" w:space="0" w:color="auto"/>
              <w:bottom w:val="single" w:sz="4" w:space="0" w:color="auto"/>
              <w:right w:val="single" w:sz="4" w:space="0" w:color="auto"/>
            </w:tcBorders>
          </w:tcPr>
          <w:p w14:paraId="5E66A450" w14:textId="77777777" w:rsidR="00321E1A" w:rsidRPr="00A25B8A" w:rsidRDefault="00321E1A" w:rsidP="000C61B5">
            <w:pPr>
              <w:jc w:val="both"/>
              <w:rPr>
                <w:rFonts w:ascii="Times New Roman" w:hAnsi="Times New Roman"/>
                <w:sz w:val="24"/>
                <w:szCs w:val="24"/>
              </w:rPr>
            </w:pPr>
            <w:r w:rsidRPr="00A25B8A">
              <w:rPr>
                <w:rFonts w:ascii="Times New Roman" w:hAnsi="Times New Roman"/>
                <w:sz w:val="24"/>
                <w:szCs w:val="24"/>
              </w:rPr>
              <w:t>Апеляційні та касаційні скарги</w:t>
            </w:r>
          </w:p>
        </w:tc>
        <w:tc>
          <w:tcPr>
            <w:tcW w:w="1276" w:type="dxa"/>
            <w:tcBorders>
              <w:top w:val="single" w:sz="4" w:space="0" w:color="auto"/>
              <w:left w:val="single" w:sz="4" w:space="0" w:color="auto"/>
              <w:bottom w:val="single" w:sz="4" w:space="0" w:color="auto"/>
              <w:right w:val="single" w:sz="4" w:space="0" w:color="auto"/>
            </w:tcBorders>
          </w:tcPr>
          <w:p w14:paraId="22BA74DE" w14:textId="77777777" w:rsidR="00321E1A" w:rsidRPr="00A25B8A" w:rsidRDefault="00321E1A" w:rsidP="0095437C">
            <w:pPr>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6224063" w14:textId="77777777" w:rsidR="00321E1A" w:rsidRPr="00A25B8A" w:rsidRDefault="00321E1A" w:rsidP="00A06DBE">
            <w:pPr>
              <w:jc w:val="center"/>
              <w:rPr>
                <w:rFonts w:ascii="Times New Roman" w:hAnsi="Times New Roman"/>
                <w:sz w:val="24"/>
                <w:szCs w:val="24"/>
              </w:rPr>
            </w:pPr>
            <w:r w:rsidRPr="00A25B8A">
              <w:rPr>
                <w:rFonts w:ascii="Times New Roman" w:hAnsi="Times New Roman"/>
                <w:sz w:val="24"/>
                <w:szCs w:val="24"/>
              </w:rPr>
              <w:t>3 р.</w:t>
            </w:r>
            <w:r w:rsidRPr="00A25B8A">
              <w:rPr>
                <w:rFonts w:ascii="Times New Roman" w:hAnsi="Times New Roman"/>
                <w:sz w:val="24"/>
                <w:szCs w:val="24"/>
                <w:vertAlign w:val="superscript"/>
              </w:rPr>
              <w:t xml:space="preserve"> 1</w:t>
            </w:r>
            <w:r w:rsidRPr="00A25B8A">
              <w:rPr>
                <w:rFonts w:ascii="Times New Roman" w:hAnsi="Times New Roman"/>
                <w:sz w:val="24"/>
                <w:szCs w:val="24"/>
              </w:rPr>
              <w:t>ст.89</w:t>
            </w:r>
          </w:p>
        </w:tc>
        <w:tc>
          <w:tcPr>
            <w:tcW w:w="1417" w:type="dxa"/>
            <w:tcBorders>
              <w:top w:val="single" w:sz="4" w:space="0" w:color="auto"/>
              <w:left w:val="single" w:sz="4" w:space="0" w:color="auto"/>
              <w:bottom w:val="single" w:sz="4" w:space="0" w:color="auto"/>
              <w:right w:val="single" w:sz="4" w:space="0" w:color="auto"/>
            </w:tcBorders>
          </w:tcPr>
          <w:p w14:paraId="4B0D0AB4" w14:textId="77777777" w:rsidR="00321E1A" w:rsidRPr="000C61B5" w:rsidRDefault="00321E1A" w:rsidP="0095437C">
            <w:pPr>
              <w:jc w:val="center"/>
              <w:rPr>
                <w:rFonts w:ascii="Times New Roman" w:hAnsi="Times New Roman"/>
                <w:sz w:val="20"/>
                <w:szCs w:val="20"/>
              </w:rPr>
            </w:pPr>
            <w:r w:rsidRPr="000C61B5">
              <w:rPr>
                <w:rFonts w:ascii="Times New Roman" w:hAnsi="Times New Roman"/>
                <w:sz w:val="20"/>
                <w:szCs w:val="20"/>
                <w:vertAlign w:val="superscript"/>
              </w:rPr>
              <w:t>1</w:t>
            </w:r>
            <w:r w:rsidRPr="000C61B5">
              <w:rPr>
                <w:rFonts w:ascii="Times New Roman" w:hAnsi="Times New Roman"/>
                <w:sz w:val="20"/>
                <w:szCs w:val="20"/>
              </w:rPr>
              <w:t>Після прийняття рішення</w:t>
            </w:r>
          </w:p>
        </w:tc>
      </w:tr>
      <w:tr w:rsidR="00321E1A" w:rsidRPr="00A25B8A" w14:paraId="27FBEAB3" w14:textId="77777777" w:rsidTr="00E45CDA">
        <w:tc>
          <w:tcPr>
            <w:tcW w:w="1418" w:type="dxa"/>
            <w:tcBorders>
              <w:top w:val="single" w:sz="4" w:space="0" w:color="auto"/>
              <w:left w:val="single" w:sz="4" w:space="0" w:color="auto"/>
              <w:bottom w:val="single" w:sz="4" w:space="0" w:color="auto"/>
              <w:right w:val="single" w:sz="4" w:space="0" w:color="auto"/>
            </w:tcBorders>
          </w:tcPr>
          <w:p w14:paraId="65786A5D" w14:textId="77777777" w:rsidR="00321E1A" w:rsidRPr="00A25B8A" w:rsidRDefault="00321E1A" w:rsidP="007D5061">
            <w:pPr>
              <w:jc w:val="center"/>
              <w:rPr>
                <w:rFonts w:ascii="Times New Roman" w:hAnsi="Times New Roman"/>
                <w:sz w:val="24"/>
                <w:szCs w:val="24"/>
              </w:rPr>
            </w:pPr>
            <w:r w:rsidRPr="00A25B8A">
              <w:rPr>
                <w:rFonts w:ascii="Times New Roman" w:hAnsi="Times New Roman"/>
                <w:sz w:val="24"/>
                <w:szCs w:val="24"/>
              </w:rPr>
              <w:t>0</w:t>
            </w:r>
            <w:r w:rsidR="001B3D2B">
              <w:rPr>
                <w:rFonts w:ascii="Times New Roman" w:hAnsi="Times New Roman"/>
                <w:sz w:val="24"/>
                <w:szCs w:val="24"/>
              </w:rPr>
              <w:t>6</w:t>
            </w:r>
            <w:r w:rsidRPr="00A25B8A">
              <w:rPr>
                <w:rFonts w:ascii="Times New Roman" w:hAnsi="Times New Roman"/>
                <w:sz w:val="24"/>
                <w:szCs w:val="24"/>
              </w:rPr>
              <w:t>-15</w:t>
            </w:r>
          </w:p>
        </w:tc>
        <w:tc>
          <w:tcPr>
            <w:tcW w:w="4111" w:type="dxa"/>
            <w:tcBorders>
              <w:top w:val="single" w:sz="4" w:space="0" w:color="auto"/>
              <w:left w:val="single" w:sz="4" w:space="0" w:color="auto"/>
              <w:bottom w:val="single" w:sz="4" w:space="0" w:color="auto"/>
              <w:right w:val="single" w:sz="4" w:space="0" w:color="auto"/>
            </w:tcBorders>
          </w:tcPr>
          <w:p w14:paraId="5795536A" w14:textId="77777777" w:rsidR="002B58F9" w:rsidRPr="00A25B8A" w:rsidRDefault="00321E1A" w:rsidP="000C61B5">
            <w:pPr>
              <w:tabs>
                <w:tab w:val="left" w:pos="142"/>
                <w:tab w:val="left" w:pos="709"/>
              </w:tabs>
              <w:ind w:right="-108"/>
              <w:jc w:val="both"/>
              <w:rPr>
                <w:rFonts w:ascii="Times New Roman" w:hAnsi="Times New Roman"/>
                <w:sz w:val="24"/>
                <w:szCs w:val="24"/>
              </w:rPr>
            </w:pPr>
            <w:r w:rsidRPr="00A25B8A">
              <w:rPr>
                <w:rFonts w:ascii="Times New Roman" w:hAnsi="Times New Roman"/>
                <w:sz w:val="24"/>
                <w:szCs w:val="24"/>
              </w:rPr>
              <w:t xml:space="preserve">Журнал реєстрації та обліку договорів, угод підписаних керівництвом міської ради </w:t>
            </w:r>
          </w:p>
        </w:tc>
        <w:tc>
          <w:tcPr>
            <w:tcW w:w="1276" w:type="dxa"/>
            <w:tcBorders>
              <w:top w:val="single" w:sz="4" w:space="0" w:color="auto"/>
              <w:left w:val="single" w:sz="4" w:space="0" w:color="auto"/>
              <w:bottom w:val="single" w:sz="4" w:space="0" w:color="auto"/>
              <w:right w:val="single" w:sz="4" w:space="0" w:color="auto"/>
            </w:tcBorders>
          </w:tcPr>
          <w:p w14:paraId="16ADFD5A" w14:textId="77777777" w:rsidR="00321E1A" w:rsidRPr="00A25B8A" w:rsidRDefault="00321E1A" w:rsidP="0095437C">
            <w:pPr>
              <w:tabs>
                <w:tab w:val="left" w:pos="142"/>
                <w:tab w:val="left" w:pos="709"/>
              </w:tabs>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BDD1221" w14:textId="77777777" w:rsidR="00321E1A" w:rsidRPr="00A25B8A" w:rsidRDefault="00321E1A" w:rsidP="006B1B19">
            <w:pPr>
              <w:tabs>
                <w:tab w:val="left" w:pos="142"/>
                <w:tab w:val="left" w:pos="709"/>
              </w:tabs>
              <w:jc w:val="center"/>
              <w:rPr>
                <w:rFonts w:ascii="Times New Roman" w:hAnsi="Times New Roman"/>
                <w:sz w:val="24"/>
                <w:szCs w:val="24"/>
                <w:lang w:val="ru-RU"/>
              </w:rPr>
            </w:pPr>
            <w:r w:rsidRPr="00A25B8A">
              <w:rPr>
                <w:rFonts w:ascii="Times New Roman" w:hAnsi="Times New Roman"/>
                <w:sz w:val="24"/>
                <w:szCs w:val="24"/>
              </w:rPr>
              <w:t>5 р</w:t>
            </w:r>
            <w:r w:rsidRPr="00A25B8A">
              <w:rPr>
                <w:rFonts w:ascii="Times New Roman" w:hAnsi="Times New Roman"/>
                <w:sz w:val="24"/>
                <w:szCs w:val="24"/>
                <w:lang w:val="ru-RU"/>
              </w:rPr>
              <w:t>.</w:t>
            </w:r>
            <w:r w:rsidRPr="00A25B8A">
              <w:rPr>
                <w:rFonts w:ascii="Times New Roman" w:hAnsi="Times New Roman"/>
                <w:sz w:val="24"/>
                <w:szCs w:val="24"/>
              </w:rPr>
              <w:t>ст. 352 б</w:t>
            </w:r>
          </w:p>
        </w:tc>
        <w:tc>
          <w:tcPr>
            <w:tcW w:w="1417" w:type="dxa"/>
            <w:tcBorders>
              <w:top w:val="single" w:sz="4" w:space="0" w:color="auto"/>
              <w:left w:val="single" w:sz="4" w:space="0" w:color="auto"/>
              <w:bottom w:val="single" w:sz="4" w:space="0" w:color="auto"/>
              <w:right w:val="single" w:sz="4" w:space="0" w:color="auto"/>
            </w:tcBorders>
          </w:tcPr>
          <w:p w14:paraId="5B0D4AD0" w14:textId="77777777" w:rsidR="00321E1A" w:rsidRPr="00A25B8A" w:rsidRDefault="00321E1A" w:rsidP="0095437C">
            <w:pPr>
              <w:tabs>
                <w:tab w:val="left" w:pos="142"/>
                <w:tab w:val="left" w:pos="709"/>
              </w:tabs>
              <w:ind w:right="-108"/>
              <w:rPr>
                <w:rFonts w:ascii="Times New Roman" w:hAnsi="Times New Roman"/>
                <w:sz w:val="24"/>
                <w:szCs w:val="24"/>
                <w:lang w:val="ru-RU"/>
              </w:rPr>
            </w:pPr>
          </w:p>
        </w:tc>
      </w:tr>
      <w:tr w:rsidR="00321E1A" w:rsidRPr="00A25B8A" w14:paraId="3384581A" w14:textId="77777777" w:rsidTr="00E45CDA">
        <w:trPr>
          <w:trHeight w:val="2933"/>
        </w:trPr>
        <w:tc>
          <w:tcPr>
            <w:tcW w:w="1418" w:type="dxa"/>
            <w:tcBorders>
              <w:top w:val="single" w:sz="4" w:space="0" w:color="auto"/>
              <w:left w:val="single" w:sz="4" w:space="0" w:color="auto"/>
              <w:bottom w:val="single" w:sz="4" w:space="0" w:color="auto"/>
              <w:right w:val="single" w:sz="4" w:space="0" w:color="auto"/>
            </w:tcBorders>
          </w:tcPr>
          <w:p w14:paraId="0667A667" w14:textId="77777777" w:rsidR="00321E1A" w:rsidRPr="00A25B8A" w:rsidRDefault="00321E1A" w:rsidP="008919B8">
            <w:pPr>
              <w:jc w:val="center"/>
              <w:rPr>
                <w:rFonts w:ascii="Times New Roman" w:hAnsi="Times New Roman"/>
                <w:bCs/>
                <w:sz w:val="24"/>
                <w:szCs w:val="24"/>
              </w:rPr>
            </w:pPr>
            <w:r w:rsidRPr="00A25B8A">
              <w:rPr>
                <w:rFonts w:ascii="Times New Roman" w:hAnsi="Times New Roman"/>
                <w:bCs/>
                <w:sz w:val="24"/>
                <w:szCs w:val="24"/>
              </w:rPr>
              <w:t>0</w:t>
            </w:r>
            <w:r w:rsidR="001B3D2B">
              <w:rPr>
                <w:rFonts w:ascii="Times New Roman" w:hAnsi="Times New Roman"/>
                <w:bCs/>
                <w:sz w:val="24"/>
                <w:szCs w:val="24"/>
              </w:rPr>
              <w:t>6</w:t>
            </w:r>
            <w:r w:rsidRPr="00A25B8A">
              <w:rPr>
                <w:rFonts w:ascii="Times New Roman" w:hAnsi="Times New Roman"/>
                <w:bCs/>
                <w:sz w:val="24"/>
                <w:szCs w:val="24"/>
              </w:rPr>
              <w:t>-16</w:t>
            </w:r>
          </w:p>
        </w:tc>
        <w:tc>
          <w:tcPr>
            <w:tcW w:w="4111" w:type="dxa"/>
            <w:tcBorders>
              <w:top w:val="single" w:sz="4" w:space="0" w:color="auto"/>
              <w:left w:val="single" w:sz="4" w:space="0" w:color="auto"/>
              <w:bottom w:val="single" w:sz="4" w:space="0" w:color="auto"/>
              <w:right w:val="single" w:sz="4" w:space="0" w:color="auto"/>
            </w:tcBorders>
          </w:tcPr>
          <w:p w14:paraId="51677AEF" w14:textId="77777777" w:rsidR="00321E1A" w:rsidRPr="00A25B8A" w:rsidRDefault="00321E1A" w:rsidP="000C61B5">
            <w:pPr>
              <w:ind w:left="-108"/>
              <w:jc w:val="both"/>
              <w:rPr>
                <w:rFonts w:ascii="Times New Roman" w:hAnsi="Times New Roman"/>
                <w:sz w:val="24"/>
                <w:szCs w:val="24"/>
              </w:rPr>
            </w:pPr>
            <w:r w:rsidRPr="00A25B8A">
              <w:rPr>
                <w:rFonts w:ascii="Times New Roman" w:hAnsi="Times New Roman"/>
                <w:sz w:val="24"/>
                <w:szCs w:val="24"/>
              </w:rPr>
              <w:t>Номенклатура</w:t>
            </w:r>
            <w:r w:rsidR="008919B8">
              <w:rPr>
                <w:rFonts w:ascii="Times New Roman" w:hAnsi="Times New Roman"/>
                <w:sz w:val="24"/>
                <w:szCs w:val="24"/>
              </w:rPr>
              <w:t xml:space="preserve"> </w:t>
            </w:r>
            <w:r w:rsidRPr="00A25B8A">
              <w:rPr>
                <w:rFonts w:ascii="Times New Roman" w:hAnsi="Times New Roman"/>
                <w:sz w:val="24"/>
                <w:szCs w:val="24"/>
              </w:rPr>
              <w:t xml:space="preserve">справ </w:t>
            </w:r>
            <w:r w:rsidR="008919B8">
              <w:rPr>
                <w:rFonts w:ascii="Times New Roman" w:hAnsi="Times New Roman"/>
                <w:sz w:val="24"/>
                <w:szCs w:val="24"/>
              </w:rPr>
              <w:t xml:space="preserve"> </w:t>
            </w:r>
            <w:r w:rsidRPr="00A25B8A">
              <w:rPr>
                <w:rFonts w:ascii="Times New Roman" w:hAnsi="Times New Roman"/>
                <w:sz w:val="24"/>
                <w:szCs w:val="24"/>
                <w:lang w:val="ru-RU"/>
              </w:rPr>
              <w:t>юридичного</w:t>
            </w:r>
            <w:r w:rsidRPr="00A25B8A">
              <w:rPr>
                <w:rFonts w:ascii="Times New Roman" w:hAnsi="Times New Roman"/>
                <w:sz w:val="24"/>
                <w:szCs w:val="24"/>
              </w:rPr>
              <w:t xml:space="preserve"> відділу</w:t>
            </w:r>
          </w:p>
        </w:tc>
        <w:tc>
          <w:tcPr>
            <w:tcW w:w="1276" w:type="dxa"/>
            <w:tcBorders>
              <w:top w:val="single" w:sz="4" w:space="0" w:color="auto"/>
              <w:left w:val="single" w:sz="4" w:space="0" w:color="auto"/>
              <w:bottom w:val="single" w:sz="4" w:space="0" w:color="auto"/>
              <w:right w:val="single" w:sz="4" w:space="0" w:color="auto"/>
            </w:tcBorders>
          </w:tcPr>
          <w:p w14:paraId="09E4018A" w14:textId="77777777" w:rsidR="00321E1A" w:rsidRPr="00A25B8A" w:rsidRDefault="00321E1A" w:rsidP="0095437C">
            <w:pPr>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B1BAF07" w14:textId="77777777" w:rsidR="00321E1A" w:rsidRPr="00A25B8A" w:rsidRDefault="00321E1A" w:rsidP="00EE5E33">
            <w:pPr>
              <w:jc w:val="center"/>
              <w:rPr>
                <w:rFonts w:ascii="Times New Roman" w:hAnsi="Times New Roman"/>
                <w:sz w:val="24"/>
                <w:szCs w:val="24"/>
                <w:lang w:val="ru-RU"/>
              </w:rPr>
            </w:pPr>
            <w:r w:rsidRPr="00A25B8A">
              <w:rPr>
                <w:rFonts w:ascii="Times New Roman" w:hAnsi="Times New Roman"/>
                <w:sz w:val="24"/>
                <w:szCs w:val="24"/>
              </w:rPr>
              <w:t>3 р</w:t>
            </w:r>
            <w:r w:rsidRPr="00A25B8A">
              <w:rPr>
                <w:rFonts w:ascii="Times New Roman" w:hAnsi="Times New Roman"/>
                <w:sz w:val="24"/>
                <w:szCs w:val="24"/>
                <w:lang w:val="ru-RU"/>
              </w:rPr>
              <w:t>.</w:t>
            </w:r>
            <w:r w:rsidRPr="00A25B8A">
              <w:rPr>
                <w:rFonts w:ascii="Times New Roman" w:hAnsi="Times New Roman"/>
                <w:sz w:val="24"/>
                <w:szCs w:val="24"/>
                <w:vertAlign w:val="superscript"/>
              </w:rPr>
              <w:t>2</w:t>
            </w:r>
            <w:r w:rsidRPr="00A25B8A">
              <w:rPr>
                <w:rFonts w:ascii="Times New Roman" w:hAnsi="Times New Roman"/>
                <w:sz w:val="24"/>
                <w:szCs w:val="24"/>
              </w:rPr>
              <w:t>ст. 112в</w:t>
            </w:r>
          </w:p>
        </w:tc>
        <w:tc>
          <w:tcPr>
            <w:tcW w:w="1417" w:type="dxa"/>
            <w:tcBorders>
              <w:top w:val="single" w:sz="4" w:space="0" w:color="auto"/>
              <w:left w:val="single" w:sz="4" w:space="0" w:color="auto"/>
              <w:bottom w:val="single" w:sz="4" w:space="0" w:color="auto"/>
              <w:right w:val="single" w:sz="4" w:space="0" w:color="auto"/>
            </w:tcBorders>
          </w:tcPr>
          <w:p w14:paraId="4016533E" w14:textId="77777777" w:rsidR="00321E1A" w:rsidRPr="00A8790C" w:rsidRDefault="00321E1A" w:rsidP="000C61B5">
            <w:pPr>
              <w:jc w:val="center"/>
              <w:rPr>
                <w:rFonts w:ascii="Times New Roman" w:hAnsi="Times New Roman"/>
                <w:sz w:val="20"/>
                <w:szCs w:val="20"/>
              </w:rPr>
            </w:pPr>
            <w:r w:rsidRPr="00A8790C">
              <w:rPr>
                <w:rFonts w:ascii="Times New Roman" w:hAnsi="Times New Roman"/>
                <w:sz w:val="20"/>
                <w:szCs w:val="20"/>
                <w:vertAlign w:val="superscript"/>
              </w:rPr>
              <w:t>2</w:t>
            </w:r>
            <w:r w:rsidRPr="00A8790C">
              <w:rPr>
                <w:rFonts w:ascii="Times New Roman" w:hAnsi="Times New Roman"/>
                <w:sz w:val="20"/>
                <w:szCs w:val="20"/>
              </w:rPr>
              <w:t>- після заміни новими та за умови передавання справ до архівного підрозділу</w:t>
            </w:r>
          </w:p>
        </w:tc>
      </w:tr>
    </w:tbl>
    <w:p w14:paraId="7734AA78" w14:textId="77777777" w:rsidR="001B3D2B" w:rsidRPr="00A25B8A" w:rsidRDefault="001B3D2B" w:rsidP="00594216">
      <w:pPr>
        <w:tabs>
          <w:tab w:val="left" w:pos="7252"/>
        </w:tabs>
        <w:rPr>
          <w:sz w:val="24"/>
          <w:szCs w:val="24"/>
        </w:rPr>
      </w:pPr>
    </w:p>
    <w:tbl>
      <w:tblPr>
        <w:tblpPr w:leftFromText="180" w:rightFromText="180" w:vertAnchor="text" w:horzAnchor="margin" w:tblpX="-176" w:tblpY="1"/>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4111"/>
        <w:gridCol w:w="1276"/>
        <w:gridCol w:w="1701"/>
        <w:gridCol w:w="142"/>
        <w:gridCol w:w="1417"/>
      </w:tblGrid>
      <w:tr w:rsidR="00C4320E" w:rsidRPr="00A25B8A" w14:paraId="229A253A" w14:textId="77777777" w:rsidTr="00E45CDA">
        <w:trPr>
          <w:cantSplit/>
        </w:trPr>
        <w:tc>
          <w:tcPr>
            <w:tcW w:w="9889" w:type="dxa"/>
            <w:gridSpan w:val="6"/>
            <w:tcBorders>
              <w:top w:val="single" w:sz="4" w:space="0" w:color="auto"/>
              <w:left w:val="single" w:sz="4" w:space="0" w:color="auto"/>
              <w:bottom w:val="single" w:sz="4" w:space="0" w:color="auto"/>
              <w:right w:val="single" w:sz="4" w:space="0" w:color="auto"/>
            </w:tcBorders>
          </w:tcPr>
          <w:p w14:paraId="3A7CB34F" w14:textId="77777777" w:rsidR="00D8078E" w:rsidRDefault="00D8078E" w:rsidP="00C4320E">
            <w:pPr>
              <w:pStyle w:val="1"/>
              <w:spacing w:before="0"/>
              <w:jc w:val="center"/>
              <w:rPr>
                <w:rFonts w:ascii="Times New Roman" w:hAnsi="Times New Roman" w:cs="Times New Roman"/>
                <w:sz w:val="24"/>
                <w:szCs w:val="24"/>
              </w:rPr>
            </w:pPr>
          </w:p>
          <w:p w14:paraId="5CF79EF6" w14:textId="77777777" w:rsidR="00C4320E" w:rsidRPr="00A25B8A" w:rsidRDefault="00C4320E" w:rsidP="00C4320E">
            <w:pPr>
              <w:pStyle w:val="1"/>
              <w:spacing w:before="0"/>
              <w:jc w:val="center"/>
              <w:rPr>
                <w:rFonts w:ascii="Times New Roman" w:hAnsi="Times New Roman" w:cs="Times New Roman"/>
                <w:sz w:val="24"/>
                <w:szCs w:val="24"/>
              </w:rPr>
            </w:pPr>
            <w:r w:rsidRPr="00A25B8A">
              <w:rPr>
                <w:rFonts w:ascii="Times New Roman" w:hAnsi="Times New Roman" w:cs="Times New Roman"/>
                <w:sz w:val="24"/>
                <w:szCs w:val="24"/>
              </w:rPr>
              <w:t>0</w:t>
            </w:r>
            <w:r w:rsidR="001B3D2B">
              <w:rPr>
                <w:rFonts w:ascii="Times New Roman" w:hAnsi="Times New Roman" w:cs="Times New Roman"/>
                <w:sz w:val="24"/>
                <w:szCs w:val="24"/>
              </w:rPr>
              <w:t>7</w:t>
            </w:r>
            <w:r w:rsidRPr="00A25B8A">
              <w:rPr>
                <w:rFonts w:ascii="Times New Roman" w:hAnsi="Times New Roman" w:cs="Times New Roman"/>
                <w:sz w:val="24"/>
                <w:szCs w:val="24"/>
              </w:rPr>
              <w:t xml:space="preserve">- </w:t>
            </w:r>
            <w:r w:rsidRPr="00A25B8A">
              <w:rPr>
                <w:rFonts w:ascii="Times New Roman" w:hAnsi="Times New Roman"/>
                <w:sz w:val="24"/>
                <w:szCs w:val="24"/>
              </w:rPr>
              <w:t xml:space="preserve"> Відділ з питань внутрішньої політики та </w:t>
            </w:r>
            <w:proofErr w:type="spellStart"/>
            <w:r w:rsidRPr="00A25B8A">
              <w:rPr>
                <w:rFonts w:ascii="Times New Roman" w:hAnsi="Times New Roman"/>
                <w:sz w:val="24"/>
                <w:szCs w:val="24"/>
              </w:rPr>
              <w:t>зв’язків</w:t>
            </w:r>
            <w:proofErr w:type="spellEnd"/>
            <w:r w:rsidRPr="00A25B8A">
              <w:rPr>
                <w:rFonts w:ascii="Times New Roman" w:hAnsi="Times New Roman"/>
                <w:sz w:val="24"/>
                <w:szCs w:val="24"/>
              </w:rPr>
              <w:t xml:space="preserve"> з громадськістю</w:t>
            </w:r>
          </w:p>
        </w:tc>
      </w:tr>
      <w:tr w:rsidR="00C4320E" w:rsidRPr="00A25B8A" w14:paraId="36A53487" w14:textId="77777777" w:rsidTr="00E45CDA">
        <w:trPr>
          <w:cantSplit/>
        </w:trPr>
        <w:tc>
          <w:tcPr>
            <w:tcW w:w="1242" w:type="dxa"/>
            <w:tcBorders>
              <w:top w:val="single" w:sz="4" w:space="0" w:color="auto"/>
              <w:left w:val="single" w:sz="4" w:space="0" w:color="auto"/>
              <w:bottom w:val="single" w:sz="4" w:space="0" w:color="auto"/>
              <w:right w:val="single" w:sz="4" w:space="0" w:color="auto"/>
            </w:tcBorders>
          </w:tcPr>
          <w:p w14:paraId="0E92DE17" w14:textId="77777777" w:rsidR="00C4320E" w:rsidRPr="00A25B8A" w:rsidRDefault="00C4320E" w:rsidP="00C4320E">
            <w:pPr>
              <w:jc w:val="center"/>
              <w:rPr>
                <w:rFonts w:ascii="Times New Roman" w:hAnsi="Times New Roman"/>
                <w:sz w:val="24"/>
                <w:szCs w:val="24"/>
              </w:rPr>
            </w:pPr>
          </w:p>
          <w:p w14:paraId="335EDECA" w14:textId="77777777" w:rsidR="00C4320E" w:rsidRPr="00A25B8A" w:rsidRDefault="001B3D2B" w:rsidP="00C4320E">
            <w:pPr>
              <w:jc w:val="center"/>
              <w:rPr>
                <w:rFonts w:ascii="Times New Roman" w:hAnsi="Times New Roman"/>
                <w:sz w:val="24"/>
                <w:szCs w:val="24"/>
              </w:rPr>
            </w:pPr>
            <w:r>
              <w:rPr>
                <w:rFonts w:ascii="Times New Roman" w:hAnsi="Times New Roman"/>
                <w:sz w:val="24"/>
                <w:szCs w:val="24"/>
              </w:rPr>
              <w:t>07</w:t>
            </w:r>
            <w:r w:rsidR="00C4320E" w:rsidRPr="00A25B8A">
              <w:rPr>
                <w:rFonts w:ascii="Times New Roman" w:hAnsi="Times New Roman"/>
                <w:sz w:val="24"/>
                <w:szCs w:val="24"/>
              </w:rPr>
              <w:t>-01</w:t>
            </w:r>
          </w:p>
        </w:tc>
        <w:tc>
          <w:tcPr>
            <w:tcW w:w="4111" w:type="dxa"/>
            <w:tcBorders>
              <w:top w:val="single" w:sz="4" w:space="0" w:color="auto"/>
              <w:left w:val="single" w:sz="4" w:space="0" w:color="auto"/>
              <w:bottom w:val="single" w:sz="4" w:space="0" w:color="auto"/>
              <w:right w:val="single" w:sz="4" w:space="0" w:color="auto"/>
            </w:tcBorders>
            <w:vAlign w:val="center"/>
          </w:tcPr>
          <w:p w14:paraId="5995BB54" w14:textId="77777777" w:rsidR="00C4320E" w:rsidRPr="00A25B8A" w:rsidRDefault="00C4320E" w:rsidP="00C4320E">
            <w:pPr>
              <w:pStyle w:val="7"/>
            </w:pPr>
            <w:r w:rsidRPr="00A25B8A">
              <w:t xml:space="preserve">Закони та інші нормативно-правові акти Верховної Ради </w:t>
            </w:r>
            <w:proofErr w:type="spellStart"/>
            <w:r w:rsidRPr="00A25B8A">
              <w:t>України,укази</w:t>
            </w:r>
            <w:proofErr w:type="spellEnd"/>
            <w:r w:rsidRPr="00A25B8A">
              <w:t xml:space="preserve"> та розпорядження Президента України постанови  Кабінету Міністрів України. </w:t>
            </w:r>
          </w:p>
        </w:tc>
        <w:tc>
          <w:tcPr>
            <w:tcW w:w="1276" w:type="dxa"/>
            <w:tcBorders>
              <w:top w:val="single" w:sz="4" w:space="0" w:color="auto"/>
              <w:left w:val="single" w:sz="4" w:space="0" w:color="auto"/>
              <w:bottom w:val="single" w:sz="4" w:space="0" w:color="auto"/>
              <w:right w:val="single" w:sz="4" w:space="0" w:color="auto"/>
            </w:tcBorders>
            <w:vAlign w:val="center"/>
          </w:tcPr>
          <w:p w14:paraId="60407E73" w14:textId="77777777" w:rsidR="00C4320E" w:rsidRPr="00A25B8A" w:rsidRDefault="00C4320E" w:rsidP="00C4320E">
            <w:pPr>
              <w:tabs>
                <w:tab w:val="left" w:pos="142"/>
                <w:tab w:val="left" w:pos="709"/>
              </w:tabs>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53FE210" w14:textId="77777777" w:rsidR="00C4320E" w:rsidRPr="00A25B8A" w:rsidRDefault="00C4320E" w:rsidP="00C4320E">
            <w:pPr>
              <w:jc w:val="center"/>
              <w:rPr>
                <w:rFonts w:ascii="Times New Roman" w:hAnsi="Times New Roman"/>
                <w:sz w:val="24"/>
                <w:szCs w:val="24"/>
              </w:rPr>
            </w:pPr>
            <w:r w:rsidRPr="00A25B8A">
              <w:rPr>
                <w:rFonts w:ascii="Times New Roman" w:hAnsi="Times New Roman"/>
                <w:sz w:val="24"/>
                <w:szCs w:val="24"/>
              </w:rPr>
              <w:t>Доки не мине потреба¹ст.1-б, 2-б, 3-б</w:t>
            </w:r>
          </w:p>
        </w:tc>
        <w:tc>
          <w:tcPr>
            <w:tcW w:w="1559" w:type="dxa"/>
            <w:gridSpan w:val="2"/>
            <w:tcBorders>
              <w:top w:val="single" w:sz="4" w:space="0" w:color="auto"/>
              <w:left w:val="single" w:sz="4" w:space="0" w:color="auto"/>
              <w:bottom w:val="single" w:sz="4" w:space="0" w:color="auto"/>
              <w:right w:val="single" w:sz="4" w:space="0" w:color="auto"/>
            </w:tcBorders>
          </w:tcPr>
          <w:p w14:paraId="1ED042F3" w14:textId="77777777" w:rsidR="00C4320E" w:rsidRPr="000C61B5" w:rsidRDefault="00C4320E" w:rsidP="000C61B5">
            <w:pPr>
              <w:tabs>
                <w:tab w:val="left" w:pos="-108"/>
              </w:tabs>
              <w:jc w:val="center"/>
              <w:rPr>
                <w:rFonts w:ascii="Times New Roman" w:hAnsi="Times New Roman"/>
                <w:sz w:val="20"/>
                <w:szCs w:val="20"/>
              </w:rPr>
            </w:pPr>
            <w:r w:rsidRPr="000C61B5">
              <w:rPr>
                <w:rFonts w:ascii="Times New Roman" w:hAnsi="Times New Roman"/>
                <w:sz w:val="20"/>
                <w:szCs w:val="20"/>
              </w:rPr>
              <w:t>¹ що стосуються діяльності організації – пост.</w:t>
            </w:r>
          </w:p>
        </w:tc>
      </w:tr>
      <w:tr w:rsidR="00C4320E" w:rsidRPr="00A25B8A" w14:paraId="22D96D8A" w14:textId="77777777" w:rsidTr="00E45CDA">
        <w:trPr>
          <w:cantSplit/>
        </w:trPr>
        <w:tc>
          <w:tcPr>
            <w:tcW w:w="1242" w:type="dxa"/>
            <w:tcBorders>
              <w:top w:val="single" w:sz="4" w:space="0" w:color="auto"/>
              <w:left w:val="single" w:sz="4" w:space="0" w:color="auto"/>
              <w:bottom w:val="single" w:sz="4" w:space="0" w:color="auto"/>
              <w:right w:val="single" w:sz="4" w:space="0" w:color="auto"/>
            </w:tcBorders>
          </w:tcPr>
          <w:p w14:paraId="7ADCE71F" w14:textId="77777777" w:rsidR="00C4320E" w:rsidRPr="00A25B8A" w:rsidRDefault="001B3D2B" w:rsidP="00C4320E">
            <w:pPr>
              <w:jc w:val="center"/>
              <w:rPr>
                <w:rFonts w:ascii="Times New Roman" w:hAnsi="Times New Roman"/>
                <w:sz w:val="24"/>
                <w:szCs w:val="24"/>
              </w:rPr>
            </w:pPr>
            <w:r>
              <w:rPr>
                <w:rFonts w:ascii="Times New Roman" w:hAnsi="Times New Roman"/>
                <w:sz w:val="24"/>
                <w:szCs w:val="24"/>
              </w:rPr>
              <w:t>07</w:t>
            </w:r>
            <w:r w:rsidR="00C4320E" w:rsidRPr="00A25B8A">
              <w:rPr>
                <w:rFonts w:ascii="Times New Roman" w:hAnsi="Times New Roman"/>
                <w:sz w:val="24"/>
                <w:szCs w:val="24"/>
              </w:rPr>
              <w:t>-02</w:t>
            </w:r>
          </w:p>
        </w:tc>
        <w:tc>
          <w:tcPr>
            <w:tcW w:w="4111" w:type="dxa"/>
            <w:tcBorders>
              <w:top w:val="single" w:sz="4" w:space="0" w:color="auto"/>
              <w:left w:val="single" w:sz="4" w:space="0" w:color="auto"/>
              <w:bottom w:val="single" w:sz="4" w:space="0" w:color="auto"/>
              <w:right w:val="single" w:sz="4" w:space="0" w:color="auto"/>
            </w:tcBorders>
          </w:tcPr>
          <w:p w14:paraId="079B866D" w14:textId="77777777" w:rsidR="00C4320E" w:rsidRPr="00A25B8A" w:rsidRDefault="00C4320E" w:rsidP="00C4320E">
            <w:pPr>
              <w:ind w:left="-108"/>
              <w:jc w:val="both"/>
              <w:rPr>
                <w:rFonts w:ascii="Times New Roman" w:hAnsi="Times New Roman"/>
                <w:sz w:val="24"/>
                <w:szCs w:val="24"/>
              </w:rPr>
            </w:pPr>
            <w:r w:rsidRPr="00A25B8A">
              <w:rPr>
                <w:rFonts w:ascii="Times New Roman" w:hAnsi="Times New Roman"/>
                <w:sz w:val="24"/>
                <w:szCs w:val="24"/>
              </w:rPr>
              <w:t xml:space="preserve">Нормативні документи з питань діяльності відділу: </w:t>
            </w:r>
          </w:p>
          <w:p w14:paraId="7480C84E" w14:textId="77777777" w:rsidR="00C4320E" w:rsidRPr="00A25B8A" w:rsidRDefault="00C4320E" w:rsidP="00C4320E">
            <w:pPr>
              <w:numPr>
                <w:ilvl w:val="0"/>
                <w:numId w:val="7"/>
              </w:numPr>
              <w:spacing w:after="0" w:line="240" w:lineRule="auto"/>
              <w:jc w:val="both"/>
              <w:rPr>
                <w:rFonts w:ascii="Times New Roman" w:hAnsi="Times New Roman"/>
                <w:sz w:val="24"/>
                <w:szCs w:val="24"/>
              </w:rPr>
            </w:pPr>
            <w:r w:rsidRPr="00A25B8A">
              <w:rPr>
                <w:rFonts w:ascii="Times New Roman" w:hAnsi="Times New Roman"/>
                <w:sz w:val="24"/>
                <w:szCs w:val="24"/>
              </w:rPr>
              <w:t xml:space="preserve">положення про відділ, </w:t>
            </w:r>
          </w:p>
          <w:p w14:paraId="0B9147D5" w14:textId="77777777" w:rsidR="00C4320E" w:rsidRPr="00A25B8A" w:rsidRDefault="00C4320E" w:rsidP="00C4320E">
            <w:pPr>
              <w:numPr>
                <w:ilvl w:val="0"/>
                <w:numId w:val="7"/>
              </w:numPr>
              <w:spacing w:after="0" w:line="240" w:lineRule="auto"/>
              <w:jc w:val="both"/>
              <w:rPr>
                <w:rFonts w:ascii="Times New Roman" w:hAnsi="Times New Roman"/>
                <w:sz w:val="24"/>
                <w:szCs w:val="24"/>
              </w:rPr>
            </w:pPr>
            <w:r w:rsidRPr="00A25B8A">
              <w:rPr>
                <w:rFonts w:ascii="Times New Roman" w:hAnsi="Times New Roman"/>
                <w:sz w:val="24"/>
                <w:szCs w:val="24"/>
              </w:rPr>
              <w:t>посадові інструкції працівників</w:t>
            </w:r>
          </w:p>
        </w:tc>
        <w:tc>
          <w:tcPr>
            <w:tcW w:w="1276" w:type="dxa"/>
            <w:tcBorders>
              <w:top w:val="single" w:sz="4" w:space="0" w:color="auto"/>
              <w:left w:val="single" w:sz="4" w:space="0" w:color="auto"/>
              <w:bottom w:val="single" w:sz="4" w:space="0" w:color="auto"/>
              <w:right w:val="single" w:sz="4" w:space="0" w:color="auto"/>
            </w:tcBorders>
          </w:tcPr>
          <w:p w14:paraId="5F7D74A5" w14:textId="77777777" w:rsidR="00C4320E" w:rsidRPr="00A25B8A" w:rsidRDefault="00C4320E" w:rsidP="00C4320E">
            <w:pPr>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AF0B59B" w14:textId="77777777" w:rsidR="00C4320E" w:rsidRPr="00A25B8A" w:rsidRDefault="00C4320E" w:rsidP="00C4320E">
            <w:pPr>
              <w:jc w:val="center"/>
              <w:rPr>
                <w:rFonts w:ascii="Times New Roman" w:hAnsi="Times New Roman"/>
                <w:sz w:val="24"/>
                <w:szCs w:val="24"/>
              </w:rPr>
            </w:pPr>
          </w:p>
          <w:p w14:paraId="2F73E914" w14:textId="77777777" w:rsidR="00C4320E" w:rsidRPr="00A25B8A" w:rsidRDefault="00C4320E" w:rsidP="00C4320E">
            <w:pPr>
              <w:jc w:val="center"/>
              <w:rPr>
                <w:rFonts w:ascii="Times New Roman" w:hAnsi="Times New Roman"/>
                <w:sz w:val="24"/>
                <w:szCs w:val="24"/>
                <w:vertAlign w:val="superscript"/>
              </w:rPr>
            </w:pPr>
            <w:r w:rsidRPr="00A25B8A">
              <w:rPr>
                <w:rFonts w:ascii="Times New Roman" w:hAnsi="Times New Roman"/>
                <w:sz w:val="24"/>
                <w:szCs w:val="24"/>
              </w:rPr>
              <w:t>ст.28б, 3р.</w:t>
            </w:r>
            <w:r w:rsidRPr="00A25B8A">
              <w:rPr>
                <w:rFonts w:ascii="Times New Roman" w:hAnsi="Times New Roman"/>
                <w:sz w:val="24"/>
                <w:szCs w:val="24"/>
                <w:vertAlign w:val="superscript"/>
              </w:rPr>
              <w:t>1</w:t>
            </w:r>
          </w:p>
          <w:p w14:paraId="0CC18227" w14:textId="77777777" w:rsidR="00C4320E" w:rsidRPr="00A25B8A" w:rsidRDefault="00C4320E" w:rsidP="00C4320E">
            <w:pPr>
              <w:jc w:val="center"/>
              <w:rPr>
                <w:rFonts w:ascii="Times New Roman" w:hAnsi="Times New Roman"/>
                <w:sz w:val="24"/>
                <w:szCs w:val="24"/>
              </w:rPr>
            </w:pPr>
            <w:r w:rsidRPr="00A25B8A">
              <w:rPr>
                <w:rFonts w:ascii="Times New Roman" w:hAnsi="Times New Roman"/>
                <w:sz w:val="24"/>
                <w:szCs w:val="24"/>
              </w:rPr>
              <w:t>ст.43, 5р.</w:t>
            </w:r>
            <w:r w:rsidRPr="00A25B8A">
              <w:rPr>
                <w:rFonts w:ascii="Times New Roman" w:hAnsi="Times New Roman"/>
                <w:sz w:val="24"/>
                <w:szCs w:val="24"/>
                <w:vertAlign w:val="superscript"/>
              </w:rPr>
              <w:t>1</w:t>
            </w:r>
          </w:p>
        </w:tc>
        <w:tc>
          <w:tcPr>
            <w:tcW w:w="1559" w:type="dxa"/>
            <w:gridSpan w:val="2"/>
            <w:tcBorders>
              <w:top w:val="single" w:sz="4" w:space="0" w:color="auto"/>
              <w:left w:val="single" w:sz="4" w:space="0" w:color="auto"/>
              <w:bottom w:val="single" w:sz="4" w:space="0" w:color="auto"/>
              <w:right w:val="single" w:sz="4" w:space="0" w:color="auto"/>
            </w:tcBorders>
          </w:tcPr>
          <w:p w14:paraId="76AADC7E" w14:textId="77777777" w:rsidR="00C4320E" w:rsidRPr="000C61B5" w:rsidRDefault="00C4320E" w:rsidP="00C4320E">
            <w:pPr>
              <w:jc w:val="center"/>
              <w:rPr>
                <w:rFonts w:ascii="Times New Roman" w:hAnsi="Times New Roman"/>
                <w:sz w:val="20"/>
                <w:szCs w:val="20"/>
                <w:lang w:val="ru-RU"/>
              </w:rPr>
            </w:pPr>
            <w:r w:rsidRPr="000C61B5">
              <w:rPr>
                <w:rFonts w:ascii="Times New Roman" w:hAnsi="Times New Roman"/>
                <w:sz w:val="20"/>
                <w:szCs w:val="20"/>
              </w:rPr>
              <w:t>¹- після заміни новими</w:t>
            </w:r>
          </w:p>
          <w:p w14:paraId="13D9D52C" w14:textId="77777777" w:rsidR="00C4320E" w:rsidRPr="00A25B8A" w:rsidRDefault="00C4320E" w:rsidP="00C4320E">
            <w:pPr>
              <w:jc w:val="center"/>
              <w:rPr>
                <w:rFonts w:ascii="Times New Roman" w:hAnsi="Times New Roman"/>
                <w:sz w:val="24"/>
                <w:szCs w:val="24"/>
              </w:rPr>
            </w:pPr>
          </w:p>
          <w:p w14:paraId="26D3B527" w14:textId="77777777" w:rsidR="00C4320E" w:rsidRPr="00A25B8A" w:rsidRDefault="00C4320E" w:rsidP="00C4320E">
            <w:pPr>
              <w:jc w:val="center"/>
              <w:rPr>
                <w:rFonts w:ascii="Times New Roman" w:hAnsi="Times New Roman"/>
                <w:sz w:val="24"/>
                <w:szCs w:val="24"/>
              </w:rPr>
            </w:pPr>
          </w:p>
        </w:tc>
      </w:tr>
      <w:tr w:rsidR="00C4320E" w:rsidRPr="00A25B8A" w14:paraId="3BCBEB2F" w14:textId="77777777" w:rsidTr="00E45CDA">
        <w:trPr>
          <w:cantSplit/>
        </w:trPr>
        <w:tc>
          <w:tcPr>
            <w:tcW w:w="1242" w:type="dxa"/>
            <w:tcBorders>
              <w:top w:val="single" w:sz="4" w:space="0" w:color="auto"/>
              <w:left w:val="single" w:sz="4" w:space="0" w:color="auto"/>
              <w:bottom w:val="single" w:sz="4" w:space="0" w:color="auto"/>
              <w:right w:val="single" w:sz="4" w:space="0" w:color="auto"/>
            </w:tcBorders>
          </w:tcPr>
          <w:p w14:paraId="0A4C0ED8" w14:textId="77777777" w:rsidR="00C4320E" w:rsidRPr="00A25B8A" w:rsidRDefault="001B3D2B" w:rsidP="00C4320E">
            <w:pPr>
              <w:jc w:val="center"/>
              <w:rPr>
                <w:rFonts w:ascii="Times New Roman" w:hAnsi="Times New Roman"/>
                <w:sz w:val="24"/>
                <w:szCs w:val="24"/>
              </w:rPr>
            </w:pPr>
            <w:r>
              <w:rPr>
                <w:rFonts w:ascii="Times New Roman" w:hAnsi="Times New Roman"/>
                <w:sz w:val="24"/>
                <w:szCs w:val="24"/>
              </w:rPr>
              <w:t>07</w:t>
            </w:r>
            <w:r w:rsidR="00646BE8">
              <w:rPr>
                <w:rFonts w:ascii="Times New Roman" w:hAnsi="Times New Roman"/>
                <w:sz w:val="24"/>
                <w:szCs w:val="24"/>
              </w:rPr>
              <w:t>-03</w:t>
            </w:r>
          </w:p>
        </w:tc>
        <w:tc>
          <w:tcPr>
            <w:tcW w:w="4111" w:type="dxa"/>
            <w:tcBorders>
              <w:top w:val="single" w:sz="4" w:space="0" w:color="auto"/>
              <w:left w:val="single" w:sz="4" w:space="0" w:color="auto"/>
              <w:bottom w:val="single" w:sz="4" w:space="0" w:color="auto"/>
              <w:right w:val="single" w:sz="4" w:space="0" w:color="auto"/>
            </w:tcBorders>
          </w:tcPr>
          <w:p w14:paraId="22E2216E" w14:textId="77777777" w:rsidR="00C4320E" w:rsidRPr="00A25B8A" w:rsidRDefault="00C4320E" w:rsidP="00C4320E">
            <w:pPr>
              <w:jc w:val="both"/>
              <w:rPr>
                <w:rFonts w:ascii="Times New Roman" w:hAnsi="Times New Roman"/>
                <w:sz w:val="24"/>
                <w:szCs w:val="24"/>
              </w:rPr>
            </w:pPr>
            <w:r w:rsidRPr="00A25B8A">
              <w:rPr>
                <w:rFonts w:ascii="Times New Roman" w:hAnsi="Times New Roman"/>
                <w:sz w:val="24"/>
                <w:szCs w:val="24"/>
              </w:rPr>
              <w:t>Списки</w:t>
            </w:r>
            <w:r w:rsidR="00BC7615">
              <w:rPr>
                <w:rFonts w:ascii="Times New Roman" w:hAnsi="Times New Roman"/>
                <w:sz w:val="24"/>
                <w:szCs w:val="24"/>
              </w:rPr>
              <w:t xml:space="preserve"> </w:t>
            </w:r>
            <w:r w:rsidRPr="00A25B8A">
              <w:rPr>
                <w:rFonts w:ascii="Times New Roman" w:hAnsi="Times New Roman"/>
                <w:sz w:val="24"/>
                <w:szCs w:val="24"/>
              </w:rPr>
              <w:t>(реєстр) політичних, громадських та релігійних організацій</w:t>
            </w:r>
          </w:p>
        </w:tc>
        <w:tc>
          <w:tcPr>
            <w:tcW w:w="1276" w:type="dxa"/>
            <w:tcBorders>
              <w:top w:val="single" w:sz="4" w:space="0" w:color="auto"/>
              <w:left w:val="single" w:sz="4" w:space="0" w:color="auto"/>
              <w:bottom w:val="single" w:sz="4" w:space="0" w:color="auto"/>
              <w:right w:val="single" w:sz="4" w:space="0" w:color="auto"/>
            </w:tcBorders>
          </w:tcPr>
          <w:p w14:paraId="58292BD6" w14:textId="77777777" w:rsidR="00C4320E" w:rsidRPr="00A25B8A" w:rsidRDefault="00C4320E" w:rsidP="00C4320E">
            <w:pPr>
              <w:jc w:val="center"/>
              <w:rPr>
                <w:rFonts w:ascii="Times New Roman" w:hAnsi="Times New Roman"/>
                <w:sz w:val="24"/>
                <w:szCs w:val="24"/>
              </w:rPr>
            </w:pPr>
          </w:p>
          <w:p w14:paraId="3E839765" w14:textId="77777777" w:rsidR="00C4320E" w:rsidRPr="00A25B8A" w:rsidRDefault="00C4320E" w:rsidP="00C4320E">
            <w:pPr>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5953D1AF" w14:textId="77777777" w:rsidR="00C4320E" w:rsidRPr="00A25B8A" w:rsidRDefault="00C4320E" w:rsidP="00C4320E">
            <w:pPr>
              <w:jc w:val="center"/>
              <w:rPr>
                <w:rFonts w:ascii="Times New Roman" w:hAnsi="Times New Roman"/>
                <w:sz w:val="24"/>
                <w:szCs w:val="24"/>
                <w:lang w:val="ru-RU"/>
              </w:rPr>
            </w:pPr>
            <w:r w:rsidRPr="00A25B8A">
              <w:rPr>
                <w:rFonts w:ascii="Times New Roman" w:hAnsi="Times New Roman"/>
                <w:sz w:val="24"/>
                <w:szCs w:val="24"/>
              </w:rPr>
              <w:t>пост.ст.525а</w:t>
            </w:r>
          </w:p>
        </w:tc>
        <w:tc>
          <w:tcPr>
            <w:tcW w:w="1559" w:type="dxa"/>
            <w:gridSpan w:val="2"/>
            <w:tcBorders>
              <w:top w:val="single" w:sz="4" w:space="0" w:color="auto"/>
              <w:left w:val="single" w:sz="4" w:space="0" w:color="auto"/>
              <w:bottom w:val="single" w:sz="4" w:space="0" w:color="auto"/>
              <w:right w:val="single" w:sz="4" w:space="0" w:color="auto"/>
            </w:tcBorders>
          </w:tcPr>
          <w:p w14:paraId="7FA01829" w14:textId="77777777" w:rsidR="00C4320E" w:rsidRPr="00A25B8A" w:rsidRDefault="00C4320E" w:rsidP="00C4320E">
            <w:pPr>
              <w:jc w:val="center"/>
              <w:rPr>
                <w:rFonts w:ascii="Times New Roman" w:hAnsi="Times New Roman"/>
                <w:sz w:val="24"/>
                <w:szCs w:val="24"/>
              </w:rPr>
            </w:pPr>
          </w:p>
        </w:tc>
      </w:tr>
      <w:tr w:rsidR="00C4320E" w:rsidRPr="00A25B8A" w14:paraId="1C004FA2" w14:textId="77777777" w:rsidTr="00E45CDA">
        <w:trPr>
          <w:cantSplit/>
        </w:trPr>
        <w:tc>
          <w:tcPr>
            <w:tcW w:w="1242" w:type="dxa"/>
            <w:tcBorders>
              <w:top w:val="single" w:sz="4" w:space="0" w:color="auto"/>
              <w:left w:val="single" w:sz="4" w:space="0" w:color="auto"/>
              <w:bottom w:val="single" w:sz="4" w:space="0" w:color="auto"/>
              <w:right w:val="single" w:sz="4" w:space="0" w:color="auto"/>
            </w:tcBorders>
          </w:tcPr>
          <w:p w14:paraId="190A4185" w14:textId="77777777" w:rsidR="00C4320E" w:rsidRPr="00A25B8A" w:rsidRDefault="001B3D2B" w:rsidP="00C4320E">
            <w:pPr>
              <w:jc w:val="center"/>
              <w:rPr>
                <w:rFonts w:ascii="Times New Roman" w:hAnsi="Times New Roman"/>
                <w:sz w:val="24"/>
                <w:szCs w:val="24"/>
              </w:rPr>
            </w:pPr>
            <w:r>
              <w:rPr>
                <w:rFonts w:ascii="Times New Roman" w:hAnsi="Times New Roman"/>
                <w:sz w:val="24"/>
                <w:szCs w:val="24"/>
              </w:rPr>
              <w:t>07</w:t>
            </w:r>
            <w:r w:rsidR="00C4320E" w:rsidRPr="00A25B8A">
              <w:rPr>
                <w:rFonts w:ascii="Times New Roman" w:hAnsi="Times New Roman"/>
                <w:sz w:val="24"/>
                <w:szCs w:val="24"/>
              </w:rPr>
              <w:t>-</w:t>
            </w:r>
            <w:r w:rsidR="00646BE8">
              <w:rPr>
                <w:rFonts w:ascii="Times New Roman" w:hAnsi="Times New Roman"/>
                <w:sz w:val="24"/>
                <w:szCs w:val="24"/>
              </w:rPr>
              <w:t>04</w:t>
            </w:r>
          </w:p>
        </w:tc>
        <w:tc>
          <w:tcPr>
            <w:tcW w:w="4111" w:type="dxa"/>
            <w:tcBorders>
              <w:top w:val="single" w:sz="4" w:space="0" w:color="auto"/>
              <w:left w:val="single" w:sz="4" w:space="0" w:color="auto"/>
              <w:bottom w:val="single" w:sz="4" w:space="0" w:color="auto"/>
              <w:right w:val="single" w:sz="4" w:space="0" w:color="auto"/>
            </w:tcBorders>
          </w:tcPr>
          <w:p w14:paraId="39803DD2" w14:textId="77777777" w:rsidR="00C4320E" w:rsidRPr="00A25B8A" w:rsidRDefault="00C4320E" w:rsidP="00646BE8">
            <w:pPr>
              <w:jc w:val="both"/>
              <w:rPr>
                <w:rFonts w:ascii="Times New Roman" w:hAnsi="Times New Roman"/>
                <w:sz w:val="24"/>
                <w:szCs w:val="24"/>
              </w:rPr>
            </w:pPr>
            <w:r w:rsidRPr="00A25B8A">
              <w:rPr>
                <w:rFonts w:ascii="Times New Roman" w:hAnsi="Times New Roman"/>
                <w:sz w:val="24"/>
                <w:szCs w:val="24"/>
              </w:rPr>
              <w:t xml:space="preserve">Документи </w:t>
            </w:r>
            <w:r w:rsidR="00646BE8">
              <w:rPr>
                <w:rFonts w:ascii="Times New Roman" w:hAnsi="Times New Roman"/>
                <w:sz w:val="24"/>
                <w:szCs w:val="24"/>
              </w:rPr>
              <w:t>з міжнародного співробітництва</w:t>
            </w:r>
          </w:p>
        </w:tc>
        <w:tc>
          <w:tcPr>
            <w:tcW w:w="1276" w:type="dxa"/>
            <w:tcBorders>
              <w:top w:val="single" w:sz="4" w:space="0" w:color="auto"/>
              <w:left w:val="single" w:sz="4" w:space="0" w:color="auto"/>
              <w:bottom w:val="single" w:sz="4" w:space="0" w:color="auto"/>
              <w:right w:val="single" w:sz="4" w:space="0" w:color="auto"/>
            </w:tcBorders>
          </w:tcPr>
          <w:p w14:paraId="07D0651A" w14:textId="77777777" w:rsidR="00C4320E" w:rsidRPr="00A25B8A" w:rsidRDefault="00C4320E" w:rsidP="00C4320E">
            <w:pPr>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0C358AE" w14:textId="77777777" w:rsidR="00C4320E" w:rsidRPr="00A25B8A" w:rsidRDefault="00C4320E" w:rsidP="00C4320E">
            <w:pPr>
              <w:jc w:val="center"/>
              <w:rPr>
                <w:rFonts w:ascii="Times New Roman" w:hAnsi="Times New Roman"/>
                <w:sz w:val="24"/>
                <w:szCs w:val="24"/>
                <w:lang w:val="ru-RU"/>
              </w:rPr>
            </w:pPr>
            <w:r w:rsidRPr="00A25B8A">
              <w:rPr>
                <w:rFonts w:ascii="Times New Roman" w:hAnsi="Times New Roman"/>
                <w:sz w:val="24"/>
                <w:szCs w:val="24"/>
                <w:lang w:val="ru-RU"/>
              </w:rPr>
              <w:t>10р.ЕПК</w:t>
            </w:r>
            <w:r w:rsidRPr="00A25B8A">
              <w:rPr>
                <w:rFonts w:ascii="Times New Roman" w:hAnsi="Times New Roman"/>
                <w:sz w:val="24"/>
                <w:szCs w:val="24"/>
              </w:rPr>
              <w:t xml:space="preserve">ст. </w:t>
            </w:r>
            <w:r w:rsidRPr="00A25B8A">
              <w:rPr>
                <w:rFonts w:ascii="Times New Roman" w:hAnsi="Times New Roman"/>
                <w:sz w:val="24"/>
                <w:szCs w:val="24"/>
                <w:lang w:val="ru-RU"/>
              </w:rPr>
              <w:t>918</w:t>
            </w:r>
          </w:p>
        </w:tc>
        <w:tc>
          <w:tcPr>
            <w:tcW w:w="1559" w:type="dxa"/>
            <w:gridSpan w:val="2"/>
            <w:tcBorders>
              <w:top w:val="single" w:sz="4" w:space="0" w:color="auto"/>
              <w:left w:val="single" w:sz="4" w:space="0" w:color="auto"/>
              <w:bottom w:val="single" w:sz="4" w:space="0" w:color="auto"/>
              <w:right w:val="single" w:sz="4" w:space="0" w:color="auto"/>
            </w:tcBorders>
          </w:tcPr>
          <w:p w14:paraId="412DFAEE" w14:textId="77777777" w:rsidR="00C4320E" w:rsidRPr="00A25B8A" w:rsidRDefault="00C4320E" w:rsidP="00C4320E">
            <w:pPr>
              <w:jc w:val="center"/>
              <w:rPr>
                <w:rFonts w:ascii="Times New Roman" w:hAnsi="Times New Roman"/>
                <w:sz w:val="24"/>
                <w:szCs w:val="24"/>
              </w:rPr>
            </w:pPr>
          </w:p>
        </w:tc>
      </w:tr>
      <w:tr w:rsidR="00C4320E" w:rsidRPr="00A25B8A" w14:paraId="15C43819" w14:textId="77777777" w:rsidTr="00E45CDA">
        <w:trPr>
          <w:cantSplit/>
        </w:trPr>
        <w:tc>
          <w:tcPr>
            <w:tcW w:w="1242" w:type="dxa"/>
            <w:tcBorders>
              <w:top w:val="single" w:sz="4" w:space="0" w:color="auto"/>
              <w:left w:val="single" w:sz="4" w:space="0" w:color="auto"/>
              <w:bottom w:val="single" w:sz="4" w:space="0" w:color="auto"/>
              <w:right w:val="single" w:sz="4" w:space="0" w:color="auto"/>
            </w:tcBorders>
          </w:tcPr>
          <w:p w14:paraId="52FBC527" w14:textId="77777777" w:rsidR="00C4320E" w:rsidRPr="00A25B8A" w:rsidRDefault="001B3D2B" w:rsidP="00C4320E">
            <w:pPr>
              <w:jc w:val="center"/>
              <w:rPr>
                <w:rFonts w:ascii="Times New Roman" w:hAnsi="Times New Roman"/>
                <w:sz w:val="24"/>
                <w:szCs w:val="24"/>
              </w:rPr>
            </w:pPr>
            <w:r>
              <w:rPr>
                <w:rFonts w:ascii="Times New Roman" w:hAnsi="Times New Roman"/>
                <w:sz w:val="24"/>
                <w:szCs w:val="24"/>
              </w:rPr>
              <w:t>07</w:t>
            </w:r>
            <w:r w:rsidR="00646BE8">
              <w:rPr>
                <w:rFonts w:ascii="Times New Roman" w:hAnsi="Times New Roman"/>
                <w:sz w:val="24"/>
                <w:szCs w:val="24"/>
              </w:rPr>
              <w:t>-0</w:t>
            </w:r>
            <w:r w:rsidR="00C4320E" w:rsidRPr="00A25B8A">
              <w:rPr>
                <w:rFonts w:ascii="Times New Roman" w:hAnsi="Times New Roman"/>
                <w:sz w:val="24"/>
                <w:szCs w:val="24"/>
              </w:rPr>
              <w:t>5</w:t>
            </w:r>
          </w:p>
        </w:tc>
        <w:tc>
          <w:tcPr>
            <w:tcW w:w="4111" w:type="dxa"/>
            <w:tcBorders>
              <w:top w:val="single" w:sz="4" w:space="0" w:color="auto"/>
              <w:left w:val="single" w:sz="4" w:space="0" w:color="auto"/>
              <w:bottom w:val="single" w:sz="4" w:space="0" w:color="auto"/>
              <w:right w:val="single" w:sz="4" w:space="0" w:color="auto"/>
            </w:tcBorders>
          </w:tcPr>
          <w:p w14:paraId="1FC75810" w14:textId="77777777" w:rsidR="00C4320E" w:rsidRPr="00A25B8A" w:rsidRDefault="00C4320E" w:rsidP="00C4320E">
            <w:pPr>
              <w:jc w:val="both"/>
              <w:rPr>
                <w:rFonts w:ascii="Times New Roman" w:hAnsi="Times New Roman"/>
                <w:sz w:val="24"/>
                <w:szCs w:val="24"/>
              </w:rPr>
            </w:pPr>
            <w:r w:rsidRPr="00A25B8A">
              <w:rPr>
                <w:rFonts w:ascii="Times New Roman" w:hAnsi="Times New Roman"/>
                <w:sz w:val="24"/>
                <w:szCs w:val="24"/>
              </w:rPr>
              <w:t>Плани роботи відділу з питань внутрішньої політики (річний, місячні)</w:t>
            </w:r>
          </w:p>
        </w:tc>
        <w:tc>
          <w:tcPr>
            <w:tcW w:w="1276" w:type="dxa"/>
            <w:tcBorders>
              <w:top w:val="single" w:sz="4" w:space="0" w:color="auto"/>
              <w:left w:val="single" w:sz="4" w:space="0" w:color="auto"/>
              <w:bottom w:val="single" w:sz="4" w:space="0" w:color="auto"/>
              <w:right w:val="single" w:sz="4" w:space="0" w:color="auto"/>
            </w:tcBorders>
          </w:tcPr>
          <w:p w14:paraId="3D8A310F" w14:textId="77777777" w:rsidR="00C4320E" w:rsidRPr="00A25B8A" w:rsidRDefault="00C4320E" w:rsidP="00C4320E">
            <w:pPr>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988DEB8" w14:textId="77777777" w:rsidR="00C4320E" w:rsidRPr="00A25B8A" w:rsidRDefault="00C4320E" w:rsidP="00C4320E">
            <w:pPr>
              <w:jc w:val="center"/>
              <w:rPr>
                <w:rFonts w:ascii="Times New Roman" w:hAnsi="Times New Roman"/>
                <w:sz w:val="24"/>
                <w:szCs w:val="24"/>
                <w:lang w:val="ru-RU"/>
              </w:rPr>
            </w:pPr>
            <w:r w:rsidRPr="00A25B8A">
              <w:rPr>
                <w:rFonts w:ascii="Times New Roman" w:hAnsi="Times New Roman"/>
                <w:sz w:val="24"/>
                <w:szCs w:val="24"/>
              </w:rPr>
              <w:t>1р.ст.161</w:t>
            </w:r>
          </w:p>
        </w:tc>
        <w:tc>
          <w:tcPr>
            <w:tcW w:w="1559" w:type="dxa"/>
            <w:gridSpan w:val="2"/>
            <w:tcBorders>
              <w:top w:val="single" w:sz="4" w:space="0" w:color="auto"/>
              <w:left w:val="single" w:sz="4" w:space="0" w:color="auto"/>
              <w:bottom w:val="single" w:sz="4" w:space="0" w:color="auto"/>
              <w:right w:val="single" w:sz="4" w:space="0" w:color="auto"/>
            </w:tcBorders>
          </w:tcPr>
          <w:p w14:paraId="12D5239F" w14:textId="77777777" w:rsidR="00C4320E" w:rsidRPr="00A25B8A" w:rsidRDefault="00C4320E" w:rsidP="00C4320E">
            <w:pPr>
              <w:jc w:val="center"/>
              <w:rPr>
                <w:rFonts w:ascii="Times New Roman" w:hAnsi="Times New Roman"/>
                <w:sz w:val="24"/>
                <w:szCs w:val="24"/>
              </w:rPr>
            </w:pPr>
          </w:p>
        </w:tc>
      </w:tr>
      <w:tr w:rsidR="00C4320E" w:rsidRPr="00A25B8A" w14:paraId="439A1F8A" w14:textId="77777777" w:rsidTr="00E45CDA">
        <w:trPr>
          <w:cantSplit/>
        </w:trPr>
        <w:tc>
          <w:tcPr>
            <w:tcW w:w="1242" w:type="dxa"/>
            <w:tcBorders>
              <w:top w:val="single" w:sz="4" w:space="0" w:color="auto"/>
              <w:left w:val="single" w:sz="4" w:space="0" w:color="auto"/>
              <w:bottom w:val="single" w:sz="4" w:space="0" w:color="auto"/>
              <w:right w:val="single" w:sz="4" w:space="0" w:color="auto"/>
            </w:tcBorders>
          </w:tcPr>
          <w:p w14:paraId="23A8C670" w14:textId="77777777" w:rsidR="00C4320E" w:rsidRPr="00A25B8A" w:rsidRDefault="001B3D2B" w:rsidP="00C4320E">
            <w:pPr>
              <w:jc w:val="center"/>
              <w:rPr>
                <w:rFonts w:ascii="Times New Roman" w:hAnsi="Times New Roman"/>
                <w:sz w:val="24"/>
                <w:szCs w:val="24"/>
              </w:rPr>
            </w:pPr>
            <w:r>
              <w:rPr>
                <w:rFonts w:ascii="Times New Roman" w:hAnsi="Times New Roman"/>
                <w:sz w:val="24"/>
                <w:szCs w:val="24"/>
              </w:rPr>
              <w:t>07</w:t>
            </w:r>
            <w:r w:rsidR="00646BE8">
              <w:rPr>
                <w:rFonts w:ascii="Times New Roman" w:hAnsi="Times New Roman"/>
                <w:sz w:val="24"/>
                <w:szCs w:val="24"/>
              </w:rPr>
              <w:t>-0</w:t>
            </w:r>
            <w:r w:rsidR="00C4320E" w:rsidRPr="00A25B8A">
              <w:rPr>
                <w:rFonts w:ascii="Times New Roman" w:hAnsi="Times New Roman"/>
                <w:sz w:val="24"/>
                <w:szCs w:val="24"/>
              </w:rPr>
              <w:t>6</w:t>
            </w:r>
          </w:p>
        </w:tc>
        <w:tc>
          <w:tcPr>
            <w:tcW w:w="4111" w:type="dxa"/>
            <w:tcBorders>
              <w:top w:val="single" w:sz="4" w:space="0" w:color="auto"/>
              <w:left w:val="single" w:sz="4" w:space="0" w:color="auto"/>
              <w:bottom w:val="single" w:sz="4" w:space="0" w:color="auto"/>
              <w:right w:val="single" w:sz="4" w:space="0" w:color="auto"/>
            </w:tcBorders>
          </w:tcPr>
          <w:p w14:paraId="1CD188BD" w14:textId="77777777" w:rsidR="00C4320E" w:rsidRPr="00A25B8A" w:rsidRDefault="00C4320E" w:rsidP="00C4320E">
            <w:pPr>
              <w:jc w:val="both"/>
              <w:rPr>
                <w:rFonts w:ascii="Times New Roman" w:hAnsi="Times New Roman"/>
                <w:sz w:val="24"/>
                <w:szCs w:val="24"/>
                <w:lang w:val="ru-RU"/>
              </w:rPr>
            </w:pPr>
            <w:r w:rsidRPr="00A25B8A">
              <w:rPr>
                <w:rFonts w:ascii="Times New Roman" w:hAnsi="Times New Roman"/>
                <w:sz w:val="24"/>
                <w:szCs w:val="24"/>
              </w:rPr>
              <w:t>Статті, тексти радіопередач, інформації, відбірка матеріалів у пресі та на радіо</w:t>
            </w:r>
          </w:p>
        </w:tc>
        <w:tc>
          <w:tcPr>
            <w:tcW w:w="1276" w:type="dxa"/>
            <w:tcBorders>
              <w:top w:val="single" w:sz="4" w:space="0" w:color="auto"/>
              <w:left w:val="single" w:sz="4" w:space="0" w:color="auto"/>
              <w:bottom w:val="single" w:sz="4" w:space="0" w:color="auto"/>
              <w:right w:val="single" w:sz="4" w:space="0" w:color="auto"/>
            </w:tcBorders>
          </w:tcPr>
          <w:p w14:paraId="2D776A2B" w14:textId="77777777" w:rsidR="00C4320E" w:rsidRPr="00A25B8A" w:rsidRDefault="00C4320E" w:rsidP="00C4320E">
            <w:pPr>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5930AD3D" w14:textId="77777777" w:rsidR="00C4320E" w:rsidRPr="00A25B8A" w:rsidRDefault="00C4320E" w:rsidP="00C4320E">
            <w:pPr>
              <w:jc w:val="center"/>
              <w:rPr>
                <w:rFonts w:ascii="Times New Roman" w:hAnsi="Times New Roman"/>
                <w:sz w:val="24"/>
                <w:szCs w:val="24"/>
              </w:rPr>
            </w:pPr>
            <w:r w:rsidRPr="00A25B8A">
              <w:rPr>
                <w:rFonts w:ascii="Times New Roman" w:hAnsi="Times New Roman"/>
                <w:sz w:val="24"/>
                <w:szCs w:val="24"/>
                <w:lang w:val="ru-RU"/>
              </w:rPr>
              <w:t>п</w:t>
            </w:r>
            <w:r w:rsidRPr="00A25B8A">
              <w:rPr>
                <w:rFonts w:ascii="Times New Roman" w:hAnsi="Times New Roman"/>
                <w:sz w:val="24"/>
                <w:szCs w:val="24"/>
              </w:rPr>
              <w:t>ост</w:t>
            </w:r>
            <w:r w:rsidRPr="00A25B8A">
              <w:rPr>
                <w:rFonts w:ascii="Times New Roman" w:hAnsi="Times New Roman"/>
                <w:sz w:val="24"/>
                <w:szCs w:val="24"/>
                <w:lang w:val="ru-RU"/>
              </w:rPr>
              <w:t>.</w:t>
            </w:r>
            <w:r w:rsidRPr="00A25B8A">
              <w:rPr>
                <w:rFonts w:ascii="Times New Roman" w:hAnsi="Times New Roman"/>
                <w:sz w:val="24"/>
                <w:szCs w:val="24"/>
              </w:rPr>
              <w:t>ст. 60</w:t>
            </w:r>
          </w:p>
        </w:tc>
        <w:tc>
          <w:tcPr>
            <w:tcW w:w="1559" w:type="dxa"/>
            <w:gridSpan w:val="2"/>
            <w:tcBorders>
              <w:top w:val="single" w:sz="4" w:space="0" w:color="auto"/>
              <w:left w:val="single" w:sz="4" w:space="0" w:color="auto"/>
              <w:bottom w:val="single" w:sz="4" w:space="0" w:color="auto"/>
              <w:right w:val="single" w:sz="4" w:space="0" w:color="auto"/>
            </w:tcBorders>
          </w:tcPr>
          <w:p w14:paraId="3B72F126" w14:textId="77777777" w:rsidR="00C4320E" w:rsidRPr="00A25B8A" w:rsidRDefault="00C4320E" w:rsidP="00C4320E">
            <w:pPr>
              <w:jc w:val="center"/>
              <w:rPr>
                <w:rFonts w:ascii="Times New Roman" w:hAnsi="Times New Roman"/>
                <w:sz w:val="24"/>
                <w:szCs w:val="24"/>
              </w:rPr>
            </w:pPr>
          </w:p>
        </w:tc>
      </w:tr>
      <w:tr w:rsidR="00C4320E" w:rsidRPr="00A25B8A" w14:paraId="7F138E91" w14:textId="77777777" w:rsidTr="00E45CDA">
        <w:trPr>
          <w:cantSplit/>
        </w:trPr>
        <w:tc>
          <w:tcPr>
            <w:tcW w:w="1242" w:type="dxa"/>
            <w:tcBorders>
              <w:top w:val="single" w:sz="4" w:space="0" w:color="auto"/>
              <w:left w:val="single" w:sz="4" w:space="0" w:color="auto"/>
              <w:bottom w:val="single" w:sz="4" w:space="0" w:color="auto"/>
              <w:right w:val="single" w:sz="4" w:space="0" w:color="auto"/>
            </w:tcBorders>
          </w:tcPr>
          <w:p w14:paraId="0AB8B7B8" w14:textId="77777777" w:rsidR="00C4320E" w:rsidRPr="00A25B8A" w:rsidRDefault="001B3D2B" w:rsidP="00C4320E">
            <w:pPr>
              <w:jc w:val="center"/>
              <w:rPr>
                <w:rFonts w:ascii="Times New Roman" w:hAnsi="Times New Roman"/>
                <w:sz w:val="24"/>
                <w:szCs w:val="24"/>
              </w:rPr>
            </w:pPr>
            <w:r>
              <w:rPr>
                <w:rFonts w:ascii="Times New Roman" w:hAnsi="Times New Roman"/>
                <w:sz w:val="24"/>
                <w:szCs w:val="24"/>
              </w:rPr>
              <w:t>07</w:t>
            </w:r>
            <w:r w:rsidR="00646BE8">
              <w:rPr>
                <w:rFonts w:ascii="Times New Roman" w:hAnsi="Times New Roman"/>
                <w:sz w:val="24"/>
                <w:szCs w:val="24"/>
              </w:rPr>
              <w:t>-0</w:t>
            </w:r>
            <w:r w:rsidR="00C4320E" w:rsidRPr="00A25B8A">
              <w:rPr>
                <w:rFonts w:ascii="Times New Roman" w:hAnsi="Times New Roman"/>
                <w:sz w:val="24"/>
                <w:szCs w:val="24"/>
              </w:rPr>
              <w:t>7</w:t>
            </w:r>
          </w:p>
        </w:tc>
        <w:tc>
          <w:tcPr>
            <w:tcW w:w="4111" w:type="dxa"/>
            <w:tcBorders>
              <w:top w:val="single" w:sz="4" w:space="0" w:color="auto"/>
              <w:left w:val="single" w:sz="4" w:space="0" w:color="auto"/>
              <w:bottom w:val="single" w:sz="4" w:space="0" w:color="auto"/>
              <w:right w:val="single" w:sz="4" w:space="0" w:color="auto"/>
            </w:tcBorders>
          </w:tcPr>
          <w:p w14:paraId="6B6CC55D" w14:textId="77777777" w:rsidR="00C4320E" w:rsidRPr="00A25B8A" w:rsidRDefault="00646BE8" w:rsidP="00C4320E">
            <w:pPr>
              <w:rPr>
                <w:rFonts w:ascii="Times New Roman" w:hAnsi="Times New Roman"/>
                <w:sz w:val="24"/>
                <w:szCs w:val="24"/>
                <w:lang w:val="ru-RU"/>
              </w:rPr>
            </w:pPr>
            <w:r>
              <w:rPr>
                <w:rFonts w:ascii="Times New Roman" w:hAnsi="Times New Roman"/>
                <w:sz w:val="24"/>
                <w:szCs w:val="24"/>
              </w:rPr>
              <w:t>Документи по громадській раді</w:t>
            </w:r>
            <w:r w:rsidR="00C4320E" w:rsidRPr="00A25B8A">
              <w:rPr>
                <w:rFonts w:ascii="Times New Roman" w:hAnsi="Times New Roman"/>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tcPr>
          <w:p w14:paraId="46DC717A" w14:textId="77777777" w:rsidR="00C4320E" w:rsidRPr="00A25B8A" w:rsidRDefault="00C4320E" w:rsidP="00C4320E">
            <w:pPr>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1FA365B" w14:textId="77777777" w:rsidR="00C4320E" w:rsidRPr="00A25B8A" w:rsidRDefault="00C4320E" w:rsidP="00C4320E">
            <w:pPr>
              <w:jc w:val="center"/>
              <w:rPr>
                <w:rFonts w:ascii="Times New Roman" w:hAnsi="Times New Roman"/>
                <w:sz w:val="24"/>
                <w:szCs w:val="24"/>
                <w:lang w:val="ru-RU"/>
              </w:rPr>
            </w:pPr>
            <w:r w:rsidRPr="00A25B8A">
              <w:rPr>
                <w:rFonts w:ascii="Times New Roman" w:hAnsi="Times New Roman"/>
                <w:sz w:val="24"/>
                <w:szCs w:val="24"/>
                <w:lang w:val="ru-RU"/>
              </w:rPr>
              <w:t>3р.</w:t>
            </w:r>
            <w:r w:rsidRPr="00A25B8A">
              <w:rPr>
                <w:rFonts w:ascii="Times New Roman" w:hAnsi="Times New Roman"/>
                <w:sz w:val="24"/>
                <w:szCs w:val="24"/>
              </w:rPr>
              <w:t>ст.</w:t>
            </w:r>
            <w:r w:rsidRPr="00A25B8A">
              <w:rPr>
                <w:rFonts w:ascii="Times New Roman" w:hAnsi="Times New Roman"/>
                <w:sz w:val="24"/>
                <w:szCs w:val="24"/>
                <w:lang w:val="ru-RU"/>
              </w:rPr>
              <w:t>1248</w:t>
            </w:r>
          </w:p>
        </w:tc>
        <w:tc>
          <w:tcPr>
            <w:tcW w:w="1559" w:type="dxa"/>
            <w:gridSpan w:val="2"/>
            <w:tcBorders>
              <w:top w:val="single" w:sz="4" w:space="0" w:color="auto"/>
              <w:left w:val="single" w:sz="4" w:space="0" w:color="auto"/>
              <w:bottom w:val="single" w:sz="4" w:space="0" w:color="auto"/>
              <w:right w:val="single" w:sz="4" w:space="0" w:color="auto"/>
            </w:tcBorders>
          </w:tcPr>
          <w:p w14:paraId="4703FD27" w14:textId="77777777" w:rsidR="00C4320E" w:rsidRPr="00A25B8A" w:rsidRDefault="00C4320E" w:rsidP="00C4320E">
            <w:pPr>
              <w:jc w:val="center"/>
              <w:rPr>
                <w:rFonts w:ascii="Times New Roman" w:hAnsi="Times New Roman"/>
                <w:sz w:val="24"/>
                <w:szCs w:val="24"/>
              </w:rPr>
            </w:pPr>
          </w:p>
        </w:tc>
      </w:tr>
      <w:tr w:rsidR="00C4320E" w:rsidRPr="00A25B8A" w14:paraId="534431CD" w14:textId="77777777" w:rsidTr="00E45CDA">
        <w:trPr>
          <w:cantSplit/>
        </w:trPr>
        <w:tc>
          <w:tcPr>
            <w:tcW w:w="1242" w:type="dxa"/>
            <w:tcBorders>
              <w:top w:val="single" w:sz="4" w:space="0" w:color="auto"/>
              <w:left w:val="single" w:sz="4" w:space="0" w:color="auto"/>
              <w:bottom w:val="single" w:sz="4" w:space="0" w:color="auto"/>
              <w:right w:val="single" w:sz="4" w:space="0" w:color="auto"/>
            </w:tcBorders>
          </w:tcPr>
          <w:p w14:paraId="2C5142DE" w14:textId="77777777" w:rsidR="00C4320E" w:rsidRPr="00A25B8A" w:rsidRDefault="001B3D2B" w:rsidP="00C4320E">
            <w:pPr>
              <w:jc w:val="center"/>
              <w:rPr>
                <w:rFonts w:ascii="Times New Roman" w:hAnsi="Times New Roman"/>
                <w:sz w:val="24"/>
                <w:szCs w:val="24"/>
              </w:rPr>
            </w:pPr>
            <w:r>
              <w:rPr>
                <w:rFonts w:ascii="Times New Roman" w:hAnsi="Times New Roman"/>
                <w:sz w:val="24"/>
                <w:szCs w:val="24"/>
              </w:rPr>
              <w:t>07</w:t>
            </w:r>
            <w:r w:rsidR="00646BE8">
              <w:rPr>
                <w:rFonts w:ascii="Times New Roman" w:hAnsi="Times New Roman"/>
                <w:sz w:val="24"/>
                <w:szCs w:val="24"/>
              </w:rPr>
              <w:t>-0</w:t>
            </w:r>
            <w:r w:rsidR="00C4320E" w:rsidRPr="00A25B8A">
              <w:rPr>
                <w:rFonts w:ascii="Times New Roman" w:hAnsi="Times New Roman"/>
                <w:sz w:val="24"/>
                <w:szCs w:val="24"/>
              </w:rPr>
              <w:t>8</w:t>
            </w:r>
          </w:p>
        </w:tc>
        <w:tc>
          <w:tcPr>
            <w:tcW w:w="4111" w:type="dxa"/>
            <w:tcBorders>
              <w:top w:val="single" w:sz="4" w:space="0" w:color="auto"/>
              <w:left w:val="single" w:sz="4" w:space="0" w:color="auto"/>
              <w:bottom w:val="single" w:sz="4" w:space="0" w:color="auto"/>
              <w:right w:val="single" w:sz="4" w:space="0" w:color="auto"/>
            </w:tcBorders>
          </w:tcPr>
          <w:p w14:paraId="447F1198" w14:textId="77777777" w:rsidR="00C4320E" w:rsidRPr="00A25B8A" w:rsidRDefault="00C4320E" w:rsidP="00C4320E">
            <w:pPr>
              <w:rPr>
                <w:rFonts w:ascii="Times New Roman" w:hAnsi="Times New Roman"/>
                <w:sz w:val="24"/>
                <w:szCs w:val="24"/>
              </w:rPr>
            </w:pPr>
            <w:r w:rsidRPr="00A25B8A">
              <w:rPr>
                <w:rFonts w:ascii="Times New Roman" w:hAnsi="Times New Roman"/>
                <w:sz w:val="24"/>
                <w:szCs w:val="24"/>
              </w:rPr>
              <w:t>Документи (подання,  анкети, клопотання, характеристики, довідки, витяги із рішень) про подання про присвоєння почесних звань (в тому числі про відхилення подання)</w:t>
            </w:r>
          </w:p>
        </w:tc>
        <w:tc>
          <w:tcPr>
            <w:tcW w:w="1276" w:type="dxa"/>
            <w:tcBorders>
              <w:top w:val="single" w:sz="4" w:space="0" w:color="auto"/>
              <w:left w:val="single" w:sz="4" w:space="0" w:color="auto"/>
              <w:bottom w:val="single" w:sz="4" w:space="0" w:color="auto"/>
              <w:right w:val="single" w:sz="4" w:space="0" w:color="auto"/>
            </w:tcBorders>
          </w:tcPr>
          <w:p w14:paraId="59D2D0FB" w14:textId="77777777" w:rsidR="00C4320E" w:rsidRPr="00A25B8A" w:rsidRDefault="00C4320E" w:rsidP="00C4320E">
            <w:pPr>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7A80215" w14:textId="77777777" w:rsidR="00C4320E" w:rsidRPr="00A25B8A" w:rsidRDefault="00C4320E" w:rsidP="00C4320E">
            <w:pPr>
              <w:jc w:val="center"/>
              <w:rPr>
                <w:rFonts w:ascii="Times New Roman" w:hAnsi="Times New Roman"/>
                <w:sz w:val="24"/>
                <w:szCs w:val="24"/>
                <w:lang w:val="ru-RU"/>
              </w:rPr>
            </w:pPr>
            <w:proofErr w:type="spellStart"/>
            <w:r w:rsidRPr="00A25B8A">
              <w:rPr>
                <w:rFonts w:ascii="Times New Roman" w:hAnsi="Times New Roman"/>
                <w:sz w:val="24"/>
                <w:szCs w:val="24"/>
              </w:rPr>
              <w:t>пост.ст</w:t>
            </w:r>
            <w:proofErr w:type="spellEnd"/>
            <w:r w:rsidRPr="00A25B8A">
              <w:rPr>
                <w:rFonts w:ascii="Times New Roman" w:hAnsi="Times New Roman"/>
                <w:sz w:val="24"/>
                <w:szCs w:val="24"/>
              </w:rPr>
              <w:t>. 44а</w:t>
            </w:r>
          </w:p>
        </w:tc>
        <w:tc>
          <w:tcPr>
            <w:tcW w:w="1559" w:type="dxa"/>
            <w:gridSpan w:val="2"/>
            <w:tcBorders>
              <w:top w:val="single" w:sz="4" w:space="0" w:color="auto"/>
              <w:left w:val="single" w:sz="4" w:space="0" w:color="auto"/>
              <w:bottom w:val="single" w:sz="4" w:space="0" w:color="auto"/>
              <w:right w:val="single" w:sz="4" w:space="0" w:color="auto"/>
            </w:tcBorders>
          </w:tcPr>
          <w:p w14:paraId="53648B63" w14:textId="77777777" w:rsidR="00C4320E" w:rsidRPr="00A25B8A" w:rsidRDefault="00C4320E" w:rsidP="00C4320E">
            <w:pPr>
              <w:jc w:val="center"/>
              <w:rPr>
                <w:rFonts w:ascii="Times New Roman" w:hAnsi="Times New Roman"/>
                <w:sz w:val="24"/>
                <w:szCs w:val="24"/>
              </w:rPr>
            </w:pPr>
          </w:p>
        </w:tc>
      </w:tr>
      <w:tr w:rsidR="00C4320E" w:rsidRPr="00A25B8A" w14:paraId="6B1350BE" w14:textId="77777777" w:rsidTr="00E45CDA">
        <w:trPr>
          <w:cantSplit/>
        </w:trPr>
        <w:tc>
          <w:tcPr>
            <w:tcW w:w="1242" w:type="dxa"/>
            <w:tcBorders>
              <w:top w:val="single" w:sz="4" w:space="0" w:color="auto"/>
              <w:left w:val="single" w:sz="4" w:space="0" w:color="auto"/>
              <w:bottom w:val="single" w:sz="4" w:space="0" w:color="auto"/>
              <w:right w:val="single" w:sz="4" w:space="0" w:color="auto"/>
            </w:tcBorders>
          </w:tcPr>
          <w:p w14:paraId="7A376155" w14:textId="77777777" w:rsidR="00C4320E" w:rsidRPr="00A25B8A" w:rsidRDefault="001B3D2B" w:rsidP="00C4320E">
            <w:pPr>
              <w:jc w:val="center"/>
              <w:rPr>
                <w:rFonts w:ascii="Times New Roman" w:hAnsi="Times New Roman"/>
                <w:bCs/>
                <w:sz w:val="24"/>
                <w:szCs w:val="24"/>
              </w:rPr>
            </w:pPr>
            <w:r>
              <w:rPr>
                <w:rFonts w:ascii="Times New Roman" w:hAnsi="Times New Roman"/>
                <w:bCs/>
                <w:sz w:val="24"/>
                <w:szCs w:val="24"/>
              </w:rPr>
              <w:t>07</w:t>
            </w:r>
            <w:r w:rsidR="00646BE8">
              <w:rPr>
                <w:rFonts w:ascii="Times New Roman" w:hAnsi="Times New Roman"/>
                <w:bCs/>
                <w:sz w:val="24"/>
                <w:szCs w:val="24"/>
              </w:rPr>
              <w:t>-09</w:t>
            </w:r>
          </w:p>
        </w:tc>
        <w:tc>
          <w:tcPr>
            <w:tcW w:w="4111" w:type="dxa"/>
            <w:tcBorders>
              <w:top w:val="single" w:sz="4" w:space="0" w:color="auto"/>
              <w:left w:val="single" w:sz="4" w:space="0" w:color="auto"/>
              <w:bottom w:val="single" w:sz="4" w:space="0" w:color="auto"/>
              <w:right w:val="single" w:sz="4" w:space="0" w:color="auto"/>
            </w:tcBorders>
          </w:tcPr>
          <w:p w14:paraId="399DEE3E" w14:textId="77777777" w:rsidR="00C4320E" w:rsidRPr="00A25B8A" w:rsidRDefault="00C4320E" w:rsidP="00C4320E">
            <w:pPr>
              <w:jc w:val="both"/>
              <w:rPr>
                <w:rFonts w:ascii="Times New Roman" w:hAnsi="Times New Roman"/>
                <w:bCs/>
                <w:sz w:val="24"/>
                <w:szCs w:val="24"/>
              </w:rPr>
            </w:pPr>
            <w:r w:rsidRPr="00A25B8A">
              <w:rPr>
                <w:rFonts w:ascii="Times New Roman" w:hAnsi="Times New Roman"/>
                <w:sz w:val="24"/>
                <w:szCs w:val="24"/>
              </w:rPr>
              <w:t>Журнали реєстрації запитів на публічну інформацію</w:t>
            </w:r>
          </w:p>
        </w:tc>
        <w:tc>
          <w:tcPr>
            <w:tcW w:w="1276" w:type="dxa"/>
            <w:tcBorders>
              <w:top w:val="single" w:sz="4" w:space="0" w:color="auto"/>
              <w:left w:val="single" w:sz="4" w:space="0" w:color="auto"/>
              <w:bottom w:val="single" w:sz="4" w:space="0" w:color="auto"/>
              <w:right w:val="single" w:sz="4" w:space="0" w:color="auto"/>
            </w:tcBorders>
          </w:tcPr>
          <w:p w14:paraId="7AC99DCE" w14:textId="77777777" w:rsidR="00C4320E" w:rsidRPr="00A25B8A" w:rsidRDefault="00C4320E" w:rsidP="00C4320E">
            <w:pPr>
              <w:jc w:val="center"/>
              <w:rPr>
                <w:rFonts w:ascii="Times New Roman" w:hAnsi="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3B7ED83" w14:textId="77777777" w:rsidR="00C4320E" w:rsidRPr="00A25B8A" w:rsidRDefault="00C4320E" w:rsidP="00C4320E">
            <w:pPr>
              <w:jc w:val="center"/>
              <w:rPr>
                <w:rFonts w:ascii="Times New Roman" w:hAnsi="Times New Roman"/>
                <w:bCs/>
                <w:sz w:val="24"/>
                <w:szCs w:val="24"/>
                <w:lang w:val="ru-RU"/>
              </w:rPr>
            </w:pPr>
            <w:r w:rsidRPr="00A25B8A">
              <w:rPr>
                <w:rFonts w:ascii="Times New Roman" w:hAnsi="Times New Roman"/>
                <w:sz w:val="24"/>
                <w:szCs w:val="24"/>
                <w:lang w:val="ru-RU"/>
              </w:rPr>
              <w:t>5</w:t>
            </w:r>
            <w:r w:rsidRPr="00A25B8A">
              <w:rPr>
                <w:rFonts w:ascii="Times New Roman" w:hAnsi="Times New Roman"/>
                <w:sz w:val="24"/>
                <w:szCs w:val="24"/>
              </w:rPr>
              <w:t xml:space="preserve"> р</w:t>
            </w:r>
            <w:r w:rsidRPr="00A25B8A">
              <w:rPr>
                <w:rFonts w:ascii="Times New Roman" w:hAnsi="Times New Roman"/>
                <w:sz w:val="24"/>
                <w:szCs w:val="24"/>
                <w:lang w:val="ru-RU"/>
              </w:rPr>
              <w:t>.</w:t>
            </w:r>
            <w:r w:rsidRPr="00A25B8A">
              <w:rPr>
                <w:rFonts w:ascii="Times New Roman" w:hAnsi="Times New Roman"/>
                <w:sz w:val="24"/>
                <w:szCs w:val="24"/>
              </w:rPr>
              <w:t>ст. 12</w:t>
            </w:r>
            <w:r w:rsidRPr="00A25B8A">
              <w:rPr>
                <w:rFonts w:ascii="Times New Roman" w:hAnsi="Times New Roman"/>
                <w:sz w:val="24"/>
                <w:szCs w:val="24"/>
                <w:lang w:val="ru-RU"/>
              </w:rPr>
              <w:t>4</w:t>
            </w:r>
          </w:p>
        </w:tc>
        <w:tc>
          <w:tcPr>
            <w:tcW w:w="1559" w:type="dxa"/>
            <w:gridSpan w:val="2"/>
            <w:tcBorders>
              <w:top w:val="single" w:sz="4" w:space="0" w:color="auto"/>
              <w:left w:val="single" w:sz="4" w:space="0" w:color="auto"/>
              <w:bottom w:val="single" w:sz="4" w:space="0" w:color="auto"/>
              <w:right w:val="single" w:sz="4" w:space="0" w:color="auto"/>
            </w:tcBorders>
          </w:tcPr>
          <w:p w14:paraId="621F6FDD" w14:textId="77777777" w:rsidR="00C4320E" w:rsidRPr="00A25B8A" w:rsidRDefault="00C4320E" w:rsidP="00C4320E">
            <w:pPr>
              <w:jc w:val="center"/>
              <w:rPr>
                <w:rFonts w:ascii="Times New Roman" w:hAnsi="Times New Roman"/>
                <w:sz w:val="24"/>
                <w:szCs w:val="24"/>
              </w:rPr>
            </w:pPr>
          </w:p>
        </w:tc>
      </w:tr>
      <w:tr w:rsidR="00C4320E" w:rsidRPr="00A25B8A" w14:paraId="6B148152" w14:textId="77777777" w:rsidTr="00E45CDA">
        <w:trPr>
          <w:cantSplit/>
        </w:trPr>
        <w:tc>
          <w:tcPr>
            <w:tcW w:w="1242" w:type="dxa"/>
            <w:tcBorders>
              <w:top w:val="single" w:sz="4" w:space="0" w:color="auto"/>
              <w:left w:val="single" w:sz="4" w:space="0" w:color="auto"/>
              <w:bottom w:val="single" w:sz="4" w:space="0" w:color="auto"/>
              <w:right w:val="single" w:sz="4" w:space="0" w:color="auto"/>
            </w:tcBorders>
          </w:tcPr>
          <w:p w14:paraId="5F0D7299" w14:textId="77777777" w:rsidR="00C4320E" w:rsidRPr="00A25B8A" w:rsidRDefault="001B3D2B" w:rsidP="00C4320E">
            <w:pPr>
              <w:jc w:val="center"/>
              <w:rPr>
                <w:rFonts w:ascii="Times New Roman" w:hAnsi="Times New Roman"/>
                <w:bCs/>
                <w:sz w:val="24"/>
                <w:szCs w:val="24"/>
              </w:rPr>
            </w:pPr>
            <w:r>
              <w:rPr>
                <w:rFonts w:ascii="Times New Roman" w:hAnsi="Times New Roman"/>
                <w:bCs/>
                <w:sz w:val="24"/>
                <w:szCs w:val="24"/>
              </w:rPr>
              <w:t>07</w:t>
            </w:r>
            <w:r w:rsidR="00646BE8">
              <w:rPr>
                <w:rFonts w:ascii="Times New Roman" w:hAnsi="Times New Roman"/>
                <w:bCs/>
                <w:sz w:val="24"/>
                <w:szCs w:val="24"/>
              </w:rPr>
              <w:t>-10</w:t>
            </w:r>
          </w:p>
        </w:tc>
        <w:tc>
          <w:tcPr>
            <w:tcW w:w="4111" w:type="dxa"/>
            <w:tcBorders>
              <w:top w:val="single" w:sz="4" w:space="0" w:color="auto"/>
              <w:left w:val="single" w:sz="4" w:space="0" w:color="auto"/>
              <w:bottom w:val="single" w:sz="4" w:space="0" w:color="auto"/>
              <w:right w:val="single" w:sz="4" w:space="0" w:color="auto"/>
            </w:tcBorders>
          </w:tcPr>
          <w:p w14:paraId="21F22EE0" w14:textId="77777777" w:rsidR="00C4320E" w:rsidRPr="00A25B8A" w:rsidRDefault="00C4320E" w:rsidP="00C4320E">
            <w:pPr>
              <w:ind w:left="-108"/>
              <w:jc w:val="both"/>
              <w:rPr>
                <w:rFonts w:ascii="Times New Roman" w:hAnsi="Times New Roman"/>
                <w:sz w:val="24"/>
                <w:szCs w:val="24"/>
              </w:rPr>
            </w:pPr>
            <w:r w:rsidRPr="00A25B8A">
              <w:rPr>
                <w:rFonts w:ascii="Times New Roman" w:hAnsi="Times New Roman"/>
                <w:sz w:val="24"/>
                <w:szCs w:val="24"/>
              </w:rPr>
              <w:t xml:space="preserve">Справи запитів  на публічну інформацію  та документи по їх виконанню  </w:t>
            </w:r>
          </w:p>
        </w:tc>
        <w:tc>
          <w:tcPr>
            <w:tcW w:w="1276" w:type="dxa"/>
            <w:tcBorders>
              <w:top w:val="single" w:sz="4" w:space="0" w:color="auto"/>
              <w:left w:val="single" w:sz="4" w:space="0" w:color="auto"/>
              <w:bottom w:val="single" w:sz="4" w:space="0" w:color="auto"/>
              <w:right w:val="single" w:sz="4" w:space="0" w:color="auto"/>
            </w:tcBorders>
          </w:tcPr>
          <w:p w14:paraId="62FD124D" w14:textId="77777777" w:rsidR="00C4320E" w:rsidRPr="00A25B8A" w:rsidRDefault="00C4320E" w:rsidP="00C4320E">
            <w:pPr>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1B40664" w14:textId="77777777" w:rsidR="00C4320E" w:rsidRPr="00A25B8A" w:rsidRDefault="00C4320E" w:rsidP="00C4320E">
            <w:pPr>
              <w:jc w:val="center"/>
              <w:rPr>
                <w:rFonts w:ascii="Times New Roman" w:hAnsi="Times New Roman"/>
                <w:sz w:val="24"/>
                <w:szCs w:val="24"/>
                <w:lang w:val="ru-RU"/>
              </w:rPr>
            </w:pPr>
            <w:r w:rsidRPr="00A25B8A">
              <w:rPr>
                <w:rFonts w:ascii="Times New Roman" w:hAnsi="Times New Roman"/>
                <w:sz w:val="24"/>
                <w:szCs w:val="24"/>
              </w:rPr>
              <w:t>5 р</w:t>
            </w:r>
            <w:r w:rsidRPr="00A25B8A">
              <w:rPr>
                <w:rFonts w:ascii="Times New Roman" w:hAnsi="Times New Roman"/>
                <w:sz w:val="24"/>
                <w:szCs w:val="24"/>
                <w:lang w:val="ru-RU"/>
              </w:rPr>
              <w:t>.</w:t>
            </w:r>
            <w:r w:rsidRPr="00A25B8A">
              <w:rPr>
                <w:rFonts w:ascii="Times New Roman" w:hAnsi="Times New Roman"/>
                <w:sz w:val="24"/>
                <w:szCs w:val="24"/>
              </w:rPr>
              <w:t>¹ст. 82б</w:t>
            </w:r>
          </w:p>
        </w:tc>
        <w:tc>
          <w:tcPr>
            <w:tcW w:w="1559" w:type="dxa"/>
            <w:gridSpan w:val="2"/>
            <w:tcBorders>
              <w:top w:val="single" w:sz="4" w:space="0" w:color="auto"/>
              <w:left w:val="single" w:sz="4" w:space="0" w:color="auto"/>
              <w:bottom w:val="single" w:sz="4" w:space="0" w:color="auto"/>
              <w:right w:val="single" w:sz="4" w:space="0" w:color="auto"/>
            </w:tcBorders>
          </w:tcPr>
          <w:p w14:paraId="1265EBD2" w14:textId="77777777" w:rsidR="00C4320E" w:rsidRPr="00482787" w:rsidRDefault="00C4320E" w:rsidP="000C61B5">
            <w:pPr>
              <w:jc w:val="center"/>
              <w:rPr>
                <w:rFonts w:ascii="Times New Roman" w:hAnsi="Times New Roman"/>
                <w:sz w:val="20"/>
                <w:szCs w:val="20"/>
              </w:rPr>
            </w:pPr>
            <w:r w:rsidRPr="00482787">
              <w:rPr>
                <w:rFonts w:ascii="Times New Roman" w:hAnsi="Times New Roman"/>
                <w:sz w:val="20"/>
                <w:szCs w:val="20"/>
              </w:rPr>
              <w:t>¹</w:t>
            </w:r>
            <w:r w:rsidRPr="00482787">
              <w:rPr>
                <w:rFonts w:ascii="Times New Roman" w:hAnsi="Times New Roman"/>
                <w:sz w:val="20"/>
                <w:szCs w:val="20"/>
                <w:lang w:val="ru-RU"/>
              </w:rPr>
              <w:t xml:space="preserve">У </w:t>
            </w:r>
            <w:proofErr w:type="spellStart"/>
            <w:r w:rsidRPr="00482787">
              <w:rPr>
                <w:rFonts w:ascii="Times New Roman" w:hAnsi="Times New Roman"/>
                <w:sz w:val="20"/>
                <w:szCs w:val="20"/>
                <w:lang w:val="ru-RU"/>
              </w:rPr>
              <w:t>разі</w:t>
            </w:r>
            <w:proofErr w:type="spellEnd"/>
            <w:r w:rsidR="00BC7615" w:rsidRPr="00482787">
              <w:rPr>
                <w:rFonts w:ascii="Times New Roman" w:hAnsi="Times New Roman"/>
                <w:sz w:val="20"/>
                <w:szCs w:val="20"/>
                <w:lang w:val="ru-RU"/>
              </w:rPr>
              <w:t xml:space="preserve"> </w:t>
            </w:r>
            <w:proofErr w:type="spellStart"/>
            <w:r w:rsidRPr="00482787">
              <w:rPr>
                <w:rFonts w:ascii="Times New Roman" w:hAnsi="Times New Roman"/>
                <w:sz w:val="20"/>
                <w:szCs w:val="20"/>
                <w:lang w:val="ru-RU"/>
              </w:rPr>
              <w:t>неодноразовогозвернення</w:t>
            </w:r>
            <w:proofErr w:type="spellEnd"/>
            <w:r w:rsidRPr="00482787">
              <w:rPr>
                <w:rFonts w:ascii="Times New Roman" w:hAnsi="Times New Roman"/>
                <w:sz w:val="20"/>
                <w:szCs w:val="20"/>
                <w:lang w:val="ru-RU"/>
              </w:rPr>
              <w:t xml:space="preserve"> – 5 р. </w:t>
            </w:r>
            <w:proofErr w:type="spellStart"/>
            <w:r w:rsidR="00BC7615" w:rsidRPr="00482787">
              <w:rPr>
                <w:rFonts w:ascii="Times New Roman" w:hAnsi="Times New Roman"/>
                <w:sz w:val="20"/>
                <w:szCs w:val="20"/>
                <w:lang w:val="ru-RU"/>
              </w:rPr>
              <w:t>п</w:t>
            </w:r>
            <w:r w:rsidRPr="00482787">
              <w:rPr>
                <w:rFonts w:ascii="Times New Roman" w:hAnsi="Times New Roman"/>
                <w:sz w:val="20"/>
                <w:szCs w:val="20"/>
                <w:lang w:val="ru-RU"/>
              </w:rPr>
              <w:t>ісля</w:t>
            </w:r>
            <w:proofErr w:type="spellEnd"/>
            <w:r w:rsidR="00BC7615" w:rsidRPr="00482787">
              <w:rPr>
                <w:rFonts w:ascii="Times New Roman" w:hAnsi="Times New Roman"/>
                <w:sz w:val="20"/>
                <w:szCs w:val="20"/>
                <w:lang w:val="ru-RU"/>
              </w:rPr>
              <w:t xml:space="preserve"> </w:t>
            </w:r>
            <w:proofErr w:type="spellStart"/>
            <w:r w:rsidRPr="00482787">
              <w:rPr>
                <w:rFonts w:ascii="Times New Roman" w:hAnsi="Times New Roman"/>
                <w:sz w:val="20"/>
                <w:szCs w:val="20"/>
                <w:lang w:val="ru-RU"/>
              </w:rPr>
              <w:t>останнього</w:t>
            </w:r>
            <w:proofErr w:type="spellEnd"/>
            <w:r w:rsidR="00BC7615" w:rsidRPr="00482787">
              <w:rPr>
                <w:rFonts w:ascii="Times New Roman" w:hAnsi="Times New Roman"/>
                <w:sz w:val="20"/>
                <w:szCs w:val="20"/>
                <w:lang w:val="ru-RU"/>
              </w:rPr>
              <w:t xml:space="preserve"> </w:t>
            </w:r>
            <w:proofErr w:type="spellStart"/>
            <w:r w:rsidRPr="00482787">
              <w:rPr>
                <w:rFonts w:ascii="Times New Roman" w:hAnsi="Times New Roman"/>
                <w:sz w:val="20"/>
                <w:szCs w:val="20"/>
                <w:lang w:val="ru-RU"/>
              </w:rPr>
              <w:t>розгляду</w:t>
            </w:r>
            <w:proofErr w:type="spellEnd"/>
          </w:p>
        </w:tc>
      </w:tr>
      <w:tr w:rsidR="00C4320E" w:rsidRPr="00A25B8A" w14:paraId="053141EE" w14:textId="77777777" w:rsidTr="00E45CDA">
        <w:trPr>
          <w:cantSplit/>
        </w:trPr>
        <w:tc>
          <w:tcPr>
            <w:tcW w:w="1242" w:type="dxa"/>
            <w:tcBorders>
              <w:top w:val="single" w:sz="4" w:space="0" w:color="auto"/>
              <w:left w:val="single" w:sz="4" w:space="0" w:color="auto"/>
              <w:bottom w:val="single" w:sz="4" w:space="0" w:color="auto"/>
              <w:right w:val="single" w:sz="4" w:space="0" w:color="auto"/>
            </w:tcBorders>
          </w:tcPr>
          <w:p w14:paraId="0CB2232C" w14:textId="77777777" w:rsidR="00C4320E" w:rsidRPr="00A25B8A" w:rsidRDefault="00C4320E" w:rsidP="001B3D2B">
            <w:pPr>
              <w:jc w:val="center"/>
              <w:rPr>
                <w:rFonts w:ascii="Times New Roman" w:hAnsi="Times New Roman"/>
                <w:bCs/>
                <w:sz w:val="24"/>
                <w:szCs w:val="24"/>
              </w:rPr>
            </w:pPr>
            <w:r w:rsidRPr="00A25B8A">
              <w:rPr>
                <w:rFonts w:ascii="Times New Roman" w:hAnsi="Times New Roman"/>
                <w:bCs/>
                <w:sz w:val="24"/>
                <w:szCs w:val="24"/>
              </w:rPr>
              <w:t>0</w:t>
            </w:r>
            <w:r w:rsidR="001B3D2B">
              <w:rPr>
                <w:rFonts w:ascii="Times New Roman" w:hAnsi="Times New Roman"/>
                <w:bCs/>
                <w:sz w:val="24"/>
                <w:szCs w:val="24"/>
              </w:rPr>
              <w:t>7</w:t>
            </w:r>
            <w:r w:rsidR="00646BE8">
              <w:rPr>
                <w:rFonts w:ascii="Times New Roman" w:hAnsi="Times New Roman"/>
                <w:bCs/>
                <w:sz w:val="24"/>
                <w:szCs w:val="24"/>
              </w:rPr>
              <w:t>-11</w:t>
            </w:r>
          </w:p>
        </w:tc>
        <w:tc>
          <w:tcPr>
            <w:tcW w:w="4111" w:type="dxa"/>
            <w:tcBorders>
              <w:top w:val="single" w:sz="4" w:space="0" w:color="auto"/>
              <w:left w:val="single" w:sz="4" w:space="0" w:color="auto"/>
              <w:bottom w:val="single" w:sz="4" w:space="0" w:color="auto"/>
              <w:right w:val="single" w:sz="4" w:space="0" w:color="auto"/>
            </w:tcBorders>
          </w:tcPr>
          <w:p w14:paraId="28FC168B" w14:textId="77777777" w:rsidR="00C4320E" w:rsidRPr="00A25B8A" w:rsidRDefault="00C4320E" w:rsidP="00C4320E">
            <w:pPr>
              <w:ind w:left="-108"/>
              <w:jc w:val="both"/>
              <w:rPr>
                <w:rFonts w:ascii="Times New Roman" w:hAnsi="Times New Roman"/>
                <w:sz w:val="24"/>
                <w:szCs w:val="24"/>
              </w:rPr>
            </w:pPr>
            <w:r w:rsidRPr="00A25B8A">
              <w:rPr>
                <w:rFonts w:ascii="Times New Roman" w:hAnsi="Times New Roman"/>
                <w:sz w:val="24"/>
                <w:szCs w:val="24"/>
              </w:rPr>
              <w:t>Номенклатура справ відділу</w:t>
            </w:r>
          </w:p>
        </w:tc>
        <w:tc>
          <w:tcPr>
            <w:tcW w:w="1276" w:type="dxa"/>
            <w:tcBorders>
              <w:top w:val="single" w:sz="4" w:space="0" w:color="auto"/>
              <w:left w:val="single" w:sz="4" w:space="0" w:color="auto"/>
              <w:bottom w:val="single" w:sz="4" w:space="0" w:color="auto"/>
              <w:right w:val="single" w:sz="4" w:space="0" w:color="auto"/>
            </w:tcBorders>
          </w:tcPr>
          <w:p w14:paraId="69F997E1" w14:textId="77777777" w:rsidR="00C4320E" w:rsidRPr="00A25B8A" w:rsidRDefault="00C4320E" w:rsidP="00C4320E">
            <w:pPr>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7447439" w14:textId="77777777" w:rsidR="00C4320E" w:rsidRPr="00A25B8A" w:rsidRDefault="00C4320E" w:rsidP="00C4320E">
            <w:pPr>
              <w:jc w:val="center"/>
              <w:rPr>
                <w:rFonts w:ascii="Times New Roman" w:hAnsi="Times New Roman"/>
                <w:sz w:val="24"/>
                <w:szCs w:val="24"/>
                <w:lang w:val="ru-RU"/>
              </w:rPr>
            </w:pPr>
            <w:r w:rsidRPr="00A25B8A">
              <w:rPr>
                <w:rFonts w:ascii="Times New Roman" w:hAnsi="Times New Roman"/>
                <w:sz w:val="24"/>
                <w:szCs w:val="24"/>
              </w:rPr>
              <w:t>3 р</w:t>
            </w:r>
            <w:r w:rsidRPr="00A25B8A">
              <w:rPr>
                <w:rFonts w:ascii="Times New Roman" w:hAnsi="Times New Roman"/>
                <w:sz w:val="24"/>
                <w:szCs w:val="24"/>
                <w:lang w:val="ru-RU"/>
              </w:rPr>
              <w:t>.</w:t>
            </w:r>
            <w:r w:rsidRPr="00A25B8A">
              <w:rPr>
                <w:rFonts w:ascii="Times New Roman" w:hAnsi="Times New Roman"/>
                <w:sz w:val="24"/>
                <w:szCs w:val="24"/>
                <w:vertAlign w:val="superscript"/>
              </w:rPr>
              <w:t>2</w:t>
            </w:r>
            <w:r w:rsidRPr="00A25B8A">
              <w:rPr>
                <w:rFonts w:ascii="Times New Roman" w:hAnsi="Times New Roman"/>
                <w:sz w:val="24"/>
                <w:szCs w:val="24"/>
              </w:rPr>
              <w:t>ст. 112в</w:t>
            </w:r>
          </w:p>
        </w:tc>
        <w:tc>
          <w:tcPr>
            <w:tcW w:w="1559" w:type="dxa"/>
            <w:gridSpan w:val="2"/>
            <w:tcBorders>
              <w:top w:val="single" w:sz="4" w:space="0" w:color="auto"/>
              <w:left w:val="single" w:sz="4" w:space="0" w:color="auto"/>
              <w:bottom w:val="single" w:sz="4" w:space="0" w:color="auto"/>
              <w:right w:val="single" w:sz="4" w:space="0" w:color="auto"/>
            </w:tcBorders>
          </w:tcPr>
          <w:p w14:paraId="082B6E40" w14:textId="77777777" w:rsidR="00C4320E" w:rsidRPr="00482787" w:rsidRDefault="00C4320E" w:rsidP="000C61B5">
            <w:pPr>
              <w:jc w:val="center"/>
              <w:rPr>
                <w:rFonts w:ascii="Times New Roman" w:hAnsi="Times New Roman"/>
                <w:sz w:val="20"/>
                <w:szCs w:val="20"/>
              </w:rPr>
            </w:pPr>
            <w:r w:rsidRPr="00482787">
              <w:rPr>
                <w:rFonts w:ascii="Times New Roman" w:hAnsi="Times New Roman"/>
                <w:sz w:val="20"/>
                <w:szCs w:val="20"/>
                <w:vertAlign w:val="superscript"/>
              </w:rPr>
              <w:t>2</w:t>
            </w:r>
            <w:r w:rsidRPr="00482787">
              <w:rPr>
                <w:rFonts w:ascii="Times New Roman" w:hAnsi="Times New Roman"/>
                <w:sz w:val="20"/>
                <w:szCs w:val="20"/>
              </w:rPr>
              <w:t>- після заміни новими та за умови передавання справ до архівного підрозділу</w:t>
            </w:r>
          </w:p>
        </w:tc>
      </w:tr>
      <w:tr w:rsidR="00C4320E" w:rsidRPr="00A25B8A" w14:paraId="30C7D27A" w14:textId="77777777" w:rsidTr="00E45CDA">
        <w:trPr>
          <w:cantSplit/>
        </w:trPr>
        <w:tc>
          <w:tcPr>
            <w:tcW w:w="9889" w:type="dxa"/>
            <w:gridSpan w:val="6"/>
            <w:tcBorders>
              <w:top w:val="single" w:sz="4" w:space="0" w:color="auto"/>
              <w:left w:val="single" w:sz="4" w:space="0" w:color="auto"/>
              <w:bottom w:val="single" w:sz="4" w:space="0" w:color="auto"/>
              <w:right w:val="single" w:sz="4" w:space="0" w:color="auto"/>
            </w:tcBorders>
          </w:tcPr>
          <w:p w14:paraId="4DBAEF2C" w14:textId="77777777" w:rsidR="00994DE3" w:rsidRDefault="00994DE3" w:rsidP="002422DA">
            <w:pPr>
              <w:jc w:val="center"/>
              <w:rPr>
                <w:rFonts w:ascii="Times New Roman" w:hAnsi="Times New Roman"/>
                <w:b/>
                <w:sz w:val="24"/>
                <w:szCs w:val="24"/>
              </w:rPr>
            </w:pPr>
          </w:p>
          <w:p w14:paraId="17764F2B" w14:textId="77777777" w:rsidR="00C4320E" w:rsidRPr="00A25B8A" w:rsidRDefault="001B389C" w:rsidP="002422DA">
            <w:pPr>
              <w:jc w:val="center"/>
              <w:rPr>
                <w:rFonts w:ascii="Times New Roman" w:hAnsi="Times New Roman"/>
                <w:sz w:val="24"/>
                <w:szCs w:val="24"/>
              </w:rPr>
            </w:pPr>
            <w:r>
              <w:rPr>
                <w:rFonts w:ascii="Times New Roman" w:hAnsi="Times New Roman"/>
                <w:b/>
                <w:sz w:val="24"/>
                <w:szCs w:val="24"/>
              </w:rPr>
              <w:t>08</w:t>
            </w:r>
            <w:r w:rsidR="00C4320E" w:rsidRPr="00A25B8A">
              <w:rPr>
                <w:rFonts w:ascii="Times New Roman" w:hAnsi="Times New Roman"/>
                <w:b/>
                <w:sz w:val="24"/>
                <w:szCs w:val="24"/>
              </w:rPr>
              <w:t xml:space="preserve">- </w:t>
            </w:r>
            <w:r w:rsidR="002422DA">
              <w:rPr>
                <w:rFonts w:ascii="Times New Roman" w:hAnsi="Times New Roman"/>
                <w:b/>
                <w:sz w:val="24"/>
                <w:szCs w:val="24"/>
              </w:rPr>
              <w:t xml:space="preserve">Управління земельних та </w:t>
            </w:r>
            <w:r w:rsidR="00C4320E" w:rsidRPr="00A25B8A">
              <w:rPr>
                <w:rFonts w:ascii="Times New Roman" w:hAnsi="Times New Roman"/>
                <w:b/>
                <w:sz w:val="24"/>
                <w:szCs w:val="24"/>
              </w:rPr>
              <w:t xml:space="preserve"> майнових ресурсів</w:t>
            </w:r>
          </w:p>
        </w:tc>
      </w:tr>
      <w:tr w:rsidR="00C4320E" w:rsidRPr="00A25B8A" w14:paraId="776CC781" w14:textId="77777777" w:rsidTr="00E45CDA">
        <w:trPr>
          <w:cantSplit/>
        </w:trPr>
        <w:tc>
          <w:tcPr>
            <w:tcW w:w="1242" w:type="dxa"/>
            <w:tcBorders>
              <w:top w:val="single" w:sz="4" w:space="0" w:color="auto"/>
              <w:left w:val="single" w:sz="4" w:space="0" w:color="auto"/>
              <w:bottom w:val="single" w:sz="4" w:space="0" w:color="auto"/>
              <w:right w:val="single" w:sz="4" w:space="0" w:color="auto"/>
            </w:tcBorders>
          </w:tcPr>
          <w:p w14:paraId="7CE27273" w14:textId="77777777" w:rsidR="00C4320E" w:rsidRPr="00A25B8A" w:rsidRDefault="001B389C" w:rsidP="00C4320E">
            <w:pPr>
              <w:jc w:val="center"/>
              <w:rPr>
                <w:rFonts w:ascii="Times New Roman" w:hAnsi="Times New Roman"/>
                <w:sz w:val="24"/>
                <w:szCs w:val="24"/>
              </w:rPr>
            </w:pPr>
            <w:r>
              <w:rPr>
                <w:rFonts w:ascii="Times New Roman" w:hAnsi="Times New Roman"/>
                <w:sz w:val="24"/>
                <w:szCs w:val="24"/>
              </w:rPr>
              <w:t>08</w:t>
            </w:r>
            <w:r w:rsidR="00C4320E" w:rsidRPr="00A25B8A">
              <w:rPr>
                <w:rFonts w:ascii="Times New Roman" w:hAnsi="Times New Roman"/>
                <w:sz w:val="24"/>
                <w:szCs w:val="24"/>
              </w:rPr>
              <w:t>-01</w:t>
            </w:r>
          </w:p>
        </w:tc>
        <w:tc>
          <w:tcPr>
            <w:tcW w:w="4111" w:type="dxa"/>
            <w:tcBorders>
              <w:top w:val="single" w:sz="4" w:space="0" w:color="auto"/>
              <w:left w:val="single" w:sz="4" w:space="0" w:color="auto"/>
              <w:bottom w:val="single" w:sz="4" w:space="0" w:color="auto"/>
              <w:right w:val="single" w:sz="4" w:space="0" w:color="auto"/>
            </w:tcBorders>
            <w:vAlign w:val="center"/>
          </w:tcPr>
          <w:p w14:paraId="164DA7B5" w14:textId="77777777" w:rsidR="00C4320E" w:rsidRPr="00A25B8A" w:rsidRDefault="00C4320E" w:rsidP="00A0624D">
            <w:pPr>
              <w:pStyle w:val="7"/>
            </w:pPr>
            <w:r w:rsidRPr="00A25B8A">
              <w:t xml:space="preserve">Закони та інші нормативно-правові акти Верховної Ради </w:t>
            </w:r>
            <w:proofErr w:type="spellStart"/>
            <w:r w:rsidRPr="00A25B8A">
              <w:t>України,укази</w:t>
            </w:r>
            <w:proofErr w:type="spellEnd"/>
            <w:r w:rsidRPr="00A25B8A">
              <w:t xml:space="preserve"> та розпорядження Президента України постанови  Кабінету Міністрів України  </w:t>
            </w:r>
          </w:p>
        </w:tc>
        <w:tc>
          <w:tcPr>
            <w:tcW w:w="1276" w:type="dxa"/>
            <w:tcBorders>
              <w:top w:val="single" w:sz="4" w:space="0" w:color="auto"/>
              <w:left w:val="single" w:sz="4" w:space="0" w:color="auto"/>
              <w:bottom w:val="single" w:sz="4" w:space="0" w:color="auto"/>
              <w:right w:val="single" w:sz="4" w:space="0" w:color="auto"/>
            </w:tcBorders>
            <w:vAlign w:val="center"/>
          </w:tcPr>
          <w:p w14:paraId="3C277D08" w14:textId="77777777" w:rsidR="00C4320E" w:rsidRPr="00A25B8A" w:rsidRDefault="00C4320E" w:rsidP="00C4320E">
            <w:pPr>
              <w:tabs>
                <w:tab w:val="left" w:pos="142"/>
                <w:tab w:val="left" w:pos="709"/>
              </w:tabs>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51F4712D" w14:textId="77777777" w:rsidR="00C4320E" w:rsidRPr="00A25B8A" w:rsidRDefault="00C4320E" w:rsidP="00C4320E">
            <w:pPr>
              <w:jc w:val="center"/>
              <w:rPr>
                <w:rFonts w:ascii="Times New Roman" w:hAnsi="Times New Roman"/>
                <w:sz w:val="24"/>
                <w:szCs w:val="24"/>
              </w:rPr>
            </w:pPr>
            <w:r w:rsidRPr="00A25B8A">
              <w:rPr>
                <w:rFonts w:ascii="Times New Roman" w:hAnsi="Times New Roman"/>
                <w:sz w:val="24"/>
                <w:szCs w:val="24"/>
              </w:rPr>
              <w:t>Доки не мине потреба¹ст.1-б, 2-б, 3-б</w:t>
            </w:r>
          </w:p>
        </w:tc>
        <w:tc>
          <w:tcPr>
            <w:tcW w:w="1559" w:type="dxa"/>
            <w:gridSpan w:val="2"/>
            <w:tcBorders>
              <w:top w:val="single" w:sz="4" w:space="0" w:color="auto"/>
              <w:left w:val="single" w:sz="4" w:space="0" w:color="auto"/>
              <w:bottom w:val="single" w:sz="4" w:space="0" w:color="auto"/>
              <w:right w:val="single" w:sz="4" w:space="0" w:color="auto"/>
            </w:tcBorders>
          </w:tcPr>
          <w:p w14:paraId="29A699F3" w14:textId="77777777" w:rsidR="00C4320E" w:rsidRPr="00482787" w:rsidRDefault="00C4320E" w:rsidP="000C61B5">
            <w:pPr>
              <w:tabs>
                <w:tab w:val="left" w:pos="-108"/>
              </w:tabs>
              <w:jc w:val="center"/>
              <w:rPr>
                <w:rFonts w:ascii="Times New Roman" w:hAnsi="Times New Roman"/>
                <w:sz w:val="20"/>
                <w:szCs w:val="20"/>
              </w:rPr>
            </w:pPr>
            <w:r w:rsidRPr="00482787">
              <w:rPr>
                <w:rFonts w:ascii="Times New Roman" w:hAnsi="Times New Roman"/>
                <w:sz w:val="20"/>
                <w:szCs w:val="20"/>
              </w:rPr>
              <w:t>¹ що стосуються діяльності організації – пост.</w:t>
            </w:r>
          </w:p>
        </w:tc>
      </w:tr>
      <w:tr w:rsidR="00C4320E" w:rsidRPr="00A25B8A" w14:paraId="226CE35E" w14:textId="77777777" w:rsidTr="00E45CDA">
        <w:trPr>
          <w:cantSplit/>
        </w:trPr>
        <w:tc>
          <w:tcPr>
            <w:tcW w:w="1242" w:type="dxa"/>
            <w:tcBorders>
              <w:top w:val="single" w:sz="4" w:space="0" w:color="auto"/>
              <w:left w:val="single" w:sz="4" w:space="0" w:color="auto"/>
              <w:bottom w:val="single" w:sz="4" w:space="0" w:color="auto"/>
              <w:right w:val="single" w:sz="4" w:space="0" w:color="auto"/>
            </w:tcBorders>
          </w:tcPr>
          <w:p w14:paraId="232EA3F7" w14:textId="77777777" w:rsidR="00C4320E" w:rsidRPr="00A25B8A" w:rsidRDefault="000316A5" w:rsidP="00C4320E">
            <w:pPr>
              <w:jc w:val="center"/>
              <w:rPr>
                <w:rFonts w:ascii="Times New Roman" w:hAnsi="Times New Roman"/>
                <w:sz w:val="24"/>
                <w:szCs w:val="24"/>
              </w:rPr>
            </w:pPr>
            <w:r>
              <w:rPr>
                <w:rFonts w:ascii="Times New Roman" w:hAnsi="Times New Roman"/>
                <w:sz w:val="24"/>
                <w:szCs w:val="24"/>
              </w:rPr>
              <w:t>08</w:t>
            </w:r>
            <w:r w:rsidR="00C4320E" w:rsidRPr="00A25B8A">
              <w:rPr>
                <w:rFonts w:ascii="Times New Roman" w:hAnsi="Times New Roman"/>
                <w:sz w:val="24"/>
                <w:szCs w:val="24"/>
              </w:rPr>
              <w:t>-02</w:t>
            </w:r>
          </w:p>
        </w:tc>
        <w:tc>
          <w:tcPr>
            <w:tcW w:w="4111" w:type="dxa"/>
            <w:tcBorders>
              <w:top w:val="single" w:sz="4" w:space="0" w:color="auto"/>
              <w:left w:val="single" w:sz="4" w:space="0" w:color="auto"/>
              <w:bottom w:val="single" w:sz="4" w:space="0" w:color="auto"/>
              <w:right w:val="single" w:sz="4" w:space="0" w:color="auto"/>
            </w:tcBorders>
          </w:tcPr>
          <w:p w14:paraId="4F54F732" w14:textId="77777777" w:rsidR="00C4320E" w:rsidRPr="00A25B8A" w:rsidRDefault="00C4320E" w:rsidP="00C4320E">
            <w:pPr>
              <w:ind w:left="-108"/>
              <w:rPr>
                <w:rFonts w:ascii="Times New Roman" w:hAnsi="Times New Roman"/>
                <w:sz w:val="24"/>
                <w:szCs w:val="24"/>
              </w:rPr>
            </w:pPr>
            <w:r w:rsidRPr="00A25B8A">
              <w:rPr>
                <w:rFonts w:ascii="Times New Roman" w:hAnsi="Times New Roman"/>
                <w:sz w:val="24"/>
                <w:szCs w:val="24"/>
              </w:rPr>
              <w:t xml:space="preserve">Нормативні документи з питань діяльності відділу: </w:t>
            </w:r>
          </w:p>
          <w:p w14:paraId="099C2969" w14:textId="77777777" w:rsidR="00C4320E" w:rsidRPr="00A25B8A" w:rsidRDefault="00F91796" w:rsidP="00C4320E">
            <w:pPr>
              <w:numPr>
                <w:ilvl w:val="0"/>
                <w:numId w:val="7"/>
              </w:numPr>
              <w:spacing w:after="0" w:line="240" w:lineRule="auto"/>
              <w:rPr>
                <w:rFonts w:ascii="Times New Roman" w:hAnsi="Times New Roman"/>
                <w:sz w:val="24"/>
                <w:szCs w:val="24"/>
              </w:rPr>
            </w:pPr>
            <w:r>
              <w:rPr>
                <w:rFonts w:ascii="Times New Roman" w:hAnsi="Times New Roman"/>
                <w:sz w:val="24"/>
                <w:szCs w:val="24"/>
              </w:rPr>
              <w:t>положення про управління</w:t>
            </w:r>
            <w:r w:rsidR="00C4320E" w:rsidRPr="00A25B8A">
              <w:rPr>
                <w:rFonts w:ascii="Times New Roman" w:hAnsi="Times New Roman"/>
                <w:sz w:val="24"/>
                <w:szCs w:val="24"/>
              </w:rPr>
              <w:t xml:space="preserve">, </w:t>
            </w:r>
          </w:p>
          <w:p w14:paraId="46ED585E" w14:textId="77777777" w:rsidR="00C4320E" w:rsidRPr="00A25B8A" w:rsidRDefault="00C4320E" w:rsidP="00C4320E">
            <w:pPr>
              <w:numPr>
                <w:ilvl w:val="0"/>
                <w:numId w:val="7"/>
              </w:numPr>
              <w:spacing w:after="0" w:line="240" w:lineRule="auto"/>
              <w:rPr>
                <w:rFonts w:ascii="Times New Roman" w:hAnsi="Times New Roman"/>
                <w:sz w:val="24"/>
                <w:szCs w:val="24"/>
              </w:rPr>
            </w:pPr>
            <w:r w:rsidRPr="00A25B8A">
              <w:rPr>
                <w:rFonts w:ascii="Times New Roman" w:hAnsi="Times New Roman"/>
                <w:sz w:val="24"/>
                <w:szCs w:val="24"/>
              </w:rPr>
              <w:t>посадові інструкції працівників</w:t>
            </w:r>
          </w:p>
        </w:tc>
        <w:tc>
          <w:tcPr>
            <w:tcW w:w="1276" w:type="dxa"/>
            <w:tcBorders>
              <w:top w:val="single" w:sz="4" w:space="0" w:color="auto"/>
              <w:left w:val="single" w:sz="4" w:space="0" w:color="auto"/>
              <w:bottom w:val="single" w:sz="4" w:space="0" w:color="auto"/>
              <w:right w:val="single" w:sz="4" w:space="0" w:color="auto"/>
            </w:tcBorders>
          </w:tcPr>
          <w:p w14:paraId="1A63E2F8" w14:textId="77777777" w:rsidR="00C4320E" w:rsidRPr="00A25B8A" w:rsidRDefault="00C4320E" w:rsidP="00C4320E">
            <w:pPr>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5070F40" w14:textId="77777777" w:rsidR="00C4320E" w:rsidRPr="00A25B8A" w:rsidRDefault="00C4320E" w:rsidP="00C4320E">
            <w:pPr>
              <w:jc w:val="center"/>
              <w:rPr>
                <w:rFonts w:ascii="Times New Roman" w:hAnsi="Times New Roman"/>
                <w:sz w:val="24"/>
                <w:szCs w:val="24"/>
              </w:rPr>
            </w:pPr>
            <w:r w:rsidRPr="00A25B8A">
              <w:rPr>
                <w:rFonts w:ascii="Times New Roman" w:hAnsi="Times New Roman"/>
                <w:sz w:val="24"/>
                <w:szCs w:val="24"/>
              </w:rPr>
              <w:t>ст.28б, 3р.</w:t>
            </w:r>
            <w:r w:rsidRPr="00A25B8A">
              <w:rPr>
                <w:rFonts w:ascii="Times New Roman" w:hAnsi="Times New Roman"/>
                <w:sz w:val="24"/>
                <w:szCs w:val="24"/>
                <w:vertAlign w:val="superscript"/>
              </w:rPr>
              <w:t>1</w:t>
            </w:r>
            <w:r w:rsidRPr="00A25B8A">
              <w:rPr>
                <w:rFonts w:ascii="Times New Roman" w:hAnsi="Times New Roman"/>
                <w:sz w:val="24"/>
                <w:szCs w:val="24"/>
              </w:rPr>
              <w:t>ст.43, 5р.</w:t>
            </w:r>
            <w:r w:rsidRPr="00A25B8A">
              <w:rPr>
                <w:rFonts w:ascii="Times New Roman" w:hAnsi="Times New Roman"/>
                <w:sz w:val="24"/>
                <w:szCs w:val="24"/>
                <w:vertAlign w:val="superscript"/>
              </w:rPr>
              <w:t>1</w:t>
            </w:r>
          </w:p>
        </w:tc>
        <w:tc>
          <w:tcPr>
            <w:tcW w:w="1559" w:type="dxa"/>
            <w:gridSpan w:val="2"/>
            <w:tcBorders>
              <w:top w:val="single" w:sz="4" w:space="0" w:color="auto"/>
              <w:left w:val="single" w:sz="4" w:space="0" w:color="auto"/>
              <w:bottom w:val="single" w:sz="4" w:space="0" w:color="auto"/>
              <w:right w:val="single" w:sz="4" w:space="0" w:color="auto"/>
            </w:tcBorders>
          </w:tcPr>
          <w:p w14:paraId="7AE0C4D7" w14:textId="77777777" w:rsidR="00C4320E" w:rsidRPr="00482787" w:rsidRDefault="00C4320E" w:rsidP="00C4320E">
            <w:pPr>
              <w:jc w:val="center"/>
              <w:rPr>
                <w:rFonts w:ascii="Times New Roman" w:hAnsi="Times New Roman"/>
                <w:sz w:val="20"/>
                <w:szCs w:val="20"/>
              </w:rPr>
            </w:pPr>
            <w:r w:rsidRPr="00482787">
              <w:rPr>
                <w:rFonts w:ascii="Times New Roman" w:hAnsi="Times New Roman"/>
                <w:sz w:val="20"/>
                <w:szCs w:val="20"/>
                <w:vertAlign w:val="superscript"/>
              </w:rPr>
              <w:t>1</w:t>
            </w:r>
            <w:r w:rsidRPr="00482787">
              <w:rPr>
                <w:rFonts w:ascii="Times New Roman" w:hAnsi="Times New Roman"/>
                <w:sz w:val="20"/>
                <w:szCs w:val="20"/>
              </w:rPr>
              <w:t>- після заміни новими</w:t>
            </w:r>
          </w:p>
          <w:p w14:paraId="1BEC6DF5" w14:textId="77777777" w:rsidR="00C4320E" w:rsidRPr="00482787" w:rsidRDefault="00C4320E" w:rsidP="00C4320E">
            <w:pPr>
              <w:jc w:val="center"/>
              <w:rPr>
                <w:rFonts w:ascii="Times New Roman" w:hAnsi="Times New Roman"/>
                <w:sz w:val="20"/>
                <w:szCs w:val="20"/>
              </w:rPr>
            </w:pPr>
          </w:p>
          <w:p w14:paraId="5843219A" w14:textId="77777777" w:rsidR="00C4320E" w:rsidRPr="00482787" w:rsidRDefault="00C4320E" w:rsidP="00C4320E">
            <w:pPr>
              <w:jc w:val="center"/>
              <w:rPr>
                <w:rFonts w:ascii="Times New Roman" w:hAnsi="Times New Roman"/>
                <w:sz w:val="20"/>
                <w:szCs w:val="20"/>
              </w:rPr>
            </w:pPr>
          </w:p>
        </w:tc>
      </w:tr>
      <w:tr w:rsidR="00D86706" w:rsidRPr="00A25B8A" w14:paraId="57C39781" w14:textId="77777777" w:rsidTr="00E45CDA">
        <w:trPr>
          <w:cantSplit/>
        </w:trPr>
        <w:tc>
          <w:tcPr>
            <w:tcW w:w="1242" w:type="dxa"/>
            <w:tcBorders>
              <w:top w:val="single" w:sz="4" w:space="0" w:color="auto"/>
              <w:left w:val="single" w:sz="4" w:space="0" w:color="auto"/>
              <w:bottom w:val="single" w:sz="4" w:space="0" w:color="auto"/>
              <w:right w:val="single" w:sz="4" w:space="0" w:color="auto"/>
            </w:tcBorders>
          </w:tcPr>
          <w:p w14:paraId="465B5F7F" w14:textId="77777777" w:rsidR="00D86706" w:rsidRDefault="00D86706" w:rsidP="00C4320E">
            <w:pPr>
              <w:jc w:val="center"/>
              <w:rPr>
                <w:rFonts w:ascii="Times New Roman" w:hAnsi="Times New Roman"/>
                <w:sz w:val="24"/>
                <w:szCs w:val="24"/>
              </w:rPr>
            </w:pPr>
            <w:r>
              <w:rPr>
                <w:rFonts w:ascii="Times New Roman" w:hAnsi="Times New Roman"/>
                <w:sz w:val="24"/>
                <w:szCs w:val="24"/>
              </w:rPr>
              <w:t>08-03</w:t>
            </w:r>
          </w:p>
        </w:tc>
        <w:tc>
          <w:tcPr>
            <w:tcW w:w="4111" w:type="dxa"/>
            <w:tcBorders>
              <w:top w:val="single" w:sz="4" w:space="0" w:color="auto"/>
              <w:left w:val="single" w:sz="4" w:space="0" w:color="auto"/>
              <w:bottom w:val="single" w:sz="4" w:space="0" w:color="auto"/>
              <w:right w:val="single" w:sz="4" w:space="0" w:color="auto"/>
            </w:tcBorders>
          </w:tcPr>
          <w:p w14:paraId="3A6B5684" w14:textId="77777777" w:rsidR="00D86706" w:rsidRPr="00A25B8A" w:rsidRDefault="00D86706" w:rsidP="00C4320E">
            <w:pPr>
              <w:ind w:left="-108"/>
              <w:rPr>
                <w:rFonts w:ascii="Times New Roman" w:hAnsi="Times New Roman"/>
                <w:sz w:val="24"/>
                <w:szCs w:val="24"/>
              </w:rPr>
            </w:pPr>
            <w:r>
              <w:rPr>
                <w:rFonts w:ascii="Times New Roman" w:hAnsi="Times New Roman"/>
                <w:sz w:val="24"/>
                <w:szCs w:val="24"/>
              </w:rPr>
              <w:t>Рішення міської ради  та виконавчого комітету, розпорядження міського голови (копії)</w:t>
            </w:r>
          </w:p>
        </w:tc>
        <w:tc>
          <w:tcPr>
            <w:tcW w:w="1276" w:type="dxa"/>
            <w:tcBorders>
              <w:top w:val="single" w:sz="4" w:space="0" w:color="auto"/>
              <w:left w:val="single" w:sz="4" w:space="0" w:color="auto"/>
              <w:bottom w:val="single" w:sz="4" w:space="0" w:color="auto"/>
              <w:right w:val="single" w:sz="4" w:space="0" w:color="auto"/>
            </w:tcBorders>
          </w:tcPr>
          <w:p w14:paraId="42E2D574" w14:textId="77777777" w:rsidR="00D86706" w:rsidRPr="00A25B8A" w:rsidRDefault="00D86706" w:rsidP="00C4320E">
            <w:pPr>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3239245" w14:textId="77777777" w:rsidR="00D86706" w:rsidRPr="00D86706" w:rsidRDefault="00D86706" w:rsidP="00D86706">
            <w:pPr>
              <w:spacing w:after="0" w:line="240" w:lineRule="auto"/>
              <w:ind w:left="-108"/>
              <w:jc w:val="center"/>
              <w:rPr>
                <w:rFonts w:ascii="Times New Roman" w:hAnsi="Times New Roman"/>
                <w:sz w:val="24"/>
                <w:szCs w:val="24"/>
              </w:rPr>
            </w:pPr>
            <w:r w:rsidRPr="00D86706">
              <w:rPr>
                <w:rFonts w:ascii="Times New Roman" w:hAnsi="Times New Roman"/>
                <w:sz w:val="24"/>
                <w:szCs w:val="24"/>
              </w:rPr>
              <w:t>Доки не мине потреба</w:t>
            </w:r>
          </w:p>
          <w:p w14:paraId="56AF0D59" w14:textId="77777777" w:rsidR="00D86706" w:rsidRPr="00A25B8A" w:rsidRDefault="00D86706" w:rsidP="00D86706">
            <w:pPr>
              <w:jc w:val="center"/>
              <w:rPr>
                <w:rFonts w:ascii="Times New Roman" w:hAnsi="Times New Roman"/>
                <w:sz w:val="24"/>
                <w:szCs w:val="24"/>
              </w:rPr>
            </w:pPr>
            <w:r w:rsidRPr="00D86706">
              <w:rPr>
                <w:rFonts w:ascii="Times New Roman" w:hAnsi="Times New Roman"/>
                <w:sz w:val="24"/>
                <w:szCs w:val="24"/>
              </w:rPr>
              <w:t>ст. 3-б, 7-б, 16-а</w:t>
            </w:r>
          </w:p>
        </w:tc>
        <w:tc>
          <w:tcPr>
            <w:tcW w:w="1559" w:type="dxa"/>
            <w:gridSpan w:val="2"/>
            <w:tcBorders>
              <w:top w:val="single" w:sz="4" w:space="0" w:color="auto"/>
              <w:left w:val="single" w:sz="4" w:space="0" w:color="auto"/>
              <w:bottom w:val="single" w:sz="4" w:space="0" w:color="auto"/>
              <w:right w:val="single" w:sz="4" w:space="0" w:color="auto"/>
            </w:tcBorders>
          </w:tcPr>
          <w:p w14:paraId="149FF696" w14:textId="77777777" w:rsidR="00D86706" w:rsidRPr="00A25B8A" w:rsidRDefault="00D86706" w:rsidP="00C4320E">
            <w:pPr>
              <w:jc w:val="center"/>
              <w:rPr>
                <w:rFonts w:ascii="Times New Roman" w:hAnsi="Times New Roman"/>
                <w:sz w:val="24"/>
                <w:szCs w:val="24"/>
                <w:vertAlign w:val="superscript"/>
              </w:rPr>
            </w:pPr>
          </w:p>
        </w:tc>
      </w:tr>
      <w:tr w:rsidR="00C4320E" w:rsidRPr="00A25B8A" w14:paraId="01F8CB41" w14:textId="77777777" w:rsidTr="00E45CDA">
        <w:trPr>
          <w:cantSplit/>
        </w:trPr>
        <w:tc>
          <w:tcPr>
            <w:tcW w:w="1242" w:type="dxa"/>
            <w:tcBorders>
              <w:top w:val="single" w:sz="4" w:space="0" w:color="auto"/>
              <w:left w:val="single" w:sz="4" w:space="0" w:color="auto"/>
              <w:bottom w:val="single" w:sz="4" w:space="0" w:color="auto"/>
              <w:right w:val="single" w:sz="4" w:space="0" w:color="auto"/>
            </w:tcBorders>
          </w:tcPr>
          <w:p w14:paraId="059826DA" w14:textId="77777777" w:rsidR="00C4320E" w:rsidRPr="00A25B8A" w:rsidRDefault="000316A5" w:rsidP="00C4320E">
            <w:pPr>
              <w:jc w:val="center"/>
              <w:rPr>
                <w:rFonts w:ascii="Times New Roman" w:hAnsi="Times New Roman"/>
                <w:sz w:val="24"/>
                <w:szCs w:val="24"/>
              </w:rPr>
            </w:pPr>
            <w:r>
              <w:rPr>
                <w:rFonts w:ascii="Times New Roman" w:hAnsi="Times New Roman"/>
                <w:sz w:val="24"/>
                <w:szCs w:val="24"/>
              </w:rPr>
              <w:t>08</w:t>
            </w:r>
            <w:r w:rsidR="00D86706">
              <w:rPr>
                <w:rFonts w:ascii="Times New Roman" w:hAnsi="Times New Roman"/>
                <w:sz w:val="24"/>
                <w:szCs w:val="24"/>
              </w:rPr>
              <w:t>-04</w:t>
            </w:r>
          </w:p>
        </w:tc>
        <w:tc>
          <w:tcPr>
            <w:tcW w:w="4111" w:type="dxa"/>
            <w:tcBorders>
              <w:top w:val="single" w:sz="4" w:space="0" w:color="auto"/>
              <w:left w:val="single" w:sz="4" w:space="0" w:color="auto"/>
              <w:bottom w:val="single" w:sz="4" w:space="0" w:color="auto"/>
              <w:right w:val="single" w:sz="4" w:space="0" w:color="auto"/>
            </w:tcBorders>
          </w:tcPr>
          <w:p w14:paraId="39173DC1" w14:textId="77777777" w:rsidR="00C4320E" w:rsidRPr="00A25B8A" w:rsidRDefault="00D86706" w:rsidP="00C4320E">
            <w:pPr>
              <w:ind w:left="-108"/>
              <w:jc w:val="both"/>
              <w:rPr>
                <w:rFonts w:ascii="Times New Roman" w:hAnsi="Times New Roman"/>
                <w:sz w:val="24"/>
                <w:szCs w:val="24"/>
              </w:rPr>
            </w:pPr>
            <w:r>
              <w:rPr>
                <w:rFonts w:ascii="Times New Roman" w:hAnsi="Times New Roman"/>
                <w:sz w:val="24"/>
                <w:szCs w:val="24"/>
              </w:rPr>
              <w:t>Плани роботи управління</w:t>
            </w:r>
          </w:p>
        </w:tc>
        <w:tc>
          <w:tcPr>
            <w:tcW w:w="1276" w:type="dxa"/>
            <w:tcBorders>
              <w:top w:val="single" w:sz="4" w:space="0" w:color="auto"/>
              <w:left w:val="single" w:sz="4" w:space="0" w:color="auto"/>
              <w:bottom w:val="single" w:sz="4" w:space="0" w:color="auto"/>
              <w:right w:val="single" w:sz="4" w:space="0" w:color="auto"/>
            </w:tcBorders>
          </w:tcPr>
          <w:p w14:paraId="4BA8F6AB" w14:textId="77777777" w:rsidR="00C4320E" w:rsidRPr="00A25B8A" w:rsidRDefault="00C4320E" w:rsidP="00C4320E">
            <w:pPr>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C0BEAFE" w14:textId="77777777" w:rsidR="00C4320E" w:rsidRPr="00A25B8A" w:rsidRDefault="00C4320E" w:rsidP="00C4320E">
            <w:pPr>
              <w:jc w:val="center"/>
              <w:rPr>
                <w:rFonts w:ascii="Times New Roman" w:hAnsi="Times New Roman"/>
                <w:b/>
                <w:sz w:val="24"/>
                <w:szCs w:val="24"/>
                <w:lang w:val="ru-RU"/>
              </w:rPr>
            </w:pPr>
            <w:r w:rsidRPr="00A25B8A">
              <w:rPr>
                <w:rFonts w:ascii="Times New Roman" w:hAnsi="Times New Roman"/>
                <w:sz w:val="24"/>
                <w:szCs w:val="24"/>
              </w:rPr>
              <w:t>1р.ст.161</w:t>
            </w:r>
          </w:p>
        </w:tc>
        <w:tc>
          <w:tcPr>
            <w:tcW w:w="1559" w:type="dxa"/>
            <w:gridSpan w:val="2"/>
            <w:tcBorders>
              <w:top w:val="single" w:sz="4" w:space="0" w:color="auto"/>
              <w:left w:val="single" w:sz="4" w:space="0" w:color="auto"/>
              <w:bottom w:val="single" w:sz="4" w:space="0" w:color="auto"/>
              <w:right w:val="single" w:sz="4" w:space="0" w:color="auto"/>
            </w:tcBorders>
          </w:tcPr>
          <w:p w14:paraId="6042E930" w14:textId="77777777" w:rsidR="00C4320E" w:rsidRPr="00A25B8A" w:rsidRDefault="00C4320E" w:rsidP="00C4320E">
            <w:pPr>
              <w:jc w:val="center"/>
              <w:rPr>
                <w:rFonts w:ascii="Times New Roman" w:hAnsi="Times New Roman"/>
                <w:sz w:val="24"/>
                <w:szCs w:val="24"/>
              </w:rPr>
            </w:pPr>
          </w:p>
        </w:tc>
      </w:tr>
      <w:tr w:rsidR="00C4320E" w:rsidRPr="00A25B8A" w14:paraId="0D349EDF" w14:textId="77777777" w:rsidTr="00E45CDA">
        <w:trPr>
          <w:cantSplit/>
        </w:trPr>
        <w:tc>
          <w:tcPr>
            <w:tcW w:w="1242" w:type="dxa"/>
            <w:tcBorders>
              <w:top w:val="single" w:sz="4" w:space="0" w:color="auto"/>
              <w:left w:val="single" w:sz="4" w:space="0" w:color="auto"/>
              <w:bottom w:val="single" w:sz="4" w:space="0" w:color="auto"/>
              <w:right w:val="single" w:sz="4" w:space="0" w:color="auto"/>
            </w:tcBorders>
          </w:tcPr>
          <w:p w14:paraId="409A36E8" w14:textId="77777777" w:rsidR="00C4320E" w:rsidRPr="00A25B8A" w:rsidRDefault="000316A5" w:rsidP="00C4320E">
            <w:pPr>
              <w:jc w:val="center"/>
              <w:rPr>
                <w:rFonts w:ascii="Times New Roman" w:hAnsi="Times New Roman"/>
                <w:sz w:val="24"/>
                <w:szCs w:val="24"/>
              </w:rPr>
            </w:pPr>
            <w:r>
              <w:rPr>
                <w:rFonts w:ascii="Times New Roman" w:hAnsi="Times New Roman"/>
                <w:sz w:val="24"/>
                <w:szCs w:val="24"/>
              </w:rPr>
              <w:t>08</w:t>
            </w:r>
            <w:r w:rsidR="00D86706">
              <w:rPr>
                <w:rFonts w:ascii="Times New Roman" w:hAnsi="Times New Roman"/>
                <w:sz w:val="24"/>
                <w:szCs w:val="24"/>
              </w:rPr>
              <w:t>-05</w:t>
            </w:r>
          </w:p>
        </w:tc>
        <w:tc>
          <w:tcPr>
            <w:tcW w:w="4111" w:type="dxa"/>
            <w:tcBorders>
              <w:top w:val="single" w:sz="4" w:space="0" w:color="auto"/>
              <w:left w:val="single" w:sz="4" w:space="0" w:color="auto"/>
              <w:bottom w:val="single" w:sz="4" w:space="0" w:color="auto"/>
              <w:right w:val="single" w:sz="4" w:space="0" w:color="auto"/>
            </w:tcBorders>
          </w:tcPr>
          <w:p w14:paraId="77394842" w14:textId="77777777" w:rsidR="00C4320E" w:rsidRPr="00A25B8A" w:rsidRDefault="00C4320E" w:rsidP="00C4320E">
            <w:pPr>
              <w:rPr>
                <w:rFonts w:ascii="Times New Roman" w:hAnsi="Times New Roman"/>
                <w:sz w:val="24"/>
                <w:szCs w:val="24"/>
              </w:rPr>
            </w:pPr>
            <w:r w:rsidRPr="00A25B8A">
              <w:rPr>
                <w:rFonts w:ascii="Times New Roman" w:hAnsi="Times New Roman"/>
                <w:sz w:val="24"/>
                <w:szCs w:val="24"/>
              </w:rPr>
              <w:t>Документи (свідоцтва, акти, договори) на право власності на землю</w:t>
            </w:r>
          </w:p>
        </w:tc>
        <w:tc>
          <w:tcPr>
            <w:tcW w:w="1276" w:type="dxa"/>
            <w:tcBorders>
              <w:top w:val="single" w:sz="4" w:space="0" w:color="auto"/>
              <w:left w:val="single" w:sz="4" w:space="0" w:color="auto"/>
              <w:bottom w:val="single" w:sz="4" w:space="0" w:color="auto"/>
              <w:right w:val="single" w:sz="4" w:space="0" w:color="auto"/>
            </w:tcBorders>
          </w:tcPr>
          <w:p w14:paraId="6B9604FC" w14:textId="77777777" w:rsidR="00C4320E" w:rsidRPr="00A25B8A" w:rsidRDefault="00C4320E" w:rsidP="00C4320E">
            <w:pPr>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54A1EDF" w14:textId="77777777" w:rsidR="00C4320E" w:rsidRPr="00A25B8A" w:rsidRDefault="00C4320E" w:rsidP="00C4320E">
            <w:pPr>
              <w:jc w:val="center"/>
              <w:rPr>
                <w:rFonts w:ascii="Times New Roman" w:hAnsi="Times New Roman"/>
                <w:sz w:val="24"/>
                <w:szCs w:val="24"/>
                <w:vertAlign w:val="superscript"/>
                <w:lang w:val="ru-RU"/>
              </w:rPr>
            </w:pPr>
            <w:r w:rsidRPr="00A25B8A">
              <w:rPr>
                <w:rFonts w:ascii="Times New Roman" w:hAnsi="Times New Roman"/>
                <w:sz w:val="24"/>
                <w:szCs w:val="24"/>
              </w:rPr>
              <w:t>пост.ст.87</w:t>
            </w:r>
          </w:p>
        </w:tc>
        <w:tc>
          <w:tcPr>
            <w:tcW w:w="1559" w:type="dxa"/>
            <w:gridSpan w:val="2"/>
            <w:tcBorders>
              <w:top w:val="single" w:sz="4" w:space="0" w:color="auto"/>
              <w:left w:val="single" w:sz="4" w:space="0" w:color="auto"/>
              <w:bottom w:val="single" w:sz="4" w:space="0" w:color="auto"/>
              <w:right w:val="single" w:sz="4" w:space="0" w:color="auto"/>
            </w:tcBorders>
          </w:tcPr>
          <w:p w14:paraId="378F3D6F" w14:textId="77777777" w:rsidR="00C4320E" w:rsidRPr="00A25B8A" w:rsidRDefault="00C4320E" w:rsidP="00C4320E">
            <w:pPr>
              <w:pStyle w:val="a7"/>
            </w:pPr>
          </w:p>
        </w:tc>
      </w:tr>
      <w:tr w:rsidR="00D86706" w:rsidRPr="00A25B8A" w14:paraId="5C14F262" w14:textId="77777777" w:rsidTr="00E45CDA">
        <w:trPr>
          <w:cantSplit/>
        </w:trPr>
        <w:tc>
          <w:tcPr>
            <w:tcW w:w="1242" w:type="dxa"/>
            <w:tcBorders>
              <w:top w:val="single" w:sz="4" w:space="0" w:color="auto"/>
              <w:left w:val="single" w:sz="4" w:space="0" w:color="auto"/>
              <w:bottom w:val="single" w:sz="4" w:space="0" w:color="auto"/>
              <w:right w:val="single" w:sz="4" w:space="0" w:color="auto"/>
            </w:tcBorders>
          </w:tcPr>
          <w:p w14:paraId="36BF98CB" w14:textId="77777777" w:rsidR="00D86706" w:rsidRDefault="00D86706" w:rsidP="00D86706">
            <w:pPr>
              <w:jc w:val="center"/>
              <w:rPr>
                <w:rFonts w:ascii="Times New Roman" w:hAnsi="Times New Roman"/>
                <w:sz w:val="24"/>
                <w:szCs w:val="24"/>
              </w:rPr>
            </w:pPr>
            <w:r>
              <w:rPr>
                <w:rFonts w:ascii="Times New Roman" w:hAnsi="Times New Roman"/>
                <w:sz w:val="24"/>
                <w:szCs w:val="24"/>
              </w:rPr>
              <w:t>08-06</w:t>
            </w:r>
          </w:p>
        </w:tc>
        <w:tc>
          <w:tcPr>
            <w:tcW w:w="4111" w:type="dxa"/>
            <w:tcBorders>
              <w:top w:val="single" w:sz="4" w:space="0" w:color="auto"/>
              <w:left w:val="single" w:sz="4" w:space="0" w:color="auto"/>
              <w:bottom w:val="single" w:sz="4" w:space="0" w:color="auto"/>
              <w:right w:val="single" w:sz="4" w:space="0" w:color="auto"/>
            </w:tcBorders>
          </w:tcPr>
          <w:p w14:paraId="6F557E08" w14:textId="77777777" w:rsidR="00D86706" w:rsidRPr="00D86706" w:rsidRDefault="00D86706" w:rsidP="00D86706">
            <w:pPr>
              <w:spacing w:after="0" w:line="240" w:lineRule="auto"/>
              <w:rPr>
                <w:rFonts w:ascii="Times New Roman" w:hAnsi="Times New Roman"/>
                <w:sz w:val="24"/>
                <w:szCs w:val="24"/>
              </w:rPr>
            </w:pPr>
            <w:r w:rsidRPr="00D86706">
              <w:rPr>
                <w:rFonts w:ascii="Times New Roman" w:hAnsi="Times New Roman"/>
                <w:sz w:val="24"/>
                <w:szCs w:val="24"/>
              </w:rPr>
              <w:t>Технічні паспорти на будівлі</w:t>
            </w:r>
          </w:p>
          <w:p w14:paraId="3DD0F463" w14:textId="77777777" w:rsidR="00D86706" w:rsidRPr="00D86706" w:rsidRDefault="00D86706" w:rsidP="00D86706">
            <w:pPr>
              <w:spacing w:after="0" w:line="240" w:lineRule="auto"/>
              <w:rPr>
                <w:rFonts w:ascii="Times New Roman" w:hAnsi="Times New Roman"/>
                <w:sz w:val="24"/>
                <w:szCs w:val="24"/>
              </w:rPr>
            </w:pPr>
            <w:r w:rsidRPr="00D86706">
              <w:rPr>
                <w:rFonts w:ascii="Times New Roman" w:hAnsi="Times New Roman"/>
                <w:sz w:val="24"/>
                <w:szCs w:val="24"/>
              </w:rPr>
              <w:t xml:space="preserve">комунальної власності </w:t>
            </w:r>
          </w:p>
        </w:tc>
        <w:tc>
          <w:tcPr>
            <w:tcW w:w="1276" w:type="dxa"/>
            <w:tcBorders>
              <w:top w:val="single" w:sz="4" w:space="0" w:color="auto"/>
              <w:left w:val="single" w:sz="4" w:space="0" w:color="auto"/>
              <w:bottom w:val="single" w:sz="4" w:space="0" w:color="auto"/>
              <w:right w:val="single" w:sz="4" w:space="0" w:color="auto"/>
            </w:tcBorders>
          </w:tcPr>
          <w:p w14:paraId="143C60FF" w14:textId="77777777" w:rsidR="00D86706" w:rsidRPr="00D86706" w:rsidRDefault="00D86706" w:rsidP="00D86706">
            <w:pPr>
              <w:spacing w:after="0" w:line="240" w:lineRule="auto"/>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B61C0BE" w14:textId="77777777" w:rsidR="00D86706" w:rsidRPr="00D86706" w:rsidRDefault="00D86706" w:rsidP="00D86706">
            <w:pPr>
              <w:spacing w:after="0" w:line="240" w:lineRule="auto"/>
              <w:jc w:val="center"/>
              <w:rPr>
                <w:rFonts w:ascii="Times New Roman" w:hAnsi="Times New Roman"/>
                <w:sz w:val="24"/>
                <w:szCs w:val="24"/>
              </w:rPr>
            </w:pPr>
            <w:r w:rsidRPr="00D86706">
              <w:rPr>
                <w:rFonts w:ascii="Times New Roman" w:hAnsi="Times New Roman"/>
                <w:sz w:val="24"/>
                <w:szCs w:val="24"/>
              </w:rPr>
              <w:t>Постійно</w:t>
            </w:r>
          </w:p>
        </w:tc>
        <w:tc>
          <w:tcPr>
            <w:tcW w:w="1559" w:type="dxa"/>
            <w:gridSpan w:val="2"/>
            <w:tcBorders>
              <w:top w:val="single" w:sz="4" w:space="0" w:color="auto"/>
              <w:left w:val="single" w:sz="4" w:space="0" w:color="auto"/>
              <w:bottom w:val="single" w:sz="4" w:space="0" w:color="auto"/>
              <w:right w:val="single" w:sz="4" w:space="0" w:color="auto"/>
            </w:tcBorders>
          </w:tcPr>
          <w:p w14:paraId="202C3C60" w14:textId="77777777" w:rsidR="00D86706" w:rsidRPr="00D86706" w:rsidRDefault="00D86706" w:rsidP="00D86706">
            <w:pPr>
              <w:pStyle w:val="a7"/>
              <w:spacing w:before="0" w:beforeAutospacing="0" w:after="0" w:afterAutospacing="0"/>
            </w:pPr>
          </w:p>
        </w:tc>
      </w:tr>
      <w:tr w:rsidR="00C4320E" w:rsidRPr="00A25B8A" w14:paraId="55E3C3F5" w14:textId="77777777" w:rsidTr="00E45CDA">
        <w:trPr>
          <w:cantSplit/>
        </w:trPr>
        <w:tc>
          <w:tcPr>
            <w:tcW w:w="1242" w:type="dxa"/>
            <w:tcBorders>
              <w:top w:val="single" w:sz="4" w:space="0" w:color="auto"/>
              <w:left w:val="single" w:sz="4" w:space="0" w:color="auto"/>
              <w:bottom w:val="single" w:sz="4" w:space="0" w:color="auto"/>
              <w:right w:val="single" w:sz="4" w:space="0" w:color="auto"/>
            </w:tcBorders>
          </w:tcPr>
          <w:p w14:paraId="2AA38CB1" w14:textId="77777777" w:rsidR="00C4320E" w:rsidRPr="00A25B8A" w:rsidRDefault="000316A5" w:rsidP="00C4320E">
            <w:pPr>
              <w:jc w:val="center"/>
              <w:rPr>
                <w:rFonts w:ascii="Times New Roman" w:hAnsi="Times New Roman"/>
                <w:sz w:val="24"/>
                <w:szCs w:val="24"/>
              </w:rPr>
            </w:pPr>
            <w:r>
              <w:rPr>
                <w:rFonts w:ascii="Times New Roman" w:hAnsi="Times New Roman"/>
                <w:sz w:val="24"/>
                <w:szCs w:val="24"/>
              </w:rPr>
              <w:t>08</w:t>
            </w:r>
            <w:r w:rsidR="00D86706">
              <w:rPr>
                <w:rFonts w:ascii="Times New Roman" w:hAnsi="Times New Roman"/>
                <w:sz w:val="24"/>
                <w:szCs w:val="24"/>
              </w:rPr>
              <w:t>-07</w:t>
            </w:r>
          </w:p>
        </w:tc>
        <w:tc>
          <w:tcPr>
            <w:tcW w:w="4111" w:type="dxa"/>
            <w:tcBorders>
              <w:top w:val="single" w:sz="4" w:space="0" w:color="auto"/>
              <w:left w:val="single" w:sz="4" w:space="0" w:color="auto"/>
              <w:bottom w:val="single" w:sz="4" w:space="0" w:color="auto"/>
              <w:right w:val="single" w:sz="4" w:space="0" w:color="auto"/>
            </w:tcBorders>
          </w:tcPr>
          <w:p w14:paraId="5F593C23" w14:textId="77777777" w:rsidR="00C4320E" w:rsidRPr="00A25B8A" w:rsidRDefault="00C4320E" w:rsidP="00C4320E">
            <w:pPr>
              <w:ind w:left="34"/>
              <w:rPr>
                <w:rFonts w:ascii="Times New Roman" w:hAnsi="Times New Roman"/>
                <w:sz w:val="24"/>
                <w:szCs w:val="24"/>
              </w:rPr>
            </w:pPr>
            <w:r w:rsidRPr="00A25B8A">
              <w:rPr>
                <w:rFonts w:ascii="Times New Roman" w:hAnsi="Times New Roman"/>
                <w:sz w:val="24"/>
                <w:szCs w:val="24"/>
              </w:rPr>
              <w:t>Договори оренди землі</w:t>
            </w:r>
          </w:p>
        </w:tc>
        <w:tc>
          <w:tcPr>
            <w:tcW w:w="1276" w:type="dxa"/>
            <w:tcBorders>
              <w:top w:val="single" w:sz="4" w:space="0" w:color="auto"/>
              <w:left w:val="single" w:sz="4" w:space="0" w:color="auto"/>
              <w:bottom w:val="single" w:sz="4" w:space="0" w:color="auto"/>
              <w:right w:val="single" w:sz="4" w:space="0" w:color="auto"/>
            </w:tcBorders>
          </w:tcPr>
          <w:p w14:paraId="7D6502BF" w14:textId="77777777" w:rsidR="00C4320E" w:rsidRPr="00A25B8A" w:rsidRDefault="00C4320E" w:rsidP="00C4320E">
            <w:pPr>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7275924" w14:textId="77777777" w:rsidR="00C4320E" w:rsidRPr="00A25B8A" w:rsidRDefault="00C4320E" w:rsidP="00C4320E">
            <w:pPr>
              <w:jc w:val="center"/>
              <w:rPr>
                <w:rFonts w:ascii="Times New Roman" w:hAnsi="Times New Roman"/>
                <w:sz w:val="24"/>
                <w:szCs w:val="24"/>
                <w:lang w:val="ru-RU"/>
              </w:rPr>
            </w:pPr>
            <w:r w:rsidRPr="00A25B8A">
              <w:rPr>
                <w:rFonts w:ascii="Times New Roman" w:hAnsi="Times New Roman"/>
                <w:sz w:val="24"/>
                <w:szCs w:val="24"/>
              </w:rPr>
              <w:t>3р.</w:t>
            </w:r>
            <w:r w:rsidRPr="00A25B8A">
              <w:rPr>
                <w:rFonts w:ascii="Times New Roman" w:hAnsi="Times New Roman"/>
                <w:sz w:val="24"/>
                <w:szCs w:val="24"/>
                <w:vertAlign w:val="superscript"/>
              </w:rPr>
              <w:t>1</w:t>
            </w:r>
            <w:r w:rsidRPr="00A25B8A">
              <w:rPr>
                <w:rFonts w:ascii="Times New Roman" w:hAnsi="Times New Roman"/>
                <w:sz w:val="24"/>
                <w:szCs w:val="24"/>
              </w:rPr>
              <w:t>ст.1047</w:t>
            </w:r>
          </w:p>
        </w:tc>
        <w:tc>
          <w:tcPr>
            <w:tcW w:w="1559" w:type="dxa"/>
            <w:gridSpan w:val="2"/>
            <w:tcBorders>
              <w:top w:val="single" w:sz="4" w:space="0" w:color="auto"/>
              <w:left w:val="single" w:sz="4" w:space="0" w:color="auto"/>
              <w:bottom w:val="single" w:sz="4" w:space="0" w:color="auto"/>
              <w:right w:val="single" w:sz="4" w:space="0" w:color="auto"/>
            </w:tcBorders>
          </w:tcPr>
          <w:p w14:paraId="2B938861" w14:textId="77777777" w:rsidR="00C4320E" w:rsidRPr="00482787" w:rsidRDefault="00C4320E" w:rsidP="000C61B5">
            <w:pPr>
              <w:pStyle w:val="2"/>
              <w:jc w:val="center"/>
              <w:rPr>
                <w:rFonts w:ascii="Times New Roman" w:hAnsi="Times New Roman" w:cs="Times New Roman"/>
                <w:b w:val="0"/>
                <w:i w:val="0"/>
                <w:sz w:val="20"/>
                <w:szCs w:val="20"/>
              </w:rPr>
            </w:pPr>
            <w:r w:rsidRPr="00482787">
              <w:rPr>
                <w:rFonts w:ascii="Times New Roman" w:hAnsi="Times New Roman" w:cs="Times New Roman"/>
                <w:b w:val="0"/>
                <w:i w:val="0"/>
                <w:sz w:val="20"/>
                <w:szCs w:val="20"/>
                <w:vertAlign w:val="superscript"/>
              </w:rPr>
              <w:t>1</w:t>
            </w:r>
            <w:r w:rsidR="00712322" w:rsidRPr="00482787">
              <w:rPr>
                <w:rFonts w:ascii="Times New Roman" w:hAnsi="Times New Roman" w:cs="Times New Roman"/>
                <w:b w:val="0"/>
                <w:i w:val="0"/>
                <w:sz w:val="20"/>
                <w:szCs w:val="20"/>
              </w:rPr>
              <w:t xml:space="preserve">після закінчення строку </w:t>
            </w:r>
            <w:r w:rsidRPr="00482787">
              <w:rPr>
                <w:rFonts w:ascii="Times New Roman" w:hAnsi="Times New Roman" w:cs="Times New Roman"/>
                <w:b w:val="0"/>
                <w:i w:val="0"/>
                <w:sz w:val="20"/>
                <w:szCs w:val="20"/>
              </w:rPr>
              <w:t>дії договору</w:t>
            </w:r>
          </w:p>
        </w:tc>
      </w:tr>
      <w:tr w:rsidR="00FA41C7" w:rsidRPr="00A25B8A" w14:paraId="27C1EC94" w14:textId="77777777" w:rsidTr="00E45CDA">
        <w:trPr>
          <w:cantSplit/>
        </w:trPr>
        <w:tc>
          <w:tcPr>
            <w:tcW w:w="1242" w:type="dxa"/>
            <w:tcBorders>
              <w:top w:val="single" w:sz="4" w:space="0" w:color="auto"/>
              <w:left w:val="single" w:sz="4" w:space="0" w:color="auto"/>
              <w:bottom w:val="single" w:sz="4" w:space="0" w:color="auto"/>
              <w:right w:val="single" w:sz="4" w:space="0" w:color="auto"/>
            </w:tcBorders>
          </w:tcPr>
          <w:p w14:paraId="1DE17C3A" w14:textId="77777777" w:rsidR="00FA41C7" w:rsidRDefault="00FA41C7" w:rsidP="00FA41C7">
            <w:pPr>
              <w:jc w:val="center"/>
              <w:rPr>
                <w:rFonts w:ascii="Times New Roman" w:hAnsi="Times New Roman"/>
                <w:sz w:val="24"/>
                <w:szCs w:val="24"/>
              </w:rPr>
            </w:pPr>
            <w:r>
              <w:rPr>
                <w:rFonts w:ascii="Times New Roman" w:hAnsi="Times New Roman"/>
                <w:sz w:val="24"/>
                <w:szCs w:val="24"/>
              </w:rPr>
              <w:t>08-08</w:t>
            </w:r>
          </w:p>
        </w:tc>
        <w:tc>
          <w:tcPr>
            <w:tcW w:w="4111" w:type="dxa"/>
            <w:tcBorders>
              <w:top w:val="single" w:sz="4" w:space="0" w:color="auto"/>
              <w:left w:val="single" w:sz="4" w:space="0" w:color="auto"/>
              <w:bottom w:val="single" w:sz="4" w:space="0" w:color="auto"/>
              <w:right w:val="single" w:sz="4" w:space="0" w:color="auto"/>
            </w:tcBorders>
          </w:tcPr>
          <w:p w14:paraId="6E6777F6" w14:textId="77777777" w:rsidR="00FA41C7" w:rsidRPr="00FA41C7" w:rsidRDefault="00FA41C7" w:rsidP="00FA41C7">
            <w:pPr>
              <w:spacing w:after="0" w:line="240" w:lineRule="auto"/>
              <w:ind w:left="34"/>
              <w:rPr>
                <w:rFonts w:ascii="Times New Roman" w:hAnsi="Times New Roman"/>
                <w:sz w:val="24"/>
                <w:szCs w:val="24"/>
              </w:rPr>
            </w:pPr>
            <w:r w:rsidRPr="00FA41C7">
              <w:rPr>
                <w:rFonts w:ascii="Times New Roman" w:hAnsi="Times New Roman"/>
                <w:sz w:val="24"/>
                <w:szCs w:val="24"/>
              </w:rPr>
              <w:t>Договори сервітуту земельних ділянок</w:t>
            </w:r>
            <w:r w:rsidRPr="00FA41C7">
              <w:rPr>
                <w:rFonts w:ascii="Times New Roman" w:hAnsi="Times New Roman"/>
                <w:sz w:val="24"/>
                <w:szCs w:val="24"/>
              </w:rPr>
              <w:tab/>
            </w:r>
          </w:p>
          <w:p w14:paraId="12720FBB" w14:textId="77777777" w:rsidR="00FA41C7" w:rsidRPr="00FA41C7" w:rsidRDefault="00FA41C7" w:rsidP="00FA41C7">
            <w:pPr>
              <w:spacing w:after="0" w:line="240" w:lineRule="auto"/>
              <w:ind w:left="34"/>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CD23A0C" w14:textId="77777777" w:rsidR="00FA41C7" w:rsidRPr="00FA41C7" w:rsidRDefault="00FA41C7" w:rsidP="00FA41C7">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809B247" w14:textId="77777777" w:rsidR="00FA41C7" w:rsidRPr="00FA41C7" w:rsidRDefault="00FA41C7" w:rsidP="00FA41C7">
            <w:pPr>
              <w:spacing w:after="0" w:line="240" w:lineRule="auto"/>
              <w:ind w:left="34"/>
              <w:rPr>
                <w:rFonts w:ascii="Times New Roman" w:hAnsi="Times New Roman"/>
                <w:sz w:val="24"/>
                <w:szCs w:val="24"/>
              </w:rPr>
            </w:pPr>
            <w:r w:rsidRPr="00FA41C7">
              <w:rPr>
                <w:rFonts w:ascii="Times New Roman" w:hAnsi="Times New Roman"/>
                <w:sz w:val="24"/>
                <w:szCs w:val="24"/>
              </w:rPr>
              <w:t xml:space="preserve">Постійно, </w:t>
            </w:r>
          </w:p>
          <w:p w14:paraId="5709386A" w14:textId="77777777" w:rsidR="00FA41C7" w:rsidRPr="00FA41C7" w:rsidRDefault="00FA41C7" w:rsidP="00FA41C7">
            <w:pPr>
              <w:spacing w:after="0" w:line="240" w:lineRule="auto"/>
              <w:jc w:val="center"/>
              <w:rPr>
                <w:rFonts w:ascii="Times New Roman" w:hAnsi="Times New Roman"/>
                <w:sz w:val="24"/>
                <w:szCs w:val="24"/>
              </w:rPr>
            </w:pPr>
            <w:r w:rsidRPr="00FA41C7">
              <w:rPr>
                <w:rFonts w:ascii="Times New Roman" w:hAnsi="Times New Roman"/>
                <w:sz w:val="24"/>
                <w:szCs w:val="24"/>
              </w:rPr>
              <w:t>ст. 87</w:t>
            </w:r>
          </w:p>
        </w:tc>
        <w:tc>
          <w:tcPr>
            <w:tcW w:w="1559" w:type="dxa"/>
            <w:gridSpan w:val="2"/>
            <w:tcBorders>
              <w:top w:val="single" w:sz="4" w:space="0" w:color="auto"/>
              <w:left w:val="single" w:sz="4" w:space="0" w:color="auto"/>
              <w:bottom w:val="single" w:sz="4" w:space="0" w:color="auto"/>
              <w:right w:val="single" w:sz="4" w:space="0" w:color="auto"/>
            </w:tcBorders>
          </w:tcPr>
          <w:p w14:paraId="17C6268F" w14:textId="77777777" w:rsidR="00FA41C7" w:rsidRPr="00FA41C7" w:rsidRDefault="00FA41C7" w:rsidP="00FA41C7">
            <w:pPr>
              <w:spacing w:after="0" w:line="240" w:lineRule="auto"/>
              <w:jc w:val="both"/>
              <w:rPr>
                <w:rFonts w:ascii="Times New Roman" w:hAnsi="Times New Roman"/>
                <w:sz w:val="24"/>
                <w:szCs w:val="24"/>
                <w:vertAlign w:val="superscript"/>
              </w:rPr>
            </w:pPr>
          </w:p>
        </w:tc>
      </w:tr>
      <w:tr w:rsidR="00C4320E" w:rsidRPr="00A25B8A" w14:paraId="1AD87406" w14:textId="77777777" w:rsidTr="00E45CDA">
        <w:trPr>
          <w:cantSplit/>
        </w:trPr>
        <w:tc>
          <w:tcPr>
            <w:tcW w:w="1242" w:type="dxa"/>
            <w:tcBorders>
              <w:top w:val="single" w:sz="4" w:space="0" w:color="auto"/>
              <w:left w:val="single" w:sz="4" w:space="0" w:color="auto"/>
              <w:bottom w:val="single" w:sz="4" w:space="0" w:color="auto"/>
              <w:right w:val="single" w:sz="4" w:space="0" w:color="auto"/>
            </w:tcBorders>
          </w:tcPr>
          <w:p w14:paraId="559DBF2F" w14:textId="77777777" w:rsidR="00C4320E" w:rsidRPr="00A25B8A" w:rsidRDefault="000316A5" w:rsidP="00C4320E">
            <w:pPr>
              <w:jc w:val="center"/>
              <w:rPr>
                <w:rFonts w:ascii="Times New Roman" w:hAnsi="Times New Roman"/>
                <w:sz w:val="24"/>
                <w:szCs w:val="24"/>
              </w:rPr>
            </w:pPr>
            <w:r>
              <w:rPr>
                <w:rFonts w:ascii="Times New Roman" w:hAnsi="Times New Roman"/>
                <w:sz w:val="24"/>
                <w:szCs w:val="24"/>
              </w:rPr>
              <w:t>08</w:t>
            </w:r>
            <w:r w:rsidR="00FA41C7">
              <w:rPr>
                <w:rFonts w:ascii="Times New Roman" w:hAnsi="Times New Roman"/>
                <w:sz w:val="24"/>
                <w:szCs w:val="24"/>
              </w:rPr>
              <w:t>-09</w:t>
            </w:r>
          </w:p>
        </w:tc>
        <w:tc>
          <w:tcPr>
            <w:tcW w:w="4111" w:type="dxa"/>
            <w:tcBorders>
              <w:top w:val="single" w:sz="4" w:space="0" w:color="auto"/>
              <w:left w:val="single" w:sz="4" w:space="0" w:color="auto"/>
              <w:bottom w:val="single" w:sz="4" w:space="0" w:color="auto"/>
              <w:right w:val="single" w:sz="4" w:space="0" w:color="auto"/>
            </w:tcBorders>
          </w:tcPr>
          <w:p w14:paraId="1FBC4A9D" w14:textId="77777777" w:rsidR="00C4320E" w:rsidRPr="00A25B8A" w:rsidRDefault="00C4320E" w:rsidP="00C4320E">
            <w:pPr>
              <w:rPr>
                <w:rFonts w:ascii="Times New Roman" w:hAnsi="Times New Roman"/>
                <w:sz w:val="24"/>
                <w:szCs w:val="24"/>
              </w:rPr>
            </w:pPr>
            <w:r w:rsidRPr="00A25B8A">
              <w:rPr>
                <w:rFonts w:ascii="Times New Roman" w:hAnsi="Times New Roman"/>
                <w:sz w:val="24"/>
                <w:szCs w:val="24"/>
              </w:rPr>
              <w:t xml:space="preserve">Звіти з експертної грошової оцінки земельних ділянок комунальної власності у разі їх продажу </w:t>
            </w:r>
          </w:p>
        </w:tc>
        <w:tc>
          <w:tcPr>
            <w:tcW w:w="1276" w:type="dxa"/>
            <w:tcBorders>
              <w:top w:val="single" w:sz="4" w:space="0" w:color="auto"/>
              <w:left w:val="single" w:sz="4" w:space="0" w:color="auto"/>
              <w:bottom w:val="single" w:sz="4" w:space="0" w:color="auto"/>
              <w:right w:val="single" w:sz="4" w:space="0" w:color="auto"/>
            </w:tcBorders>
          </w:tcPr>
          <w:p w14:paraId="15872907" w14:textId="77777777" w:rsidR="00C4320E" w:rsidRPr="00A25B8A" w:rsidRDefault="00C4320E" w:rsidP="00C4320E">
            <w:pPr>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D3DA9A9" w14:textId="77777777" w:rsidR="00C4320E" w:rsidRPr="00A25B8A" w:rsidRDefault="00C4320E" w:rsidP="00C4320E">
            <w:pPr>
              <w:jc w:val="center"/>
              <w:rPr>
                <w:rFonts w:ascii="Times New Roman" w:hAnsi="Times New Roman"/>
                <w:sz w:val="24"/>
                <w:szCs w:val="24"/>
                <w:lang w:val="ru-RU"/>
              </w:rPr>
            </w:pPr>
            <w:r w:rsidRPr="00A25B8A">
              <w:rPr>
                <w:rFonts w:ascii="Times New Roman" w:hAnsi="Times New Roman"/>
                <w:sz w:val="24"/>
                <w:szCs w:val="24"/>
              </w:rPr>
              <w:t>50р.ст.2129</w:t>
            </w:r>
          </w:p>
        </w:tc>
        <w:tc>
          <w:tcPr>
            <w:tcW w:w="1559" w:type="dxa"/>
            <w:gridSpan w:val="2"/>
            <w:tcBorders>
              <w:top w:val="single" w:sz="4" w:space="0" w:color="auto"/>
              <w:left w:val="single" w:sz="4" w:space="0" w:color="auto"/>
              <w:bottom w:val="single" w:sz="4" w:space="0" w:color="auto"/>
              <w:right w:val="single" w:sz="4" w:space="0" w:color="auto"/>
            </w:tcBorders>
          </w:tcPr>
          <w:p w14:paraId="41A2BA78" w14:textId="77777777" w:rsidR="00C4320E" w:rsidRPr="00A25B8A" w:rsidRDefault="00C4320E" w:rsidP="00C4320E">
            <w:pPr>
              <w:jc w:val="both"/>
              <w:rPr>
                <w:rFonts w:ascii="Times New Roman" w:hAnsi="Times New Roman"/>
                <w:sz w:val="24"/>
                <w:szCs w:val="24"/>
              </w:rPr>
            </w:pPr>
          </w:p>
        </w:tc>
      </w:tr>
      <w:tr w:rsidR="00C4320E" w:rsidRPr="00A25B8A" w14:paraId="1D063CF7" w14:textId="77777777" w:rsidTr="00E45CDA">
        <w:trPr>
          <w:cantSplit/>
        </w:trPr>
        <w:tc>
          <w:tcPr>
            <w:tcW w:w="1242" w:type="dxa"/>
            <w:tcBorders>
              <w:top w:val="single" w:sz="4" w:space="0" w:color="auto"/>
              <w:left w:val="single" w:sz="4" w:space="0" w:color="auto"/>
              <w:bottom w:val="single" w:sz="4" w:space="0" w:color="auto"/>
              <w:right w:val="single" w:sz="4" w:space="0" w:color="auto"/>
            </w:tcBorders>
          </w:tcPr>
          <w:p w14:paraId="7CE7C944" w14:textId="77777777" w:rsidR="00C4320E" w:rsidRPr="00A25B8A" w:rsidRDefault="000316A5" w:rsidP="00C4320E">
            <w:pPr>
              <w:jc w:val="center"/>
              <w:rPr>
                <w:rFonts w:ascii="Times New Roman" w:hAnsi="Times New Roman"/>
                <w:sz w:val="24"/>
                <w:szCs w:val="24"/>
              </w:rPr>
            </w:pPr>
            <w:r>
              <w:rPr>
                <w:rFonts w:ascii="Times New Roman" w:hAnsi="Times New Roman"/>
                <w:sz w:val="24"/>
                <w:szCs w:val="24"/>
              </w:rPr>
              <w:t>08</w:t>
            </w:r>
            <w:r w:rsidR="00FA41C7">
              <w:rPr>
                <w:rFonts w:ascii="Times New Roman" w:hAnsi="Times New Roman"/>
                <w:sz w:val="24"/>
                <w:szCs w:val="24"/>
              </w:rPr>
              <w:t>-10</w:t>
            </w:r>
          </w:p>
        </w:tc>
        <w:tc>
          <w:tcPr>
            <w:tcW w:w="4111" w:type="dxa"/>
            <w:tcBorders>
              <w:top w:val="single" w:sz="4" w:space="0" w:color="auto"/>
              <w:left w:val="single" w:sz="4" w:space="0" w:color="auto"/>
              <w:bottom w:val="single" w:sz="4" w:space="0" w:color="auto"/>
              <w:right w:val="single" w:sz="4" w:space="0" w:color="auto"/>
            </w:tcBorders>
          </w:tcPr>
          <w:p w14:paraId="632133A8" w14:textId="77777777" w:rsidR="00C4320E" w:rsidRPr="00A25B8A" w:rsidRDefault="00C4320E" w:rsidP="00C4320E">
            <w:pPr>
              <w:rPr>
                <w:rFonts w:ascii="Times New Roman" w:hAnsi="Times New Roman"/>
                <w:sz w:val="24"/>
                <w:szCs w:val="24"/>
              </w:rPr>
            </w:pPr>
            <w:r w:rsidRPr="00A25B8A">
              <w:rPr>
                <w:rFonts w:ascii="Times New Roman" w:hAnsi="Times New Roman"/>
                <w:sz w:val="24"/>
                <w:szCs w:val="24"/>
              </w:rPr>
              <w:t>Договори купівлі-продажу земельних ділянок</w:t>
            </w:r>
          </w:p>
          <w:p w14:paraId="0BC79AE9" w14:textId="77777777" w:rsidR="00C4320E" w:rsidRPr="00A25B8A" w:rsidRDefault="00C4320E" w:rsidP="00C4320E">
            <w:pP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38E9F2F" w14:textId="77777777" w:rsidR="00C4320E" w:rsidRPr="00A25B8A" w:rsidRDefault="00C4320E" w:rsidP="00C4320E">
            <w:pPr>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17D8CF1" w14:textId="77777777" w:rsidR="00C4320E" w:rsidRPr="00A25B8A" w:rsidRDefault="00C4320E" w:rsidP="00C4320E">
            <w:pPr>
              <w:jc w:val="center"/>
              <w:rPr>
                <w:rFonts w:ascii="Times New Roman" w:hAnsi="Times New Roman"/>
                <w:sz w:val="24"/>
                <w:szCs w:val="24"/>
                <w:lang w:val="ru-RU"/>
              </w:rPr>
            </w:pPr>
            <w:r w:rsidRPr="00A25B8A">
              <w:rPr>
                <w:rFonts w:ascii="Times New Roman" w:hAnsi="Times New Roman"/>
                <w:sz w:val="24"/>
                <w:szCs w:val="24"/>
              </w:rPr>
              <w:t>пост.ст.1042</w:t>
            </w:r>
          </w:p>
        </w:tc>
        <w:tc>
          <w:tcPr>
            <w:tcW w:w="1559" w:type="dxa"/>
            <w:gridSpan w:val="2"/>
            <w:tcBorders>
              <w:top w:val="single" w:sz="4" w:space="0" w:color="auto"/>
              <w:left w:val="single" w:sz="4" w:space="0" w:color="auto"/>
              <w:bottom w:val="single" w:sz="4" w:space="0" w:color="auto"/>
              <w:right w:val="single" w:sz="4" w:space="0" w:color="auto"/>
            </w:tcBorders>
          </w:tcPr>
          <w:p w14:paraId="1894BC3D" w14:textId="77777777" w:rsidR="00C4320E" w:rsidRPr="00A25B8A" w:rsidRDefault="00C4320E" w:rsidP="00C4320E">
            <w:pPr>
              <w:jc w:val="both"/>
              <w:rPr>
                <w:rFonts w:ascii="Times New Roman" w:hAnsi="Times New Roman"/>
                <w:sz w:val="24"/>
                <w:szCs w:val="24"/>
              </w:rPr>
            </w:pPr>
          </w:p>
        </w:tc>
      </w:tr>
      <w:tr w:rsidR="00FA41C7" w:rsidRPr="00A25B8A" w14:paraId="6775A75E" w14:textId="77777777" w:rsidTr="00E45CDA">
        <w:trPr>
          <w:cantSplit/>
        </w:trPr>
        <w:tc>
          <w:tcPr>
            <w:tcW w:w="1242" w:type="dxa"/>
            <w:tcBorders>
              <w:top w:val="single" w:sz="4" w:space="0" w:color="auto"/>
              <w:left w:val="single" w:sz="4" w:space="0" w:color="auto"/>
              <w:bottom w:val="single" w:sz="4" w:space="0" w:color="auto"/>
              <w:right w:val="single" w:sz="4" w:space="0" w:color="auto"/>
            </w:tcBorders>
          </w:tcPr>
          <w:p w14:paraId="135D8A2D" w14:textId="77777777" w:rsidR="00FA41C7" w:rsidRPr="00A25B8A" w:rsidRDefault="00FA41C7" w:rsidP="00FA41C7">
            <w:pPr>
              <w:jc w:val="center"/>
              <w:rPr>
                <w:rFonts w:ascii="Times New Roman" w:hAnsi="Times New Roman"/>
                <w:sz w:val="24"/>
                <w:szCs w:val="24"/>
              </w:rPr>
            </w:pPr>
            <w:r>
              <w:rPr>
                <w:rFonts w:ascii="Times New Roman" w:hAnsi="Times New Roman"/>
                <w:sz w:val="24"/>
                <w:szCs w:val="24"/>
              </w:rPr>
              <w:t>08</w:t>
            </w:r>
            <w:r w:rsidRPr="00A25B8A">
              <w:rPr>
                <w:rFonts w:ascii="Times New Roman" w:hAnsi="Times New Roman"/>
                <w:sz w:val="24"/>
                <w:szCs w:val="24"/>
              </w:rPr>
              <w:t>-11</w:t>
            </w:r>
          </w:p>
        </w:tc>
        <w:tc>
          <w:tcPr>
            <w:tcW w:w="4111" w:type="dxa"/>
            <w:tcBorders>
              <w:top w:val="single" w:sz="4" w:space="0" w:color="auto"/>
              <w:left w:val="single" w:sz="4" w:space="0" w:color="auto"/>
              <w:bottom w:val="single" w:sz="4" w:space="0" w:color="auto"/>
              <w:right w:val="single" w:sz="4" w:space="0" w:color="auto"/>
            </w:tcBorders>
          </w:tcPr>
          <w:p w14:paraId="068AADE7" w14:textId="77777777" w:rsidR="00FA41C7" w:rsidRPr="00FA41C7" w:rsidRDefault="00FA41C7" w:rsidP="00FA41C7">
            <w:pPr>
              <w:spacing w:after="0" w:line="240" w:lineRule="auto"/>
              <w:rPr>
                <w:rFonts w:ascii="Times New Roman" w:hAnsi="Times New Roman"/>
                <w:sz w:val="24"/>
                <w:szCs w:val="24"/>
              </w:rPr>
            </w:pPr>
            <w:r w:rsidRPr="00FA41C7">
              <w:rPr>
                <w:rFonts w:ascii="Times New Roman" w:hAnsi="Times New Roman"/>
                <w:sz w:val="24"/>
                <w:szCs w:val="24"/>
              </w:rPr>
              <w:t>Технічні документації із землеустрою, щодо проведення нормативної грошової оцінки населених пунктів</w:t>
            </w:r>
          </w:p>
        </w:tc>
        <w:tc>
          <w:tcPr>
            <w:tcW w:w="1276" w:type="dxa"/>
            <w:tcBorders>
              <w:top w:val="single" w:sz="4" w:space="0" w:color="auto"/>
              <w:left w:val="single" w:sz="4" w:space="0" w:color="auto"/>
              <w:bottom w:val="single" w:sz="4" w:space="0" w:color="auto"/>
              <w:right w:val="single" w:sz="4" w:space="0" w:color="auto"/>
            </w:tcBorders>
          </w:tcPr>
          <w:p w14:paraId="113E2A52" w14:textId="77777777" w:rsidR="00FA41C7" w:rsidRPr="00FA41C7" w:rsidRDefault="00FA41C7" w:rsidP="00FA41C7">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8EA567F" w14:textId="77777777" w:rsidR="00FA41C7" w:rsidRPr="00FA41C7" w:rsidRDefault="00FA41C7" w:rsidP="00FA41C7">
            <w:pPr>
              <w:spacing w:after="0" w:line="240" w:lineRule="auto"/>
              <w:jc w:val="center"/>
              <w:rPr>
                <w:rFonts w:ascii="Times New Roman" w:hAnsi="Times New Roman"/>
                <w:sz w:val="24"/>
                <w:szCs w:val="24"/>
                <w:lang w:val="ru-RU"/>
              </w:rPr>
            </w:pPr>
            <w:r w:rsidRPr="00FA41C7">
              <w:rPr>
                <w:rFonts w:ascii="Times New Roman" w:hAnsi="Times New Roman"/>
                <w:sz w:val="24"/>
                <w:szCs w:val="24"/>
              </w:rPr>
              <w:t>пост.ст.2128</w:t>
            </w:r>
          </w:p>
        </w:tc>
        <w:tc>
          <w:tcPr>
            <w:tcW w:w="1559" w:type="dxa"/>
            <w:gridSpan w:val="2"/>
            <w:tcBorders>
              <w:top w:val="single" w:sz="4" w:space="0" w:color="auto"/>
              <w:left w:val="single" w:sz="4" w:space="0" w:color="auto"/>
              <w:bottom w:val="single" w:sz="4" w:space="0" w:color="auto"/>
              <w:right w:val="single" w:sz="4" w:space="0" w:color="auto"/>
            </w:tcBorders>
          </w:tcPr>
          <w:p w14:paraId="7104FD48" w14:textId="77777777" w:rsidR="00FA41C7" w:rsidRPr="00FA41C7" w:rsidRDefault="00FA41C7" w:rsidP="00FA41C7">
            <w:pPr>
              <w:spacing w:after="0" w:line="240" w:lineRule="auto"/>
              <w:jc w:val="both"/>
              <w:rPr>
                <w:rFonts w:ascii="Times New Roman" w:hAnsi="Times New Roman"/>
                <w:sz w:val="24"/>
                <w:szCs w:val="24"/>
              </w:rPr>
            </w:pPr>
          </w:p>
        </w:tc>
      </w:tr>
      <w:tr w:rsidR="00FA41C7" w:rsidRPr="00A25B8A" w14:paraId="4246766C" w14:textId="77777777" w:rsidTr="00E45CDA">
        <w:trPr>
          <w:cantSplit/>
        </w:trPr>
        <w:tc>
          <w:tcPr>
            <w:tcW w:w="1242" w:type="dxa"/>
            <w:tcBorders>
              <w:top w:val="single" w:sz="4" w:space="0" w:color="auto"/>
              <w:left w:val="single" w:sz="4" w:space="0" w:color="auto"/>
              <w:bottom w:val="single" w:sz="4" w:space="0" w:color="auto"/>
              <w:right w:val="single" w:sz="4" w:space="0" w:color="auto"/>
            </w:tcBorders>
          </w:tcPr>
          <w:p w14:paraId="27A2B6DD" w14:textId="77777777" w:rsidR="00FA41C7" w:rsidRPr="00A25B8A" w:rsidRDefault="00FA41C7" w:rsidP="00FA41C7">
            <w:pPr>
              <w:jc w:val="center"/>
              <w:rPr>
                <w:rFonts w:ascii="Times New Roman" w:hAnsi="Times New Roman"/>
                <w:sz w:val="24"/>
                <w:szCs w:val="24"/>
              </w:rPr>
            </w:pPr>
            <w:r>
              <w:rPr>
                <w:rFonts w:ascii="Times New Roman" w:hAnsi="Times New Roman"/>
                <w:sz w:val="24"/>
                <w:szCs w:val="24"/>
              </w:rPr>
              <w:t>08</w:t>
            </w:r>
            <w:r w:rsidRPr="00A25B8A">
              <w:rPr>
                <w:rFonts w:ascii="Times New Roman" w:hAnsi="Times New Roman"/>
                <w:sz w:val="24"/>
                <w:szCs w:val="24"/>
              </w:rPr>
              <w:t>-12</w:t>
            </w:r>
          </w:p>
        </w:tc>
        <w:tc>
          <w:tcPr>
            <w:tcW w:w="4111" w:type="dxa"/>
            <w:tcBorders>
              <w:top w:val="single" w:sz="4" w:space="0" w:color="auto"/>
              <w:left w:val="single" w:sz="4" w:space="0" w:color="auto"/>
              <w:bottom w:val="single" w:sz="4" w:space="0" w:color="auto"/>
              <w:right w:val="single" w:sz="4" w:space="0" w:color="auto"/>
            </w:tcBorders>
          </w:tcPr>
          <w:p w14:paraId="284DFD79" w14:textId="77777777" w:rsidR="00FA41C7" w:rsidRPr="00FA41C7" w:rsidRDefault="00FA41C7" w:rsidP="00FA41C7">
            <w:pPr>
              <w:spacing w:after="0" w:line="240" w:lineRule="auto"/>
              <w:jc w:val="both"/>
              <w:rPr>
                <w:rFonts w:ascii="Times New Roman" w:hAnsi="Times New Roman"/>
                <w:sz w:val="24"/>
                <w:szCs w:val="24"/>
              </w:rPr>
            </w:pPr>
            <w:r w:rsidRPr="00FA41C7">
              <w:rPr>
                <w:rFonts w:ascii="Times New Roman" w:hAnsi="Times New Roman"/>
                <w:sz w:val="24"/>
                <w:szCs w:val="24"/>
              </w:rPr>
              <w:t xml:space="preserve">Землевпорядна документація (проекти землеустрою щодо встановлення меж населених </w:t>
            </w:r>
            <w:proofErr w:type="spellStart"/>
            <w:r w:rsidRPr="00FA41C7">
              <w:rPr>
                <w:rFonts w:ascii="Times New Roman" w:hAnsi="Times New Roman"/>
                <w:sz w:val="24"/>
                <w:szCs w:val="24"/>
              </w:rPr>
              <w:t>пунктів,проекти</w:t>
            </w:r>
            <w:proofErr w:type="spellEnd"/>
            <w:r w:rsidRPr="00FA41C7">
              <w:rPr>
                <w:rFonts w:ascii="Times New Roman" w:hAnsi="Times New Roman"/>
                <w:sz w:val="24"/>
                <w:szCs w:val="24"/>
              </w:rPr>
              <w:t xml:space="preserve"> землеустрою щодо відведення земельних ділянок, технічна документація із землеустрою </w:t>
            </w:r>
            <w:r w:rsidRPr="00FA41C7">
              <w:rPr>
                <w:rFonts w:ascii="Times New Roman" w:hAnsi="Times New Roman"/>
                <w:sz w:val="24"/>
                <w:szCs w:val="24"/>
              </w:rPr>
              <w:lastRenderedPageBreak/>
              <w:t>щодо встановлення (відновлення) меж земельних ділянок)</w:t>
            </w:r>
          </w:p>
        </w:tc>
        <w:tc>
          <w:tcPr>
            <w:tcW w:w="1276" w:type="dxa"/>
            <w:tcBorders>
              <w:top w:val="single" w:sz="4" w:space="0" w:color="auto"/>
              <w:left w:val="single" w:sz="4" w:space="0" w:color="auto"/>
              <w:bottom w:val="single" w:sz="4" w:space="0" w:color="auto"/>
              <w:right w:val="single" w:sz="4" w:space="0" w:color="auto"/>
            </w:tcBorders>
          </w:tcPr>
          <w:p w14:paraId="5301E5D8" w14:textId="77777777" w:rsidR="00FA41C7" w:rsidRPr="00FA41C7" w:rsidRDefault="00FA41C7" w:rsidP="00FA41C7">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ADB75F9" w14:textId="77777777" w:rsidR="00FA41C7" w:rsidRPr="00FA41C7" w:rsidRDefault="00FA41C7" w:rsidP="00FA41C7">
            <w:pPr>
              <w:spacing w:after="0" w:line="240" w:lineRule="auto"/>
              <w:jc w:val="center"/>
              <w:rPr>
                <w:rFonts w:ascii="Times New Roman" w:hAnsi="Times New Roman"/>
                <w:sz w:val="24"/>
                <w:szCs w:val="24"/>
                <w:lang w:val="ru-RU"/>
              </w:rPr>
            </w:pPr>
            <w:r w:rsidRPr="00FA41C7">
              <w:rPr>
                <w:rFonts w:ascii="Times New Roman" w:hAnsi="Times New Roman"/>
                <w:sz w:val="24"/>
                <w:szCs w:val="24"/>
              </w:rPr>
              <w:t>пост.ст.2117</w:t>
            </w:r>
          </w:p>
        </w:tc>
        <w:tc>
          <w:tcPr>
            <w:tcW w:w="1559" w:type="dxa"/>
            <w:gridSpan w:val="2"/>
            <w:tcBorders>
              <w:top w:val="single" w:sz="4" w:space="0" w:color="auto"/>
              <w:left w:val="single" w:sz="4" w:space="0" w:color="auto"/>
              <w:bottom w:val="single" w:sz="4" w:space="0" w:color="auto"/>
              <w:right w:val="single" w:sz="4" w:space="0" w:color="auto"/>
            </w:tcBorders>
          </w:tcPr>
          <w:p w14:paraId="20499784" w14:textId="77777777" w:rsidR="00FA41C7" w:rsidRPr="00FA41C7" w:rsidRDefault="00FA41C7" w:rsidP="00FA41C7">
            <w:pPr>
              <w:spacing w:after="0" w:line="240" w:lineRule="auto"/>
              <w:jc w:val="both"/>
              <w:rPr>
                <w:rFonts w:ascii="Times New Roman" w:hAnsi="Times New Roman"/>
                <w:sz w:val="24"/>
                <w:szCs w:val="24"/>
              </w:rPr>
            </w:pPr>
          </w:p>
        </w:tc>
      </w:tr>
      <w:tr w:rsidR="00FA41C7" w:rsidRPr="00A25B8A" w14:paraId="25B31AC2" w14:textId="77777777" w:rsidTr="00E45CDA">
        <w:trPr>
          <w:cantSplit/>
        </w:trPr>
        <w:tc>
          <w:tcPr>
            <w:tcW w:w="1242" w:type="dxa"/>
            <w:tcBorders>
              <w:top w:val="single" w:sz="4" w:space="0" w:color="auto"/>
              <w:left w:val="single" w:sz="4" w:space="0" w:color="auto"/>
              <w:bottom w:val="single" w:sz="4" w:space="0" w:color="auto"/>
              <w:right w:val="single" w:sz="4" w:space="0" w:color="auto"/>
            </w:tcBorders>
          </w:tcPr>
          <w:p w14:paraId="2439F46A" w14:textId="77777777" w:rsidR="00FA41C7" w:rsidRPr="00A25B8A" w:rsidRDefault="00FA41C7" w:rsidP="00FA41C7">
            <w:pPr>
              <w:jc w:val="center"/>
              <w:rPr>
                <w:rFonts w:ascii="Times New Roman" w:hAnsi="Times New Roman"/>
                <w:sz w:val="24"/>
                <w:szCs w:val="24"/>
              </w:rPr>
            </w:pPr>
            <w:r>
              <w:rPr>
                <w:rFonts w:ascii="Times New Roman" w:hAnsi="Times New Roman"/>
                <w:sz w:val="24"/>
                <w:szCs w:val="24"/>
              </w:rPr>
              <w:t>08</w:t>
            </w:r>
            <w:r w:rsidRPr="00A25B8A">
              <w:rPr>
                <w:rFonts w:ascii="Times New Roman" w:hAnsi="Times New Roman"/>
                <w:sz w:val="24"/>
                <w:szCs w:val="24"/>
              </w:rPr>
              <w:t>-13</w:t>
            </w:r>
          </w:p>
        </w:tc>
        <w:tc>
          <w:tcPr>
            <w:tcW w:w="4111" w:type="dxa"/>
            <w:tcBorders>
              <w:top w:val="single" w:sz="4" w:space="0" w:color="auto"/>
              <w:left w:val="single" w:sz="4" w:space="0" w:color="auto"/>
              <w:bottom w:val="single" w:sz="4" w:space="0" w:color="auto"/>
              <w:right w:val="single" w:sz="4" w:space="0" w:color="auto"/>
            </w:tcBorders>
          </w:tcPr>
          <w:p w14:paraId="5E623E8D" w14:textId="77777777" w:rsidR="00FA41C7" w:rsidRPr="00FA41C7" w:rsidRDefault="00FA41C7" w:rsidP="00FA41C7">
            <w:pPr>
              <w:spacing w:after="0" w:line="240" w:lineRule="auto"/>
              <w:rPr>
                <w:rFonts w:ascii="Times New Roman" w:hAnsi="Times New Roman"/>
                <w:sz w:val="24"/>
                <w:szCs w:val="24"/>
              </w:rPr>
            </w:pPr>
            <w:r w:rsidRPr="00FA41C7">
              <w:rPr>
                <w:rFonts w:ascii="Times New Roman" w:hAnsi="Times New Roman"/>
                <w:sz w:val="24"/>
                <w:szCs w:val="24"/>
              </w:rPr>
              <w:t xml:space="preserve">Державні акти на право постійного користування землею </w:t>
            </w:r>
          </w:p>
        </w:tc>
        <w:tc>
          <w:tcPr>
            <w:tcW w:w="1276" w:type="dxa"/>
            <w:tcBorders>
              <w:top w:val="single" w:sz="4" w:space="0" w:color="auto"/>
              <w:left w:val="single" w:sz="4" w:space="0" w:color="auto"/>
              <w:bottom w:val="single" w:sz="4" w:space="0" w:color="auto"/>
              <w:right w:val="single" w:sz="4" w:space="0" w:color="auto"/>
            </w:tcBorders>
          </w:tcPr>
          <w:p w14:paraId="7A06A254" w14:textId="77777777" w:rsidR="00FA41C7" w:rsidRPr="00FA41C7" w:rsidRDefault="00FA41C7" w:rsidP="00FA41C7">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B8E5B10" w14:textId="77777777" w:rsidR="00FA41C7" w:rsidRPr="00FA41C7" w:rsidRDefault="00FA41C7" w:rsidP="00FA41C7">
            <w:pPr>
              <w:spacing w:after="0" w:line="240" w:lineRule="auto"/>
              <w:jc w:val="center"/>
              <w:rPr>
                <w:rFonts w:ascii="Times New Roman" w:hAnsi="Times New Roman"/>
                <w:sz w:val="24"/>
                <w:szCs w:val="24"/>
                <w:lang w:val="ru-RU"/>
              </w:rPr>
            </w:pPr>
            <w:r w:rsidRPr="00FA41C7">
              <w:rPr>
                <w:rFonts w:ascii="Times New Roman" w:hAnsi="Times New Roman"/>
                <w:sz w:val="24"/>
                <w:szCs w:val="24"/>
              </w:rPr>
              <w:t>пост.ст.87</w:t>
            </w:r>
          </w:p>
        </w:tc>
        <w:tc>
          <w:tcPr>
            <w:tcW w:w="1559" w:type="dxa"/>
            <w:gridSpan w:val="2"/>
            <w:tcBorders>
              <w:top w:val="single" w:sz="4" w:space="0" w:color="auto"/>
              <w:left w:val="single" w:sz="4" w:space="0" w:color="auto"/>
              <w:bottom w:val="single" w:sz="4" w:space="0" w:color="auto"/>
              <w:right w:val="single" w:sz="4" w:space="0" w:color="auto"/>
            </w:tcBorders>
          </w:tcPr>
          <w:p w14:paraId="4F485A0A" w14:textId="77777777" w:rsidR="00FA41C7" w:rsidRPr="00FA41C7" w:rsidRDefault="00FA41C7" w:rsidP="00FA41C7">
            <w:pPr>
              <w:spacing w:after="0" w:line="240" w:lineRule="auto"/>
              <w:jc w:val="both"/>
              <w:rPr>
                <w:rFonts w:ascii="Times New Roman" w:hAnsi="Times New Roman"/>
                <w:sz w:val="24"/>
                <w:szCs w:val="24"/>
              </w:rPr>
            </w:pPr>
          </w:p>
        </w:tc>
      </w:tr>
      <w:tr w:rsidR="00FA41C7" w:rsidRPr="00A25B8A" w14:paraId="202841B9" w14:textId="77777777" w:rsidTr="00E45CDA">
        <w:trPr>
          <w:cantSplit/>
        </w:trPr>
        <w:tc>
          <w:tcPr>
            <w:tcW w:w="1242" w:type="dxa"/>
            <w:tcBorders>
              <w:top w:val="single" w:sz="4" w:space="0" w:color="auto"/>
              <w:left w:val="single" w:sz="4" w:space="0" w:color="auto"/>
              <w:bottom w:val="single" w:sz="4" w:space="0" w:color="auto"/>
              <w:right w:val="single" w:sz="4" w:space="0" w:color="auto"/>
            </w:tcBorders>
          </w:tcPr>
          <w:p w14:paraId="6316583F" w14:textId="77777777" w:rsidR="00FA41C7" w:rsidRPr="00A25B8A" w:rsidRDefault="00FA41C7" w:rsidP="00FA41C7">
            <w:pPr>
              <w:jc w:val="center"/>
              <w:rPr>
                <w:rFonts w:ascii="Times New Roman" w:hAnsi="Times New Roman"/>
                <w:sz w:val="24"/>
                <w:szCs w:val="24"/>
              </w:rPr>
            </w:pPr>
            <w:r>
              <w:rPr>
                <w:rFonts w:ascii="Times New Roman" w:hAnsi="Times New Roman"/>
                <w:sz w:val="24"/>
                <w:szCs w:val="24"/>
              </w:rPr>
              <w:t>08</w:t>
            </w:r>
            <w:r w:rsidRPr="00A25B8A">
              <w:rPr>
                <w:rFonts w:ascii="Times New Roman" w:hAnsi="Times New Roman"/>
                <w:sz w:val="24"/>
                <w:szCs w:val="24"/>
              </w:rPr>
              <w:t>-14</w:t>
            </w:r>
          </w:p>
        </w:tc>
        <w:tc>
          <w:tcPr>
            <w:tcW w:w="4111" w:type="dxa"/>
            <w:tcBorders>
              <w:top w:val="single" w:sz="4" w:space="0" w:color="auto"/>
              <w:left w:val="single" w:sz="4" w:space="0" w:color="auto"/>
              <w:bottom w:val="single" w:sz="4" w:space="0" w:color="auto"/>
              <w:right w:val="single" w:sz="4" w:space="0" w:color="auto"/>
            </w:tcBorders>
          </w:tcPr>
          <w:p w14:paraId="6B444592" w14:textId="77777777" w:rsidR="00FA41C7" w:rsidRPr="00FA41C7" w:rsidRDefault="00FA41C7" w:rsidP="00FA41C7">
            <w:pPr>
              <w:spacing w:after="0" w:line="240" w:lineRule="auto"/>
              <w:rPr>
                <w:rFonts w:ascii="Times New Roman" w:hAnsi="Times New Roman"/>
                <w:sz w:val="24"/>
                <w:szCs w:val="24"/>
              </w:rPr>
            </w:pPr>
            <w:r w:rsidRPr="00FA41C7">
              <w:rPr>
                <w:rFonts w:ascii="Times New Roman" w:hAnsi="Times New Roman"/>
                <w:sz w:val="24"/>
                <w:szCs w:val="24"/>
              </w:rPr>
              <w:t>Журнал обліку вхідної документації</w:t>
            </w:r>
          </w:p>
          <w:p w14:paraId="352DE654" w14:textId="77777777" w:rsidR="00FA41C7" w:rsidRPr="00FA41C7" w:rsidRDefault="00FA41C7" w:rsidP="00FA41C7">
            <w:pPr>
              <w:spacing w:after="0" w:line="240"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CE9FAC2" w14:textId="77777777" w:rsidR="00FA41C7" w:rsidRPr="00FA41C7" w:rsidRDefault="00FA41C7" w:rsidP="00FA41C7">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745C0EF" w14:textId="77777777" w:rsidR="00FA41C7" w:rsidRPr="00FA41C7" w:rsidRDefault="00FA41C7" w:rsidP="00FA41C7">
            <w:pPr>
              <w:spacing w:after="0" w:line="240" w:lineRule="auto"/>
              <w:jc w:val="center"/>
              <w:rPr>
                <w:rFonts w:ascii="Times New Roman" w:hAnsi="Times New Roman"/>
                <w:sz w:val="24"/>
                <w:szCs w:val="24"/>
                <w:lang w:val="ru-RU"/>
              </w:rPr>
            </w:pPr>
            <w:r w:rsidRPr="00FA41C7">
              <w:rPr>
                <w:rFonts w:ascii="Times New Roman" w:hAnsi="Times New Roman"/>
                <w:sz w:val="24"/>
                <w:szCs w:val="24"/>
              </w:rPr>
              <w:t>3р.ст. 122</w:t>
            </w:r>
          </w:p>
        </w:tc>
        <w:tc>
          <w:tcPr>
            <w:tcW w:w="1559" w:type="dxa"/>
            <w:gridSpan w:val="2"/>
            <w:tcBorders>
              <w:top w:val="single" w:sz="4" w:space="0" w:color="auto"/>
              <w:left w:val="single" w:sz="4" w:space="0" w:color="auto"/>
              <w:bottom w:val="single" w:sz="4" w:space="0" w:color="auto"/>
              <w:right w:val="single" w:sz="4" w:space="0" w:color="auto"/>
            </w:tcBorders>
          </w:tcPr>
          <w:p w14:paraId="4A079692" w14:textId="77777777" w:rsidR="00FA41C7" w:rsidRPr="00FA41C7" w:rsidRDefault="00FA41C7" w:rsidP="00FA41C7">
            <w:pPr>
              <w:spacing w:after="0" w:line="240" w:lineRule="auto"/>
              <w:jc w:val="both"/>
              <w:rPr>
                <w:rFonts w:ascii="Times New Roman" w:hAnsi="Times New Roman"/>
                <w:sz w:val="24"/>
                <w:szCs w:val="24"/>
              </w:rPr>
            </w:pPr>
          </w:p>
        </w:tc>
      </w:tr>
      <w:tr w:rsidR="00FA41C7" w:rsidRPr="00A25B8A" w14:paraId="001C9C33" w14:textId="77777777" w:rsidTr="00E45CDA">
        <w:trPr>
          <w:cantSplit/>
        </w:trPr>
        <w:tc>
          <w:tcPr>
            <w:tcW w:w="1242" w:type="dxa"/>
            <w:tcBorders>
              <w:top w:val="single" w:sz="4" w:space="0" w:color="auto"/>
              <w:left w:val="single" w:sz="4" w:space="0" w:color="auto"/>
              <w:bottom w:val="single" w:sz="4" w:space="0" w:color="auto"/>
              <w:right w:val="single" w:sz="4" w:space="0" w:color="auto"/>
            </w:tcBorders>
          </w:tcPr>
          <w:p w14:paraId="436E1226" w14:textId="77777777" w:rsidR="00FA41C7" w:rsidRPr="00A25B8A" w:rsidRDefault="00FA41C7" w:rsidP="00FA41C7">
            <w:pPr>
              <w:jc w:val="center"/>
              <w:rPr>
                <w:rFonts w:ascii="Times New Roman" w:hAnsi="Times New Roman"/>
                <w:sz w:val="24"/>
                <w:szCs w:val="24"/>
              </w:rPr>
            </w:pPr>
            <w:r>
              <w:rPr>
                <w:rFonts w:ascii="Times New Roman" w:hAnsi="Times New Roman"/>
                <w:sz w:val="24"/>
                <w:szCs w:val="24"/>
              </w:rPr>
              <w:t>08</w:t>
            </w:r>
            <w:r w:rsidRPr="00A25B8A">
              <w:rPr>
                <w:rFonts w:ascii="Times New Roman" w:hAnsi="Times New Roman"/>
                <w:sz w:val="24"/>
                <w:szCs w:val="24"/>
              </w:rPr>
              <w:t>-15</w:t>
            </w:r>
          </w:p>
        </w:tc>
        <w:tc>
          <w:tcPr>
            <w:tcW w:w="4111" w:type="dxa"/>
            <w:tcBorders>
              <w:top w:val="single" w:sz="4" w:space="0" w:color="auto"/>
              <w:left w:val="single" w:sz="4" w:space="0" w:color="auto"/>
              <w:bottom w:val="single" w:sz="4" w:space="0" w:color="auto"/>
              <w:right w:val="single" w:sz="4" w:space="0" w:color="auto"/>
            </w:tcBorders>
          </w:tcPr>
          <w:p w14:paraId="70BB21A1" w14:textId="77777777" w:rsidR="00FA41C7" w:rsidRPr="00FA41C7" w:rsidRDefault="00FA41C7" w:rsidP="00FA41C7">
            <w:pPr>
              <w:spacing w:after="0" w:line="240" w:lineRule="auto"/>
              <w:rPr>
                <w:rFonts w:ascii="Times New Roman" w:hAnsi="Times New Roman"/>
                <w:sz w:val="24"/>
                <w:szCs w:val="24"/>
              </w:rPr>
            </w:pPr>
            <w:r w:rsidRPr="00FA41C7">
              <w:rPr>
                <w:rFonts w:ascii="Times New Roman" w:hAnsi="Times New Roman"/>
                <w:sz w:val="24"/>
                <w:szCs w:val="24"/>
              </w:rPr>
              <w:t>Земельно-кадастрові книги</w:t>
            </w:r>
          </w:p>
        </w:tc>
        <w:tc>
          <w:tcPr>
            <w:tcW w:w="1276" w:type="dxa"/>
            <w:tcBorders>
              <w:top w:val="single" w:sz="4" w:space="0" w:color="auto"/>
              <w:left w:val="single" w:sz="4" w:space="0" w:color="auto"/>
              <w:bottom w:val="single" w:sz="4" w:space="0" w:color="auto"/>
              <w:right w:val="single" w:sz="4" w:space="0" w:color="auto"/>
            </w:tcBorders>
          </w:tcPr>
          <w:p w14:paraId="560617EC" w14:textId="77777777" w:rsidR="00FA41C7" w:rsidRPr="00FA41C7" w:rsidRDefault="00FA41C7" w:rsidP="00FA41C7">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2D08B15" w14:textId="77777777" w:rsidR="00FA41C7" w:rsidRPr="00FA41C7" w:rsidRDefault="00FA41C7" w:rsidP="00FA41C7">
            <w:pPr>
              <w:spacing w:after="0" w:line="240" w:lineRule="auto"/>
              <w:jc w:val="center"/>
              <w:rPr>
                <w:rFonts w:ascii="Times New Roman" w:hAnsi="Times New Roman"/>
                <w:sz w:val="24"/>
                <w:szCs w:val="24"/>
                <w:lang w:val="ru-RU"/>
              </w:rPr>
            </w:pPr>
            <w:r w:rsidRPr="00FA41C7">
              <w:rPr>
                <w:rFonts w:ascii="Times New Roman" w:hAnsi="Times New Roman"/>
                <w:sz w:val="24"/>
                <w:szCs w:val="24"/>
                <w:lang w:val="ru-RU"/>
              </w:rPr>
              <w:t xml:space="preserve">Пост. </w:t>
            </w:r>
          </w:p>
          <w:p w14:paraId="55747001" w14:textId="77777777" w:rsidR="00FA41C7" w:rsidRPr="00FA41C7" w:rsidRDefault="00FA41C7" w:rsidP="00FA41C7">
            <w:pPr>
              <w:spacing w:after="0" w:line="240" w:lineRule="auto"/>
              <w:jc w:val="center"/>
              <w:rPr>
                <w:rFonts w:ascii="Times New Roman" w:hAnsi="Times New Roman"/>
                <w:sz w:val="24"/>
                <w:szCs w:val="24"/>
                <w:lang w:val="ru-RU"/>
              </w:rPr>
            </w:pPr>
            <w:r w:rsidRPr="00FA41C7">
              <w:rPr>
                <w:rFonts w:ascii="Times New Roman" w:hAnsi="Times New Roman"/>
                <w:sz w:val="24"/>
                <w:szCs w:val="24"/>
                <w:lang w:val="ru-RU"/>
              </w:rPr>
              <w:t>ст. 2113</w:t>
            </w:r>
          </w:p>
        </w:tc>
        <w:tc>
          <w:tcPr>
            <w:tcW w:w="1559" w:type="dxa"/>
            <w:gridSpan w:val="2"/>
            <w:tcBorders>
              <w:top w:val="single" w:sz="4" w:space="0" w:color="auto"/>
              <w:left w:val="single" w:sz="4" w:space="0" w:color="auto"/>
              <w:bottom w:val="single" w:sz="4" w:space="0" w:color="auto"/>
              <w:right w:val="single" w:sz="4" w:space="0" w:color="auto"/>
            </w:tcBorders>
          </w:tcPr>
          <w:p w14:paraId="6EF9CC39" w14:textId="77777777" w:rsidR="00FA41C7" w:rsidRPr="00FA41C7" w:rsidRDefault="00FA41C7" w:rsidP="00FA41C7">
            <w:pPr>
              <w:spacing w:after="0" w:line="240" w:lineRule="auto"/>
              <w:jc w:val="both"/>
              <w:rPr>
                <w:rFonts w:ascii="Times New Roman" w:hAnsi="Times New Roman"/>
                <w:sz w:val="24"/>
                <w:szCs w:val="24"/>
              </w:rPr>
            </w:pPr>
          </w:p>
        </w:tc>
      </w:tr>
      <w:tr w:rsidR="00FA41C7" w:rsidRPr="00A25B8A" w14:paraId="11EE75D9" w14:textId="77777777" w:rsidTr="00E45CDA">
        <w:trPr>
          <w:cantSplit/>
        </w:trPr>
        <w:tc>
          <w:tcPr>
            <w:tcW w:w="1242" w:type="dxa"/>
            <w:tcBorders>
              <w:top w:val="single" w:sz="4" w:space="0" w:color="auto"/>
              <w:left w:val="single" w:sz="4" w:space="0" w:color="auto"/>
              <w:bottom w:val="single" w:sz="4" w:space="0" w:color="auto"/>
              <w:right w:val="single" w:sz="4" w:space="0" w:color="auto"/>
            </w:tcBorders>
          </w:tcPr>
          <w:p w14:paraId="64A0FCCF" w14:textId="77777777" w:rsidR="00FA41C7" w:rsidRPr="00A25B8A" w:rsidRDefault="00FA41C7" w:rsidP="00FA41C7">
            <w:pPr>
              <w:jc w:val="center"/>
              <w:rPr>
                <w:rFonts w:ascii="Times New Roman" w:hAnsi="Times New Roman"/>
                <w:sz w:val="24"/>
                <w:szCs w:val="24"/>
              </w:rPr>
            </w:pPr>
            <w:r>
              <w:rPr>
                <w:rFonts w:ascii="Times New Roman" w:hAnsi="Times New Roman"/>
                <w:sz w:val="24"/>
                <w:szCs w:val="24"/>
              </w:rPr>
              <w:t>08</w:t>
            </w:r>
            <w:r w:rsidRPr="00A25B8A">
              <w:rPr>
                <w:rFonts w:ascii="Times New Roman" w:hAnsi="Times New Roman"/>
                <w:sz w:val="24"/>
                <w:szCs w:val="24"/>
              </w:rPr>
              <w:t>-16</w:t>
            </w:r>
          </w:p>
        </w:tc>
        <w:tc>
          <w:tcPr>
            <w:tcW w:w="4111" w:type="dxa"/>
            <w:tcBorders>
              <w:top w:val="single" w:sz="4" w:space="0" w:color="auto"/>
              <w:left w:val="single" w:sz="4" w:space="0" w:color="auto"/>
              <w:bottom w:val="single" w:sz="4" w:space="0" w:color="auto"/>
              <w:right w:val="single" w:sz="4" w:space="0" w:color="auto"/>
            </w:tcBorders>
          </w:tcPr>
          <w:p w14:paraId="0F0F7875" w14:textId="77777777" w:rsidR="00FA41C7" w:rsidRPr="00FA41C7" w:rsidRDefault="00FA41C7" w:rsidP="00FA41C7">
            <w:pPr>
              <w:spacing w:after="0" w:line="240" w:lineRule="auto"/>
              <w:jc w:val="both"/>
              <w:rPr>
                <w:rFonts w:ascii="Times New Roman" w:hAnsi="Times New Roman"/>
                <w:sz w:val="24"/>
                <w:szCs w:val="24"/>
              </w:rPr>
            </w:pPr>
            <w:r w:rsidRPr="00FA41C7">
              <w:rPr>
                <w:rFonts w:ascii="Times New Roman" w:hAnsi="Times New Roman"/>
                <w:sz w:val="24"/>
                <w:szCs w:val="24"/>
              </w:rPr>
              <w:t>Книга реєстрації громадян, яким передано земельні ділянки у власність</w:t>
            </w:r>
          </w:p>
        </w:tc>
        <w:tc>
          <w:tcPr>
            <w:tcW w:w="1276" w:type="dxa"/>
            <w:tcBorders>
              <w:top w:val="single" w:sz="4" w:space="0" w:color="auto"/>
              <w:left w:val="single" w:sz="4" w:space="0" w:color="auto"/>
              <w:bottom w:val="single" w:sz="4" w:space="0" w:color="auto"/>
              <w:right w:val="single" w:sz="4" w:space="0" w:color="auto"/>
            </w:tcBorders>
          </w:tcPr>
          <w:p w14:paraId="5F8CC78A" w14:textId="77777777" w:rsidR="00FA41C7" w:rsidRPr="00FA41C7" w:rsidRDefault="00FA41C7" w:rsidP="00FA41C7">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6CFEB53" w14:textId="77777777" w:rsidR="00FA41C7" w:rsidRPr="00FA41C7" w:rsidRDefault="00FA41C7" w:rsidP="00FA41C7">
            <w:pPr>
              <w:spacing w:after="0" w:line="240" w:lineRule="auto"/>
              <w:jc w:val="center"/>
              <w:rPr>
                <w:rFonts w:ascii="Times New Roman" w:hAnsi="Times New Roman"/>
                <w:sz w:val="24"/>
                <w:szCs w:val="24"/>
                <w:lang w:val="ru-RU"/>
              </w:rPr>
            </w:pPr>
            <w:proofErr w:type="spellStart"/>
            <w:r w:rsidRPr="00FA41C7">
              <w:rPr>
                <w:rFonts w:ascii="Times New Roman" w:hAnsi="Times New Roman"/>
                <w:sz w:val="24"/>
                <w:szCs w:val="24"/>
              </w:rPr>
              <w:t>пост.ст</w:t>
            </w:r>
            <w:proofErr w:type="spellEnd"/>
            <w:r w:rsidRPr="00FA41C7">
              <w:rPr>
                <w:rFonts w:ascii="Times New Roman" w:hAnsi="Times New Roman"/>
                <w:sz w:val="24"/>
                <w:szCs w:val="24"/>
              </w:rPr>
              <w:t>. 102</w:t>
            </w:r>
          </w:p>
        </w:tc>
        <w:tc>
          <w:tcPr>
            <w:tcW w:w="1559" w:type="dxa"/>
            <w:gridSpan w:val="2"/>
            <w:tcBorders>
              <w:top w:val="single" w:sz="4" w:space="0" w:color="auto"/>
              <w:left w:val="single" w:sz="4" w:space="0" w:color="auto"/>
              <w:bottom w:val="single" w:sz="4" w:space="0" w:color="auto"/>
              <w:right w:val="single" w:sz="4" w:space="0" w:color="auto"/>
            </w:tcBorders>
          </w:tcPr>
          <w:p w14:paraId="6183A219" w14:textId="77777777" w:rsidR="00FA41C7" w:rsidRPr="00FA41C7" w:rsidRDefault="00FA41C7" w:rsidP="00FA41C7">
            <w:pPr>
              <w:spacing w:after="0" w:line="240" w:lineRule="auto"/>
              <w:jc w:val="both"/>
              <w:rPr>
                <w:rFonts w:ascii="Times New Roman" w:hAnsi="Times New Roman"/>
                <w:sz w:val="24"/>
                <w:szCs w:val="24"/>
              </w:rPr>
            </w:pPr>
          </w:p>
        </w:tc>
      </w:tr>
      <w:tr w:rsidR="00FA41C7" w:rsidRPr="00A25B8A" w14:paraId="777900DF" w14:textId="77777777" w:rsidTr="00E45CDA">
        <w:trPr>
          <w:cantSplit/>
        </w:trPr>
        <w:tc>
          <w:tcPr>
            <w:tcW w:w="1242" w:type="dxa"/>
            <w:tcBorders>
              <w:top w:val="single" w:sz="4" w:space="0" w:color="auto"/>
              <w:left w:val="single" w:sz="4" w:space="0" w:color="auto"/>
              <w:bottom w:val="single" w:sz="4" w:space="0" w:color="auto"/>
              <w:right w:val="single" w:sz="4" w:space="0" w:color="auto"/>
            </w:tcBorders>
          </w:tcPr>
          <w:p w14:paraId="042BB45E" w14:textId="77777777" w:rsidR="00FA41C7" w:rsidRPr="00A25B8A" w:rsidRDefault="00FA41C7" w:rsidP="00FA41C7">
            <w:pPr>
              <w:jc w:val="center"/>
              <w:rPr>
                <w:rFonts w:ascii="Times New Roman" w:hAnsi="Times New Roman"/>
                <w:sz w:val="24"/>
                <w:szCs w:val="24"/>
              </w:rPr>
            </w:pPr>
            <w:r>
              <w:rPr>
                <w:rFonts w:ascii="Times New Roman" w:hAnsi="Times New Roman"/>
                <w:sz w:val="24"/>
                <w:szCs w:val="24"/>
              </w:rPr>
              <w:t>08</w:t>
            </w:r>
            <w:r w:rsidRPr="00A25B8A">
              <w:rPr>
                <w:rFonts w:ascii="Times New Roman" w:hAnsi="Times New Roman"/>
                <w:sz w:val="24"/>
                <w:szCs w:val="24"/>
              </w:rPr>
              <w:t>-17</w:t>
            </w:r>
          </w:p>
        </w:tc>
        <w:tc>
          <w:tcPr>
            <w:tcW w:w="4111" w:type="dxa"/>
            <w:tcBorders>
              <w:top w:val="single" w:sz="4" w:space="0" w:color="auto"/>
              <w:left w:val="single" w:sz="4" w:space="0" w:color="auto"/>
              <w:bottom w:val="single" w:sz="4" w:space="0" w:color="auto"/>
              <w:right w:val="single" w:sz="4" w:space="0" w:color="auto"/>
            </w:tcBorders>
          </w:tcPr>
          <w:p w14:paraId="1BB325E9" w14:textId="77777777" w:rsidR="00FA41C7" w:rsidRPr="00FA41C7" w:rsidRDefault="00FA41C7" w:rsidP="00FA41C7">
            <w:pPr>
              <w:spacing w:after="0" w:line="240" w:lineRule="auto"/>
              <w:rPr>
                <w:rFonts w:ascii="Times New Roman" w:hAnsi="Times New Roman"/>
                <w:sz w:val="24"/>
                <w:szCs w:val="24"/>
              </w:rPr>
            </w:pPr>
            <w:r w:rsidRPr="00FA41C7">
              <w:rPr>
                <w:rFonts w:ascii="Times New Roman" w:hAnsi="Times New Roman"/>
                <w:sz w:val="24"/>
                <w:szCs w:val="24"/>
              </w:rPr>
              <w:t>Експертні оцінки приміщень:</w:t>
            </w:r>
          </w:p>
          <w:p w14:paraId="42C2121E" w14:textId="77777777" w:rsidR="00FA41C7" w:rsidRPr="00FA41C7" w:rsidRDefault="00FA41C7" w:rsidP="00FA41C7">
            <w:pPr>
              <w:spacing w:after="0" w:line="240" w:lineRule="auto"/>
              <w:rPr>
                <w:rFonts w:ascii="Times New Roman" w:hAnsi="Times New Roman"/>
                <w:sz w:val="24"/>
                <w:szCs w:val="24"/>
              </w:rPr>
            </w:pPr>
            <w:r w:rsidRPr="00FA41C7">
              <w:rPr>
                <w:rFonts w:ascii="Times New Roman" w:hAnsi="Times New Roman"/>
                <w:sz w:val="24"/>
                <w:szCs w:val="24"/>
              </w:rPr>
              <w:t xml:space="preserve">а) тих, що передбачають зміну форм власності (приватизація, відчуження) </w:t>
            </w:r>
          </w:p>
          <w:p w14:paraId="2A3DE4C3" w14:textId="77777777" w:rsidR="00FA41C7" w:rsidRPr="00FA41C7" w:rsidRDefault="00FA41C7" w:rsidP="00FA41C7">
            <w:pPr>
              <w:spacing w:after="0" w:line="240" w:lineRule="auto"/>
              <w:rPr>
                <w:rFonts w:ascii="Times New Roman" w:hAnsi="Times New Roman"/>
                <w:sz w:val="24"/>
                <w:szCs w:val="24"/>
              </w:rPr>
            </w:pPr>
            <w:r w:rsidRPr="00FA41C7">
              <w:rPr>
                <w:rFonts w:ascii="Times New Roman" w:hAnsi="Times New Roman"/>
                <w:sz w:val="24"/>
                <w:szCs w:val="24"/>
              </w:rPr>
              <w:t xml:space="preserve">б) тих, що не передбачають зміну власності (оренда, інше) </w:t>
            </w:r>
          </w:p>
        </w:tc>
        <w:tc>
          <w:tcPr>
            <w:tcW w:w="1276" w:type="dxa"/>
            <w:tcBorders>
              <w:top w:val="single" w:sz="4" w:space="0" w:color="auto"/>
              <w:left w:val="single" w:sz="4" w:space="0" w:color="auto"/>
              <w:bottom w:val="single" w:sz="4" w:space="0" w:color="auto"/>
              <w:right w:val="single" w:sz="4" w:space="0" w:color="auto"/>
            </w:tcBorders>
          </w:tcPr>
          <w:p w14:paraId="237DDAD8" w14:textId="77777777" w:rsidR="00FA41C7" w:rsidRPr="00FA41C7" w:rsidRDefault="00FA41C7" w:rsidP="00FA41C7">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E414751" w14:textId="77777777" w:rsidR="00FA41C7" w:rsidRPr="00FA41C7" w:rsidRDefault="00FA41C7" w:rsidP="00FA41C7">
            <w:pPr>
              <w:spacing w:after="0" w:line="240" w:lineRule="auto"/>
              <w:jc w:val="center"/>
              <w:rPr>
                <w:rFonts w:ascii="Times New Roman" w:hAnsi="Times New Roman"/>
                <w:sz w:val="24"/>
                <w:szCs w:val="24"/>
              </w:rPr>
            </w:pPr>
          </w:p>
          <w:p w14:paraId="1959C6C5" w14:textId="77777777" w:rsidR="00FA41C7" w:rsidRPr="00FA41C7" w:rsidRDefault="00FA41C7" w:rsidP="00FA41C7">
            <w:pPr>
              <w:spacing w:after="0" w:line="240" w:lineRule="auto"/>
              <w:jc w:val="center"/>
              <w:rPr>
                <w:rFonts w:ascii="Times New Roman" w:hAnsi="Times New Roman"/>
                <w:sz w:val="24"/>
                <w:szCs w:val="24"/>
              </w:rPr>
            </w:pPr>
            <w:r w:rsidRPr="00FA41C7">
              <w:rPr>
                <w:rFonts w:ascii="Times New Roman" w:hAnsi="Times New Roman"/>
                <w:sz w:val="24"/>
                <w:szCs w:val="24"/>
              </w:rPr>
              <w:t>пост.ст.1204</w:t>
            </w:r>
          </w:p>
          <w:p w14:paraId="242B2CF7" w14:textId="77777777" w:rsidR="00FA41C7" w:rsidRPr="00FA41C7" w:rsidRDefault="00FA41C7" w:rsidP="00FA41C7">
            <w:pPr>
              <w:spacing w:after="0" w:line="240" w:lineRule="auto"/>
              <w:jc w:val="center"/>
              <w:rPr>
                <w:rFonts w:ascii="Times New Roman" w:hAnsi="Times New Roman"/>
                <w:sz w:val="24"/>
                <w:szCs w:val="24"/>
                <w:lang w:val="ru-RU"/>
              </w:rPr>
            </w:pPr>
            <w:r w:rsidRPr="00FA41C7">
              <w:rPr>
                <w:rFonts w:ascii="Times New Roman" w:hAnsi="Times New Roman"/>
                <w:sz w:val="24"/>
                <w:szCs w:val="24"/>
              </w:rPr>
              <w:t>3р.</w:t>
            </w:r>
            <w:r w:rsidRPr="00FA41C7">
              <w:rPr>
                <w:rFonts w:ascii="Times New Roman" w:hAnsi="Times New Roman"/>
                <w:sz w:val="24"/>
                <w:szCs w:val="24"/>
                <w:vertAlign w:val="superscript"/>
              </w:rPr>
              <w:t xml:space="preserve"> 1</w:t>
            </w:r>
            <w:r w:rsidRPr="00FA41C7">
              <w:rPr>
                <w:rFonts w:ascii="Times New Roman" w:hAnsi="Times New Roman"/>
                <w:sz w:val="24"/>
                <w:szCs w:val="24"/>
              </w:rPr>
              <w:t>ст.1204</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2768B874" w14:textId="77777777" w:rsidR="00FA41C7" w:rsidRPr="00482787" w:rsidRDefault="00FA41C7" w:rsidP="00FA41C7">
            <w:pPr>
              <w:spacing w:after="0" w:line="240" w:lineRule="auto"/>
              <w:jc w:val="center"/>
              <w:rPr>
                <w:rFonts w:ascii="Times New Roman" w:hAnsi="Times New Roman"/>
                <w:sz w:val="20"/>
                <w:szCs w:val="20"/>
              </w:rPr>
            </w:pPr>
            <w:r w:rsidRPr="00482787">
              <w:rPr>
                <w:rFonts w:ascii="Times New Roman" w:hAnsi="Times New Roman"/>
                <w:sz w:val="20"/>
                <w:szCs w:val="20"/>
                <w:vertAlign w:val="superscript"/>
              </w:rPr>
              <w:t>1</w:t>
            </w:r>
            <w:r w:rsidRPr="00482787">
              <w:rPr>
                <w:rFonts w:ascii="Times New Roman" w:hAnsi="Times New Roman"/>
                <w:sz w:val="20"/>
                <w:szCs w:val="20"/>
              </w:rPr>
              <w:t>Після закінчення строку дії договору</w:t>
            </w:r>
          </w:p>
        </w:tc>
      </w:tr>
      <w:tr w:rsidR="00FA41C7" w:rsidRPr="00A25B8A" w14:paraId="7AD115D4" w14:textId="77777777" w:rsidTr="00E45CDA">
        <w:trPr>
          <w:cantSplit/>
        </w:trPr>
        <w:tc>
          <w:tcPr>
            <w:tcW w:w="1242" w:type="dxa"/>
            <w:tcBorders>
              <w:top w:val="single" w:sz="4" w:space="0" w:color="auto"/>
              <w:left w:val="single" w:sz="4" w:space="0" w:color="auto"/>
              <w:bottom w:val="single" w:sz="4" w:space="0" w:color="auto"/>
              <w:right w:val="single" w:sz="4" w:space="0" w:color="auto"/>
            </w:tcBorders>
          </w:tcPr>
          <w:p w14:paraId="782356D5" w14:textId="77777777" w:rsidR="00FA41C7" w:rsidRPr="00A25B8A" w:rsidRDefault="00FA41C7" w:rsidP="00FA41C7">
            <w:pPr>
              <w:jc w:val="center"/>
              <w:rPr>
                <w:rFonts w:ascii="Times New Roman" w:hAnsi="Times New Roman"/>
                <w:sz w:val="24"/>
                <w:szCs w:val="24"/>
              </w:rPr>
            </w:pPr>
            <w:r>
              <w:rPr>
                <w:rFonts w:ascii="Times New Roman" w:hAnsi="Times New Roman"/>
                <w:sz w:val="24"/>
                <w:szCs w:val="24"/>
              </w:rPr>
              <w:t>08</w:t>
            </w:r>
            <w:r w:rsidRPr="00A25B8A">
              <w:rPr>
                <w:rFonts w:ascii="Times New Roman" w:hAnsi="Times New Roman"/>
                <w:sz w:val="24"/>
                <w:szCs w:val="24"/>
              </w:rPr>
              <w:t>-18</w:t>
            </w:r>
          </w:p>
        </w:tc>
        <w:tc>
          <w:tcPr>
            <w:tcW w:w="4111" w:type="dxa"/>
            <w:tcBorders>
              <w:top w:val="single" w:sz="4" w:space="0" w:color="auto"/>
              <w:left w:val="single" w:sz="4" w:space="0" w:color="auto"/>
              <w:bottom w:val="single" w:sz="4" w:space="0" w:color="auto"/>
              <w:right w:val="single" w:sz="4" w:space="0" w:color="auto"/>
            </w:tcBorders>
          </w:tcPr>
          <w:p w14:paraId="7EC711E6" w14:textId="77777777" w:rsidR="00FA41C7" w:rsidRPr="00FA41C7" w:rsidRDefault="00FA41C7" w:rsidP="00FA41C7">
            <w:pPr>
              <w:spacing w:after="0" w:line="240" w:lineRule="auto"/>
              <w:rPr>
                <w:rFonts w:ascii="Times New Roman" w:hAnsi="Times New Roman"/>
                <w:sz w:val="24"/>
                <w:szCs w:val="24"/>
              </w:rPr>
            </w:pPr>
            <w:r w:rsidRPr="00FA41C7">
              <w:rPr>
                <w:rFonts w:ascii="Times New Roman" w:hAnsi="Times New Roman"/>
                <w:sz w:val="24"/>
                <w:szCs w:val="24"/>
              </w:rPr>
              <w:t xml:space="preserve">Документи (свідоцтва, акти, договори) на право власності на споруди, майно; на право володіння, користування, розпорядження майном </w:t>
            </w:r>
          </w:p>
        </w:tc>
        <w:tc>
          <w:tcPr>
            <w:tcW w:w="1276" w:type="dxa"/>
            <w:tcBorders>
              <w:top w:val="single" w:sz="4" w:space="0" w:color="auto"/>
              <w:left w:val="single" w:sz="4" w:space="0" w:color="auto"/>
              <w:bottom w:val="single" w:sz="4" w:space="0" w:color="auto"/>
              <w:right w:val="single" w:sz="4" w:space="0" w:color="auto"/>
            </w:tcBorders>
          </w:tcPr>
          <w:p w14:paraId="3606B3BE" w14:textId="77777777" w:rsidR="00FA41C7" w:rsidRPr="00FA41C7" w:rsidRDefault="00FA41C7" w:rsidP="00FA41C7">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A2A5E5C" w14:textId="77777777" w:rsidR="00FA41C7" w:rsidRPr="00FA41C7" w:rsidRDefault="00FA41C7" w:rsidP="00FA41C7">
            <w:pPr>
              <w:spacing w:after="0" w:line="240" w:lineRule="auto"/>
              <w:jc w:val="center"/>
              <w:rPr>
                <w:rFonts w:ascii="Times New Roman" w:hAnsi="Times New Roman"/>
                <w:sz w:val="24"/>
                <w:szCs w:val="24"/>
                <w:lang w:val="ru-RU"/>
              </w:rPr>
            </w:pPr>
            <w:r w:rsidRPr="00FA41C7">
              <w:rPr>
                <w:rFonts w:ascii="Times New Roman" w:hAnsi="Times New Roman"/>
                <w:sz w:val="24"/>
                <w:szCs w:val="24"/>
              </w:rPr>
              <w:t>пост.ст.87</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0672BD34" w14:textId="77777777" w:rsidR="00FA41C7" w:rsidRPr="00FA41C7" w:rsidRDefault="00FA41C7" w:rsidP="00FA41C7">
            <w:pPr>
              <w:spacing w:after="0" w:line="240" w:lineRule="auto"/>
              <w:jc w:val="center"/>
              <w:rPr>
                <w:rFonts w:ascii="Times New Roman" w:hAnsi="Times New Roman"/>
                <w:sz w:val="24"/>
                <w:szCs w:val="24"/>
              </w:rPr>
            </w:pPr>
          </w:p>
        </w:tc>
      </w:tr>
      <w:tr w:rsidR="00FA41C7" w:rsidRPr="00A25B8A" w14:paraId="751D7C26" w14:textId="77777777" w:rsidTr="00E45CDA">
        <w:trPr>
          <w:cantSplit/>
        </w:trPr>
        <w:tc>
          <w:tcPr>
            <w:tcW w:w="1242" w:type="dxa"/>
            <w:tcBorders>
              <w:top w:val="single" w:sz="4" w:space="0" w:color="auto"/>
              <w:left w:val="single" w:sz="4" w:space="0" w:color="auto"/>
              <w:bottom w:val="single" w:sz="4" w:space="0" w:color="auto"/>
              <w:right w:val="single" w:sz="4" w:space="0" w:color="auto"/>
            </w:tcBorders>
          </w:tcPr>
          <w:p w14:paraId="423F7115" w14:textId="77777777" w:rsidR="00FA41C7" w:rsidRPr="00A25B8A" w:rsidRDefault="00FA41C7" w:rsidP="00FA41C7">
            <w:pPr>
              <w:jc w:val="center"/>
              <w:rPr>
                <w:rFonts w:ascii="Times New Roman" w:hAnsi="Times New Roman"/>
                <w:sz w:val="24"/>
                <w:szCs w:val="24"/>
              </w:rPr>
            </w:pPr>
            <w:r>
              <w:rPr>
                <w:rFonts w:ascii="Times New Roman" w:hAnsi="Times New Roman"/>
                <w:sz w:val="24"/>
                <w:szCs w:val="24"/>
              </w:rPr>
              <w:t>08</w:t>
            </w:r>
            <w:r w:rsidRPr="00A25B8A">
              <w:rPr>
                <w:rFonts w:ascii="Times New Roman" w:hAnsi="Times New Roman"/>
                <w:sz w:val="24"/>
                <w:szCs w:val="24"/>
              </w:rPr>
              <w:t>-19</w:t>
            </w:r>
          </w:p>
        </w:tc>
        <w:tc>
          <w:tcPr>
            <w:tcW w:w="4111" w:type="dxa"/>
            <w:tcBorders>
              <w:top w:val="single" w:sz="4" w:space="0" w:color="auto"/>
              <w:left w:val="single" w:sz="4" w:space="0" w:color="auto"/>
              <w:bottom w:val="single" w:sz="4" w:space="0" w:color="auto"/>
              <w:right w:val="single" w:sz="4" w:space="0" w:color="auto"/>
            </w:tcBorders>
          </w:tcPr>
          <w:p w14:paraId="16E21144" w14:textId="77777777" w:rsidR="00FA41C7" w:rsidRPr="00FA41C7" w:rsidRDefault="00FA41C7" w:rsidP="00FA41C7">
            <w:pPr>
              <w:spacing w:after="0" w:line="240" w:lineRule="auto"/>
              <w:rPr>
                <w:rFonts w:ascii="Times New Roman" w:hAnsi="Times New Roman"/>
                <w:sz w:val="24"/>
                <w:szCs w:val="24"/>
              </w:rPr>
            </w:pPr>
            <w:r w:rsidRPr="00FA41C7">
              <w:rPr>
                <w:rFonts w:ascii="Times New Roman" w:hAnsi="Times New Roman"/>
                <w:sz w:val="24"/>
                <w:szCs w:val="24"/>
              </w:rPr>
              <w:t xml:space="preserve">Документи (свідоцтва про включення до реєстру, картки обліку тощо) про облік майна, володіння, користування, розпорядження майном </w:t>
            </w:r>
          </w:p>
        </w:tc>
        <w:tc>
          <w:tcPr>
            <w:tcW w:w="1276" w:type="dxa"/>
            <w:tcBorders>
              <w:top w:val="single" w:sz="4" w:space="0" w:color="auto"/>
              <w:left w:val="single" w:sz="4" w:space="0" w:color="auto"/>
              <w:bottom w:val="single" w:sz="4" w:space="0" w:color="auto"/>
              <w:right w:val="single" w:sz="4" w:space="0" w:color="auto"/>
            </w:tcBorders>
          </w:tcPr>
          <w:p w14:paraId="79BD20FC" w14:textId="77777777" w:rsidR="00FA41C7" w:rsidRPr="00FA41C7" w:rsidRDefault="00FA41C7" w:rsidP="00FA41C7">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7A76818" w14:textId="77777777" w:rsidR="00FA41C7" w:rsidRPr="00FA41C7" w:rsidRDefault="00FA41C7" w:rsidP="00FA41C7">
            <w:pPr>
              <w:spacing w:after="0" w:line="240" w:lineRule="auto"/>
              <w:jc w:val="center"/>
              <w:rPr>
                <w:rFonts w:ascii="Times New Roman" w:hAnsi="Times New Roman"/>
                <w:sz w:val="24"/>
                <w:szCs w:val="24"/>
                <w:lang w:val="ru-RU"/>
              </w:rPr>
            </w:pPr>
            <w:r w:rsidRPr="00FA41C7">
              <w:rPr>
                <w:rFonts w:ascii="Times New Roman" w:hAnsi="Times New Roman"/>
                <w:sz w:val="24"/>
                <w:szCs w:val="24"/>
              </w:rPr>
              <w:t>пост.ст.1045</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1C514700" w14:textId="77777777" w:rsidR="00FA41C7" w:rsidRPr="00FA41C7" w:rsidRDefault="00FA41C7" w:rsidP="00FA41C7">
            <w:pPr>
              <w:spacing w:after="0" w:line="240" w:lineRule="auto"/>
              <w:jc w:val="center"/>
              <w:rPr>
                <w:rFonts w:ascii="Times New Roman" w:hAnsi="Times New Roman"/>
                <w:sz w:val="24"/>
                <w:szCs w:val="24"/>
              </w:rPr>
            </w:pPr>
          </w:p>
        </w:tc>
      </w:tr>
      <w:tr w:rsidR="00FA41C7" w:rsidRPr="00A25B8A" w14:paraId="7B83E885" w14:textId="77777777" w:rsidTr="00E45CDA">
        <w:trPr>
          <w:cantSplit/>
        </w:trPr>
        <w:tc>
          <w:tcPr>
            <w:tcW w:w="1242" w:type="dxa"/>
            <w:tcBorders>
              <w:top w:val="single" w:sz="4" w:space="0" w:color="auto"/>
              <w:left w:val="single" w:sz="4" w:space="0" w:color="auto"/>
              <w:bottom w:val="single" w:sz="4" w:space="0" w:color="auto"/>
              <w:right w:val="single" w:sz="4" w:space="0" w:color="auto"/>
            </w:tcBorders>
          </w:tcPr>
          <w:p w14:paraId="0730C401" w14:textId="77777777" w:rsidR="00FA41C7" w:rsidRPr="00A25B8A" w:rsidRDefault="00FA41C7" w:rsidP="00FA41C7">
            <w:pPr>
              <w:jc w:val="center"/>
              <w:rPr>
                <w:rFonts w:ascii="Times New Roman" w:hAnsi="Times New Roman"/>
                <w:bCs/>
                <w:sz w:val="24"/>
                <w:szCs w:val="24"/>
              </w:rPr>
            </w:pPr>
            <w:r>
              <w:rPr>
                <w:rFonts w:ascii="Times New Roman" w:hAnsi="Times New Roman"/>
                <w:bCs/>
                <w:sz w:val="24"/>
                <w:szCs w:val="24"/>
              </w:rPr>
              <w:t>08</w:t>
            </w:r>
            <w:r w:rsidRPr="00A25B8A">
              <w:rPr>
                <w:rFonts w:ascii="Times New Roman" w:hAnsi="Times New Roman"/>
                <w:bCs/>
                <w:sz w:val="24"/>
                <w:szCs w:val="24"/>
              </w:rPr>
              <w:t>-20</w:t>
            </w:r>
          </w:p>
        </w:tc>
        <w:tc>
          <w:tcPr>
            <w:tcW w:w="4111" w:type="dxa"/>
            <w:tcBorders>
              <w:top w:val="single" w:sz="4" w:space="0" w:color="auto"/>
              <w:left w:val="single" w:sz="4" w:space="0" w:color="auto"/>
              <w:bottom w:val="single" w:sz="4" w:space="0" w:color="auto"/>
              <w:right w:val="single" w:sz="4" w:space="0" w:color="auto"/>
            </w:tcBorders>
          </w:tcPr>
          <w:p w14:paraId="74DC1A20" w14:textId="77777777" w:rsidR="00FA41C7" w:rsidRPr="00FA41C7" w:rsidRDefault="00FA41C7" w:rsidP="00FA41C7">
            <w:pPr>
              <w:spacing w:after="0" w:line="240" w:lineRule="auto"/>
              <w:rPr>
                <w:rFonts w:ascii="Times New Roman" w:hAnsi="Times New Roman"/>
                <w:sz w:val="24"/>
                <w:szCs w:val="24"/>
              </w:rPr>
            </w:pPr>
            <w:r w:rsidRPr="00FA41C7">
              <w:rPr>
                <w:rFonts w:ascii="Times New Roman" w:hAnsi="Times New Roman"/>
                <w:sz w:val="24"/>
                <w:szCs w:val="24"/>
              </w:rPr>
              <w:t xml:space="preserve">Договори оренди приміщень комунального майна </w:t>
            </w:r>
          </w:p>
        </w:tc>
        <w:tc>
          <w:tcPr>
            <w:tcW w:w="1276" w:type="dxa"/>
            <w:tcBorders>
              <w:top w:val="single" w:sz="4" w:space="0" w:color="auto"/>
              <w:left w:val="single" w:sz="4" w:space="0" w:color="auto"/>
              <w:bottom w:val="single" w:sz="4" w:space="0" w:color="auto"/>
              <w:right w:val="single" w:sz="4" w:space="0" w:color="auto"/>
            </w:tcBorders>
          </w:tcPr>
          <w:p w14:paraId="3AE32D92" w14:textId="77777777" w:rsidR="00FA41C7" w:rsidRPr="00FA41C7" w:rsidRDefault="00FA41C7" w:rsidP="00FA41C7">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857FBE7" w14:textId="77777777" w:rsidR="00FA41C7" w:rsidRPr="00FA41C7" w:rsidRDefault="00FA41C7" w:rsidP="00FA41C7">
            <w:pPr>
              <w:spacing w:after="0" w:line="240" w:lineRule="auto"/>
              <w:jc w:val="center"/>
              <w:rPr>
                <w:rFonts w:ascii="Times New Roman" w:hAnsi="Times New Roman"/>
                <w:sz w:val="24"/>
                <w:szCs w:val="24"/>
                <w:lang w:val="ru-RU"/>
              </w:rPr>
            </w:pPr>
            <w:r w:rsidRPr="00FA41C7">
              <w:rPr>
                <w:rFonts w:ascii="Times New Roman" w:hAnsi="Times New Roman"/>
                <w:sz w:val="24"/>
                <w:szCs w:val="24"/>
              </w:rPr>
              <w:t>3р.</w:t>
            </w:r>
            <w:r w:rsidRPr="00FA41C7">
              <w:rPr>
                <w:rFonts w:ascii="Times New Roman" w:hAnsi="Times New Roman"/>
                <w:sz w:val="24"/>
                <w:szCs w:val="24"/>
                <w:vertAlign w:val="superscript"/>
              </w:rPr>
              <w:t>1</w:t>
            </w:r>
            <w:r w:rsidRPr="00FA41C7">
              <w:rPr>
                <w:rFonts w:ascii="Times New Roman" w:hAnsi="Times New Roman"/>
                <w:sz w:val="24"/>
                <w:szCs w:val="24"/>
              </w:rPr>
              <w:t>ст.1047</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226799CC" w14:textId="77777777" w:rsidR="00FA41C7" w:rsidRPr="00482787" w:rsidRDefault="00FA41C7" w:rsidP="00FA41C7">
            <w:pPr>
              <w:spacing w:after="0" w:line="240" w:lineRule="auto"/>
              <w:jc w:val="center"/>
              <w:rPr>
                <w:rFonts w:ascii="Times New Roman" w:hAnsi="Times New Roman"/>
                <w:sz w:val="20"/>
                <w:szCs w:val="20"/>
              </w:rPr>
            </w:pPr>
            <w:r w:rsidRPr="00482787">
              <w:rPr>
                <w:rFonts w:ascii="Times New Roman" w:hAnsi="Times New Roman"/>
                <w:sz w:val="20"/>
                <w:szCs w:val="20"/>
                <w:vertAlign w:val="superscript"/>
              </w:rPr>
              <w:t>1</w:t>
            </w:r>
            <w:r w:rsidRPr="00482787">
              <w:rPr>
                <w:rFonts w:ascii="Times New Roman" w:hAnsi="Times New Roman"/>
                <w:sz w:val="20"/>
                <w:szCs w:val="20"/>
              </w:rPr>
              <w:t>Після закінчення строку дії договору</w:t>
            </w:r>
          </w:p>
        </w:tc>
      </w:tr>
      <w:tr w:rsidR="00FA41C7" w:rsidRPr="00A25B8A" w14:paraId="624EDDA0" w14:textId="77777777" w:rsidTr="00E45CDA">
        <w:trPr>
          <w:cantSplit/>
        </w:trPr>
        <w:tc>
          <w:tcPr>
            <w:tcW w:w="1242" w:type="dxa"/>
            <w:tcBorders>
              <w:top w:val="single" w:sz="4" w:space="0" w:color="auto"/>
              <w:left w:val="single" w:sz="4" w:space="0" w:color="auto"/>
              <w:bottom w:val="single" w:sz="4" w:space="0" w:color="auto"/>
              <w:right w:val="single" w:sz="4" w:space="0" w:color="auto"/>
            </w:tcBorders>
          </w:tcPr>
          <w:p w14:paraId="0E7C261D" w14:textId="77777777" w:rsidR="00FA41C7" w:rsidRDefault="00FA41C7" w:rsidP="00FA41C7">
            <w:pPr>
              <w:jc w:val="center"/>
              <w:rPr>
                <w:rFonts w:ascii="Times New Roman" w:hAnsi="Times New Roman"/>
                <w:bCs/>
                <w:sz w:val="24"/>
                <w:szCs w:val="24"/>
              </w:rPr>
            </w:pPr>
            <w:r>
              <w:rPr>
                <w:rFonts w:ascii="Times New Roman" w:hAnsi="Times New Roman"/>
                <w:bCs/>
                <w:sz w:val="24"/>
                <w:szCs w:val="24"/>
              </w:rPr>
              <w:t>08-21</w:t>
            </w:r>
          </w:p>
        </w:tc>
        <w:tc>
          <w:tcPr>
            <w:tcW w:w="4111" w:type="dxa"/>
            <w:tcBorders>
              <w:top w:val="single" w:sz="4" w:space="0" w:color="auto"/>
              <w:left w:val="single" w:sz="4" w:space="0" w:color="auto"/>
              <w:bottom w:val="single" w:sz="4" w:space="0" w:color="auto"/>
              <w:right w:val="single" w:sz="4" w:space="0" w:color="auto"/>
            </w:tcBorders>
          </w:tcPr>
          <w:p w14:paraId="4BCEDA4F" w14:textId="77777777" w:rsidR="00FA41C7" w:rsidRPr="00FA41C7" w:rsidRDefault="00FA41C7" w:rsidP="00FA41C7">
            <w:pPr>
              <w:spacing w:after="0" w:line="240" w:lineRule="auto"/>
              <w:rPr>
                <w:rFonts w:ascii="Times New Roman" w:hAnsi="Times New Roman"/>
                <w:sz w:val="24"/>
                <w:szCs w:val="24"/>
              </w:rPr>
            </w:pPr>
            <w:r w:rsidRPr="00FA41C7">
              <w:rPr>
                <w:rFonts w:ascii="Times New Roman" w:hAnsi="Times New Roman"/>
                <w:sz w:val="24"/>
                <w:szCs w:val="24"/>
              </w:rPr>
              <w:t xml:space="preserve">Матеріали інвентаризації об’єктів комунального майна </w:t>
            </w:r>
          </w:p>
        </w:tc>
        <w:tc>
          <w:tcPr>
            <w:tcW w:w="1276" w:type="dxa"/>
            <w:tcBorders>
              <w:top w:val="single" w:sz="4" w:space="0" w:color="auto"/>
              <w:left w:val="single" w:sz="4" w:space="0" w:color="auto"/>
              <w:bottom w:val="single" w:sz="4" w:space="0" w:color="auto"/>
              <w:right w:val="single" w:sz="4" w:space="0" w:color="auto"/>
            </w:tcBorders>
          </w:tcPr>
          <w:p w14:paraId="5999F63E" w14:textId="77777777" w:rsidR="00FA41C7" w:rsidRPr="00FA41C7" w:rsidRDefault="00FA41C7" w:rsidP="00FA41C7">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28897CC" w14:textId="77777777" w:rsidR="00FA41C7" w:rsidRPr="00FA41C7" w:rsidRDefault="00FA41C7" w:rsidP="00FA41C7">
            <w:pPr>
              <w:spacing w:after="0" w:line="240" w:lineRule="auto"/>
              <w:jc w:val="center"/>
              <w:rPr>
                <w:rFonts w:ascii="Times New Roman" w:hAnsi="Times New Roman"/>
                <w:sz w:val="24"/>
                <w:szCs w:val="24"/>
                <w:lang w:val="ru-RU"/>
              </w:rPr>
            </w:pPr>
            <w:r w:rsidRPr="00FA41C7">
              <w:rPr>
                <w:rFonts w:ascii="Times New Roman" w:hAnsi="Times New Roman"/>
                <w:sz w:val="24"/>
                <w:szCs w:val="24"/>
              </w:rPr>
              <w:t>5р.</w:t>
            </w:r>
            <w:r w:rsidRPr="00FA41C7">
              <w:rPr>
                <w:rFonts w:ascii="Times New Roman" w:hAnsi="Times New Roman"/>
                <w:sz w:val="24"/>
                <w:szCs w:val="24"/>
                <w:vertAlign w:val="superscript"/>
              </w:rPr>
              <w:t>2</w:t>
            </w:r>
            <w:r w:rsidRPr="00FA41C7">
              <w:rPr>
                <w:rFonts w:ascii="Times New Roman" w:hAnsi="Times New Roman"/>
                <w:sz w:val="24"/>
                <w:szCs w:val="24"/>
              </w:rPr>
              <w:t>ст. 1038</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4D341678" w14:textId="77777777" w:rsidR="00FA41C7" w:rsidRPr="00482787" w:rsidRDefault="00FA41C7" w:rsidP="00FA41C7">
            <w:pPr>
              <w:spacing w:after="0" w:line="240" w:lineRule="auto"/>
              <w:jc w:val="center"/>
              <w:rPr>
                <w:rFonts w:ascii="Times New Roman" w:hAnsi="Times New Roman"/>
                <w:sz w:val="20"/>
                <w:szCs w:val="20"/>
              </w:rPr>
            </w:pPr>
            <w:r w:rsidRPr="00482787">
              <w:rPr>
                <w:rFonts w:ascii="Times New Roman" w:hAnsi="Times New Roman"/>
                <w:sz w:val="20"/>
                <w:szCs w:val="20"/>
                <w:vertAlign w:val="superscript"/>
              </w:rPr>
              <w:t>2</w:t>
            </w:r>
            <w:r w:rsidRPr="00482787">
              <w:rPr>
                <w:rFonts w:ascii="Times New Roman" w:hAnsi="Times New Roman"/>
                <w:sz w:val="20"/>
                <w:szCs w:val="20"/>
              </w:rPr>
              <w:t xml:space="preserve">Після ліквідації </w:t>
            </w:r>
            <w:proofErr w:type="spellStart"/>
            <w:r w:rsidRPr="00482787">
              <w:rPr>
                <w:rFonts w:ascii="Times New Roman" w:hAnsi="Times New Roman"/>
                <w:sz w:val="20"/>
                <w:szCs w:val="20"/>
              </w:rPr>
              <w:t>осн.засобів</w:t>
            </w:r>
            <w:proofErr w:type="spellEnd"/>
          </w:p>
        </w:tc>
      </w:tr>
      <w:tr w:rsidR="00FA41C7" w:rsidRPr="00A25B8A" w14:paraId="53A32F5E" w14:textId="77777777" w:rsidTr="00E45CDA">
        <w:trPr>
          <w:cantSplit/>
        </w:trPr>
        <w:tc>
          <w:tcPr>
            <w:tcW w:w="1242" w:type="dxa"/>
            <w:tcBorders>
              <w:top w:val="single" w:sz="4" w:space="0" w:color="auto"/>
              <w:left w:val="single" w:sz="4" w:space="0" w:color="auto"/>
              <w:bottom w:val="single" w:sz="4" w:space="0" w:color="auto"/>
              <w:right w:val="single" w:sz="4" w:space="0" w:color="auto"/>
            </w:tcBorders>
          </w:tcPr>
          <w:p w14:paraId="0699206A" w14:textId="77777777" w:rsidR="00FA41C7" w:rsidRDefault="00FA41C7" w:rsidP="00FA41C7">
            <w:pPr>
              <w:jc w:val="center"/>
              <w:rPr>
                <w:rFonts w:ascii="Times New Roman" w:hAnsi="Times New Roman"/>
                <w:bCs/>
                <w:sz w:val="24"/>
                <w:szCs w:val="24"/>
              </w:rPr>
            </w:pPr>
            <w:r>
              <w:rPr>
                <w:rFonts w:ascii="Times New Roman" w:hAnsi="Times New Roman"/>
                <w:bCs/>
                <w:sz w:val="24"/>
                <w:szCs w:val="24"/>
              </w:rPr>
              <w:t>08-22</w:t>
            </w:r>
          </w:p>
        </w:tc>
        <w:tc>
          <w:tcPr>
            <w:tcW w:w="4111" w:type="dxa"/>
            <w:tcBorders>
              <w:top w:val="single" w:sz="4" w:space="0" w:color="auto"/>
              <w:left w:val="single" w:sz="4" w:space="0" w:color="auto"/>
              <w:bottom w:val="single" w:sz="4" w:space="0" w:color="auto"/>
              <w:right w:val="single" w:sz="4" w:space="0" w:color="auto"/>
            </w:tcBorders>
          </w:tcPr>
          <w:p w14:paraId="3B7D3B74" w14:textId="77777777" w:rsidR="00FA41C7" w:rsidRPr="00FA41C7" w:rsidRDefault="00FA41C7" w:rsidP="00FA41C7">
            <w:pPr>
              <w:spacing w:after="0" w:line="240" w:lineRule="auto"/>
              <w:rPr>
                <w:rFonts w:ascii="Times New Roman" w:hAnsi="Times New Roman"/>
                <w:sz w:val="24"/>
                <w:szCs w:val="24"/>
              </w:rPr>
            </w:pPr>
            <w:r w:rsidRPr="00FA41C7">
              <w:rPr>
                <w:rFonts w:ascii="Times New Roman" w:hAnsi="Times New Roman"/>
                <w:sz w:val="24"/>
                <w:szCs w:val="24"/>
              </w:rPr>
              <w:t>Договори купівлі-продажу нежилих приміщень</w:t>
            </w:r>
          </w:p>
        </w:tc>
        <w:tc>
          <w:tcPr>
            <w:tcW w:w="1276" w:type="dxa"/>
            <w:tcBorders>
              <w:top w:val="single" w:sz="4" w:space="0" w:color="auto"/>
              <w:left w:val="single" w:sz="4" w:space="0" w:color="auto"/>
              <w:bottom w:val="single" w:sz="4" w:space="0" w:color="auto"/>
              <w:right w:val="single" w:sz="4" w:space="0" w:color="auto"/>
            </w:tcBorders>
          </w:tcPr>
          <w:p w14:paraId="4E5EACC7" w14:textId="77777777" w:rsidR="00FA41C7" w:rsidRPr="00FA41C7" w:rsidRDefault="00FA41C7" w:rsidP="00FA41C7">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1172DC1" w14:textId="77777777" w:rsidR="00FA41C7" w:rsidRPr="00FA41C7" w:rsidRDefault="00FA41C7" w:rsidP="00FA41C7">
            <w:pPr>
              <w:spacing w:after="0" w:line="240" w:lineRule="auto"/>
              <w:jc w:val="center"/>
              <w:rPr>
                <w:rFonts w:ascii="Times New Roman" w:hAnsi="Times New Roman"/>
                <w:sz w:val="24"/>
                <w:szCs w:val="24"/>
                <w:lang w:val="ru-RU"/>
              </w:rPr>
            </w:pPr>
            <w:r w:rsidRPr="00FA41C7">
              <w:rPr>
                <w:rFonts w:ascii="Times New Roman" w:hAnsi="Times New Roman"/>
                <w:sz w:val="24"/>
                <w:szCs w:val="24"/>
              </w:rPr>
              <w:t>пост.ст.1042</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11430854" w14:textId="77777777" w:rsidR="00FA41C7" w:rsidRPr="00FA41C7" w:rsidRDefault="00FA41C7" w:rsidP="00FA41C7">
            <w:pPr>
              <w:spacing w:after="0" w:line="240" w:lineRule="auto"/>
              <w:jc w:val="center"/>
              <w:rPr>
                <w:rFonts w:ascii="Times New Roman" w:hAnsi="Times New Roman"/>
                <w:sz w:val="24"/>
                <w:szCs w:val="24"/>
              </w:rPr>
            </w:pPr>
          </w:p>
        </w:tc>
      </w:tr>
      <w:tr w:rsidR="00FA41C7" w:rsidRPr="00A25B8A" w14:paraId="7C8104A4" w14:textId="77777777" w:rsidTr="00E45CDA">
        <w:trPr>
          <w:cantSplit/>
        </w:trPr>
        <w:tc>
          <w:tcPr>
            <w:tcW w:w="1242" w:type="dxa"/>
            <w:tcBorders>
              <w:top w:val="single" w:sz="4" w:space="0" w:color="auto"/>
              <w:left w:val="single" w:sz="4" w:space="0" w:color="auto"/>
              <w:bottom w:val="single" w:sz="4" w:space="0" w:color="auto"/>
              <w:right w:val="single" w:sz="4" w:space="0" w:color="auto"/>
            </w:tcBorders>
          </w:tcPr>
          <w:p w14:paraId="365D1379" w14:textId="77777777" w:rsidR="00FA41C7" w:rsidRDefault="00FA41C7" w:rsidP="00FA41C7">
            <w:pPr>
              <w:jc w:val="center"/>
              <w:rPr>
                <w:rFonts w:ascii="Times New Roman" w:hAnsi="Times New Roman"/>
                <w:bCs/>
                <w:sz w:val="24"/>
                <w:szCs w:val="24"/>
              </w:rPr>
            </w:pPr>
            <w:r>
              <w:rPr>
                <w:rFonts w:ascii="Times New Roman" w:hAnsi="Times New Roman"/>
                <w:bCs/>
                <w:sz w:val="24"/>
                <w:szCs w:val="24"/>
              </w:rPr>
              <w:t>08-23</w:t>
            </w:r>
          </w:p>
        </w:tc>
        <w:tc>
          <w:tcPr>
            <w:tcW w:w="4111" w:type="dxa"/>
            <w:tcBorders>
              <w:top w:val="single" w:sz="4" w:space="0" w:color="auto"/>
              <w:left w:val="single" w:sz="4" w:space="0" w:color="auto"/>
              <w:bottom w:val="single" w:sz="4" w:space="0" w:color="auto"/>
              <w:right w:val="single" w:sz="4" w:space="0" w:color="auto"/>
            </w:tcBorders>
          </w:tcPr>
          <w:p w14:paraId="2BC0D922" w14:textId="77777777" w:rsidR="00FA41C7" w:rsidRPr="00FA41C7" w:rsidRDefault="00FA41C7" w:rsidP="00FA41C7">
            <w:pPr>
              <w:spacing w:after="0" w:line="240" w:lineRule="auto"/>
              <w:ind w:firstLine="2"/>
              <w:rPr>
                <w:rFonts w:ascii="Times New Roman" w:hAnsi="Times New Roman"/>
                <w:sz w:val="24"/>
                <w:szCs w:val="24"/>
              </w:rPr>
            </w:pPr>
            <w:r w:rsidRPr="00FA41C7">
              <w:rPr>
                <w:rFonts w:ascii="Times New Roman" w:hAnsi="Times New Roman"/>
                <w:sz w:val="24"/>
                <w:szCs w:val="24"/>
              </w:rPr>
              <w:t>Номенклатура справ управління</w:t>
            </w:r>
          </w:p>
        </w:tc>
        <w:tc>
          <w:tcPr>
            <w:tcW w:w="1276" w:type="dxa"/>
            <w:tcBorders>
              <w:top w:val="single" w:sz="4" w:space="0" w:color="auto"/>
              <w:left w:val="single" w:sz="4" w:space="0" w:color="auto"/>
              <w:bottom w:val="single" w:sz="4" w:space="0" w:color="auto"/>
              <w:right w:val="single" w:sz="4" w:space="0" w:color="auto"/>
            </w:tcBorders>
          </w:tcPr>
          <w:p w14:paraId="2056AE77" w14:textId="77777777" w:rsidR="00FA41C7" w:rsidRPr="00FA41C7" w:rsidRDefault="00FA41C7" w:rsidP="00FA41C7">
            <w:pPr>
              <w:spacing w:after="0" w:line="240" w:lineRule="auto"/>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86FDF27" w14:textId="77777777" w:rsidR="00FA41C7" w:rsidRPr="00FA41C7" w:rsidRDefault="00FA41C7" w:rsidP="00FA41C7">
            <w:pPr>
              <w:spacing w:after="0" w:line="240" w:lineRule="auto"/>
              <w:jc w:val="center"/>
              <w:rPr>
                <w:rFonts w:ascii="Times New Roman" w:hAnsi="Times New Roman"/>
                <w:sz w:val="24"/>
                <w:szCs w:val="24"/>
                <w:lang w:val="ru-RU"/>
              </w:rPr>
            </w:pPr>
            <w:r w:rsidRPr="00FA41C7">
              <w:rPr>
                <w:rFonts w:ascii="Times New Roman" w:hAnsi="Times New Roman"/>
                <w:sz w:val="24"/>
                <w:szCs w:val="24"/>
              </w:rPr>
              <w:t>3 р</w:t>
            </w:r>
            <w:r w:rsidRPr="00FA41C7">
              <w:rPr>
                <w:rFonts w:ascii="Times New Roman" w:hAnsi="Times New Roman"/>
                <w:sz w:val="24"/>
                <w:szCs w:val="24"/>
                <w:lang w:val="ru-RU"/>
              </w:rPr>
              <w:t>.</w:t>
            </w:r>
            <w:r w:rsidRPr="00FA41C7">
              <w:rPr>
                <w:rFonts w:ascii="Times New Roman" w:hAnsi="Times New Roman"/>
                <w:sz w:val="24"/>
                <w:szCs w:val="24"/>
                <w:vertAlign w:val="superscript"/>
              </w:rPr>
              <w:t>2</w:t>
            </w:r>
            <w:r w:rsidRPr="00FA41C7">
              <w:rPr>
                <w:rFonts w:ascii="Times New Roman" w:hAnsi="Times New Roman"/>
                <w:sz w:val="24"/>
                <w:szCs w:val="24"/>
              </w:rPr>
              <w:t>ст. 112в</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36D09F6E" w14:textId="77777777" w:rsidR="00FA41C7" w:rsidRPr="00482787" w:rsidRDefault="00FA41C7" w:rsidP="00FA41C7">
            <w:pPr>
              <w:spacing w:after="0" w:line="240" w:lineRule="auto"/>
              <w:jc w:val="center"/>
              <w:rPr>
                <w:rFonts w:ascii="Times New Roman" w:hAnsi="Times New Roman"/>
                <w:sz w:val="20"/>
                <w:szCs w:val="20"/>
              </w:rPr>
            </w:pPr>
            <w:r w:rsidRPr="00482787">
              <w:rPr>
                <w:rFonts w:ascii="Times New Roman" w:hAnsi="Times New Roman"/>
                <w:sz w:val="20"/>
                <w:szCs w:val="20"/>
                <w:vertAlign w:val="superscript"/>
              </w:rPr>
              <w:t>2</w:t>
            </w:r>
            <w:r w:rsidRPr="00482787">
              <w:rPr>
                <w:rFonts w:ascii="Times New Roman" w:hAnsi="Times New Roman"/>
                <w:sz w:val="20"/>
                <w:szCs w:val="20"/>
              </w:rPr>
              <w:t>- після заміни новими та за умови передавання справ до архівного підрозділу</w:t>
            </w:r>
          </w:p>
        </w:tc>
      </w:tr>
      <w:tr w:rsidR="00C4320E" w:rsidRPr="00A25B8A" w14:paraId="08761A52" w14:textId="77777777" w:rsidTr="00E45CDA">
        <w:trPr>
          <w:cantSplit/>
        </w:trPr>
        <w:tc>
          <w:tcPr>
            <w:tcW w:w="9889" w:type="dxa"/>
            <w:gridSpan w:val="6"/>
            <w:tcBorders>
              <w:top w:val="single" w:sz="4" w:space="0" w:color="auto"/>
              <w:left w:val="single" w:sz="4" w:space="0" w:color="auto"/>
              <w:bottom w:val="single" w:sz="4" w:space="0" w:color="auto"/>
              <w:right w:val="single" w:sz="4" w:space="0" w:color="auto"/>
            </w:tcBorders>
          </w:tcPr>
          <w:p w14:paraId="7C9C04EE" w14:textId="77777777" w:rsidR="00C4320E" w:rsidRPr="00A25B8A" w:rsidRDefault="000316A5" w:rsidP="00C4320E">
            <w:pPr>
              <w:jc w:val="center"/>
              <w:rPr>
                <w:rFonts w:ascii="Times New Roman" w:hAnsi="Times New Roman"/>
                <w:sz w:val="24"/>
                <w:szCs w:val="24"/>
              </w:rPr>
            </w:pPr>
            <w:r>
              <w:rPr>
                <w:rFonts w:ascii="Times New Roman" w:hAnsi="Times New Roman"/>
                <w:b/>
                <w:color w:val="000000"/>
                <w:sz w:val="24"/>
                <w:szCs w:val="24"/>
              </w:rPr>
              <w:t>09</w:t>
            </w:r>
            <w:r w:rsidR="00C4320E" w:rsidRPr="00A25B8A">
              <w:rPr>
                <w:rFonts w:ascii="Times New Roman" w:hAnsi="Times New Roman"/>
                <w:b/>
                <w:color w:val="000000"/>
                <w:sz w:val="24"/>
                <w:szCs w:val="24"/>
                <w:lang w:val="ru-RU"/>
              </w:rPr>
              <w:t xml:space="preserve"> - </w:t>
            </w:r>
            <w:r w:rsidR="00C4320E" w:rsidRPr="00A25B8A">
              <w:rPr>
                <w:rFonts w:ascii="Times New Roman" w:hAnsi="Times New Roman"/>
                <w:b/>
                <w:color w:val="000000"/>
                <w:sz w:val="24"/>
                <w:szCs w:val="24"/>
              </w:rPr>
              <w:t>Відділ по ро</w:t>
            </w:r>
            <w:r w:rsidR="00966530">
              <w:rPr>
                <w:rFonts w:ascii="Times New Roman" w:hAnsi="Times New Roman"/>
                <w:b/>
                <w:color w:val="000000"/>
                <w:sz w:val="24"/>
                <w:szCs w:val="24"/>
              </w:rPr>
              <w:t>боті із персоналом</w:t>
            </w:r>
          </w:p>
        </w:tc>
      </w:tr>
      <w:tr w:rsidR="00D26223" w:rsidRPr="00A25B8A" w14:paraId="444AE0CC" w14:textId="77777777" w:rsidTr="00E45CDA">
        <w:trPr>
          <w:cantSplit/>
        </w:trPr>
        <w:tc>
          <w:tcPr>
            <w:tcW w:w="1242" w:type="dxa"/>
            <w:tcBorders>
              <w:top w:val="single" w:sz="4" w:space="0" w:color="auto"/>
              <w:left w:val="single" w:sz="4" w:space="0" w:color="auto"/>
              <w:bottom w:val="single" w:sz="4" w:space="0" w:color="auto"/>
              <w:right w:val="single" w:sz="4" w:space="0" w:color="auto"/>
            </w:tcBorders>
          </w:tcPr>
          <w:p w14:paraId="35DC7902" w14:textId="77777777" w:rsidR="00D26223" w:rsidRPr="00A25B8A" w:rsidRDefault="000316A5" w:rsidP="00660873">
            <w:pPr>
              <w:pStyle w:val="1"/>
              <w:jc w:val="center"/>
              <w:rPr>
                <w:rFonts w:ascii="Times New Roman" w:hAnsi="Times New Roman" w:cs="Times New Roman"/>
                <w:b w:val="0"/>
                <w:sz w:val="24"/>
                <w:szCs w:val="24"/>
              </w:rPr>
            </w:pPr>
            <w:r>
              <w:rPr>
                <w:rFonts w:ascii="Times New Roman" w:hAnsi="Times New Roman" w:cs="Times New Roman"/>
                <w:b w:val="0"/>
                <w:sz w:val="24"/>
                <w:szCs w:val="24"/>
              </w:rPr>
              <w:t>09</w:t>
            </w:r>
            <w:r w:rsidR="00D26223" w:rsidRPr="00A25B8A">
              <w:rPr>
                <w:rFonts w:ascii="Times New Roman" w:hAnsi="Times New Roman" w:cs="Times New Roman"/>
                <w:b w:val="0"/>
                <w:sz w:val="24"/>
                <w:szCs w:val="24"/>
              </w:rPr>
              <w:t>-01</w:t>
            </w:r>
          </w:p>
        </w:tc>
        <w:tc>
          <w:tcPr>
            <w:tcW w:w="4111" w:type="dxa"/>
            <w:tcBorders>
              <w:top w:val="single" w:sz="4" w:space="0" w:color="auto"/>
              <w:left w:val="single" w:sz="4" w:space="0" w:color="auto"/>
              <w:bottom w:val="single" w:sz="4" w:space="0" w:color="auto"/>
              <w:right w:val="single" w:sz="4" w:space="0" w:color="auto"/>
            </w:tcBorders>
          </w:tcPr>
          <w:p w14:paraId="661B0490" w14:textId="77777777" w:rsidR="00D26223" w:rsidRPr="00A25B8A" w:rsidRDefault="00D26223" w:rsidP="00C4320E">
            <w:pPr>
              <w:rPr>
                <w:rFonts w:ascii="Times New Roman" w:hAnsi="Times New Roman"/>
                <w:color w:val="000000"/>
                <w:sz w:val="24"/>
                <w:szCs w:val="24"/>
              </w:rPr>
            </w:pPr>
            <w:r w:rsidRPr="00A25B8A">
              <w:rPr>
                <w:rFonts w:ascii="Times New Roman" w:hAnsi="Times New Roman"/>
                <w:color w:val="000000"/>
                <w:sz w:val="24"/>
                <w:szCs w:val="24"/>
              </w:rPr>
              <w:t>Закони України, акти Верховної ради України, Укази та розпорядження Президента України</w:t>
            </w:r>
          </w:p>
        </w:tc>
        <w:tc>
          <w:tcPr>
            <w:tcW w:w="1276" w:type="dxa"/>
            <w:tcBorders>
              <w:top w:val="single" w:sz="4" w:space="0" w:color="auto"/>
              <w:left w:val="single" w:sz="4" w:space="0" w:color="auto"/>
              <w:bottom w:val="single" w:sz="4" w:space="0" w:color="auto"/>
              <w:right w:val="single" w:sz="4" w:space="0" w:color="auto"/>
            </w:tcBorders>
          </w:tcPr>
          <w:p w14:paraId="358AE30D" w14:textId="77777777" w:rsidR="00D26223" w:rsidRPr="00A25B8A" w:rsidRDefault="00D26223" w:rsidP="00C4320E">
            <w:pPr>
              <w:jc w:val="both"/>
              <w:rPr>
                <w:rFonts w:ascii="Times New Roman" w:hAnsi="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C35424A" w14:textId="77777777" w:rsidR="00D26223" w:rsidRPr="00A25B8A" w:rsidRDefault="00D26223" w:rsidP="00C4320E">
            <w:pPr>
              <w:jc w:val="center"/>
              <w:rPr>
                <w:rFonts w:ascii="Times New Roman" w:hAnsi="Times New Roman"/>
                <w:color w:val="000000"/>
                <w:sz w:val="24"/>
                <w:szCs w:val="24"/>
              </w:rPr>
            </w:pPr>
            <w:r w:rsidRPr="00A25B8A">
              <w:rPr>
                <w:rFonts w:ascii="Times New Roman" w:hAnsi="Times New Roman"/>
                <w:color w:val="000000"/>
                <w:sz w:val="24"/>
                <w:szCs w:val="24"/>
              </w:rPr>
              <w:t>Доки не мине потреба</w:t>
            </w:r>
            <w:r w:rsidR="00FA41C7">
              <w:rPr>
                <w:rFonts w:ascii="Times New Roman" w:hAnsi="Times New Roman"/>
                <w:color w:val="000000"/>
                <w:sz w:val="24"/>
                <w:szCs w:val="24"/>
              </w:rPr>
              <w:t xml:space="preserve"> </w:t>
            </w:r>
            <w:r w:rsidRPr="00A25B8A">
              <w:rPr>
                <w:rFonts w:ascii="Times New Roman" w:hAnsi="Times New Roman"/>
                <w:color w:val="000000"/>
                <w:sz w:val="24"/>
                <w:szCs w:val="24"/>
              </w:rPr>
              <w:t>ст. 1б 1, 2-б¹</w:t>
            </w:r>
          </w:p>
        </w:tc>
        <w:tc>
          <w:tcPr>
            <w:tcW w:w="1559" w:type="dxa"/>
            <w:gridSpan w:val="2"/>
            <w:tcBorders>
              <w:top w:val="single" w:sz="4" w:space="0" w:color="auto"/>
              <w:left w:val="single" w:sz="4" w:space="0" w:color="auto"/>
              <w:bottom w:val="single" w:sz="4" w:space="0" w:color="auto"/>
              <w:right w:val="single" w:sz="4" w:space="0" w:color="auto"/>
            </w:tcBorders>
          </w:tcPr>
          <w:p w14:paraId="123CDF30" w14:textId="77777777" w:rsidR="00D26223" w:rsidRPr="00482787" w:rsidRDefault="00D26223" w:rsidP="000C61B5">
            <w:pPr>
              <w:jc w:val="center"/>
              <w:rPr>
                <w:rFonts w:ascii="Times New Roman" w:hAnsi="Times New Roman"/>
                <w:color w:val="000000"/>
                <w:sz w:val="20"/>
                <w:szCs w:val="20"/>
              </w:rPr>
            </w:pPr>
            <w:r w:rsidRPr="00482787">
              <w:rPr>
                <w:rFonts w:ascii="Times New Roman" w:hAnsi="Times New Roman"/>
                <w:color w:val="000000"/>
                <w:sz w:val="20"/>
                <w:szCs w:val="20"/>
              </w:rPr>
              <w:t>Що стосуються</w:t>
            </w:r>
            <w:r w:rsidR="00FA41C7" w:rsidRPr="00482787">
              <w:rPr>
                <w:rFonts w:ascii="Times New Roman" w:hAnsi="Times New Roman"/>
                <w:color w:val="000000"/>
                <w:sz w:val="20"/>
                <w:szCs w:val="20"/>
              </w:rPr>
              <w:t xml:space="preserve"> </w:t>
            </w:r>
            <w:r w:rsidRPr="00482787">
              <w:rPr>
                <w:rFonts w:ascii="Times New Roman" w:hAnsi="Times New Roman"/>
                <w:color w:val="000000"/>
                <w:sz w:val="20"/>
                <w:szCs w:val="20"/>
              </w:rPr>
              <w:t>діяльності організації- постійно</w:t>
            </w:r>
          </w:p>
        </w:tc>
      </w:tr>
      <w:tr w:rsidR="00D26223" w:rsidRPr="00A25B8A" w14:paraId="69B6E950" w14:textId="77777777" w:rsidTr="00E45CDA">
        <w:trPr>
          <w:cantSplit/>
        </w:trPr>
        <w:tc>
          <w:tcPr>
            <w:tcW w:w="1242" w:type="dxa"/>
            <w:tcBorders>
              <w:top w:val="single" w:sz="4" w:space="0" w:color="auto"/>
              <w:left w:val="single" w:sz="4" w:space="0" w:color="auto"/>
              <w:bottom w:val="single" w:sz="4" w:space="0" w:color="auto"/>
              <w:right w:val="single" w:sz="4" w:space="0" w:color="auto"/>
            </w:tcBorders>
          </w:tcPr>
          <w:p w14:paraId="079EB9F8" w14:textId="77777777" w:rsidR="00D26223" w:rsidRPr="00A25B8A" w:rsidRDefault="000316A5" w:rsidP="00660873">
            <w:pPr>
              <w:pStyle w:val="1"/>
              <w:jc w:val="center"/>
              <w:rPr>
                <w:rFonts w:ascii="Times New Roman" w:hAnsi="Times New Roman" w:cs="Times New Roman"/>
                <w:b w:val="0"/>
                <w:sz w:val="24"/>
                <w:szCs w:val="24"/>
              </w:rPr>
            </w:pPr>
            <w:r>
              <w:rPr>
                <w:rFonts w:ascii="Times New Roman" w:hAnsi="Times New Roman" w:cs="Times New Roman"/>
                <w:b w:val="0"/>
                <w:sz w:val="24"/>
                <w:szCs w:val="24"/>
              </w:rPr>
              <w:t>09</w:t>
            </w:r>
            <w:r w:rsidR="00D26223" w:rsidRPr="00A25B8A">
              <w:rPr>
                <w:rFonts w:ascii="Times New Roman" w:hAnsi="Times New Roman" w:cs="Times New Roman"/>
                <w:b w:val="0"/>
                <w:sz w:val="24"/>
                <w:szCs w:val="24"/>
              </w:rPr>
              <w:t>-02</w:t>
            </w:r>
          </w:p>
        </w:tc>
        <w:tc>
          <w:tcPr>
            <w:tcW w:w="4111" w:type="dxa"/>
            <w:tcBorders>
              <w:top w:val="single" w:sz="4" w:space="0" w:color="auto"/>
              <w:left w:val="single" w:sz="4" w:space="0" w:color="auto"/>
              <w:bottom w:val="single" w:sz="4" w:space="0" w:color="auto"/>
              <w:right w:val="single" w:sz="4" w:space="0" w:color="auto"/>
            </w:tcBorders>
          </w:tcPr>
          <w:p w14:paraId="6F5119FC" w14:textId="77777777" w:rsidR="00D26223" w:rsidRPr="00A25B8A" w:rsidRDefault="00D26223" w:rsidP="00C4320E">
            <w:pPr>
              <w:rPr>
                <w:rFonts w:ascii="Times New Roman" w:hAnsi="Times New Roman"/>
                <w:color w:val="000000"/>
                <w:sz w:val="24"/>
                <w:szCs w:val="24"/>
              </w:rPr>
            </w:pPr>
            <w:r w:rsidRPr="00A25B8A">
              <w:rPr>
                <w:rFonts w:ascii="Times New Roman" w:hAnsi="Times New Roman"/>
                <w:color w:val="000000"/>
                <w:sz w:val="24"/>
                <w:szCs w:val="24"/>
              </w:rPr>
              <w:t xml:space="preserve"> Нормативно – правові акти державних органів та органів місцевого самоврядування, що стосуються роботи відділу</w:t>
            </w:r>
          </w:p>
        </w:tc>
        <w:tc>
          <w:tcPr>
            <w:tcW w:w="1276" w:type="dxa"/>
            <w:tcBorders>
              <w:top w:val="single" w:sz="4" w:space="0" w:color="auto"/>
              <w:left w:val="single" w:sz="4" w:space="0" w:color="auto"/>
              <w:bottom w:val="single" w:sz="4" w:space="0" w:color="auto"/>
              <w:right w:val="single" w:sz="4" w:space="0" w:color="auto"/>
            </w:tcBorders>
          </w:tcPr>
          <w:p w14:paraId="155ECFE9" w14:textId="77777777" w:rsidR="00D26223" w:rsidRPr="00A25B8A" w:rsidRDefault="00D26223" w:rsidP="00C4320E">
            <w:pPr>
              <w:jc w:val="both"/>
              <w:rPr>
                <w:rFonts w:ascii="Times New Roman" w:hAnsi="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15ADEC1" w14:textId="77777777" w:rsidR="00D26223" w:rsidRPr="00A25B8A" w:rsidRDefault="00D26223" w:rsidP="00C4320E">
            <w:pPr>
              <w:jc w:val="center"/>
              <w:rPr>
                <w:rFonts w:ascii="Times New Roman" w:hAnsi="Times New Roman"/>
                <w:color w:val="000000"/>
                <w:sz w:val="24"/>
                <w:szCs w:val="24"/>
              </w:rPr>
            </w:pPr>
            <w:r w:rsidRPr="00A25B8A">
              <w:rPr>
                <w:rFonts w:ascii="Times New Roman" w:hAnsi="Times New Roman"/>
                <w:color w:val="000000"/>
                <w:sz w:val="24"/>
                <w:szCs w:val="24"/>
              </w:rPr>
              <w:t>Доки не мине потребаст.1б, 3б, 7б, 9б.</w:t>
            </w:r>
          </w:p>
        </w:tc>
        <w:tc>
          <w:tcPr>
            <w:tcW w:w="1559" w:type="dxa"/>
            <w:gridSpan w:val="2"/>
            <w:tcBorders>
              <w:top w:val="single" w:sz="4" w:space="0" w:color="auto"/>
              <w:left w:val="single" w:sz="4" w:space="0" w:color="auto"/>
              <w:bottom w:val="single" w:sz="4" w:space="0" w:color="auto"/>
              <w:right w:val="single" w:sz="4" w:space="0" w:color="auto"/>
            </w:tcBorders>
          </w:tcPr>
          <w:p w14:paraId="46208C65" w14:textId="77777777" w:rsidR="00D26223" w:rsidRPr="00482787" w:rsidRDefault="00D26223" w:rsidP="000C61B5">
            <w:pPr>
              <w:jc w:val="center"/>
              <w:rPr>
                <w:rFonts w:ascii="Times New Roman" w:hAnsi="Times New Roman"/>
                <w:color w:val="000000"/>
                <w:sz w:val="20"/>
                <w:szCs w:val="20"/>
              </w:rPr>
            </w:pPr>
            <w:r w:rsidRPr="00482787">
              <w:rPr>
                <w:rFonts w:ascii="Times New Roman" w:hAnsi="Times New Roman"/>
                <w:color w:val="000000"/>
                <w:sz w:val="20"/>
                <w:szCs w:val="20"/>
              </w:rPr>
              <w:t>Що стосуються</w:t>
            </w:r>
            <w:r w:rsidR="00FA41C7" w:rsidRPr="00482787">
              <w:rPr>
                <w:rFonts w:ascii="Times New Roman" w:hAnsi="Times New Roman"/>
                <w:color w:val="000000"/>
                <w:sz w:val="20"/>
                <w:szCs w:val="20"/>
              </w:rPr>
              <w:t xml:space="preserve"> </w:t>
            </w:r>
            <w:r w:rsidRPr="00482787">
              <w:rPr>
                <w:rFonts w:ascii="Times New Roman" w:hAnsi="Times New Roman"/>
                <w:color w:val="000000"/>
                <w:sz w:val="20"/>
                <w:szCs w:val="20"/>
              </w:rPr>
              <w:t>діяльності організації- постійно</w:t>
            </w:r>
          </w:p>
        </w:tc>
      </w:tr>
      <w:tr w:rsidR="00D26223" w:rsidRPr="00A25B8A" w14:paraId="1F6FB000" w14:textId="77777777" w:rsidTr="00E45CDA">
        <w:trPr>
          <w:cantSplit/>
        </w:trPr>
        <w:tc>
          <w:tcPr>
            <w:tcW w:w="1242" w:type="dxa"/>
            <w:tcBorders>
              <w:top w:val="single" w:sz="4" w:space="0" w:color="auto"/>
              <w:left w:val="single" w:sz="4" w:space="0" w:color="auto"/>
              <w:bottom w:val="single" w:sz="4" w:space="0" w:color="auto"/>
              <w:right w:val="single" w:sz="4" w:space="0" w:color="auto"/>
            </w:tcBorders>
          </w:tcPr>
          <w:p w14:paraId="29218E1C" w14:textId="77777777" w:rsidR="00D26223" w:rsidRPr="00A25B8A" w:rsidRDefault="000316A5" w:rsidP="00660873">
            <w:pPr>
              <w:pStyle w:val="1"/>
              <w:jc w:val="center"/>
              <w:rPr>
                <w:rFonts w:ascii="Times New Roman" w:hAnsi="Times New Roman" w:cs="Times New Roman"/>
                <w:b w:val="0"/>
                <w:sz w:val="24"/>
                <w:szCs w:val="24"/>
              </w:rPr>
            </w:pPr>
            <w:r>
              <w:rPr>
                <w:rFonts w:ascii="Times New Roman" w:hAnsi="Times New Roman" w:cs="Times New Roman"/>
                <w:b w:val="0"/>
                <w:sz w:val="24"/>
                <w:szCs w:val="24"/>
              </w:rPr>
              <w:t>09</w:t>
            </w:r>
            <w:r w:rsidR="00D26223" w:rsidRPr="00A25B8A">
              <w:rPr>
                <w:rFonts w:ascii="Times New Roman" w:hAnsi="Times New Roman" w:cs="Times New Roman"/>
                <w:b w:val="0"/>
                <w:sz w:val="24"/>
                <w:szCs w:val="24"/>
              </w:rPr>
              <w:t>-03</w:t>
            </w:r>
          </w:p>
        </w:tc>
        <w:tc>
          <w:tcPr>
            <w:tcW w:w="4111" w:type="dxa"/>
            <w:tcBorders>
              <w:top w:val="single" w:sz="4" w:space="0" w:color="auto"/>
              <w:left w:val="single" w:sz="4" w:space="0" w:color="auto"/>
              <w:bottom w:val="single" w:sz="4" w:space="0" w:color="auto"/>
              <w:right w:val="single" w:sz="4" w:space="0" w:color="auto"/>
            </w:tcBorders>
          </w:tcPr>
          <w:p w14:paraId="07559F2B" w14:textId="77777777" w:rsidR="00D26223" w:rsidRPr="00A25B8A" w:rsidRDefault="00D26223" w:rsidP="00C4320E">
            <w:pPr>
              <w:rPr>
                <w:rFonts w:ascii="Times New Roman" w:hAnsi="Times New Roman"/>
                <w:color w:val="000000"/>
                <w:sz w:val="24"/>
                <w:szCs w:val="24"/>
              </w:rPr>
            </w:pPr>
            <w:r w:rsidRPr="00A25B8A">
              <w:rPr>
                <w:rFonts w:ascii="Times New Roman" w:hAnsi="Times New Roman"/>
                <w:color w:val="000000"/>
                <w:sz w:val="24"/>
                <w:szCs w:val="24"/>
              </w:rPr>
              <w:t xml:space="preserve">Розпорядження , методичні рекомендації облдержадміністрації </w:t>
            </w:r>
          </w:p>
        </w:tc>
        <w:tc>
          <w:tcPr>
            <w:tcW w:w="1276" w:type="dxa"/>
            <w:tcBorders>
              <w:top w:val="single" w:sz="4" w:space="0" w:color="auto"/>
              <w:left w:val="single" w:sz="4" w:space="0" w:color="auto"/>
              <w:bottom w:val="single" w:sz="4" w:space="0" w:color="auto"/>
              <w:right w:val="single" w:sz="4" w:space="0" w:color="auto"/>
            </w:tcBorders>
          </w:tcPr>
          <w:p w14:paraId="7AC7E3AC" w14:textId="77777777" w:rsidR="00D26223" w:rsidRPr="00A25B8A" w:rsidRDefault="00D26223" w:rsidP="00C4320E">
            <w:pPr>
              <w:jc w:val="both"/>
              <w:rPr>
                <w:rFonts w:ascii="Times New Roman" w:hAnsi="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1764062" w14:textId="77777777" w:rsidR="00D26223" w:rsidRPr="00A25B8A" w:rsidRDefault="00D26223" w:rsidP="00C4320E">
            <w:pPr>
              <w:jc w:val="center"/>
              <w:rPr>
                <w:rFonts w:ascii="Times New Roman" w:hAnsi="Times New Roman"/>
                <w:color w:val="000000"/>
                <w:sz w:val="24"/>
                <w:szCs w:val="24"/>
              </w:rPr>
            </w:pPr>
            <w:r w:rsidRPr="00A25B8A">
              <w:rPr>
                <w:rFonts w:ascii="Times New Roman" w:hAnsi="Times New Roman"/>
                <w:color w:val="000000"/>
                <w:sz w:val="24"/>
                <w:szCs w:val="24"/>
              </w:rPr>
              <w:t>Постійно¹   ст.16-а</w:t>
            </w:r>
          </w:p>
        </w:tc>
        <w:tc>
          <w:tcPr>
            <w:tcW w:w="1559" w:type="dxa"/>
            <w:gridSpan w:val="2"/>
            <w:tcBorders>
              <w:top w:val="single" w:sz="4" w:space="0" w:color="auto"/>
              <w:left w:val="single" w:sz="4" w:space="0" w:color="auto"/>
              <w:bottom w:val="single" w:sz="4" w:space="0" w:color="auto"/>
              <w:right w:val="single" w:sz="4" w:space="0" w:color="auto"/>
            </w:tcBorders>
          </w:tcPr>
          <w:p w14:paraId="1090D608" w14:textId="77777777" w:rsidR="00D26223" w:rsidRPr="00482787" w:rsidRDefault="00D26223" w:rsidP="000C61B5">
            <w:pPr>
              <w:jc w:val="center"/>
              <w:rPr>
                <w:rFonts w:ascii="Times New Roman" w:hAnsi="Times New Roman"/>
                <w:color w:val="000000"/>
                <w:sz w:val="20"/>
                <w:szCs w:val="20"/>
              </w:rPr>
            </w:pPr>
            <w:r w:rsidRPr="00482787">
              <w:rPr>
                <w:rFonts w:ascii="Times New Roman" w:hAnsi="Times New Roman"/>
                <w:color w:val="000000"/>
                <w:sz w:val="20"/>
                <w:szCs w:val="20"/>
              </w:rPr>
              <w:t>Надіслані до відома – доки не мине потреба</w:t>
            </w:r>
          </w:p>
        </w:tc>
      </w:tr>
      <w:tr w:rsidR="00D26223" w:rsidRPr="00A25B8A" w14:paraId="77C40DC1" w14:textId="77777777" w:rsidTr="00E45CDA">
        <w:trPr>
          <w:cantSplit/>
        </w:trPr>
        <w:tc>
          <w:tcPr>
            <w:tcW w:w="1242" w:type="dxa"/>
            <w:tcBorders>
              <w:top w:val="single" w:sz="4" w:space="0" w:color="auto"/>
              <w:left w:val="single" w:sz="4" w:space="0" w:color="auto"/>
              <w:bottom w:val="single" w:sz="4" w:space="0" w:color="auto"/>
              <w:right w:val="single" w:sz="4" w:space="0" w:color="auto"/>
            </w:tcBorders>
          </w:tcPr>
          <w:p w14:paraId="1ABFA13B" w14:textId="77777777" w:rsidR="00D26223" w:rsidRPr="00A25B8A" w:rsidRDefault="000316A5" w:rsidP="00660873">
            <w:pPr>
              <w:pStyle w:val="1"/>
              <w:jc w:val="center"/>
              <w:rPr>
                <w:rFonts w:ascii="Times New Roman" w:hAnsi="Times New Roman" w:cs="Times New Roman"/>
                <w:b w:val="0"/>
                <w:sz w:val="24"/>
                <w:szCs w:val="24"/>
              </w:rPr>
            </w:pPr>
            <w:r>
              <w:rPr>
                <w:rFonts w:ascii="Times New Roman" w:hAnsi="Times New Roman" w:cs="Times New Roman"/>
                <w:b w:val="0"/>
                <w:sz w:val="24"/>
                <w:szCs w:val="24"/>
              </w:rPr>
              <w:lastRenderedPageBreak/>
              <w:t>09</w:t>
            </w:r>
            <w:r w:rsidR="00D26223" w:rsidRPr="00A25B8A">
              <w:rPr>
                <w:rFonts w:ascii="Times New Roman" w:hAnsi="Times New Roman" w:cs="Times New Roman"/>
                <w:b w:val="0"/>
                <w:sz w:val="24"/>
                <w:szCs w:val="24"/>
              </w:rPr>
              <w:t>-04</w:t>
            </w:r>
          </w:p>
        </w:tc>
        <w:tc>
          <w:tcPr>
            <w:tcW w:w="4111" w:type="dxa"/>
            <w:tcBorders>
              <w:top w:val="single" w:sz="4" w:space="0" w:color="auto"/>
              <w:left w:val="single" w:sz="4" w:space="0" w:color="auto"/>
              <w:bottom w:val="single" w:sz="4" w:space="0" w:color="auto"/>
              <w:right w:val="single" w:sz="4" w:space="0" w:color="auto"/>
            </w:tcBorders>
          </w:tcPr>
          <w:p w14:paraId="449914DF" w14:textId="77777777" w:rsidR="00D26223" w:rsidRPr="00A25B8A" w:rsidRDefault="00D26223" w:rsidP="00C4320E">
            <w:pPr>
              <w:rPr>
                <w:rFonts w:ascii="Times New Roman" w:hAnsi="Times New Roman"/>
                <w:color w:val="000000"/>
                <w:sz w:val="24"/>
                <w:szCs w:val="24"/>
              </w:rPr>
            </w:pPr>
            <w:r w:rsidRPr="00A25B8A">
              <w:rPr>
                <w:rFonts w:ascii="Times New Roman" w:hAnsi="Times New Roman"/>
                <w:color w:val="000000"/>
                <w:sz w:val="24"/>
                <w:szCs w:val="24"/>
              </w:rPr>
              <w:t xml:space="preserve"> Методичні вказівки з трудового законодавства та проходження служби в органах місцевого самоврядування </w:t>
            </w:r>
          </w:p>
        </w:tc>
        <w:tc>
          <w:tcPr>
            <w:tcW w:w="1276" w:type="dxa"/>
            <w:tcBorders>
              <w:top w:val="single" w:sz="4" w:space="0" w:color="auto"/>
              <w:left w:val="single" w:sz="4" w:space="0" w:color="auto"/>
              <w:bottom w:val="single" w:sz="4" w:space="0" w:color="auto"/>
              <w:right w:val="single" w:sz="4" w:space="0" w:color="auto"/>
            </w:tcBorders>
          </w:tcPr>
          <w:p w14:paraId="3FC290F1" w14:textId="77777777" w:rsidR="00D26223" w:rsidRPr="00A25B8A" w:rsidRDefault="00D26223" w:rsidP="00C4320E">
            <w:pPr>
              <w:jc w:val="both"/>
              <w:rPr>
                <w:rFonts w:ascii="Times New Roman" w:hAnsi="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63F56E7" w14:textId="2E942F59" w:rsidR="00D26223" w:rsidRPr="00A25B8A" w:rsidRDefault="00D26223" w:rsidP="00C4320E">
            <w:pPr>
              <w:jc w:val="center"/>
              <w:rPr>
                <w:rFonts w:ascii="Times New Roman" w:hAnsi="Times New Roman"/>
                <w:color w:val="000000"/>
                <w:sz w:val="24"/>
                <w:szCs w:val="24"/>
              </w:rPr>
            </w:pPr>
            <w:r w:rsidRPr="00A25B8A">
              <w:rPr>
                <w:rFonts w:ascii="Times New Roman" w:hAnsi="Times New Roman"/>
                <w:color w:val="000000"/>
                <w:sz w:val="24"/>
                <w:szCs w:val="24"/>
              </w:rPr>
              <w:t>До заміни новими</w:t>
            </w:r>
            <w:r w:rsidR="00D90FCA">
              <w:rPr>
                <w:rFonts w:ascii="Times New Roman" w:hAnsi="Times New Roman"/>
                <w:color w:val="000000"/>
                <w:sz w:val="24"/>
                <w:szCs w:val="24"/>
              </w:rPr>
              <w:t xml:space="preserve"> </w:t>
            </w:r>
            <w:r w:rsidRPr="00A25B8A">
              <w:rPr>
                <w:rFonts w:ascii="Times New Roman" w:hAnsi="Times New Roman"/>
                <w:color w:val="000000"/>
                <w:sz w:val="24"/>
                <w:szCs w:val="24"/>
              </w:rPr>
              <w:t>ст. 20-6</w:t>
            </w:r>
          </w:p>
        </w:tc>
        <w:tc>
          <w:tcPr>
            <w:tcW w:w="1559" w:type="dxa"/>
            <w:gridSpan w:val="2"/>
            <w:tcBorders>
              <w:top w:val="single" w:sz="4" w:space="0" w:color="auto"/>
              <w:left w:val="single" w:sz="4" w:space="0" w:color="auto"/>
              <w:bottom w:val="single" w:sz="4" w:space="0" w:color="auto"/>
              <w:right w:val="single" w:sz="4" w:space="0" w:color="auto"/>
            </w:tcBorders>
          </w:tcPr>
          <w:p w14:paraId="66F59E3A" w14:textId="77777777" w:rsidR="00D26223" w:rsidRPr="00A25B8A" w:rsidRDefault="00D26223" w:rsidP="00C4320E">
            <w:pPr>
              <w:jc w:val="both"/>
              <w:rPr>
                <w:rFonts w:ascii="Times New Roman" w:hAnsi="Times New Roman"/>
                <w:color w:val="000000"/>
                <w:sz w:val="24"/>
                <w:szCs w:val="24"/>
              </w:rPr>
            </w:pPr>
          </w:p>
        </w:tc>
      </w:tr>
      <w:tr w:rsidR="00D26223" w:rsidRPr="00A25B8A" w14:paraId="0795B1D7" w14:textId="77777777" w:rsidTr="00E45CDA">
        <w:trPr>
          <w:cantSplit/>
        </w:trPr>
        <w:tc>
          <w:tcPr>
            <w:tcW w:w="1242" w:type="dxa"/>
            <w:tcBorders>
              <w:top w:val="single" w:sz="4" w:space="0" w:color="auto"/>
              <w:left w:val="single" w:sz="4" w:space="0" w:color="auto"/>
              <w:bottom w:val="single" w:sz="4" w:space="0" w:color="auto"/>
              <w:right w:val="single" w:sz="4" w:space="0" w:color="auto"/>
            </w:tcBorders>
          </w:tcPr>
          <w:p w14:paraId="37509A87" w14:textId="77777777" w:rsidR="00D26223" w:rsidRPr="00A25B8A" w:rsidRDefault="000316A5" w:rsidP="00660873">
            <w:pPr>
              <w:pStyle w:val="1"/>
              <w:jc w:val="center"/>
              <w:rPr>
                <w:rFonts w:ascii="Times New Roman" w:hAnsi="Times New Roman" w:cs="Times New Roman"/>
                <w:b w:val="0"/>
                <w:sz w:val="24"/>
                <w:szCs w:val="24"/>
              </w:rPr>
            </w:pPr>
            <w:r>
              <w:rPr>
                <w:rFonts w:ascii="Times New Roman" w:hAnsi="Times New Roman" w:cs="Times New Roman"/>
                <w:b w:val="0"/>
                <w:sz w:val="24"/>
                <w:szCs w:val="24"/>
              </w:rPr>
              <w:t>09</w:t>
            </w:r>
            <w:r w:rsidR="00D26223" w:rsidRPr="00A25B8A">
              <w:rPr>
                <w:rFonts w:ascii="Times New Roman" w:hAnsi="Times New Roman" w:cs="Times New Roman"/>
                <w:b w:val="0"/>
                <w:sz w:val="24"/>
                <w:szCs w:val="24"/>
              </w:rPr>
              <w:t>-05</w:t>
            </w:r>
          </w:p>
        </w:tc>
        <w:tc>
          <w:tcPr>
            <w:tcW w:w="4111" w:type="dxa"/>
            <w:tcBorders>
              <w:top w:val="single" w:sz="4" w:space="0" w:color="auto"/>
              <w:left w:val="single" w:sz="4" w:space="0" w:color="auto"/>
              <w:bottom w:val="single" w:sz="4" w:space="0" w:color="auto"/>
              <w:right w:val="single" w:sz="4" w:space="0" w:color="auto"/>
            </w:tcBorders>
          </w:tcPr>
          <w:p w14:paraId="2A44F8CC" w14:textId="77777777" w:rsidR="00D26223" w:rsidRPr="00A25B8A" w:rsidRDefault="00D26223" w:rsidP="00C4320E">
            <w:pPr>
              <w:rPr>
                <w:rFonts w:ascii="Times New Roman" w:hAnsi="Times New Roman"/>
                <w:color w:val="000000"/>
                <w:sz w:val="24"/>
                <w:szCs w:val="24"/>
              </w:rPr>
            </w:pPr>
            <w:r w:rsidRPr="00A25B8A">
              <w:rPr>
                <w:rFonts w:ascii="Times New Roman" w:hAnsi="Times New Roman"/>
                <w:color w:val="000000"/>
                <w:sz w:val="24"/>
                <w:szCs w:val="24"/>
              </w:rPr>
              <w:t>Положення про управління і  відділи міської ради</w:t>
            </w:r>
          </w:p>
        </w:tc>
        <w:tc>
          <w:tcPr>
            <w:tcW w:w="1276" w:type="dxa"/>
            <w:tcBorders>
              <w:top w:val="single" w:sz="4" w:space="0" w:color="auto"/>
              <w:left w:val="single" w:sz="4" w:space="0" w:color="auto"/>
              <w:bottom w:val="single" w:sz="4" w:space="0" w:color="auto"/>
              <w:right w:val="single" w:sz="4" w:space="0" w:color="auto"/>
            </w:tcBorders>
          </w:tcPr>
          <w:p w14:paraId="33097616" w14:textId="77777777" w:rsidR="00D26223" w:rsidRPr="00A25B8A" w:rsidRDefault="00D26223" w:rsidP="00C4320E">
            <w:pPr>
              <w:jc w:val="both"/>
              <w:rPr>
                <w:rFonts w:ascii="Times New Roman" w:hAnsi="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D040AE1" w14:textId="77777777" w:rsidR="00D26223" w:rsidRPr="00A25B8A" w:rsidRDefault="00D26223" w:rsidP="00C4320E">
            <w:pPr>
              <w:jc w:val="center"/>
              <w:rPr>
                <w:rFonts w:ascii="Times New Roman" w:hAnsi="Times New Roman"/>
                <w:color w:val="000000"/>
                <w:sz w:val="24"/>
                <w:szCs w:val="24"/>
              </w:rPr>
            </w:pPr>
            <w:r w:rsidRPr="00A25B8A">
              <w:rPr>
                <w:rFonts w:ascii="Times New Roman" w:hAnsi="Times New Roman"/>
                <w:color w:val="000000"/>
                <w:sz w:val="24"/>
                <w:szCs w:val="24"/>
              </w:rPr>
              <w:t>Постійност.39</w:t>
            </w:r>
          </w:p>
        </w:tc>
        <w:tc>
          <w:tcPr>
            <w:tcW w:w="1559" w:type="dxa"/>
            <w:gridSpan w:val="2"/>
            <w:tcBorders>
              <w:top w:val="single" w:sz="4" w:space="0" w:color="auto"/>
              <w:left w:val="single" w:sz="4" w:space="0" w:color="auto"/>
              <w:bottom w:val="single" w:sz="4" w:space="0" w:color="auto"/>
              <w:right w:val="single" w:sz="4" w:space="0" w:color="auto"/>
            </w:tcBorders>
          </w:tcPr>
          <w:p w14:paraId="6F2207E4" w14:textId="77777777" w:rsidR="00D26223" w:rsidRPr="00A25B8A" w:rsidRDefault="00D26223" w:rsidP="00C4320E">
            <w:pPr>
              <w:jc w:val="both"/>
              <w:rPr>
                <w:rFonts w:ascii="Times New Roman" w:hAnsi="Times New Roman"/>
                <w:color w:val="000000"/>
                <w:sz w:val="24"/>
                <w:szCs w:val="24"/>
              </w:rPr>
            </w:pPr>
          </w:p>
        </w:tc>
      </w:tr>
      <w:tr w:rsidR="00D26223" w:rsidRPr="00A25B8A" w14:paraId="5B5C8948" w14:textId="77777777" w:rsidTr="00E45CDA">
        <w:trPr>
          <w:cantSplit/>
        </w:trPr>
        <w:tc>
          <w:tcPr>
            <w:tcW w:w="1242" w:type="dxa"/>
            <w:tcBorders>
              <w:top w:val="single" w:sz="4" w:space="0" w:color="auto"/>
              <w:left w:val="single" w:sz="4" w:space="0" w:color="auto"/>
              <w:bottom w:val="single" w:sz="4" w:space="0" w:color="auto"/>
              <w:right w:val="single" w:sz="4" w:space="0" w:color="auto"/>
            </w:tcBorders>
          </w:tcPr>
          <w:p w14:paraId="14D429E6" w14:textId="77777777" w:rsidR="00D26223" w:rsidRPr="00A25B8A" w:rsidRDefault="000316A5" w:rsidP="00660873">
            <w:pPr>
              <w:pStyle w:val="1"/>
              <w:jc w:val="center"/>
              <w:rPr>
                <w:rFonts w:ascii="Times New Roman" w:hAnsi="Times New Roman" w:cs="Times New Roman"/>
                <w:b w:val="0"/>
                <w:sz w:val="24"/>
                <w:szCs w:val="24"/>
              </w:rPr>
            </w:pPr>
            <w:r>
              <w:rPr>
                <w:rFonts w:ascii="Times New Roman" w:hAnsi="Times New Roman" w:cs="Times New Roman"/>
                <w:b w:val="0"/>
                <w:sz w:val="24"/>
                <w:szCs w:val="24"/>
              </w:rPr>
              <w:t>09</w:t>
            </w:r>
            <w:r w:rsidR="00D26223" w:rsidRPr="00A25B8A">
              <w:rPr>
                <w:rFonts w:ascii="Times New Roman" w:hAnsi="Times New Roman" w:cs="Times New Roman"/>
                <w:b w:val="0"/>
                <w:sz w:val="24"/>
                <w:szCs w:val="24"/>
              </w:rPr>
              <w:t>-06</w:t>
            </w:r>
          </w:p>
        </w:tc>
        <w:tc>
          <w:tcPr>
            <w:tcW w:w="4111" w:type="dxa"/>
            <w:tcBorders>
              <w:top w:val="single" w:sz="4" w:space="0" w:color="auto"/>
              <w:left w:val="single" w:sz="4" w:space="0" w:color="auto"/>
              <w:bottom w:val="single" w:sz="4" w:space="0" w:color="auto"/>
              <w:right w:val="single" w:sz="4" w:space="0" w:color="auto"/>
            </w:tcBorders>
          </w:tcPr>
          <w:p w14:paraId="2A581726" w14:textId="77777777" w:rsidR="00D26223" w:rsidRPr="00A25B8A" w:rsidRDefault="00D26223" w:rsidP="00C4320E">
            <w:pPr>
              <w:rPr>
                <w:rFonts w:ascii="Times New Roman" w:hAnsi="Times New Roman"/>
                <w:color w:val="000000"/>
                <w:sz w:val="24"/>
                <w:szCs w:val="24"/>
              </w:rPr>
            </w:pPr>
            <w:r w:rsidRPr="00A25B8A">
              <w:rPr>
                <w:rFonts w:ascii="Times New Roman" w:hAnsi="Times New Roman"/>
                <w:color w:val="000000"/>
                <w:sz w:val="24"/>
                <w:szCs w:val="24"/>
              </w:rPr>
              <w:t>Нормативні документи з питань діяльності міської ради, її виконавчих органів (копії)</w:t>
            </w:r>
          </w:p>
        </w:tc>
        <w:tc>
          <w:tcPr>
            <w:tcW w:w="1276" w:type="dxa"/>
            <w:tcBorders>
              <w:top w:val="single" w:sz="4" w:space="0" w:color="auto"/>
              <w:left w:val="single" w:sz="4" w:space="0" w:color="auto"/>
              <w:bottom w:val="single" w:sz="4" w:space="0" w:color="auto"/>
              <w:right w:val="single" w:sz="4" w:space="0" w:color="auto"/>
            </w:tcBorders>
          </w:tcPr>
          <w:p w14:paraId="107CE84C" w14:textId="77777777" w:rsidR="00D26223" w:rsidRPr="00A25B8A" w:rsidRDefault="00D26223" w:rsidP="00C4320E">
            <w:pPr>
              <w:jc w:val="both"/>
              <w:rPr>
                <w:rFonts w:ascii="Times New Roman" w:hAnsi="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2E856C5" w14:textId="4A6D2BE0" w:rsidR="00D26223" w:rsidRPr="00A25B8A" w:rsidRDefault="00D26223" w:rsidP="00C4320E">
            <w:pPr>
              <w:jc w:val="center"/>
              <w:rPr>
                <w:rFonts w:ascii="Times New Roman" w:hAnsi="Times New Roman"/>
                <w:color w:val="000000"/>
                <w:sz w:val="24"/>
                <w:szCs w:val="24"/>
              </w:rPr>
            </w:pPr>
            <w:r w:rsidRPr="00A25B8A">
              <w:rPr>
                <w:rFonts w:ascii="Times New Roman" w:hAnsi="Times New Roman"/>
                <w:color w:val="000000"/>
                <w:sz w:val="24"/>
                <w:szCs w:val="24"/>
              </w:rPr>
              <w:t>До заміни новими</w:t>
            </w:r>
            <w:r w:rsidR="00CD38FD">
              <w:rPr>
                <w:rFonts w:ascii="Times New Roman" w:hAnsi="Times New Roman"/>
                <w:color w:val="000000"/>
                <w:sz w:val="24"/>
                <w:szCs w:val="24"/>
              </w:rPr>
              <w:t xml:space="preserve"> </w:t>
            </w:r>
            <w:r w:rsidRPr="00A25B8A">
              <w:rPr>
                <w:rFonts w:ascii="Times New Roman" w:hAnsi="Times New Roman"/>
                <w:color w:val="000000"/>
                <w:sz w:val="24"/>
                <w:szCs w:val="24"/>
              </w:rPr>
              <w:t>ст. 20-6</w:t>
            </w:r>
          </w:p>
        </w:tc>
        <w:tc>
          <w:tcPr>
            <w:tcW w:w="1559" w:type="dxa"/>
            <w:gridSpan w:val="2"/>
            <w:tcBorders>
              <w:top w:val="single" w:sz="4" w:space="0" w:color="auto"/>
              <w:left w:val="single" w:sz="4" w:space="0" w:color="auto"/>
              <w:bottom w:val="single" w:sz="4" w:space="0" w:color="auto"/>
              <w:right w:val="single" w:sz="4" w:space="0" w:color="auto"/>
            </w:tcBorders>
          </w:tcPr>
          <w:p w14:paraId="46558F05" w14:textId="77777777" w:rsidR="00D26223" w:rsidRPr="00A25B8A" w:rsidRDefault="00D26223" w:rsidP="00C4320E">
            <w:pPr>
              <w:jc w:val="both"/>
              <w:rPr>
                <w:rFonts w:ascii="Times New Roman" w:hAnsi="Times New Roman"/>
                <w:color w:val="000000"/>
                <w:sz w:val="24"/>
                <w:szCs w:val="24"/>
              </w:rPr>
            </w:pPr>
          </w:p>
        </w:tc>
      </w:tr>
      <w:tr w:rsidR="00D26223" w:rsidRPr="00A25B8A" w14:paraId="5E49DEF0" w14:textId="77777777" w:rsidTr="00E45CDA">
        <w:trPr>
          <w:cantSplit/>
        </w:trPr>
        <w:tc>
          <w:tcPr>
            <w:tcW w:w="1242" w:type="dxa"/>
            <w:tcBorders>
              <w:top w:val="single" w:sz="4" w:space="0" w:color="auto"/>
              <w:left w:val="single" w:sz="4" w:space="0" w:color="auto"/>
              <w:bottom w:val="single" w:sz="4" w:space="0" w:color="auto"/>
              <w:right w:val="single" w:sz="4" w:space="0" w:color="auto"/>
            </w:tcBorders>
          </w:tcPr>
          <w:p w14:paraId="080B8087" w14:textId="77777777" w:rsidR="00D26223" w:rsidRPr="00A25B8A" w:rsidRDefault="000316A5" w:rsidP="00660873">
            <w:pPr>
              <w:pStyle w:val="1"/>
              <w:jc w:val="center"/>
              <w:rPr>
                <w:rFonts w:ascii="Times New Roman" w:hAnsi="Times New Roman" w:cs="Times New Roman"/>
                <w:b w:val="0"/>
                <w:sz w:val="24"/>
                <w:szCs w:val="24"/>
              </w:rPr>
            </w:pPr>
            <w:r>
              <w:rPr>
                <w:rFonts w:ascii="Times New Roman" w:hAnsi="Times New Roman" w:cs="Times New Roman"/>
                <w:b w:val="0"/>
                <w:sz w:val="24"/>
                <w:szCs w:val="24"/>
              </w:rPr>
              <w:t>09</w:t>
            </w:r>
            <w:r w:rsidR="00D26223" w:rsidRPr="00A25B8A">
              <w:rPr>
                <w:rFonts w:ascii="Times New Roman" w:hAnsi="Times New Roman" w:cs="Times New Roman"/>
                <w:b w:val="0"/>
                <w:sz w:val="24"/>
                <w:szCs w:val="24"/>
              </w:rPr>
              <w:t>-0</w:t>
            </w:r>
            <w:r w:rsidR="00660873" w:rsidRPr="00A25B8A">
              <w:rPr>
                <w:rFonts w:ascii="Times New Roman" w:hAnsi="Times New Roman" w:cs="Times New Roman"/>
                <w:b w:val="0"/>
                <w:sz w:val="24"/>
                <w:szCs w:val="24"/>
              </w:rPr>
              <w:t>7</w:t>
            </w:r>
          </w:p>
        </w:tc>
        <w:tc>
          <w:tcPr>
            <w:tcW w:w="4111" w:type="dxa"/>
            <w:tcBorders>
              <w:top w:val="single" w:sz="4" w:space="0" w:color="auto"/>
              <w:left w:val="single" w:sz="4" w:space="0" w:color="auto"/>
              <w:bottom w:val="single" w:sz="4" w:space="0" w:color="auto"/>
              <w:right w:val="single" w:sz="4" w:space="0" w:color="auto"/>
            </w:tcBorders>
          </w:tcPr>
          <w:p w14:paraId="3C4E67B3" w14:textId="77777777" w:rsidR="00D26223" w:rsidRPr="00A25B8A" w:rsidRDefault="00D26223" w:rsidP="00C4320E">
            <w:pPr>
              <w:pStyle w:val="ae"/>
              <w:rPr>
                <w:lang w:val="uk-UA"/>
              </w:rPr>
            </w:pPr>
            <w:r w:rsidRPr="00A25B8A">
              <w:rPr>
                <w:lang w:val="uk-UA"/>
              </w:rPr>
              <w:t xml:space="preserve">Розпорядження міського голови з особового складу (про прийняття, переведення, </w:t>
            </w:r>
            <w:proofErr w:type="spellStart"/>
            <w:r w:rsidRPr="00A25B8A">
              <w:rPr>
                <w:lang w:val="uk-UA"/>
              </w:rPr>
              <w:t>звільнення,присвоєння</w:t>
            </w:r>
            <w:proofErr w:type="spellEnd"/>
            <w:r w:rsidRPr="00A25B8A">
              <w:rPr>
                <w:lang w:val="uk-UA"/>
              </w:rPr>
              <w:t xml:space="preserve"> рангів)</w:t>
            </w:r>
          </w:p>
          <w:p w14:paraId="26ED21C2" w14:textId="77777777" w:rsidR="00D26223" w:rsidRPr="00A25B8A" w:rsidRDefault="00D26223" w:rsidP="00C4320E">
            <w:pPr>
              <w:pStyle w:val="ae"/>
              <w:rPr>
                <w:lang w:val="uk-UA"/>
              </w:rPr>
            </w:pPr>
          </w:p>
        </w:tc>
        <w:tc>
          <w:tcPr>
            <w:tcW w:w="1276" w:type="dxa"/>
            <w:tcBorders>
              <w:top w:val="single" w:sz="4" w:space="0" w:color="auto"/>
              <w:left w:val="single" w:sz="4" w:space="0" w:color="auto"/>
              <w:bottom w:val="single" w:sz="4" w:space="0" w:color="auto"/>
              <w:right w:val="single" w:sz="4" w:space="0" w:color="auto"/>
            </w:tcBorders>
          </w:tcPr>
          <w:p w14:paraId="7234E03F" w14:textId="77777777" w:rsidR="00D26223" w:rsidRPr="00A25B8A" w:rsidRDefault="00D26223" w:rsidP="00C4320E">
            <w:pPr>
              <w:pStyle w:val="ae"/>
              <w:rPr>
                <w:lang w:val="uk-UA"/>
              </w:rPr>
            </w:pPr>
          </w:p>
        </w:tc>
        <w:tc>
          <w:tcPr>
            <w:tcW w:w="1701" w:type="dxa"/>
            <w:tcBorders>
              <w:top w:val="single" w:sz="4" w:space="0" w:color="auto"/>
              <w:left w:val="single" w:sz="4" w:space="0" w:color="auto"/>
              <w:bottom w:val="single" w:sz="4" w:space="0" w:color="auto"/>
              <w:right w:val="single" w:sz="4" w:space="0" w:color="auto"/>
            </w:tcBorders>
          </w:tcPr>
          <w:p w14:paraId="718BC9BE" w14:textId="77777777" w:rsidR="00D26223" w:rsidRPr="00A25B8A" w:rsidRDefault="00D26223" w:rsidP="00C4320E">
            <w:pPr>
              <w:pStyle w:val="ae"/>
              <w:jc w:val="center"/>
              <w:rPr>
                <w:lang w:val="uk-UA"/>
              </w:rPr>
            </w:pPr>
            <w:r w:rsidRPr="00A25B8A">
              <w:rPr>
                <w:lang w:val="uk-UA"/>
              </w:rPr>
              <w:t>75 р. ²</w:t>
            </w:r>
          </w:p>
          <w:p w14:paraId="1AC77DC7" w14:textId="77777777" w:rsidR="00D26223" w:rsidRPr="00A25B8A" w:rsidRDefault="00D26223" w:rsidP="00C4320E">
            <w:pPr>
              <w:pStyle w:val="ae"/>
              <w:jc w:val="center"/>
              <w:rPr>
                <w:lang w:val="uk-UA"/>
              </w:rPr>
            </w:pPr>
            <w:r w:rsidRPr="00A25B8A">
              <w:rPr>
                <w:lang w:val="uk-UA"/>
              </w:rPr>
              <w:t>ст. 16- б</w:t>
            </w:r>
          </w:p>
        </w:tc>
        <w:tc>
          <w:tcPr>
            <w:tcW w:w="1559" w:type="dxa"/>
            <w:gridSpan w:val="2"/>
            <w:tcBorders>
              <w:top w:val="single" w:sz="4" w:space="0" w:color="auto"/>
              <w:left w:val="single" w:sz="4" w:space="0" w:color="auto"/>
              <w:bottom w:val="single" w:sz="4" w:space="0" w:color="auto"/>
              <w:right w:val="single" w:sz="4" w:space="0" w:color="auto"/>
            </w:tcBorders>
          </w:tcPr>
          <w:p w14:paraId="72310997" w14:textId="77777777" w:rsidR="00D26223" w:rsidRPr="00A25B8A" w:rsidRDefault="00D26223" w:rsidP="00C4320E">
            <w:pPr>
              <w:pStyle w:val="ae"/>
              <w:rPr>
                <w:lang w:val="uk-UA"/>
              </w:rPr>
            </w:pPr>
          </w:p>
        </w:tc>
      </w:tr>
      <w:tr w:rsidR="00D26223" w:rsidRPr="00A25B8A" w14:paraId="1B70A8DF" w14:textId="77777777" w:rsidTr="00E45CDA">
        <w:trPr>
          <w:cantSplit/>
        </w:trPr>
        <w:tc>
          <w:tcPr>
            <w:tcW w:w="1242" w:type="dxa"/>
            <w:tcBorders>
              <w:top w:val="single" w:sz="4" w:space="0" w:color="auto"/>
              <w:left w:val="single" w:sz="4" w:space="0" w:color="auto"/>
              <w:bottom w:val="single" w:sz="4" w:space="0" w:color="auto"/>
              <w:right w:val="single" w:sz="4" w:space="0" w:color="auto"/>
            </w:tcBorders>
          </w:tcPr>
          <w:p w14:paraId="52FA8B68" w14:textId="77777777" w:rsidR="00D26223" w:rsidRPr="00A25B8A" w:rsidRDefault="000316A5" w:rsidP="00660873">
            <w:pPr>
              <w:pStyle w:val="1"/>
              <w:jc w:val="center"/>
              <w:rPr>
                <w:rFonts w:ascii="Times New Roman" w:hAnsi="Times New Roman" w:cs="Times New Roman"/>
                <w:b w:val="0"/>
                <w:sz w:val="24"/>
                <w:szCs w:val="24"/>
              </w:rPr>
            </w:pPr>
            <w:r>
              <w:rPr>
                <w:rFonts w:ascii="Times New Roman" w:hAnsi="Times New Roman" w:cs="Times New Roman"/>
                <w:b w:val="0"/>
                <w:sz w:val="24"/>
                <w:szCs w:val="24"/>
              </w:rPr>
              <w:t>09</w:t>
            </w:r>
            <w:r w:rsidR="00D26223" w:rsidRPr="00A25B8A">
              <w:rPr>
                <w:rFonts w:ascii="Times New Roman" w:hAnsi="Times New Roman" w:cs="Times New Roman"/>
                <w:b w:val="0"/>
                <w:sz w:val="24"/>
                <w:szCs w:val="24"/>
              </w:rPr>
              <w:t>-0</w:t>
            </w:r>
            <w:r w:rsidR="00660873" w:rsidRPr="00A25B8A">
              <w:rPr>
                <w:rFonts w:ascii="Times New Roman" w:hAnsi="Times New Roman" w:cs="Times New Roman"/>
                <w:b w:val="0"/>
                <w:sz w:val="24"/>
                <w:szCs w:val="24"/>
              </w:rPr>
              <w:t>8</w:t>
            </w:r>
          </w:p>
        </w:tc>
        <w:tc>
          <w:tcPr>
            <w:tcW w:w="4111" w:type="dxa"/>
            <w:tcBorders>
              <w:top w:val="single" w:sz="4" w:space="0" w:color="auto"/>
              <w:left w:val="single" w:sz="4" w:space="0" w:color="auto"/>
              <w:bottom w:val="single" w:sz="4" w:space="0" w:color="auto"/>
              <w:right w:val="single" w:sz="4" w:space="0" w:color="auto"/>
            </w:tcBorders>
          </w:tcPr>
          <w:p w14:paraId="70C2F609" w14:textId="77777777" w:rsidR="00D26223" w:rsidRPr="00A25B8A" w:rsidRDefault="00D26223" w:rsidP="00C4320E">
            <w:pPr>
              <w:pStyle w:val="ae"/>
              <w:rPr>
                <w:lang w:val="uk-UA"/>
              </w:rPr>
            </w:pPr>
            <w:r w:rsidRPr="00A25B8A">
              <w:rPr>
                <w:lang w:val="uk-UA"/>
              </w:rPr>
              <w:t>Журнал реєстрації розпоряджень з особового складу</w:t>
            </w:r>
          </w:p>
          <w:p w14:paraId="0265AEA2" w14:textId="77777777" w:rsidR="00D26223" w:rsidRPr="00A25B8A" w:rsidRDefault="00D26223" w:rsidP="00C4320E">
            <w:pPr>
              <w:pStyle w:val="ae"/>
              <w:rPr>
                <w:lang w:val="uk-UA"/>
              </w:rPr>
            </w:pPr>
          </w:p>
        </w:tc>
        <w:tc>
          <w:tcPr>
            <w:tcW w:w="1276" w:type="dxa"/>
            <w:tcBorders>
              <w:top w:val="single" w:sz="4" w:space="0" w:color="auto"/>
              <w:left w:val="single" w:sz="4" w:space="0" w:color="auto"/>
              <w:bottom w:val="single" w:sz="4" w:space="0" w:color="auto"/>
              <w:right w:val="single" w:sz="4" w:space="0" w:color="auto"/>
            </w:tcBorders>
          </w:tcPr>
          <w:p w14:paraId="11E93DF8" w14:textId="77777777" w:rsidR="00D26223" w:rsidRPr="00A25B8A" w:rsidRDefault="00D26223" w:rsidP="00C4320E">
            <w:pPr>
              <w:pStyle w:val="ae"/>
              <w:rPr>
                <w:lang w:val="uk-UA"/>
              </w:rPr>
            </w:pPr>
          </w:p>
        </w:tc>
        <w:tc>
          <w:tcPr>
            <w:tcW w:w="1701" w:type="dxa"/>
            <w:tcBorders>
              <w:top w:val="single" w:sz="4" w:space="0" w:color="auto"/>
              <w:left w:val="single" w:sz="4" w:space="0" w:color="auto"/>
              <w:bottom w:val="single" w:sz="4" w:space="0" w:color="auto"/>
              <w:right w:val="single" w:sz="4" w:space="0" w:color="auto"/>
            </w:tcBorders>
          </w:tcPr>
          <w:p w14:paraId="3BFB00A7" w14:textId="77777777" w:rsidR="00D26223" w:rsidRPr="00A25B8A" w:rsidRDefault="00D26223" w:rsidP="00C4320E">
            <w:pPr>
              <w:pStyle w:val="ae"/>
              <w:jc w:val="center"/>
              <w:rPr>
                <w:lang w:val="uk-UA"/>
              </w:rPr>
            </w:pPr>
            <w:r w:rsidRPr="00A25B8A">
              <w:rPr>
                <w:lang w:val="uk-UA"/>
              </w:rPr>
              <w:t>75 р.</w:t>
            </w:r>
          </w:p>
          <w:p w14:paraId="2754E1EF" w14:textId="77777777" w:rsidR="00D26223" w:rsidRPr="00A25B8A" w:rsidRDefault="00D26223" w:rsidP="00C4320E">
            <w:pPr>
              <w:pStyle w:val="ae"/>
              <w:jc w:val="center"/>
              <w:rPr>
                <w:lang w:val="uk-UA"/>
              </w:rPr>
            </w:pPr>
            <w:r w:rsidRPr="00A25B8A">
              <w:rPr>
                <w:lang w:val="uk-UA"/>
              </w:rPr>
              <w:t>ст.529</w:t>
            </w:r>
          </w:p>
        </w:tc>
        <w:tc>
          <w:tcPr>
            <w:tcW w:w="1559" w:type="dxa"/>
            <w:gridSpan w:val="2"/>
            <w:tcBorders>
              <w:top w:val="single" w:sz="4" w:space="0" w:color="auto"/>
              <w:left w:val="single" w:sz="4" w:space="0" w:color="auto"/>
              <w:bottom w:val="single" w:sz="4" w:space="0" w:color="auto"/>
              <w:right w:val="single" w:sz="4" w:space="0" w:color="auto"/>
            </w:tcBorders>
          </w:tcPr>
          <w:p w14:paraId="7E6C4A70" w14:textId="77777777" w:rsidR="00D26223" w:rsidRPr="00A25B8A" w:rsidRDefault="00D26223" w:rsidP="00C4320E">
            <w:pPr>
              <w:pStyle w:val="ae"/>
              <w:rPr>
                <w:lang w:val="uk-UA"/>
              </w:rPr>
            </w:pPr>
          </w:p>
        </w:tc>
      </w:tr>
      <w:tr w:rsidR="00D26223" w:rsidRPr="00A25B8A" w14:paraId="7836952A" w14:textId="77777777" w:rsidTr="00E45CDA">
        <w:trPr>
          <w:cantSplit/>
        </w:trPr>
        <w:tc>
          <w:tcPr>
            <w:tcW w:w="1242" w:type="dxa"/>
            <w:tcBorders>
              <w:top w:val="single" w:sz="4" w:space="0" w:color="auto"/>
              <w:left w:val="single" w:sz="4" w:space="0" w:color="auto"/>
              <w:bottom w:val="single" w:sz="4" w:space="0" w:color="auto"/>
              <w:right w:val="single" w:sz="4" w:space="0" w:color="auto"/>
            </w:tcBorders>
          </w:tcPr>
          <w:p w14:paraId="4C0B21FE" w14:textId="77777777" w:rsidR="00D26223" w:rsidRPr="00A25B8A" w:rsidRDefault="000316A5" w:rsidP="00660873">
            <w:pPr>
              <w:pStyle w:val="1"/>
              <w:jc w:val="center"/>
              <w:rPr>
                <w:rFonts w:ascii="Times New Roman" w:hAnsi="Times New Roman" w:cs="Times New Roman"/>
                <w:b w:val="0"/>
                <w:sz w:val="24"/>
                <w:szCs w:val="24"/>
              </w:rPr>
            </w:pPr>
            <w:r>
              <w:rPr>
                <w:rFonts w:ascii="Times New Roman" w:hAnsi="Times New Roman" w:cs="Times New Roman"/>
                <w:b w:val="0"/>
                <w:sz w:val="24"/>
                <w:szCs w:val="24"/>
              </w:rPr>
              <w:t>09</w:t>
            </w:r>
            <w:r w:rsidR="00D26223" w:rsidRPr="00A25B8A">
              <w:rPr>
                <w:rFonts w:ascii="Times New Roman" w:hAnsi="Times New Roman" w:cs="Times New Roman"/>
                <w:b w:val="0"/>
                <w:sz w:val="24"/>
                <w:szCs w:val="24"/>
              </w:rPr>
              <w:t>-</w:t>
            </w:r>
            <w:r w:rsidR="00660873" w:rsidRPr="00A25B8A">
              <w:rPr>
                <w:rFonts w:ascii="Times New Roman" w:hAnsi="Times New Roman" w:cs="Times New Roman"/>
                <w:b w:val="0"/>
                <w:sz w:val="24"/>
                <w:szCs w:val="24"/>
              </w:rPr>
              <w:t>09</w:t>
            </w:r>
          </w:p>
        </w:tc>
        <w:tc>
          <w:tcPr>
            <w:tcW w:w="4111" w:type="dxa"/>
            <w:tcBorders>
              <w:top w:val="single" w:sz="4" w:space="0" w:color="auto"/>
              <w:left w:val="single" w:sz="4" w:space="0" w:color="auto"/>
              <w:bottom w:val="single" w:sz="4" w:space="0" w:color="auto"/>
              <w:right w:val="single" w:sz="4" w:space="0" w:color="auto"/>
            </w:tcBorders>
          </w:tcPr>
          <w:p w14:paraId="6223E2D7" w14:textId="77777777" w:rsidR="00D26223" w:rsidRPr="00A25B8A" w:rsidRDefault="00D26223" w:rsidP="00C4320E">
            <w:pPr>
              <w:pStyle w:val="ae"/>
              <w:rPr>
                <w:lang w:val="uk-UA"/>
              </w:rPr>
            </w:pPr>
            <w:r w:rsidRPr="00A25B8A">
              <w:rPr>
                <w:lang w:val="uk-UA"/>
              </w:rPr>
              <w:t xml:space="preserve">Розпорядження міського голови  про надання відпусток </w:t>
            </w:r>
          </w:p>
          <w:p w14:paraId="15C23C95" w14:textId="77777777" w:rsidR="00D26223" w:rsidRPr="00A25B8A" w:rsidRDefault="00D26223" w:rsidP="00C4320E">
            <w:pPr>
              <w:pStyle w:val="ae"/>
              <w:rPr>
                <w:lang w:val="uk-UA"/>
              </w:rPr>
            </w:pPr>
          </w:p>
          <w:p w14:paraId="579AD7E0" w14:textId="77777777" w:rsidR="00D26223" w:rsidRPr="00A25B8A" w:rsidRDefault="00D26223" w:rsidP="00C4320E">
            <w:pPr>
              <w:pStyle w:val="ae"/>
              <w:rPr>
                <w:lang w:val="uk-UA"/>
              </w:rPr>
            </w:pPr>
          </w:p>
        </w:tc>
        <w:tc>
          <w:tcPr>
            <w:tcW w:w="1276" w:type="dxa"/>
            <w:tcBorders>
              <w:top w:val="single" w:sz="4" w:space="0" w:color="auto"/>
              <w:left w:val="single" w:sz="4" w:space="0" w:color="auto"/>
              <w:bottom w:val="single" w:sz="4" w:space="0" w:color="auto"/>
              <w:right w:val="single" w:sz="4" w:space="0" w:color="auto"/>
            </w:tcBorders>
          </w:tcPr>
          <w:p w14:paraId="6A588B9B" w14:textId="77777777" w:rsidR="00D26223" w:rsidRPr="00A25B8A" w:rsidRDefault="00D26223" w:rsidP="00C4320E">
            <w:pPr>
              <w:pStyle w:val="ae"/>
              <w:rPr>
                <w:lang w:val="uk-UA"/>
              </w:rPr>
            </w:pPr>
          </w:p>
        </w:tc>
        <w:tc>
          <w:tcPr>
            <w:tcW w:w="1701" w:type="dxa"/>
            <w:tcBorders>
              <w:top w:val="single" w:sz="4" w:space="0" w:color="auto"/>
              <w:left w:val="single" w:sz="4" w:space="0" w:color="auto"/>
              <w:bottom w:val="single" w:sz="4" w:space="0" w:color="auto"/>
              <w:right w:val="single" w:sz="4" w:space="0" w:color="auto"/>
            </w:tcBorders>
          </w:tcPr>
          <w:p w14:paraId="61F0B457" w14:textId="77777777" w:rsidR="00D26223" w:rsidRPr="00A25B8A" w:rsidRDefault="00D26223" w:rsidP="00C4320E">
            <w:pPr>
              <w:pStyle w:val="ae"/>
              <w:jc w:val="center"/>
              <w:rPr>
                <w:lang w:val="uk-UA"/>
              </w:rPr>
            </w:pPr>
            <w:r w:rsidRPr="00A25B8A">
              <w:rPr>
                <w:lang w:val="uk-UA"/>
              </w:rPr>
              <w:t>5 р.</w:t>
            </w:r>
          </w:p>
          <w:p w14:paraId="6A43512F" w14:textId="77777777" w:rsidR="00D26223" w:rsidRPr="00A25B8A" w:rsidRDefault="00D26223" w:rsidP="00C4320E">
            <w:pPr>
              <w:pStyle w:val="ae"/>
              <w:jc w:val="center"/>
              <w:rPr>
                <w:lang w:val="uk-UA"/>
              </w:rPr>
            </w:pPr>
            <w:r w:rsidRPr="00A25B8A">
              <w:rPr>
                <w:lang w:val="uk-UA"/>
              </w:rPr>
              <w:t>ст.16 - б</w:t>
            </w:r>
          </w:p>
        </w:tc>
        <w:tc>
          <w:tcPr>
            <w:tcW w:w="1559" w:type="dxa"/>
            <w:gridSpan w:val="2"/>
            <w:tcBorders>
              <w:top w:val="single" w:sz="4" w:space="0" w:color="auto"/>
              <w:left w:val="single" w:sz="4" w:space="0" w:color="auto"/>
              <w:bottom w:val="single" w:sz="4" w:space="0" w:color="auto"/>
              <w:right w:val="single" w:sz="4" w:space="0" w:color="auto"/>
            </w:tcBorders>
          </w:tcPr>
          <w:p w14:paraId="338E6146" w14:textId="77777777" w:rsidR="00D26223" w:rsidRPr="00A25B8A" w:rsidRDefault="00D26223" w:rsidP="00C4320E">
            <w:pPr>
              <w:pStyle w:val="ae"/>
              <w:rPr>
                <w:lang w:val="uk-UA"/>
              </w:rPr>
            </w:pPr>
          </w:p>
        </w:tc>
      </w:tr>
      <w:tr w:rsidR="00660873" w:rsidRPr="00A25B8A" w14:paraId="417AACD9" w14:textId="77777777" w:rsidTr="00E45CDA">
        <w:trPr>
          <w:cantSplit/>
        </w:trPr>
        <w:tc>
          <w:tcPr>
            <w:tcW w:w="1242" w:type="dxa"/>
            <w:tcBorders>
              <w:top w:val="single" w:sz="4" w:space="0" w:color="auto"/>
              <w:left w:val="single" w:sz="4" w:space="0" w:color="auto"/>
              <w:bottom w:val="single" w:sz="4" w:space="0" w:color="auto"/>
              <w:right w:val="single" w:sz="4" w:space="0" w:color="auto"/>
            </w:tcBorders>
          </w:tcPr>
          <w:p w14:paraId="61056B2F" w14:textId="77777777" w:rsidR="00660873" w:rsidRPr="00A25B8A" w:rsidRDefault="000316A5" w:rsidP="00660873">
            <w:pPr>
              <w:pStyle w:val="1"/>
              <w:jc w:val="center"/>
              <w:rPr>
                <w:rFonts w:ascii="Times New Roman" w:hAnsi="Times New Roman" w:cs="Times New Roman"/>
                <w:b w:val="0"/>
                <w:sz w:val="24"/>
                <w:szCs w:val="24"/>
              </w:rPr>
            </w:pPr>
            <w:r>
              <w:rPr>
                <w:rFonts w:ascii="Times New Roman" w:hAnsi="Times New Roman" w:cs="Times New Roman"/>
                <w:b w:val="0"/>
                <w:sz w:val="24"/>
                <w:szCs w:val="24"/>
              </w:rPr>
              <w:t>09</w:t>
            </w:r>
            <w:r w:rsidR="00660873" w:rsidRPr="00A25B8A">
              <w:rPr>
                <w:rFonts w:ascii="Times New Roman" w:hAnsi="Times New Roman" w:cs="Times New Roman"/>
                <w:b w:val="0"/>
                <w:sz w:val="24"/>
                <w:szCs w:val="24"/>
              </w:rPr>
              <w:t>-10</w:t>
            </w:r>
          </w:p>
        </w:tc>
        <w:tc>
          <w:tcPr>
            <w:tcW w:w="4111" w:type="dxa"/>
            <w:tcBorders>
              <w:top w:val="single" w:sz="4" w:space="0" w:color="auto"/>
              <w:left w:val="single" w:sz="4" w:space="0" w:color="auto"/>
              <w:bottom w:val="single" w:sz="4" w:space="0" w:color="auto"/>
              <w:right w:val="single" w:sz="4" w:space="0" w:color="auto"/>
            </w:tcBorders>
          </w:tcPr>
          <w:p w14:paraId="27EDDEE4" w14:textId="77777777" w:rsidR="00660873" w:rsidRPr="00A25B8A" w:rsidRDefault="00660873" w:rsidP="00660873">
            <w:pPr>
              <w:pStyle w:val="ae"/>
              <w:rPr>
                <w:lang w:val="uk-UA"/>
              </w:rPr>
            </w:pPr>
            <w:r w:rsidRPr="00A25B8A">
              <w:rPr>
                <w:lang w:val="uk-UA"/>
              </w:rPr>
              <w:t>Журнал реєстрації розпоряджень по відпустках</w:t>
            </w:r>
            <w:r w:rsidR="00F02B88">
              <w:rPr>
                <w:lang w:val="uk-UA"/>
              </w:rPr>
              <w:t xml:space="preserve"> </w:t>
            </w:r>
            <w:r w:rsidR="00D23024">
              <w:rPr>
                <w:lang w:val="uk-UA"/>
              </w:rPr>
              <w:t>(щорічні, навчальні)</w:t>
            </w:r>
          </w:p>
        </w:tc>
        <w:tc>
          <w:tcPr>
            <w:tcW w:w="1276" w:type="dxa"/>
            <w:tcBorders>
              <w:top w:val="single" w:sz="4" w:space="0" w:color="auto"/>
              <w:left w:val="single" w:sz="4" w:space="0" w:color="auto"/>
              <w:bottom w:val="single" w:sz="4" w:space="0" w:color="auto"/>
              <w:right w:val="single" w:sz="4" w:space="0" w:color="auto"/>
            </w:tcBorders>
          </w:tcPr>
          <w:p w14:paraId="6B8C8B1F" w14:textId="77777777" w:rsidR="00660873" w:rsidRPr="00A25B8A" w:rsidRDefault="00660873" w:rsidP="00660873">
            <w:pPr>
              <w:pStyle w:val="ae"/>
              <w:rPr>
                <w:lang w:val="uk-UA"/>
              </w:rPr>
            </w:pPr>
          </w:p>
        </w:tc>
        <w:tc>
          <w:tcPr>
            <w:tcW w:w="1701" w:type="dxa"/>
            <w:tcBorders>
              <w:top w:val="single" w:sz="4" w:space="0" w:color="auto"/>
              <w:left w:val="single" w:sz="4" w:space="0" w:color="auto"/>
              <w:bottom w:val="single" w:sz="4" w:space="0" w:color="auto"/>
              <w:right w:val="single" w:sz="4" w:space="0" w:color="auto"/>
            </w:tcBorders>
          </w:tcPr>
          <w:p w14:paraId="09C20A3E" w14:textId="77777777" w:rsidR="00660873" w:rsidRPr="00A25B8A" w:rsidRDefault="00660873" w:rsidP="00660873">
            <w:pPr>
              <w:pStyle w:val="ae"/>
              <w:jc w:val="center"/>
              <w:rPr>
                <w:lang w:val="uk-UA"/>
              </w:rPr>
            </w:pPr>
            <w:r w:rsidRPr="00A25B8A">
              <w:rPr>
                <w:lang w:val="uk-UA"/>
              </w:rPr>
              <w:t>5 р.</w:t>
            </w:r>
          </w:p>
          <w:p w14:paraId="740FA83D" w14:textId="77777777" w:rsidR="00660873" w:rsidRPr="00A25B8A" w:rsidRDefault="00660873" w:rsidP="00660873">
            <w:pPr>
              <w:pStyle w:val="ae"/>
              <w:jc w:val="center"/>
              <w:rPr>
                <w:lang w:val="uk-UA"/>
              </w:rPr>
            </w:pPr>
            <w:r w:rsidRPr="00A25B8A">
              <w:rPr>
                <w:lang w:val="uk-UA"/>
              </w:rPr>
              <w:t>ст.121-б</w:t>
            </w:r>
          </w:p>
        </w:tc>
        <w:tc>
          <w:tcPr>
            <w:tcW w:w="1559" w:type="dxa"/>
            <w:gridSpan w:val="2"/>
            <w:tcBorders>
              <w:top w:val="single" w:sz="4" w:space="0" w:color="auto"/>
              <w:left w:val="single" w:sz="4" w:space="0" w:color="auto"/>
              <w:bottom w:val="single" w:sz="4" w:space="0" w:color="auto"/>
              <w:right w:val="single" w:sz="4" w:space="0" w:color="auto"/>
            </w:tcBorders>
          </w:tcPr>
          <w:p w14:paraId="17B62373" w14:textId="77777777" w:rsidR="00660873" w:rsidRPr="00A25B8A" w:rsidRDefault="00660873" w:rsidP="00660873">
            <w:pPr>
              <w:pStyle w:val="ae"/>
              <w:rPr>
                <w:lang w:val="uk-UA"/>
              </w:rPr>
            </w:pPr>
          </w:p>
        </w:tc>
      </w:tr>
      <w:tr w:rsidR="00660873" w:rsidRPr="00A25B8A" w14:paraId="6931510B" w14:textId="77777777" w:rsidTr="00E45CDA">
        <w:trPr>
          <w:cantSplit/>
        </w:trPr>
        <w:tc>
          <w:tcPr>
            <w:tcW w:w="1242" w:type="dxa"/>
            <w:tcBorders>
              <w:top w:val="single" w:sz="4" w:space="0" w:color="auto"/>
              <w:left w:val="single" w:sz="4" w:space="0" w:color="auto"/>
              <w:bottom w:val="single" w:sz="4" w:space="0" w:color="auto"/>
              <w:right w:val="single" w:sz="4" w:space="0" w:color="auto"/>
            </w:tcBorders>
          </w:tcPr>
          <w:p w14:paraId="1A45D1E8" w14:textId="77777777" w:rsidR="00660873" w:rsidRPr="00A25B8A" w:rsidRDefault="000316A5" w:rsidP="00660873">
            <w:pPr>
              <w:pStyle w:val="1"/>
              <w:jc w:val="center"/>
              <w:rPr>
                <w:rFonts w:ascii="Times New Roman" w:hAnsi="Times New Roman" w:cs="Times New Roman"/>
                <w:b w:val="0"/>
                <w:sz w:val="24"/>
                <w:szCs w:val="24"/>
              </w:rPr>
            </w:pPr>
            <w:r>
              <w:rPr>
                <w:rFonts w:ascii="Times New Roman" w:hAnsi="Times New Roman" w:cs="Times New Roman"/>
                <w:b w:val="0"/>
                <w:sz w:val="24"/>
                <w:szCs w:val="24"/>
              </w:rPr>
              <w:t>09</w:t>
            </w:r>
            <w:r w:rsidR="00660873" w:rsidRPr="00A25B8A">
              <w:rPr>
                <w:rFonts w:ascii="Times New Roman" w:hAnsi="Times New Roman" w:cs="Times New Roman"/>
                <w:b w:val="0"/>
                <w:sz w:val="24"/>
                <w:szCs w:val="24"/>
              </w:rPr>
              <w:t>-11</w:t>
            </w:r>
          </w:p>
        </w:tc>
        <w:tc>
          <w:tcPr>
            <w:tcW w:w="4111" w:type="dxa"/>
            <w:tcBorders>
              <w:top w:val="single" w:sz="4" w:space="0" w:color="auto"/>
              <w:left w:val="single" w:sz="4" w:space="0" w:color="auto"/>
              <w:bottom w:val="single" w:sz="4" w:space="0" w:color="auto"/>
              <w:right w:val="single" w:sz="4" w:space="0" w:color="auto"/>
            </w:tcBorders>
          </w:tcPr>
          <w:p w14:paraId="0392794B" w14:textId="77777777" w:rsidR="00660873" w:rsidRPr="00A25B8A" w:rsidRDefault="00660873" w:rsidP="00660873">
            <w:pPr>
              <w:pStyle w:val="ae"/>
              <w:rPr>
                <w:lang w:val="uk-UA"/>
              </w:rPr>
            </w:pPr>
            <w:r w:rsidRPr="00A25B8A">
              <w:rPr>
                <w:lang w:val="uk-UA"/>
              </w:rPr>
              <w:t>Розпорядження про відрядження працівників міської ради</w:t>
            </w:r>
          </w:p>
        </w:tc>
        <w:tc>
          <w:tcPr>
            <w:tcW w:w="1276" w:type="dxa"/>
            <w:tcBorders>
              <w:top w:val="single" w:sz="4" w:space="0" w:color="auto"/>
              <w:left w:val="single" w:sz="4" w:space="0" w:color="auto"/>
              <w:bottom w:val="single" w:sz="4" w:space="0" w:color="auto"/>
              <w:right w:val="single" w:sz="4" w:space="0" w:color="auto"/>
            </w:tcBorders>
          </w:tcPr>
          <w:p w14:paraId="2543D4B7" w14:textId="77777777" w:rsidR="00660873" w:rsidRPr="00A25B8A" w:rsidRDefault="00660873" w:rsidP="00660873">
            <w:pPr>
              <w:pStyle w:val="ae"/>
              <w:rPr>
                <w:lang w:val="uk-UA"/>
              </w:rPr>
            </w:pPr>
          </w:p>
        </w:tc>
        <w:tc>
          <w:tcPr>
            <w:tcW w:w="1701" w:type="dxa"/>
            <w:tcBorders>
              <w:top w:val="single" w:sz="4" w:space="0" w:color="auto"/>
              <w:left w:val="single" w:sz="4" w:space="0" w:color="auto"/>
              <w:bottom w:val="single" w:sz="4" w:space="0" w:color="auto"/>
              <w:right w:val="single" w:sz="4" w:space="0" w:color="auto"/>
            </w:tcBorders>
          </w:tcPr>
          <w:p w14:paraId="3644393D" w14:textId="77777777" w:rsidR="00660873" w:rsidRPr="00A25B8A" w:rsidRDefault="00660873" w:rsidP="00660873">
            <w:pPr>
              <w:pStyle w:val="ae"/>
              <w:jc w:val="center"/>
              <w:rPr>
                <w:lang w:val="uk-UA"/>
              </w:rPr>
            </w:pPr>
            <w:r w:rsidRPr="00A25B8A">
              <w:rPr>
                <w:lang w:val="uk-UA"/>
              </w:rPr>
              <w:t>5 р.</w:t>
            </w:r>
          </w:p>
          <w:p w14:paraId="72549AF2" w14:textId="77777777" w:rsidR="00660873" w:rsidRPr="00A25B8A" w:rsidRDefault="00660873" w:rsidP="00660873">
            <w:pPr>
              <w:pStyle w:val="ae"/>
              <w:jc w:val="center"/>
              <w:rPr>
                <w:lang w:val="uk-UA"/>
              </w:rPr>
            </w:pPr>
            <w:r w:rsidRPr="00A25B8A">
              <w:rPr>
                <w:lang w:val="uk-UA"/>
              </w:rPr>
              <w:t>ст. 16</w:t>
            </w:r>
          </w:p>
        </w:tc>
        <w:tc>
          <w:tcPr>
            <w:tcW w:w="1559" w:type="dxa"/>
            <w:gridSpan w:val="2"/>
            <w:tcBorders>
              <w:top w:val="single" w:sz="4" w:space="0" w:color="auto"/>
              <w:left w:val="single" w:sz="4" w:space="0" w:color="auto"/>
              <w:bottom w:val="single" w:sz="4" w:space="0" w:color="auto"/>
              <w:right w:val="single" w:sz="4" w:space="0" w:color="auto"/>
            </w:tcBorders>
          </w:tcPr>
          <w:p w14:paraId="32C92230" w14:textId="77777777" w:rsidR="00660873" w:rsidRPr="00A25B8A" w:rsidRDefault="00660873" w:rsidP="00660873">
            <w:pPr>
              <w:pStyle w:val="ae"/>
              <w:rPr>
                <w:lang w:val="uk-UA"/>
              </w:rPr>
            </w:pPr>
          </w:p>
        </w:tc>
      </w:tr>
      <w:tr w:rsidR="00660873" w:rsidRPr="00A25B8A" w14:paraId="604400D0" w14:textId="77777777" w:rsidTr="00E45CDA">
        <w:trPr>
          <w:cantSplit/>
        </w:trPr>
        <w:tc>
          <w:tcPr>
            <w:tcW w:w="1242" w:type="dxa"/>
            <w:tcBorders>
              <w:top w:val="single" w:sz="4" w:space="0" w:color="auto"/>
              <w:left w:val="single" w:sz="4" w:space="0" w:color="auto"/>
              <w:bottom w:val="single" w:sz="4" w:space="0" w:color="auto"/>
              <w:right w:val="single" w:sz="4" w:space="0" w:color="auto"/>
            </w:tcBorders>
          </w:tcPr>
          <w:p w14:paraId="23FF0963" w14:textId="77777777" w:rsidR="00660873" w:rsidRPr="00A25B8A" w:rsidRDefault="000316A5" w:rsidP="00660873">
            <w:pPr>
              <w:pStyle w:val="1"/>
              <w:jc w:val="center"/>
              <w:rPr>
                <w:rFonts w:ascii="Times New Roman" w:hAnsi="Times New Roman" w:cs="Times New Roman"/>
                <w:b w:val="0"/>
                <w:sz w:val="24"/>
                <w:szCs w:val="24"/>
              </w:rPr>
            </w:pPr>
            <w:r>
              <w:rPr>
                <w:rFonts w:ascii="Times New Roman" w:hAnsi="Times New Roman" w:cs="Times New Roman"/>
                <w:b w:val="0"/>
                <w:sz w:val="24"/>
                <w:szCs w:val="24"/>
              </w:rPr>
              <w:t>09</w:t>
            </w:r>
            <w:r w:rsidR="00660873" w:rsidRPr="00A25B8A">
              <w:rPr>
                <w:rFonts w:ascii="Times New Roman" w:hAnsi="Times New Roman" w:cs="Times New Roman"/>
                <w:b w:val="0"/>
                <w:sz w:val="24"/>
                <w:szCs w:val="24"/>
              </w:rPr>
              <w:t>-12</w:t>
            </w:r>
          </w:p>
        </w:tc>
        <w:tc>
          <w:tcPr>
            <w:tcW w:w="4111" w:type="dxa"/>
            <w:tcBorders>
              <w:top w:val="single" w:sz="4" w:space="0" w:color="auto"/>
              <w:left w:val="single" w:sz="4" w:space="0" w:color="auto"/>
              <w:bottom w:val="single" w:sz="4" w:space="0" w:color="auto"/>
              <w:right w:val="single" w:sz="4" w:space="0" w:color="auto"/>
            </w:tcBorders>
          </w:tcPr>
          <w:p w14:paraId="0A17CE25" w14:textId="77777777" w:rsidR="00660873" w:rsidRPr="00A25B8A" w:rsidRDefault="00660873" w:rsidP="00660873">
            <w:pPr>
              <w:pStyle w:val="ae"/>
              <w:rPr>
                <w:lang w:val="uk-UA"/>
              </w:rPr>
            </w:pPr>
            <w:r w:rsidRPr="00A25B8A">
              <w:rPr>
                <w:lang w:val="uk-UA"/>
              </w:rPr>
              <w:t xml:space="preserve">Журнал реєстрації розпоряджень про відрядження </w:t>
            </w:r>
          </w:p>
          <w:p w14:paraId="4E4C173D" w14:textId="77777777" w:rsidR="00660873" w:rsidRPr="00A25B8A" w:rsidRDefault="00660873" w:rsidP="00660873">
            <w:pPr>
              <w:pStyle w:val="ae"/>
              <w:rPr>
                <w:lang w:val="uk-UA"/>
              </w:rPr>
            </w:pPr>
          </w:p>
        </w:tc>
        <w:tc>
          <w:tcPr>
            <w:tcW w:w="1276" w:type="dxa"/>
            <w:tcBorders>
              <w:top w:val="single" w:sz="4" w:space="0" w:color="auto"/>
              <w:left w:val="single" w:sz="4" w:space="0" w:color="auto"/>
              <w:bottom w:val="single" w:sz="4" w:space="0" w:color="auto"/>
              <w:right w:val="single" w:sz="4" w:space="0" w:color="auto"/>
            </w:tcBorders>
          </w:tcPr>
          <w:p w14:paraId="58246908" w14:textId="77777777" w:rsidR="00660873" w:rsidRPr="00A25B8A" w:rsidRDefault="00660873" w:rsidP="00660873">
            <w:pPr>
              <w:pStyle w:val="ae"/>
              <w:rPr>
                <w:lang w:val="uk-UA"/>
              </w:rPr>
            </w:pPr>
          </w:p>
        </w:tc>
        <w:tc>
          <w:tcPr>
            <w:tcW w:w="1701" w:type="dxa"/>
            <w:tcBorders>
              <w:top w:val="single" w:sz="4" w:space="0" w:color="auto"/>
              <w:left w:val="single" w:sz="4" w:space="0" w:color="auto"/>
              <w:bottom w:val="single" w:sz="4" w:space="0" w:color="auto"/>
              <w:right w:val="single" w:sz="4" w:space="0" w:color="auto"/>
            </w:tcBorders>
          </w:tcPr>
          <w:p w14:paraId="07DE4B00" w14:textId="77777777" w:rsidR="00660873" w:rsidRPr="00A25B8A" w:rsidRDefault="00660873" w:rsidP="00660873">
            <w:pPr>
              <w:pStyle w:val="ae"/>
              <w:jc w:val="center"/>
              <w:rPr>
                <w:lang w:val="uk-UA"/>
              </w:rPr>
            </w:pPr>
            <w:r w:rsidRPr="00A25B8A">
              <w:rPr>
                <w:lang w:val="uk-UA"/>
              </w:rPr>
              <w:t>5 р.</w:t>
            </w:r>
          </w:p>
          <w:p w14:paraId="75EFF279" w14:textId="77777777" w:rsidR="00660873" w:rsidRPr="00A25B8A" w:rsidRDefault="00660873" w:rsidP="00660873">
            <w:pPr>
              <w:pStyle w:val="ae"/>
              <w:jc w:val="center"/>
              <w:rPr>
                <w:lang w:val="uk-UA"/>
              </w:rPr>
            </w:pPr>
            <w:r w:rsidRPr="00A25B8A">
              <w:rPr>
                <w:lang w:val="uk-UA"/>
              </w:rPr>
              <w:t>ст.532 -б</w:t>
            </w:r>
          </w:p>
        </w:tc>
        <w:tc>
          <w:tcPr>
            <w:tcW w:w="1559" w:type="dxa"/>
            <w:gridSpan w:val="2"/>
            <w:tcBorders>
              <w:top w:val="single" w:sz="4" w:space="0" w:color="auto"/>
              <w:left w:val="single" w:sz="4" w:space="0" w:color="auto"/>
              <w:bottom w:val="single" w:sz="4" w:space="0" w:color="auto"/>
              <w:right w:val="single" w:sz="4" w:space="0" w:color="auto"/>
            </w:tcBorders>
          </w:tcPr>
          <w:p w14:paraId="113603FF" w14:textId="77777777" w:rsidR="00660873" w:rsidRPr="00A25B8A" w:rsidRDefault="00660873" w:rsidP="00660873">
            <w:pPr>
              <w:pStyle w:val="ae"/>
              <w:rPr>
                <w:lang w:val="uk-UA"/>
              </w:rPr>
            </w:pPr>
          </w:p>
        </w:tc>
      </w:tr>
      <w:tr w:rsidR="00660873" w:rsidRPr="00A25B8A" w14:paraId="5E615878" w14:textId="77777777" w:rsidTr="00E45CDA">
        <w:trPr>
          <w:cantSplit/>
        </w:trPr>
        <w:tc>
          <w:tcPr>
            <w:tcW w:w="1242" w:type="dxa"/>
            <w:tcBorders>
              <w:top w:val="single" w:sz="4" w:space="0" w:color="auto"/>
              <w:left w:val="single" w:sz="4" w:space="0" w:color="auto"/>
              <w:bottom w:val="single" w:sz="4" w:space="0" w:color="auto"/>
              <w:right w:val="single" w:sz="4" w:space="0" w:color="auto"/>
            </w:tcBorders>
          </w:tcPr>
          <w:p w14:paraId="2BE007BA" w14:textId="77777777" w:rsidR="00660873" w:rsidRPr="00A25B8A" w:rsidRDefault="000316A5" w:rsidP="00660873">
            <w:pPr>
              <w:pStyle w:val="1"/>
              <w:jc w:val="center"/>
              <w:rPr>
                <w:rFonts w:ascii="Times New Roman" w:hAnsi="Times New Roman" w:cs="Times New Roman"/>
                <w:b w:val="0"/>
                <w:sz w:val="24"/>
                <w:szCs w:val="24"/>
              </w:rPr>
            </w:pPr>
            <w:r>
              <w:rPr>
                <w:rFonts w:ascii="Times New Roman" w:hAnsi="Times New Roman" w:cs="Times New Roman"/>
                <w:b w:val="0"/>
                <w:sz w:val="24"/>
                <w:szCs w:val="24"/>
              </w:rPr>
              <w:t>09</w:t>
            </w:r>
            <w:r w:rsidR="00660873" w:rsidRPr="00A25B8A">
              <w:rPr>
                <w:rFonts w:ascii="Times New Roman" w:hAnsi="Times New Roman" w:cs="Times New Roman"/>
                <w:b w:val="0"/>
                <w:sz w:val="24"/>
                <w:szCs w:val="24"/>
              </w:rPr>
              <w:t>-13</w:t>
            </w:r>
          </w:p>
        </w:tc>
        <w:tc>
          <w:tcPr>
            <w:tcW w:w="4111" w:type="dxa"/>
            <w:tcBorders>
              <w:top w:val="single" w:sz="4" w:space="0" w:color="auto"/>
              <w:left w:val="single" w:sz="4" w:space="0" w:color="auto"/>
              <w:bottom w:val="single" w:sz="4" w:space="0" w:color="auto"/>
              <w:right w:val="single" w:sz="4" w:space="0" w:color="auto"/>
            </w:tcBorders>
          </w:tcPr>
          <w:p w14:paraId="4C952E15" w14:textId="77777777" w:rsidR="00660873" w:rsidRPr="00A25B8A" w:rsidRDefault="00660873" w:rsidP="00660873">
            <w:pPr>
              <w:pStyle w:val="ae"/>
              <w:rPr>
                <w:lang w:val="uk-UA"/>
              </w:rPr>
            </w:pPr>
            <w:r w:rsidRPr="00A25B8A">
              <w:rPr>
                <w:lang w:val="uk-UA"/>
              </w:rPr>
              <w:t>Посадові інструкції працівників міської ради</w:t>
            </w:r>
          </w:p>
          <w:p w14:paraId="1215A85C" w14:textId="77777777" w:rsidR="00660873" w:rsidRPr="00A25B8A" w:rsidRDefault="00660873" w:rsidP="00660873">
            <w:pPr>
              <w:pStyle w:val="ae"/>
              <w:rPr>
                <w:lang w:val="uk-UA"/>
              </w:rPr>
            </w:pPr>
          </w:p>
        </w:tc>
        <w:tc>
          <w:tcPr>
            <w:tcW w:w="1276" w:type="dxa"/>
            <w:tcBorders>
              <w:top w:val="single" w:sz="4" w:space="0" w:color="auto"/>
              <w:left w:val="single" w:sz="4" w:space="0" w:color="auto"/>
              <w:bottom w:val="single" w:sz="4" w:space="0" w:color="auto"/>
              <w:right w:val="single" w:sz="4" w:space="0" w:color="auto"/>
            </w:tcBorders>
          </w:tcPr>
          <w:p w14:paraId="63E884E5" w14:textId="77777777" w:rsidR="00660873" w:rsidRPr="00A25B8A" w:rsidRDefault="00660873" w:rsidP="00660873">
            <w:pPr>
              <w:pStyle w:val="ae"/>
              <w:rPr>
                <w:lang w:val="uk-UA"/>
              </w:rPr>
            </w:pPr>
          </w:p>
        </w:tc>
        <w:tc>
          <w:tcPr>
            <w:tcW w:w="1701" w:type="dxa"/>
            <w:tcBorders>
              <w:top w:val="single" w:sz="4" w:space="0" w:color="auto"/>
              <w:left w:val="single" w:sz="4" w:space="0" w:color="auto"/>
              <w:bottom w:val="single" w:sz="4" w:space="0" w:color="auto"/>
              <w:right w:val="single" w:sz="4" w:space="0" w:color="auto"/>
            </w:tcBorders>
          </w:tcPr>
          <w:p w14:paraId="6A3F3D39" w14:textId="77777777" w:rsidR="00660873" w:rsidRPr="00A25B8A" w:rsidRDefault="00660873" w:rsidP="000C61B5">
            <w:pPr>
              <w:pStyle w:val="ae"/>
              <w:jc w:val="center"/>
              <w:rPr>
                <w:lang w:val="uk-UA"/>
              </w:rPr>
            </w:pPr>
            <w:r w:rsidRPr="00A25B8A">
              <w:rPr>
                <w:lang w:val="uk-UA"/>
              </w:rPr>
              <w:t>5 р.¹</w:t>
            </w:r>
          </w:p>
          <w:p w14:paraId="171CB376" w14:textId="77777777" w:rsidR="00660873" w:rsidRPr="00A25B8A" w:rsidRDefault="00660873" w:rsidP="000C61B5">
            <w:pPr>
              <w:pStyle w:val="ae"/>
              <w:jc w:val="center"/>
              <w:rPr>
                <w:lang w:val="uk-UA"/>
              </w:rPr>
            </w:pPr>
            <w:r w:rsidRPr="00A25B8A">
              <w:rPr>
                <w:lang w:val="uk-UA"/>
              </w:rPr>
              <w:t>ст. 43</w:t>
            </w:r>
          </w:p>
        </w:tc>
        <w:tc>
          <w:tcPr>
            <w:tcW w:w="1559" w:type="dxa"/>
            <w:gridSpan w:val="2"/>
            <w:tcBorders>
              <w:top w:val="single" w:sz="4" w:space="0" w:color="auto"/>
              <w:left w:val="single" w:sz="4" w:space="0" w:color="auto"/>
              <w:bottom w:val="single" w:sz="4" w:space="0" w:color="auto"/>
              <w:right w:val="single" w:sz="4" w:space="0" w:color="auto"/>
            </w:tcBorders>
          </w:tcPr>
          <w:p w14:paraId="431D8418" w14:textId="77777777" w:rsidR="00660873" w:rsidRPr="00482787" w:rsidRDefault="00660873" w:rsidP="000C61B5">
            <w:pPr>
              <w:pStyle w:val="ae"/>
              <w:jc w:val="center"/>
              <w:rPr>
                <w:sz w:val="20"/>
                <w:szCs w:val="20"/>
                <w:lang w:val="uk-UA"/>
              </w:rPr>
            </w:pPr>
            <w:r w:rsidRPr="00482787">
              <w:rPr>
                <w:sz w:val="20"/>
                <w:szCs w:val="20"/>
                <w:lang w:val="uk-UA"/>
              </w:rPr>
              <w:t>Після заміни новими</w:t>
            </w:r>
          </w:p>
        </w:tc>
      </w:tr>
      <w:tr w:rsidR="00660873" w:rsidRPr="00A25B8A" w14:paraId="0E0C667B" w14:textId="77777777" w:rsidTr="00E45CDA">
        <w:trPr>
          <w:cantSplit/>
        </w:trPr>
        <w:tc>
          <w:tcPr>
            <w:tcW w:w="1242" w:type="dxa"/>
            <w:tcBorders>
              <w:top w:val="single" w:sz="4" w:space="0" w:color="auto"/>
              <w:left w:val="single" w:sz="4" w:space="0" w:color="auto"/>
              <w:bottom w:val="single" w:sz="4" w:space="0" w:color="auto"/>
              <w:right w:val="single" w:sz="4" w:space="0" w:color="auto"/>
            </w:tcBorders>
          </w:tcPr>
          <w:p w14:paraId="578BE5EF" w14:textId="77777777" w:rsidR="00660873" w:rsidRPr="00A25B8A" w:rsidRDefault="000316A5" w:rsidP="00660873">
            <w:pPr>
              <w:pStyle w:val="1"/>
              <w:jc w:val="center"/>
              <w:rPr>
                <w:rFonts w:ascii="Times New Roman" w:hAnsi="Times New Roman" w:cs="Times New Roman"/>
                <w:b w:val="0"/>
                <w:sz w:val="24"/>
                <w:szCs w:val="24"/>
              </w:rPr>
            </w:pPr>
            <w:r>
              <w:rPr>
                <w:rFonts w:ascii="Times New Roman" w:hAnsi="Times New Roman" w:cs="Times New Roman"/>
                <w:b w:val="0"/>
                <w:sz w:val="24"/>
                <w:szCs w:val="24"/>
              </w:rPr>
              <w:t>09</w:t>
            </w:r>
            <w:r w:rsidR="00660873" w:rsidRPr="00A25B8A">
              <w:rPr>
                <w:rFonts w:ascii="Times New Roman" w:hAnsi="Times New Roman" w:cs="Times New Roman"/>
                <w:b w:val="0"/>
                <w:sz w:val="24"/>
                <w:szCs w:val="24"/>
              </w:rPr>
              <w:t>-14</w:t>
            </w:r>
          </w:p>
        </w:tc>
        <w:tc>
          <w:tcPr>
            <w:tcW w:w="4111" w:type="dxa"/>
            <w:tcBorders>
              <w:top w:val="single" w:sz="4" w:space="0" w:color="auto"/>
              <w:left w:val="single" w:sz="4" w:space="0" w:color="auto"/>
              <w:bottom w:val="single" w:sz="4" w:space="0" w:color="auto"/>
              <w:right w:val="single" w:sz="4" w:space="0" w:color="auto"/>
            </w:tcBorders>
          </w:tcPr>
          <w:p w14:paraId="2D00E2B5" w14:textId="77777777" w:rsidR="00660873" w:rsidRPr="00A25B8A" w:rsidRDefault="00660873" w:rsidP="00660873">
            <w:pPr>
              <w:pStyle w:val="ae"/>
              <w:rPr>
                <w:lang w:val="uk-UA"/>
              </w:rPr>
            </w:pPr>
            <w:r w:rsidRPr="00A25B8A">
              <w:rPr>
                <w:lang w:val="uk-UA"/>
              </w:rPr>
              <w:t xml:space="preserve">Штатний розпис міської ради (копії) </w:t>
            </w:r>
          </w:p>
        </w:tc>
        <w:tc>
          <w:tcPr>
            <w:tcW w:w="1276" w:type="dxa"/>
            <w:tcBorders>
              <w:top w:val="single" w:sz="4" w:space="0" w:color="auto"/>
              <w:left w:val="single" w:sz="4" w:space="0" w:color="auto"/>
              <w:bottom w:val="single" w:sz="4" w:space="0" w:color="auto"/>
              <w:right w:val="single" w:sz="4" w:space="0" w:color="auto"/>
            </w:tcBorders>
          </w:tcPr>
          <w:p w14:paraId="16060E47" w14:textId="77777777" w:rsidR="00660873" w:rsidRPr="00A25B8A" w:rsidRDefault="00660873" w:rsidP="00660873">
            <w:pPr>
              <w:pStyle w:val="ae"/>
              <w:rPr>
                <w:lang w:val="uk-UA"/>
              </w:rPr>
            </w:pPr>
          </w:p>
        </w:tc>
        <w:tc>
          <w:tcPr>
            <w:tcW w:w="1701" w:type="dxa"/>
            <w:tcBorders>
              <w:top w:val="single" w:sz="4" w:space="0" w:color="auto"/>
              <w:left w:val="single" w:sz="4" w:space="0" w:color="auto"/>
              <w:bottom w:val="single" w:sz="4" w:space="0" w:color="auto"/>
              <w:right w:val="single" w:sz="4" w:space="0" w:color="auto"/>
            </w:tcBorders>
          </w:tcPr>
          <w:p w14:paraId="015E6914" w14:textId="77777777" w:rsidR="00660873" w:rsidRPr="00A25B8A" w:rsidRDefault="00660873" w:rsidP="00660873">
            <w:pPr>
              <w:pStyle w:val="ae"/>
              <w:jc w:val="center"/>
            </w:pPr>
            <w:r w:rsidRPr="00A25B8A">
              <w:t>5 р</w:t>
            </w:r>
            <w:r w:rsidRPr="00A25B8A">
              <w:rPr>
                <w:lang w:val="uk-UA"/>
              </w:rPr>
              <w:t xml:space="preserve">. </w:t>
            </w:r>
            <w:r w:rsidRPr="00A25B8A">
              <w:t>ЕПК,</w:t>
            </w:r>
          </w:p>
          <w:p w14:paraId="1DF1C8FC" w14:textId="77777777" w:rsidR="00660873" w:rsidRPr="00A25B8A" w:rsidRDefault="00660873" w:rsidP="00660873">
            <w:pPr>
              <w:pStyle w:val="ae"/>
              <w:jc w:val="center"/>
            </w:pPr>
            <w:r w:rsidRPr="00A25B8A">
              <w:t>ст. 520, наказу М</w:t>
            </w:r>
            <w:r w:rsidRPr="00A25B8A">
              <w:rPr>
                <w:lang w:val="uk-UA"/>
              </w:rPr>
              <w:t>ЮУ</w:t>
            </w:r>
            <w:proofErr w:type="spellStart"/>
            <w:r w:rsidRPr="00A25B8A">
              <w:t>від</w:t>
            </w:r>
            <w:proofErr w:type="spellEnd"/>
            <w:r w:rsidRPr="00A25B8A">
              <w:t xml:space="preserve"> 12.04.2012</w:t>
            </w:r>
          </w:p>
          <w:p w14:paraId="5FB81F2C" w14:textId="77777777" w:rsidR="00660873" w:rsidRPr="00A25B8A" w:rsidRDefault="00660873" w:rsidP="00660873">
            <w:pPr>
              <w:pStyle w:val="ae"/>
              <w:jc w:val="center"/>
              <w:rPr>
                <w:lang w:val="uk-UA"/>
              </w:rPr>
            </w:pPr>
            <w:r w:rsidRPr="00A25B8A">
              <w:t>№ 578/5</w:t>
            </w:r>
          </w:p>
        </w:tc>
        <w:tc>
          <w:tcPr>
            <w:tcW w:w="1559" w:type="dxa"/>
            <w:gridSpan w:val="2"/>
            <w:tcBorders>
              <w:top w:val="single" w:sz="4" w:space="0" w:color="auto"/>
              <w:left w:val="single" w:sz="4" w:space="0" w:color="auto"/>
              <w:bottom w:val="single" w:sz="4" w:space="0" w:color="auto"/>
              <w:right w:val="single" w:sz="4" w:space="0" w:color="auto"/>
            </w:tcBorders>
          </w:tcPr>
          <w:p w14:paraId="3590C618" w14:textId="77777777" w:rsidR="00660873" w:rsidRPr="00A25B8A" w:rsidRDefault="00660873" w:rsidP="00660873">
            <w:pPr>
              <w:pStyle w:val="ae"/>
              <w:rPr>
                <w:lang w:val="uk-UA"/>
              </w:rPr>
            </w:pPr>
          </w:p>
        </w:tc>
      </w:tr>
      <w:tr w:rsidR="00660873" w:rsidRPr="00A25B8A" w14:paraId="1CAE1064" w14:textId="77777777" w:rsidTr="00E45CDA">
        <w:trPr>
          <w:cantSplit/>
        </w:trPr>
        <w:tc>
          <w:tcPr>
            <w:tcW w:w="1242" w:type="dxa"/>
            <w:tcBorders>
              <w:top w:val="single" w:sz="4" w:space="0" w:color="auto"/>
              <w:left w:val="single" w:sz="4" w:space="0" w:color="auto"/>
              <w:bottom w:val="single" w:sz="4" w:space="0" w:color="auto"/>
              <w:right w:val="single" w:sz="4" w:space="0" w:color="auto"/>
            </w:tcBorders>
          </w:tcPr>
          <w:p w14:paraId="0CC43568" w14:textId="77777777" w:rsidR="00660873" w:rsidRPr="00A25B8A" w:rsidRDefault="000316A5" w:rsidP="00660873">
            <w:pPr>
              <w:pStyle w:val="1"/>
              <w:jc w:val="center"/>
              <w:rPr>
                <w:rFonts w:ascii="Times New Roman" w:hAnsi="Times New Roman" w:cs="Times New Roman"/>
                <w:b w:val="0"/>
                <w:sz w:val="24"/>
                <w:szCs w:val="24"/>
              </w:rPr>
            </w:pPr>
            <w:r>
              <w:rPr>
                <w:rFonts w:ascii="Times New Roman" w:hAnsi="Times New Roman" w:cs="Times New Roman"/>
                <w:b w:val="0"/>
                <w:sz w:val="24"/>
                <w:szCs w:val="24"/>
              </w:rPr>
              <w:t>09</w:t>
            </w:r>
            <w:r w:rsidR="00660873" w:rsidRPr="00A25B8A">
              <w:rPr>
                <w:rFonts w:ascii="Times New Roman" w:hAnsi="Times New Roman" w:cs="Times New Roman"/>
                <w:b w:val="0"/>
                <w:sz w:val="24"/>
                <w:szCs w:val="24"/>
              </w:rPr>
              <w:t>-15</w:t>
            </w:r>
          </w:p>
        </w:tc>
        <w:tc>
          <w:tcPr>
            <w:tcW w:w="4111" w:type="dxa"/>
            <w:tcBorders>
              <w:top w:val="single" w:sz="4" w:space="0" w:color="auto"/>
              <w:left w:val="single" w:sz="4" w:space="0" w:color="auto"/>
              <w:bottom w:val="single" w:sz="4" w:space="0" w:color="auto"/>
              <w:right w:val="single" w:sz="4" w:space="0" w:color="auto"/>
            </w:tcBorders>
          </w:tcPr>
          <w:p w14:paraId="5E419D83" w14:textId="77777777" w:rsidR="00660873" w:rsidRPr="00A25B8A" w:rsidRDefault="00660873" w:rsidP="00660873">
            <w:pPr>
              <w:pStyle w:val="ae"/>
              <w:rPr>
                <w:lang w:val="uk-UA"/>
              </w:rPr>
            </w:pPr>
            <w:r w:rsidRPr="00A25B8A">
              <w:rPr>
                <w:lang w:val="uk-UA"/>
              </w:rPr>
              <w:t>Штатно-посадова книга</w:t>
            </w:r>
          </w:p>
          <w:p w14:paraId="1644966A" w14:textId="77777777" w:rsidR="00660873" w:rsidRPr="00A25B8A" w:rsidRDefault="00660873" w:rsidP="00660873">
            <w:pPr>
              <w:pStyle w:val="ae"/>
              <w:rPr>
                <w:lang w:val="uk-UA"/>
              </w:rPr>
            </w:pPr>
          </w:p>
        </w:tc>
        <w:tc>
          <w:tcPr>
            <w:tcW w:w="1276" w:type="dxa"/>
            <w:tcBorders>
              <w:top w:val="single" w:sz="4" w:space="0" w:color="auto"/>
              <w:left w:val="single" w:sz="4" w:space="0" w:color="auto"/>
              <w:bottom w:val="single" w:sz="4" w:space="0" w:color="auto"/>
              <w:right w:val="single" w:sz="4" w:space="0" w:color="auto"/>
            </w:tcBorders>
          </w:tcPr>
          <w:p w14:paraId="604B2298" w14:textId="77777777" w:rsidR="00660873" w:rsidRPr="00A25B8A" w:rsidRDefault="00660873" w:rsidP="00660873">
            <w:pPr>
              <w:pStyle w:val="ae"/>
              <w:rPr>
                <w:lang w:val="uk-UA"/>
              </w:rPr>
            </w:pPr>
          </w:p>
        </w:tc>
        <w:tc>
          <w:tcPr>
            <w:tcW w:w="1701" w:type="dxa"/>
            <w:tcBorders>
              <w:top w:val="single" w:sz="4" w:space="0" w:color="auto"/>
              <w:left w:val="single" w:sz="4" w:space="0" w:color="auto"/>
              <w:bottom w:val="single" w:sz="4" w:space="0" w:color="auto"/>
              <w:right w:val="single" w:sz="4" w:space="0" w:color="auto"/>
            </w:tcBorders>
          </w:tcPr>
          <w:p w14:paraId="3D7B0300" w14:textId="77777777" w:rsidR="00660873" w:rsidRPr="00A25B8A" w:rsidRDefault="00660873" w:rsidP="00660873">
            <w:pPr>
              <w:pStyle w:val="ae"/>
              <w:jc w:val="center"/>
              <w:rPr>
                <w:lang w:val="uk-UA"/>
              </w:rPr>
            </w:pPr>
            <w:r w:rsidRPr="00A25B8A">
              <w:rPr>
                <w:lang w:val="uk-UA"/>
              </w:rPr>
              <w:t>75 р.</w:t>
            </w:r>
          </w:p>
          <w:p w14:paraId="332EF26A" w14:textId="77777777" w:rsidR="00660873" w:rsidRPr="00A25B8A" w:rsidRDefault="00660873" w:rsidP="00660873">
            <w:pPr>
              <w:pStyle w:val="ae"/>
              <w:jc w:val="center"/>
              <w:rPr>
                <w:lang w:val="uk-UA"/>
              </w:rPr>
            </w:pPr>
            <w:r w:rsidRPr="00A25B8A">
              <w:rPr>
                <w:lang w:val="uk-UA"/>
              </w:rPr>
              <w:t>ст.503</w:t>
            </w:r>
          </w:p>
        </w:tc>
        <w:tc>
          <w:tcPr>
            <w:tcW w:w="1559" w:type="dxa"/>
            <w:gridSpan w:val="2"/>
            <w:tcBorders>
              <w:top w:val="single" w:sz="4" w:space="0" w:color="auto"/>
              <w:left w:val="single" w:sz="4" w:space="0" w:color="auto"/>
              <w:bottom w:val="single" w:sz="4" w:space="0" w:color="auto"/>
              <w:right w:val="single" w:sz="4" w:space="0" w:color="auto"/>
            </w:tcBorders>
          </w:tcPr>
          <w:p w14:paraId="2B169710" w14:textId="77777777" w:rsidR="00660873" w:rsidRPr="00A25B8A" w:rsidRDefault="00660873" w:rsidP="00660873">
            <w:pPr>
              <w:pStyle w:val="ae"/>
              <w:rPr>
                <w:lang w:val="uk-UA"/>
              </w:rPr>
            </w:pPr>
          </w:p>
        </w:tc>
      </w:tr>
      <w:tr w:rsidR="00660873" w:rsidRPr="00A25B8A" w14:paraId="321B2F6C" w14:textId="77777777" w:rsidTr="00E45CDA">
        <w:trPr>
          <w:cantSplit/>
        </w:trPr>
        <w:tc>
          <w:tcPr>
            <w:tcW w:w="1242" w:type="dxa"/>
            <w:tcBorders>
              <w:top w:val="single" w:sz="4" w:space="0" w:color="auto"/>
              <w:left w:val="single" w:sz="4" w:space="0" w:color="auto"/>
              <w:bottom w:val="single" w:sz="4" w:space="0" w:color="auto"/>
              <w:right w:val="single" w:sz="4" w:space="0" w:color="auto"/>
            </w:tcBorders>
          </w:tcPr>
          <w:p w14:paraId="5CB77C0E" w14:textId="77777777" w:rsidR="00660873" w:rsidRPr="00A25B8A" w:rsidRDefault="000316A5" w:rsidP="00660873">
            <w:pPr>
              <w:pStyle w:val="1"/>
              <w:jc w:val="center"/>
              <w:rPr>
                <w:rFonts w:ascii="Times New Roman" w:hAnsi="Times New Roman" w:cs="Times New Roman"/>
                <w:b w:val="0"/>
                <w:sz w:val="24"/>
                <w:szCs w:val="24"/>
              </w:rPr>
            </w:pPr>
            <w:r>
              <w:rPr>
                <w:rFonts w:ascii="Times New Roman" w:hAnsi="Times New Roman" w:cs="Times New Roman"/>
                <w:b w:val="0"/>
                <w:sz w:val="24"/>
                <w:szCs w:val="24"/>
              </w:rPr>
              <w:t>09</w:t>
            </w:r>
            <w:r w:rsidR="00660873" w:rsidRPr="00A25B8A">
              <w:rPr>
                <w:rFonts w:ascii="Times New Roman" w:hAnsi="Times New Roman" w:cs="Times New Roman"/>
                <w:b w:val="0"/>
                <w:sz w:val="24"/>
                <w:szCs w:val="24"/>
              </w:rPr>
              <w:t>-16</w:t>
            </w:r>
          </w:p>
        </w:tc>
        <w:tc>
          <w:tcPr>
            <w:tcW w:w="4111" w:type="dxa"/>
            <w:tcBorders>
              <w:top w:val="single" w:sz="4" w:space="0" w:color="auto"/>
              <w:left w:val="single" w:sz="4" w:space="0" w:color="auto"/>
              <w:bottom w:val="single" w:sz="4" w:space="0" w:color="auto"/>
              <w:right w:val="single" w:sz="4" w:space="0" w:color="auto"/>
            </w:tcBorders>
          </w:tcPr>
          <w:p w14:paraId="061F19FA" w14:textId="77777777" w:rsidR="00660873" w:rsidRPr="00A25B8A" w:rsidRDefault="00660873" w:rsidP="00660873">
            <w:pPr>
              <w:pStyle w:val="ae"/>
              <w:rPr>
                <w:lang w:val="uk-UA"/>
              </w:rPr>
            </w:pPr>
            <w:r w:rsidRPr="00A25B8A">
              <w:rPr>
                <w:lang w:val="uk-UA"/>
              </w:rPr>
              <w:t xml:space="preserve">Плани роботи відділу </w:t>
            </w:r>
          </w:p>
        </w:tc>
        <w:tc>
          <w:tcPr>
            <w:tcW w:w="1276" w:type="dxa"/>
            <w:tcBorders>
              <w:top w:val="single" w:sz="4" w:space="0" w:color="auto"/>
              <w:left w:val="single" w:sz="4" w:space="0" w:color="auto"/>
              <w:bottom w:val="single" w:sz="4" w:space="0" w:color="auto"/>
              <w:right w:val="single" w:sz="4" w:space="0" w:color="auto"/>
            </w:tcBorders>
          </w:tcPr>
          <w:p w14:paraId="72344D15" w14:textId="77777777" w:rsidR="00660873" w:rsidRPr="00A25B8A" w:rsidRDefault="00660873" w:rsidP="00660873">
            <w:pPr>
              <w:pStyle w:val="ae"/>
              <w:rPr>
                <w:lang w:val="uk-UA"/>
              </w:rPr>
            </w:pPr>
          </w:p>
        </w:tc>
        <w:tc>
          <w:tcPr>
            <w:tcW w:w="1701" w:type="dxa"/>
            <w:tcBorders>
              <w:top w:val="single" w:sz="4" w:space="0" w:color="auto"/>
              <w:left w:val="single" w:sz="4" w:space="0" w:color="auto"/>
              <w:bottom w:val="single" w:sz="4" w:space="0" w:color="auto"/>
              <w:right w:val="single" w:sz="4" w:space="0" w:color="auto"/>
            </w:tcBorders>
          </w:tcPr>
          <w:p w14:paraId="5B7E007C" w14:textId="77777777" w:rsidR="00660873" w:rsidRPr="00A25B8A" w:rsidRDefault="00660873" w:rsidP="00660873">
            <w:pPr>
              <w:pStyle w:val="ae"/>
              <w:jc w:val="center"/>
              <w:rPr>
                <w:lang w:val="uk-UA"/>
              </w:rPr>
            </w:pPr>
            <w:r w:rsidRPr="00A25B8A">
              <w:rPr>
                <w:lang w:val="uk-UA"/>
              </w:rPr>
              <w:t>1 р.</w:t>
            </w:r>
          </w:p>
          <w:p w14:paraId="0BE57795" w14:textId="77777777" w:rsidR="00660873" w:rsidRPr="00A25B8A" w:rsidRDefault="00660873" w:rsidP="00660873">
            <w:pPr>
              <w:pStyle w:val="ae"/>
              <w:jc w:val="center"/>
              <w:rPr>
                <w:lang w:val="uk-UA"/>
              </w:rPr>
            </w:pPr>
            <w:r w:rsidRPr="00A25B8A">
              <w:rPr>
                <w:lang w:val="uk-UA"/>
              </w:rPr>
              <w:t>ст.161</w:t>
            </w:r>
          </w:p>
        </w:tc>
        <w:tc>
          <w:tcPr>
            <w:tcW w:w="1559" w:type="dxa"/>
            <w:gridSpan w:val="2"/>
            <w:tcBorders>
              <w:top w:val="single" w:sz="4" w:space="0" w:color="auto"/>
              <w:left w:val="single" w:sz="4" w:space="0" w:color="auto"/>
              <w:bottom w:val="single" w:sz="4" w:space="0" w:color="auto"/>
              <w:right w:val="single" w:sz="4" w:space="0" w:color="auto"/>
            </w:tcBorders>
          </w:tcPr>
          <w:p w14:paraId="7D293D22" w14:textId="77777777" w:rsidR="00660873" w:rsidRPr="00A25B8A" w:rsidRDefault="00660873" w:rsidP="00660873">
            <w:pPr>
              <w:rPr>
                <w:color w:val="000000"/>
                <w:sz w:val="24"/>
                <w:szCs w:val="24"/>
              </w:rPr>
            </w:pPr>
          </w:p>
        </w:tc>
      </w:tr>
      <w:tr w:rsidR="00660873" w:rsidRPr="00A25B8A" w14:paraId="5B4E6CA4" w14:textId="77777777" w:rsidTr="00E45CDA">
        <w:trPr>
          <w:cantSplit/>
        </w:trPr>
        <w:tc>
          <w:tcPr>
            <w:tcW w:w="1242" w:type="dxa"/>
            <w:tcBorders>
              <w:top w:val="single" w:sz="4" w:space="0" w:color="auto"/>
              <w:left w:val="single" w:sz="4" w:space="0" w:color="auto"/>
              <w:bottom w:val="single" w:sz="4" w:space="0" w:color="auto"/>
              <w:right w:val="single" w:sz="4" w:space="0" w:color="auto"/>
            </w:tcBorders>
          </w:tcPr>
          <w:p w14:paraId="57F715A1" w14:textId="77777777" w:rsidR="00660873" w:rsidRPr="00A25B8A" w:rsidRDefault="000316A5" w:rsidP="00660873">
            <w:pPr>
              <w:pStyle w:val="1"/>
              <w:jc w:val="center"/>
              <w:rPr>
                <w:rFonts w:ascii="Times New Roman" w:hAnsi="Times New Roman" w:cs="Times New Roman"/>
                <w:b w:val="0"/>
                <w:sz w:val="24"/>
                <w:szCs w:val="24"/>
              </w:rPr>
            </w:pPr>
            <w:r>
              <w:rPr>
                <w:rFonts w:ascii="Times New Roman" w:hAnsi="Times New Roman" w:cs="Times New Roman"/>
                <w:b w:val="0"/>
                <w:sz w:val="24"/>
                <w:szCs w:val="24"/>
              </w:rPr>
              <w:t>09</w:t>
            </w:r>
            <w:r w:rsidR="00D23024">
              <w:rPr>
                <w:rFonts w:ascii="Times New Roman" w:hAnsi="Times New Roman" w:cs="Times New Roman"/>
                <w:b w:val="0"/>
                <w:sz w:val="24"/>
                <w:szCs w:val="24"/>
              </w:rPr>
              <w:t>-17</w:t>
            </w:r>
          </w:p>
        </w:tc>
        <w:tc>
          <w:tcPr>
            <w:tcW w:w="4111" w:type="dxa"/>
            <w:tcBorders>
              <w:top w:val="single" w:sz="4" w:space="0" w:color="auto"/>
              <w:left w:val="single" w:sz="4" w:space="0" w:color="auto"/>
              <w:bottom w:val="single" w:sz="4" w:space="0" w:color="auto"/>
              <w:right w:val="single" w:sz="4" w:space="0" w:color="auto"/>
            </w:tcBorders>
          </w:tcPr>
          <w:p w14:paraId="3D05A1B2" w14:textId="77777777" w:rsidR="00660873" w:rsidRPr="00A25B8A" w:rsidRDefault="00660873" w:rsidP="00660873">
            <w:pPr>
              <w:rPr>
                <w:rFonts w:ascii="Times New Roman" w:hAnsi="Times New Roman"/>
                <w:color w:val="000000"/>
                <w:sz w:val="24"/>
                <w:szCs w:val="24"/>
              </w:rPr>
            </w:pPr>
            <w:r w:rsidRPr="00A25B8A">
              <w:rPr>
                <w:rFonts w:ascii="Times New Roman" w:hAnsi="Times New Roman"/>
                <w:color w:val="000000"/>
                <w:sz w:val="24"/>
                <w:szCs w:val="24"/>
              </w:rPr>
              <w:t>Звіти в центр зайнятості ( за потребою)</w:t>
            </w:r>
          </w:p>
        </w:tc>
        <w:tc>
          <w:tcPr>
            <w:tcW w:w="1276" w:type="dxa"/>
            <w:tcBorders>
              <w:top w:val="single" w:sz="4" w:space="0" w:color="auto"/>
              <w:left w:val="single" w:sz="4" w:space="0" w:color="auto"/>
              <w:bottom w:val="single" w:sz="4" w:space="0" w:color="auto"/>
              <w:right w:val="single" w:sz="4" w:space="0" w:color="auto"/>
            </w:tcBorders>
          </w:tcPr>
          <w:p w14:paraId="1C190C33" w14:textId="77777777" w:rsidR="00660873" w:rsidRPr="00A25B8A" w:rsidRDefault="00660873" w:rsidP="00660873">
            <w:pPr>
              <w:jc w:val="center"/>
              <w:rPr>
                <w:rFonts w:ascii="Times New Roman" w:hAnsi="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7F5AE89" w14:textId="77777777" w:rsidR="00660873" w:rsidRPr="00A0624D" w:rsidRDefault="00660873" w:rsidP="00A0624D">
            <w:pPr>
              <w:ind w:left="-59" w:right="-109"/>
              <w:jc w:val="center"/>
              <w:rPr>
                <w:rFonts w:ascii="Times New Roman" w:hAnsi="Times New Roman"/>
                <w:sz w:val="24"/>
                <w:szCs w:val="24"/>
              </w:rPr>
            </w:pPr>
            <w:r w:rsidRPr="00A25B8A">
              <w:rPr>
                <w:rFonts w:ascii="Times New Roman" w:hAnsi="Times New Roman"/>
                <w:sz w:val="24"/>
                <w:szCs w:val="24"/>
              </w:rPr>
              <w:t>5 р. ст. 303 наказу МЮУвід12.04.2012№ 578/5</w:t>
            </w:r>
          </w:p>
        </w:tc>
        <w:tc>
          <w:tcPr>
            <w:tcW w:w="1559" w:type="dxa"/>
            <w:gridSpan w:val="2"/>
            <w:tcBorders>
              <w:top w:val="single" w:sz="4" w:space="0" w:color="auto"/>
              <w:left w:val="single" w:sz="4" w:space="0" w:color="auto"/>
              <w:bottom w:val="single" w:sz="4" w:space="0" w:color="auto"/>
              <w:right w:val="single" w:sz="4" w:space="0" w:color="auto"/>
            </w:tcBorders>
          </w:tcPr>
          <w:p w14:paraId="77358579" w14:textId="77777777" w:rsidR="00660873" w:rsidRPr="00A25B8A" w:rsidRDefault="00660873" w:rsidP="00660873">
            <w:pPr>
              <w:rPr>
                <w:rFonts w:ascii="Times New Roman" w:hAnsi="Times New Roman"/>
                <w:color w:val="000000"/>
                <w:sz w:val="24"/>
                <w:szCs w:val="24"/>
              </w:rPr>
            </w:pPr>
          </w:p>
        </w:tc>
      </w:tr>
      <w:tr w:rsidR="00660873" w:rsidRPr="00A25B8A" w14:paraId="004D49D1" w14:textId="77777777" w:rsidTr="00E45CDA">
        <w:trPr>
          <w:cantSplit/>
        </w:trPr>
        <w:tc>
          <w:tcPr>
            <w:tcW w:w="1242" w:type="dxa"/>
            <w:tcBorders>
              <w:top w:val="single" w:sz="4" w:space="0" w:color="auto"/>
              <w:left w:val="single" w:sz="4" w:space="0" w:color="auto"/>
              <w:bottom w:val="single" w:sz="4" w:space="0" w:color="auto"/>
              <w:right w:val="single" w:sz="4" w:space="0" w:color="auto"/>
            </w:tcBorders>
          </w:tcPr>
          <w:p w14:paraId="6AAAA8D1" w14:textId="77777777" w:rsidR="00660873" w:rsidRPr="00A25B8A" w:rsidRDefault="000316A5" w:rsidP="00660873">
            <w:pPr>
              <w:pStyle w:val="1"/>
              <w:jc w:val="center"/>
              <w:rPr>
                <w:rFonts w:ascii="Times New Roman" w:hAnsi="Times New Roman" w:cs="Times New Roman"/>
                <w:b w:val="0"/>
                <w:sz w:val="24"/>
                <w:szCs w:val="24"/>
              </w:rPr>
            </w:pPr>
            <w:r>
              <w:rPr>
                <w:rFonts w:ascii="Times New Roman" w:hAnsi="Times New Roman" w:cs="Times New Roman"/>
                <w:b w:val="0"/>
                <w:sz w:val="24"/>
                <w:szCs w:val="24"/>
              </w:rPr>
              <w:t>09</w:t>
            </w:r>
            <w:r w:rsidR="00CF0776">
              <w:rPr>
                <w:rFonts w:ascii="Times New Roman" w:hAnsi="Times New Roman" w:cs="Times New Roman"/>
                <w:b w:val="0"/>
                <w:sz w:val="24"/>
                <w:szCs w:val="24"/>
              </w:rPr>
              <w:t>-18</w:t>
            </w:r>
          </w:p>
        </w:tc>
        <w:tc>
          <w:tcPr>
            <w:tcW w:w="4111" w:type="dxa"/>
            <w:tcBorders>
              <w:top w:val="single" w:sz="4" w:space="0" w:color="auto"/>
              <w:left w:val="single" w:sz="4" w:space="0" w:color="auto"/>
              <w:bottom w:val="single" w:sz="4" w:space="0" w:color="auto"/>
              <w:right w:val="single" w:sz="4" w:space="0" w:color="auto"/>
            </w:tcBorders>
          </w:tcPr>
          <w:p w14:paraId="301B4094" w14:textId="77777777" w:rsidR="00660873" w:rsidRPr="00A25B8A" w:rsidRDefault="00660873" w:rsidP="00660873">
            <w:pPr>
              <w:jc w:val="both"/>
              <w:rPr>
                <w:rFonts w:ascii="Times New Roman" w:hAnsi="Times New Roman"/>
                <w:color w:val="000000"/>
                <w:sz w:val="24"/>
                <w:szCs w:val="24"/>
              </w:rPr>
            </w:pPr>
            <w:r w:rsidRPr="00A25B8A">
              <w:rPr>
                <w:rFonts w:ascii="Times New Roman" w:hAnsi="Times New Roman"/>
                <w:color w:val="000000"/>
                <w:sz w:val="24"/>
                <w:szCs w:val="24"/>
              </w:rPr>
              <w:t>Статистичні звіти про склад та облік кадрів (ф.№ 10-ПІ, ін.  річні звіти)</w:t>
            </w:r>
          </w:p>
        </w:tc>
        <w:tc>
          <w:tcPr>
            <w:tcW w:w="1276" w:type="dxa"/>
            <w:tcBorders>
              <w:top w:val="single" w:sz="4" w:space="0" w:color="auto"/>
              <w:left w:val="single" w:sz="4" w:space="0" w:color="auto"/>
              <w:bottom w:val="single" w:sz="4" w:space="0" w:color="auto"/>
              <w:right w:val="single" w:sz="4" w:space="0" w:color="auto"/>
            </w:tcBorders>
          </w:tcPr>
          <w:p w14:paraId="208941C3" w14:textId="77777777" w:rsidR="00660873" w:rsidRPr="00A25B8A" w:rsidRDefault="00660873" w:rsidP="00660873">
            <w:pPr>
              <w:jc w:val="center"/>
              <w:rPr>
                <w:rFonts w:ascii="Times New Roman" w:hAnsi="Times New Roman"/>
                <w:b/>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CACA111" w14:textId="77777777" w:rsidR="00660873" w:rsidRPr="00A25B8A" w:rsidRDefault="00660873" w:rsidP="00660873">
            <w:pPr>
              <w:jc w:val="center"/>
              <w:rPr>
                <w:rFonts w:ascii="Times New Roman" w:hAnsi="Times New Roman"/>
                <w:color w:val="000000"/>
                <w:sz w:val="24"/>
                <w:szCs w:val="24"/>
              </w:rPr>
            </w:pPr>
            <w:r w:rsidRPr="00A25B8A">
              <w:rPr>
                <w:rFonts w:ascii="Times New Roman" w:hAnsi="Times New Roman"/>
                <w:color w:val="000000"/>
                <w:sz w:val="24"/>
                <w:szCs w:val="24"/>
              </w:rPr>
              <w:t>Постійно,ст.302 б</w:t>
            </w:r>
          </w:p>
        </w:tc>
        <w:tc>
          <w:tcPr>
            <w:tcW w:w="1559" w:type="dxa"/>
            <w:gridSpan w:val="2"/>
            <w:tcBorders>
              <w:top w:val="single" w:sz="4" w:space="0" w:color="auto"/>
              <w:left w:val="single" w:sz="4" w:space="0" w:color="auto"/>
              <w:bottom w:val="single" w:sz="4" w:space="0" w:color="auto"/>
              <w:right w:val="single" w:sz="4" w:space="0" w:color="auto"/>
            </w:tcBorders>
          </w:tcPr>
          <w:p w14:paraId="15ABF11B" w14:textId="77777777" w:rsidR="00660873" w:rsidRPr="00A25B8A" w:rsidRDefault="00660873" w:rsidP="00660873">
            <w:pPr>
              <w:jc w:val="center"/>
              <w:rPr>
                <w:b/>
                <w:color w:val="000000"/>
                <w:sz w:val="24"/>
                <w:szCs w:val="24"/>
              </w:rPr>
            </w:pPr>
          </w:p>
        </w:tc>
      </w:tr>
      <w:tr w:rsidR="00660873" w:rsidRPr="00A25B8A" w14:paraId="5BEE32C7" w14:textId="77777777" w:rsidTr="00E45CDA">
        <w:trPr>
          <w:cantSplit/>
        </w:trPr>
        <w:tc>
          <w:tcPr>
            <w:tcW w:w="1242" w:type="dxa"/>
            <w:tcBorders>
              <w:top w:val="single" w:sz="4" w:space="0" w:color="auto"/>
              <w:left w:val="single" w:sz="4" w:space="0" w:color="auto"/>
              <w:bottom w:val="single" w:sz="4" w:space="0" w:color="auto"/>
              <w:right w:val="single" w:sz="4" w:space="0" w:color="auto"/>
            </w:tcBorders>
          </w:tcPr>
          <w:p w14:paraId="30158276" w14:textId="77777777" w:rsidR="00660873" w:rsidRPr="00A25B8A" w:rsidRDefault="000316A5" w:rsidP="00660873">
            <w:pPr>
              <w:pStyle w:val="1"/>
              <w:spacing w:before="0"/>
              <w:jc w:val="center"/>
              <w:rPr>
                <w:rFonts w:ascii="Times New Roman" w:hAnsi="Times New Roman" w:cs="Times New Roman"/>
                <w:b w:val="0"/>
                <w:sz w:val="24"/>
                <w:szCs w:val="24"/>
              </w:rPr>
            </w:pPr>
            <w:r>
              <w:rPr>
                <w:rFonts w:ascii="Times New Roman" w:hAnsi="Times New Roman" w:cs="Times New Roman"/>
                <w:b w:val="0"/>
                <w:sz w:val="24"/>
                <w:szCs w:val="24"/>
              </w:rPr>
              <w:lastRenderedPageBreak/>
              <w:t>09</w:t>
            </w:r>
            <w:r w:rsidR="00CF0776">
              <w:rPr>
                <w:rFonts w:ascii="Times New Roman" w:hAnsi="Times New Roman" w:cs="Times New Roman"/>
                <w:b w:val="0"/>
                <w:sz w:val="24"/>
                <w:szCs w:val="24"/>
              </w:rPr>
              <w:t>-19</w:t>
            </w:r>
          </w:p>
        </w:tc>
        <w:tc>
          <w:tcPr>
            <w:tcW w:w="4111" w:type="dxa"/>
            <w:tcBorders>
              <w:top w:val="single" w:sz="4" w:space="0" w:color="auto"/>
              <w:left w:val="single" w:sz="4" w:space="0" w:color="auto"/>
              <w:bottom w:val="single" w:sz="4" w:space="0" w:color="auto"/>
              <w:right w:val="single" w:sz="4" w:space="0" w:color="auto"/>
            </w:tcBorders>
          </w:tcPr>
          <w:p w14:paraId="443AB0CD" w14:textId="77777777" w:rsidR="00660873" w:rsidRPr="00A25B8A" w:rsidRDefault="00660873" w:rsidP="00660873">
            <w:pPr>
              <w:jc w:val="both"/>
              <w:rPr>
                <w:rFonts w:ascii="Times New Roman" w:hAnsi="Times New Roman"/>
                <w:sz w:val="24"/>
                <w:szCs w:val="24"/>
              </w:rPr>
            </w:pPr>
            <w:r w:rsidRPr="00A25B8A">
              <w:rPr>
                <w:rFonts w:ascii="Times New Roman" w:hAnsi="Times New Roman"/>
                <w:sz w:val="24"/>
                <w:szCs w:val="24"/>
              </w:rPr>
              <w:t>Документи (доповідні, огляди, звіти, довідки) про стан та перевірку роботи з кадрами</w:t>
            </w:r>
          </w:p>
          <w:p w14:paraId="1A9D78B9" w14:textId="77777777" w:rsidR="00775095" w:rsidRPr="00A25B8A" w:rsidRDefault="00775095" w:rsidP="00660873">
            <w:pPr>
              <w:jc w:val="both"/>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62D194A" w14:textId="77777777" w:rsidR="00660873" w:rsidRPr="00A25B8A" w:rsidRDefault="00660873" w:rsidP="00660873">
            <w:pP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B2FFBAF" w14:textId="77777777" w:rsidR="00775095" w:rsidRPr="00A25B8A" w:rsidRDefault="00660873" w:rsidP="00A0624D">
            <w:pPr>
              <w:jc w:val="center"/>
              <w:rPr>
                <w:rFonts w:ascii="Times New Roman" w:hAnsi="Times New Roman"/>
                <w:sz w:val="24"/>
                <w:szCs w:val="24"/>
              </w:rPr>
            </w:pPr>
            <w:r w:rsidRPr="00A25B8A">
              <w:rPr>
                <w:rFonts w:ascii="Times New Roman" w:hAnsi="Times New Roman"/>
                <w:sz w:val="24"/>
                <w:szCs w:val="24"/>
              </w:rPr>
              <w:t>Постійно ст. 489 наказу МЮУ від 12.04.2012  № 578/5</w:t>
            </w:r>
          </w:p>
        </w:tc>
        <w:tc>
          <w:tcPr>
            <w:tcW w:w="1559" w:type="dxa"/>
            <w:gridSpan w:val="2"/>
            <w:tcBorders>
              <w:top w:val="single" w:sz="4" w:space="0" w:color="auto"/>
              <w:left w:val="single" w:sz="4" w:space="0" w:color="auto"/>
              <w:bottom w:val="single" w:sz="4" w:space="0" w:color="auto"/>
              <w:right w:val="single" w:sz="4" w:space="0" w:color="auto"/>
            </w:tcBorders>
          </w:tcPr>
          <w:p w14:paraId="6AD72D35" w14:textId="77777777" w:rsidR="00660873" w:rsidRPr="00A25B8A" w:rsidRDefault="00660873" w:rsidP="00660873">
            <w:pPr>
              <w:rPr>
                <w:sz w:val="24"/>
                <w:szCs w:val="24"/>
              </w:rPr>
            </w:pPr>
          </w:p>
        </w:tc>
      </w:tr>
      <w:tr w:rsidR="00660873" w:rsidRPr="00A25B8A" w14:paraId="082986C7" w14:textId="77777777" w:rsidTr="00E45CDA">
        <w:trPr>
          <w:cantSplit/>
        </w:trPr>
        <w:tc>
          <w:tcPr>
            <w:tcW w:w="1242" w:type="dxa"/>
            <w:tcBorders>
              <w:top w:val="single" w:sz="4" w:space="0" w:color="auto"/>
              <w:left w:val="single" w:sz="4" w:space="0" w:color="auto"/>
              <w:bottom w:val="single" w:sz="4" w:space="0" w:color="auto"/>
              <w:right w:val="single" w:sz="4" w:space="0" w:color="auto"/>
            </w:tcBorders>
          </w:tcPr>
          <w:p w14:paraId="5C1EE51E" w14:textId="77777777" w:rsidR="00660873" w:rsidRPr="00A25B8A" w:rsidRDefault="000316A5" w:rsidP="00775095">
            <w:pPr>
              <w:pStyle w:val="1"/>
              <w:jc w:val="center"/>
              <w:rPr>
                <w:rFonts w:ascii="Times New Roman" w:hAnsi="Times New Roman" w:cs="Times New Roman"/>
                <w:b w:val="0"/>
                <w:sz w:val="24"/>
                <w:szCs w:val="24"/>
              </w:rPr>
            </w:pPr>
            <w:r>
              <w:rPr>
                <w:rFonts w:ascii="Times New Roman" w:hAnsi="Times New Roman" w:cs="Times New Roman"/>
                <w:b w:val="0"/>
                <w:sz w:val="24"/>
                <w:szCs w:val="24"/>
              </w:rPr>
              <w:t>09</w:t>
            </w:r>
            <w:r w:rsidR="00660873" w:rsidRPr="00A25B8A">
              <w:rPr>
                <w:rFonts w:ascii="Times New Roman" w:hAnsi="Times New Roman" w:cs="Times New Roman"/>
                <w:b w:val="0"/>
                <w:sz w:val="24"/>
                <w:szCs w:val="24"/>
              </w:rPr>
              <w:t>-2</w:t>
            </w:r>
            <w:r w:rsidR="00CF0776">
              <w:rPr>
                <w:rFonts w:ascii="Times New Roman" w:hAnsi="Times New Roman" w:cs="Times New Roman"/>
                <w:b w:val="0"/>
                <w:sz w:val="24"/>
                <w:szCs w:val="24"/>
              </w:rPr>
              <w:t>0</w:t>
            </w:r>
          </w:p>
        </w:tc>
        <w:tc>
          <w:tcPr>
            <w:tcW w:w="4111" w:type="dxa"/>
            <w:tcBorders>
              <w:top w:val="single" w:sz="4" w:space="0" w:color="auto"/>
              <w:left w:val="single" w:sz="4" w:space="0" w:color="auto"/>
              <w:bottom w:val="single" w:sz="4" w:space="0" w:color="auto"/>
              <w:right w:val="single" w:sz="4" w:space="0" w:color="auto"/>
            </w:tcBorders>
          </w:tcPr>
          <w:p w14:paraId="28488E29" w14:textId="77777777" w:rsidR="00660873" w:rsidRPr="00A25B8A" w:rsidRDefault="00660873" w:rsidP="00660873">
            <w:pPr>
              <w:jc w:val="both"/>
              <w:rPr>
                <w:rFonts w:ascii="Times New Roman" w:hAnsi="Times New Roman"/>
                <w:sz w:val="24"/>
                <w:szCs w:val="24"/>
              </w:rPr>
            </w:pPr>
            <w:r w:rsidRPr="00A25B8A">
              <w:rPr>
                <w:rFonts w:ascii="Times New Roman" w:hAnsi="Times New Roman"/>
                <w:sz w:val="24"/>
                <w:szCs w:val="24"/>
              </w:rPr>
              <w:t>Документи (листки з обліку кадрів, анкети, автобіографії, заяви) осіб, не прийнятих на роботу</w:t>
            </w:r>
          </w:p>
        </w:tc>
        <w:tc>
          <w:tcPr>
            <w:tcW w:w="1276" w:type="dxa"/>
            <w:tcBorders>
              <w:top w:val="single" w:sz="4" w:space="0" w:color="auto"/>
              <w:left w:val="single" w:sz="4" w:space="0" w:color="auto"/>
              <w:bottom w:val="single" w:sz="4" w:space="0" w:color="auto"/>
              <w:right w:val="single" w:sz="4" w:space="0" w:color="auto"/>
            </w:tcBorders>
          </w:tcPr>
          <w:p w14:paraId="028281B5" w14:textId="77777777" w:rsidR="00660873" w:rsidRPr="00A25B8A" w:rsidRDefault="00660873" w:rsidP="00660873">
            <w:pP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3B6A2D1" w14:textId="77777777" w:rsidR="00660873" w:rsidRPr="00A25B8A" w:rsidRDefault="00660873" w:rsidP="00660873">
            <w:pPr>
              <w:jc w:val="center"/>
              <w:rPr>
                <w:rFonts w:ascii="Times New Roman" w:hAnsi="Times New Roman"/>
                <w:sz w:val="24"/>
                <w:szCs w:val="24"/>
              </w:rPr>
            </w:pPr>
            <w:r w:rsidRPr="00A25B8A">
              <w:rPr>
                <w:rFonts w:ascii="Times New Roman" w:hAnsi="Times New Roman"/>
                <w:sz w:val="24"/>
                <w:szCs w:val="24"/>
              </w:rPr>
              <w:t>1 р.ст.500</w:t>
            </w:r>
          </w:p>
        </w:tc>
        <w:tc>
          <w:tcPr>
            <w:tcW w:w="1559" w:type="dxa"/>
            <w:gridSpan w:val="2"/>
            <w:tcBorders>
              <w:top w:val="single" w:sz="4" w:space="0" w:color="auto"/>
              <w:left w:val="single" w:sz="4" w:space="0" w:color="auto"/>
              <w:bottom w:val="single" w:sz="4" w:space="0" w:color="auto"/>
              <w:right w:val="single" w:sz="4" w:space="0" w:color="auto"/>
            </w:tcBorders>
          </w:tcPr>
          <w:p w14:paraId="70911041" w14:textId="77777777" w:rsidR="00660873" w:rsidRPr="00A25B8A" w:rsidRDefault="00660873" w:rsidP="00660873">
            <w:pPr>
              <w:rPr>
                <w:rFonts w:ascii="Times New Roman" w:hAnsi="Times New Roman"/>
                <w:sz w:val="24"/>
                <w:szCs w:val="24"/>
              </w:rPr>
            </w:pPr>
          </w:p>
        </w:tc>
      </w:tr>
      <w:tr w:rsidR="00660873" w:rsidRPr="00A25B8A" w14:paraId="0B78660C" w14:textId="77777777" w:rsidTr="00E45CDA">
        <w:trPr>
          <w:cantSplit/>
        </w:trPr>
        <w:tc>
          <w:tcPr>
            <w:tcW w:w="1242" w:type="dxa"/>
            <w:tcBorders>
              <w:top w:val="single" w:sz="4" w:space="0" w:color="auto"/>
              <w:left w:val="single" w:sz="4" w:space="0" w:color="auto"/>
              <w:bottom w:val="single" w:sz="4" w:space="0" w:color="auto"/>
              <w:right w:val="single" w:sz="4" w:space="0" w:color="auto"/>
            </w:tcBorders>
          </w:tcPr>
          <w:p w14:paraId="3C2428D4" w14:textId="77777777" w:rsidR="00660873" w:rsidRPr="00A25B8A" w:rsidRDefault="000316A5" w:rsidP="00775095">
            <w:pPr>
              <w:pStyle w:val="1"/>
              <w:jc w:val="center"/>
              <w:rPr>
                <w:rFonts w:ascii="Times New Roman" w:hAnsi="Times New Roman" w:cs="Times New Roman"/>
                <w:b w:val="0"/>
                <w:sz w:val="24"/>
                <w:szCs w:val="24"/>
              </w:rPr>
            </w:pPr>
            <w:r>
              <w:rPr>
                <w:rFonts w:ascii="Times New Roman" w:hAnsi="Times New Roman" w:cs="Times New Roman"/>
                <w:b w:val="0"/>
                <w:sz w:val="24"/>
                <w:szCs w:val="24"/>
              </w:rPr>
              <w:t>09</w:t>
            </w:r>
            <w:r w:rsidR="00660873" w:rsidRPr="00A25B8A">
              <w:rPr>
                <w:rFonts w:ascii="Times New Roman" w:hAnsi="Times New Roman" w:cs="Times New Roman"/>
                <w:b w:val="0"/>
                <w:sz w:val="24"/>
                <w:szCs w:val="24"/>
              </w:rPr>
              <w:t>-</w:t>
            </w:r>
            <w:r w:rsidR="00D726E0">
              <w:rPr>
                <w:rFonts w:ascii="Times New Roman" w:hAnsi="Times New Roman" w:cs="Times New Roman"/>
                <w:b w:val="0"/>
                <w:sz w:val="24"/>
                <w:szCs w:val="24"/>
              </w:rPr>
              <w:t>21</w:t>
            </w:r>
          </w:p>
        </w:tc>
        <w:tc>
          <w:tcPr>
            <w:tcW w:w="4111" w:type="dxa"/>
            <w:tcBorders>
              <w:top w:val="single" w:sz="4" w:space="0" w:color="auto"/>
              <w:left w:val="single" w:sz="4" w:space="0" w:color="auto"/>
              <w:bottom w:val="single" w:sz="4" w:space="0" w:color="auto"/>
              <w:right w:val="single" w:sz="4" w:space="0" w:color="auto"/>
            </w:tcBorders>
          </w:tcPr>
          <w:p w14:paraId="523F311E" w14:textId="77777777" w:rsidR="00660873" w:rsidRPr="00A25B8A" w:rsidRDefault="00660873" w:rsidP="00660873">
            <w:pPr>
              <w:rPr>
                <w:rFonts w:ascii="Times New Roman" w:hAnsi="Times New Roman"/>
                <w:color w:val="000000"/>
                <w:sz w:val="24"/>
                <w:szCs w:val="24"/>
              </w:rPr>
            </w:pPr>
            <w:r w:rsidRPr="00A25B8A">
              <w:rPr>
                <w:rFonts w:ascii="Times New Roman" w:hAnsi="Times New Roman"/>
                <w:color w:val="000000"/>
                <w:sz w:val="24"/>
                <w:szCs w:val="24"/>
              </w:rPr>
              <w:t xml:space="preserve">Особові справи  працівників міської ради </w:t>
            </w:r>
          </w:p>
        </w:tc>
        <w:tc>
          <w:tcPr>
            <w:tcW w:w="1276" w:type="dxa"/>
            <w:tcBorders>
              <w:top w:val="single" w:sz="4" w:space="0" w:color="auto"/>
              <w:left w:val="single" w:sz="4" w:space="0" w:color="auto"/>
              <w:bottom w:val="single" w:sz="4" w:space="0" w:color="auto"/>
              <w:right w:val="single" w:sz="4" w:space="0" w:color="auto"/>
            </w:tcBorders>
          </w:tcPr>
          <w:p w14:paraId="5D4C3F83" w14:textId="77777777" w:rsidR="00660873" w:rsidRPr="00A25B8A" w:rsidRDefault="00660873" w:rsidP="00660873">
            <w:pPr>
              <w:jc w:val="center"/>
              <w:rPr>
                <w:rFonts w:ascii="Times New Roman" w:hAnsi="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14:paraId="512D68D8" w14:textId="77777777" w:rsidR="00660873" w:rsidRPr="00A25B8A" w:rsidRDefault="00660873" w:rsidP="00660873">
            <w:pPr>
              <w:jc w:val="center"/>
              <w:rPr>
                <w:rFonts w:ascii="Times New Roman" w:hAnsi="Times New Roman"/>
                <w:color w:val="000000"/>
                <w:sz w:val="24"/>
                <w:szCs w:val="24"/>
              </w:rPr>
            </w:pPr>
            <w:r w:rsidRPr="00A25B8A">
              <w:rPr>
                <w:rFonts w:ascii="Times New Roman" w:hAnsi="Times New Roman"/>
                <w:color w:val="000000"/>
                <w:sz w:val="24"/>
                <w:szCs w:val="24"/>
              </w:rPr>
              <w:t>75 р.ст.493 – в</w:t>
            </w:r>
          </w:p>
        </w:tc>
        <w:tc>
          <w:tcPr>
            <w:tcW w:w="1559" w:type="dxa"/>
            <w:gridSpan w:val="2"/>
            <w:tcBorders>
              <w:top w:val="single" w:sz="4" w:space="0" w:color="auto"/>
              <w:left w:val="single" w:sz="4" w:space="0" w:color="auto"/>
              <w:bottom w:val="single" w:sz="4" w:space="0" w:color="auto"/>
              <w:right w:val="single" w:sz="4" w:space="0" w:color="auto"/>
            </w:tcBorders>
          </w:tcPr>
          <w:p w14:paraId="561C01A8" w14:textId="77777777" w:rsidR="00660873" w:rsidRPr="00482787" w:rsidRDefault="00660873" w:rsidP="00660873">
            <w:pPr>
              <w:jc w:val="center"/>
              <w:rPr>
                <w:rFonts w:ascii="Times New Roman" w:hAnsi="Times New Roman"/>
                <w:sz w:val="20"/>
                <w:szCs w:val="20"/>
              </w:rPr>
            </w:pPr>
            <w:r w:rsidRPr="00482787">
              <w:rPr>
                <w:rFonts w:ascii="Times New Roman" w:hAnsi="Times New Roman"/>
                <w:sz w:val="20"/>
                <w:szCs w:val="20"/>
              </w:rPr>
              <w:t>Після звільнення</w:t>
            </w:r>
          </w:p>
        </w:tc>
      </w:tr>
      <w:tr w:rsidR="00660873" w:rsidRPr="00A25B8A" w14:paraId="23EEBD81" w14:textId="77777777" w:rsidTr="00E45CDA">
        <w:trPr>
          <w:cantSplit/>
        </w:trPr>
        <w:tc>
          <w:tcPr>
            <w:tcW w:w="1242" w:type="dxa"/>
            <w:tcBorders>
              <w:top w:val="single" w:sz="4" w:space="0" w:color="auto"/>
              <w:left w:val="single" w:sz="4" w:space="0" w:color="auto"/>
              <w:bottom w:val="single" w:sz="4" w:space="0" w:color="auto"/>
              <w:right w:val="single" w:sz="4" w:space="0" w:color="auto"/>
            </w:tcBorders>
          </w:tcPr>
          <w:p w14:paraId="24EF8FEF" w14:textId="77777777" w:rsidR="00660873" w:rsidRPr="00A25B8A" w:rsidRDefault="000316A5" w:rsidP="00775095">
            <w:pPr>
              <w:pStyle w:val="1"/>
              <w:jc w:val="center"/>
              <w:rPr>
                <w:rFonts w:ascii="Times New Roman" w:hAnsi="Times New Roman" w:cs="Times New Roman"/>
                <w:b w:val="0"/>
                <w:sz w:val="24"/>
                <w:szCs w:val="24"/>
              </w:rPr>
            </w:pPr>
            <w:r>
              <w:rPr>
                <w:rFonts w:ascii="Times New Roman" w:hAnsi="Times New Roman" w:cs="Times New Roman"/>
                <w:b w:val="0"/>
                <w:sz w:val="24"/>
                <w:szCs w:val="24"/>
              </w:rPr>
              <w:t>09</w:t>
            </w:r>
            <w:r w:rsidR="00660873" w:rsidRPr="00A25B8A">
              <w:rPr>
                <w:rFonts w:ascii="Times New Roman" w:hAnsi="Times New Roman" w:cs="Times New Roman"/>
                <w:b w:val="0"/>
                <w:sz w:val="24"/>
                <w:szCs w:val="24"/>
              </w:rPr>
              <w:t>-</w:t>
            </w:r>
            <w:r w:rsidR="008E1DDD">
              <w:rPr>
                <w:rFonts w:ascii="Times New Roman" w:hAnsi="Times New Roman" w:cs="Times New Roman"/>
                <w:b w:val="0"/>
                <w:sz w:val="24"/>
                <w:szCs w:val="24"/>
              </w:rPr>
              <w:t>22</w:t>
            </w:r>
          </w:p>
        </w:tc>
        <w:tc>
          <w:tcPr>
            <w:tcW w:w="4111" w:type="dxa"/>
            <w:tcBorders>
              <w:top w:val="single" w:sz="4" w:space="0" w:color="auto"/>
              <w:left w:val="single" w:sz="4" w:space="0" w:color="auto"/>
              <w:bottom w:val="single" w:sz="4" w:space="0" w:color="auto"/>
              <w:right w:val="single" w:sz="4" w:space="0" w:color="auto"/>
            </w:tcBorders>
          </w:tcPr>
          <w:p w14:paraId="157198CC" w14:textId="77777777" w:rsidR="00660873" w:rsidRPr="00A25B8A" w:rsidRDefault="00660873" w:rsidP="00660873">
            <w:pPr>
              <w:rPr>
                <w:rFonts w:ascii="Times New Roman" w:hAnsi="Times New Roman"/>
                <w:color w:val="000000"/>
                <w:sz w:val="24"/>
                <w:szCs w:val="24"/>
              </w:rPr>
            </w:pPr>
            <w:r w:rsidRPr="00A25B8A">
              <w:rPr>
                <w:rFonts w:ascii="Times New Roman" w:hAnsi="Times New Roman"/>
                <w:color w:val="000000"/>
                <w:sz w:val="24"/>
                <w:szCs w:val="24"/>
              </w:rPr>
              <w:t>Книга обліку руху особових справ</w:t>
            </w:r>
          </w:p>
        </w:tc>
        <w:tc>
          <w:tcPr>
            <w:tcW w:w="1276" w:type="dxa"/>
            <w:tcBorders>
              <w:top w:val="single" w:sz="4" w:space="0" w:color="auto"/>
              <w:left w:val="single" w:sz="4" w:space="0" w:color="auto"/>
              <w:bottom w:val="single" w:sz="4" w:space="0" w:color="auto"/>
              <w:right w:val="single" w:sz="4" w:space="0" w:color="auto"/>
            </w:tcBorders>
          </w:tcPr>
          <w:p w14:paraId="41FF7CD6" w14:textId="77777777" w:rsidR="00660873" w:rsidRPr="00A25B8A" w:rsidRDefault="00660873" w:rsidP="00660873">
            <w:pPr>
              <w:jc w:val="center"/>
              <w:rPr>
                <w:rFonts w:ascii="Times New Roman" w:hAnsi="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164F676" w14:textId="77777777" w:rsidR="00660873" w:rsidRPr="00A25B8A" w:rsidRDefault="00660873" w:rsidP="00660873">
            <w:pPr>
              <w:jc w:val="center"/>
              <w:rPr>
                <w:rFonts w:ascii="Times New Roman" w:hAnsi="Times New Roman"/>
                <w:color w:val="000000"/>
                <w:sz w:val="24"/>
                <w:szCs w:val="24"/>
              </w:rPr>
            </w:pPr>
            <w:r w:rsidRPr="00A25B8A">
              <w:rPr>
                <w:rFonts w:ascii="Times New Roman" w:hAnsi="Times New Roman"/>
                <w:color w:val="000000"/>
                <w:sz w:val="24"/>
                <w:szCs w:val="24"/>
              </w:rPr>
              <w:t>75 р. ст.528</w:t>
            </w:r>
          </w:p>
        </w:tc>
        <w:tc>
          <w:tcPr>
            <w:tcW w:w="1559" w:type="dxa"/>
            <w:gridSpan w:val="2"/>
            <w:tcBorders>
              <w:top w:val="single" w:sz="4" w:space="0" w:color="auto"/>
              <w:left w:val="single" w:sz="4" w:space="0" w:color="auto"/>
              <w:bottom w:val="single" w:sz="4" w:space="0" w:color="auto"/>
              <w:right w:val="single" w:sz="4" w:space="0" w:color="auto"/>
            </w:tcBorders>
          </w:tcPr>
          <w:p w14:paraId="194FC2BE" w14:textId="77777777" w:rsidR="00660873" w:rsidRPr="00A25B8A" w:rsidRDefault="00660873" w:rsidP="00660873">
            <w:pPr>
              <w:rPr>
                <w:rFonts w:ascii="Times New Roman" w:hAnsi="Times New Roman"/>
                <w:color w:val="FF00FF"/>
                <w:sz w:val="24"/>
                <w:szCs w:val="24"/>
              </w:rPr>
            </w:pPr>
          </w:p>
        </w:tc>
      </w:tr>
      <w:tr w:rsidR="00660873" w:rsidRPr="00A25B8A" w14:paraId="50400D3F" w14:textId="77777777" w:rsidTr="00E45CDA">
        <w:trPr>
          <w:cantSplit/>
        </w:trPr>
        <w:tc>
          <w:tcPr>
            <w:tcW w:w="1242" w:type="dxa"/>
            <w:tcBorders>
              <w:top w:val="single" w:sz="4" w:space="0" w:color="auto"/>
              <w:left w:val="single" w:sz="4" w:space="0" w:color="auto"/>
              <w:bottom w:val="single" w:sz="4" w:space="0" w:color="auto"/>
              <w:right w:val="single" w:sz="4" w:space="0" w:color="auto"/>
            </w:tcBorders>
          </w:tcPr>
          <w:p w14:paraId="18E8D1F9" w14:textId="77777777" w:rsidR="00660873" w:rsidRPr="00A25B8A" w:rsidRDefault="000316A5" w:rsidP="00775095">
            <w:pPr>
              <w:pStyle w:val="1"/>
              <w:jc w:val="center"/>
              <w:rPr>
                <w:rFonts w:ascii="Times New Roman" w:hAnsi="Times New Roman" w:cs="Times New Roman"/>
                <w:b w:val="0"/>
                <w:sz w:val="24"/>
                <w:szCs w:val="24"/>
              </w:rPr>
            </w:pPr>
            <w:r>
              <w:rPr>
                <w:rFonts w:ascii="Times New Roman" w:hAnsi="Times New Roman" w:cs="Times New Roman"/>
                <w:b w:val="0"/>
                <w:sz w:val="24"/>
                <w:szCs w:val="24"/>
              </w:rPr>
              <w:t>09</w:t>
            </w:r>
            <w:r w:rsidR="00660873" w:rsidRPr="00A25B8A">
              <w:rPr>
                <w:rFonts w:ascii="Times New Roman" w:hAnsi="Times New Roman" w:cs="Times New Roman"/>
                <w:b w:val="0"/>
                <w:sz w:val="24"/>
                <w:szCs w:val="24"/>
              </w:rPr>
              <w:t>-</w:t>
            </w:r>
            <w:r w:rsidR="00CA158B">
              <w:rPr>
                <w:rFonts w:ascii="Times New Roman" w:hAnsi="Times New Roman" w:cs="Times New Roman"/>
                <w:b w:val="0"/>
                <w:sz w:val="24"/>
                <w:szCs w:val="24"/>
              </w:rPr>
              <w:t>23</w:t>
            </w:r>
          </w:p>
        </w:tc>
        <w:tc>
          <w:tcPr>
            <w:tcW w:w="4111" w:type="dxa"/>
            <w:tcBorders>
              <w:top w:val="single" w:sz="4" w:space="0" w:color="auto"/>
              <w:left w:val="single" w:sz="4" w:space="0" w:color="auto"/>
              <w:bottom w:val="single" w:sz="4" w:space="0" w:color="auto"/>
              <w:right w:val="single" w:sz="4" w:space="0" w:color="auto"/>
            </w:tcBorders>
          </w:tcPr>
          <w:p w14:paraId="36CBFFF5" w14:textId="77777777" w:rsidR="00660873" w:rsidRPr="00A25B8A" w:rsidRDefault="00660873" w:rsidP="00660873">
            <w:pPr>
              <w:rPr>
                <w:rFonts w:ascii="Times New Roman" w:hAnsi="Times New Roman"/>
                <w:color w:val="000000"/>
                <w:sz w:val="24"/>
                <w:szCs w:val="24"/>
              </w:rPr>
            </w:pPr>
            <w:r w:rsidRPr="00A25B8A">
              <w:rPr>
                <w:rFonts w:ascii="Times New Roman" w:hAnsi="Times New Roman"/>
                <w:color w:val="000000"/>
                <w:sz w:val="24"/>
                <w:szCs w:val="24"/>
              </w:rPr>
              <w:t>Білети для проведення іспиту для учасників конкурсу на заміщення вакантних посад</w:t>
            </w:r>
          </w:p>
        </w:tc>
        <w:tc>
          <w:tcPr>
            <w:tcW w:w="1276" w:type="dxa"/>
            <w:tcBorders>
              <w:top w:val="single" w:sz="4" w:space="0" w:color="auto"/>
              <w:left w:val="single" w:sz="4" w:space="0" w:color="auto"/>
              <w:bottom w:val="single" w:sz="4" w:space="0" w:color="auto"/>
              <w:right w:val="single" w:sz="4" w:space="0" w:color="auto"/>
            </w:tcBorders>
          </w:tcPr>
          <w:p w14:paraId="4B272891" w14:textId="77777777" w:rsidR="00660873" w:rsidRPr="00A25B8A" w:rsidRDefault="00660873" w:rsidP="00660873">
            <w:pPr>
              <w:jc w:val="center"/>
              <w:rPr>
                <w:rFonts w:ascii="Times New Roman" w:hAnsi="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84C1AA4" w14:textId="77777777" w:rsidR="00660873" w:rsidRPr="00A25B8A" w:rsidRDefault="00660873" w:rsidP="00660873">
            <w:pPr>
              <w:jc w:val="center"/>
              <w:rPr>
                <w:rFonts w:ascii="Times New Roman" w:hAnsi="Times New Roman"/>
                <w:color w:val="000000"/>
                <w:sz w:val="24"/>
                <w:szCs w:val="24"/>
              </w:rPr>
            </w:pPr>
            <w:r w:rsidRPr="00A25B8A">
              <w:rPr>
                <w:rFonts w:ascii="Times New Roman" w:hAnsi="Times New Roman"/>
                <w:color w:val="000000"/>
                <w:sz w:val="24"/>
                <w:szCs w:val="24"/>
              </w:rPr>
              <w:t>1 р.ст.550</w:t>
            </w:r>
          </w:p>
        </w:tc>
        <w:tc>
          <w:tcPr>
            <w:tcW w:w="1559" w:type="dxa"/>
            <w:gridSpan w:val="2"/>
            <w:tcBorders>
              <w:top w:val="single" w:sz="4" w:space="0" w:color="auto"/>
              <w:left w:val="single" w:sz="4" w:space="0" w:color="auto"/>
              <w:bottom w:val="single" w:sz="4" w:space="0" w:color="auto"/>
              <w:right w:val="single" w:sz="4" w:space="0" w:color="auto"/>
            </w:tcBorders>
          </w:tcPr>
          <w:p w14:paraId="5AA6E8DB" w14:textId="77777777" w:rsidR="00660873" w:rsidRPr="00A25B8A" w:rsidRDefault="00660873" w:rsidP="00660873">
            <w:pPr>
              <w:rPr>
                <w:rFonts w:ascii="Times New Roman" w:hAnsi="Times New Roman"/>
                <w:color w:val="FF00FF"/>
                <w:sz w:val="24"/>
                <w:szCs w:val="24"/>
              </w:rPr>
            </w:pPr>
          </w:p>
        </w:tc>
      </w:tr>
      <w:tr w:rsidR="00660873" w:rsidRPr="00A25B8A" w14:paraId="12C9A292" w14:textId="77777777" w:rsidTr="00E45CDA">
        <w:trPr>
          <w:cantSplit/>
        </w:trPr>
        <w:tc>
          <w:tcPr>
            <w:tcW w:w="1242" w:type="dxa"/>
            <w:tcBorders>
              <w:top w:val="single" w:sz="4" w:space="0" w:color="auto"/>
              <w:left w:val="single" w:sz="4" w:space="0" w:color="auto"/>
              <w:bottom w:val="single" w:sz="4" w:space="0" w:color="auto"/>
              <w:right w:val="single" w:sz="4" w:space="0" w:color="auto"/>
            </w:tcBorders>
          </w:tcPr>
          <w:p w14:paraId="4449151C" w14:textId="77777777" w:rsidR="00660873" w:rsidRPr="00A25B8A" w:rsidRDefault="000316A5" w:rsidP="00775095">
            <w:pPr>
              <w:pStyle w:val="1"/>
              <w:jc w:val="center"/>
              <w:rPr>
                <w:rFonts w:ascii="Times New Roman" w:hAnsi="Times New Roman" w:cs="Times New Roman"/>
                <w:b w:val="0"/>
                <w:sz w:val="24"/>
                <w:szCs w:val="24"/>
              </w:rPr>
            </w:pPr>
            <w:r>
              <w:rPr>
                <w:rFonts w:ascii="Times New Roman" w:hAnsi="Times New Roman" w:cs="Times New Roman"/>
                <w:b w:val="0"/>
                <w:sz w:val="24"/>
                <w:szCs w:val="24"/>
              </w:rPr>
              <w:t>09</w:t>
            </w:r>
            <w:r w:rsidR="00660873" w:rsidRPr="00A25B8A">
              <w:rPr>
                <w:rFonts w:ascii="Times New Roman" w:hAnsi="Times New Roman" w:cs="Times New Roman"/>
                <w:b w:val="0"/>
                <w:sz w:val="24"/>
                <w:szCs w:val="24"/>
              </w:rPr>
              <w:t>-</w:t>
            </w:r>
            <w:r w:rsidR="00024866">
              <w:rPr>
                <w:rFonts w:ascii="Times New Roman" w:hAnsi="Times New Roman" w:cs="Times New Roman"/>
                <w:b w:val="0"/>
                <w:sz w:val="24"/>
                <w:szCs w:val="24"/>
              </w:rPr>
              <w:t>24</w:t>
            </w:r>
          </w:p>
        </w:tc>
        <w:tc>
          <w:tcPr>
            <w:tcW w:w="4111" w:type="dxa"/>
            <w:tcBorders>
              <w:top w:val="single" w:sz="4" w:space="0" w:color="auto"/>
              <w:left w:val="single" w:sz="4" w:space="0" w:color="auto"/>
              <w:bottom w:val="single" w:sz="4" w:space="0" w:color="auto"/>
              <w:right w:val="single" w:sz="4" w:space="0" w:color="auto"/>
            </w:tcBorders>
          </w:tcPr>
          <w:p w14:paraId="42BBAA3D" w14:textId="77777777" w:rsidR="00660873" w:rsidRPr="00A25B8A" w:rsidRDefault="00660873" w:rsidP="00660873">
            <w:pPr>
              <w:rPr>
                <w:rFonts w:ascii="Times New Roman" w:hAnsi="Times New Roman"/>
                <w:color w:val="000000"/>
                <w:sz w:val="24"/>
                <w:szCs w:val="24"/>
              </w:rPr>
            </w:pPr>
            <w:r w:rsidRPr="00A25B8A">
              <w:rPr>
                <w:rFonts w:ascii="Times New Roman" w:hAnsi="Times New Roman"/>
                <w:color w:val="000000"/>
                <w:sz w:val="24"/>
                <w:szCs w:val="24"/>
              </w:rPr>
              <w:t>Документи ( накази, інформації) по захисту персональних даних працівників</w:t>
            </w:r>
          </w:p>
        </w:tc>
        <w:tc>
          <w:tcPr>
            <w:tcW w:w="1276" w:type="dxa"/>
            <w:tcBorders>
              <w:top w:val="single" w:sz="4" w:space="0" w:color="auto"/>
              <w:left w:val="single" w:sz="4" w:space="0" w:color="auto"/>
              <w:bottom w:val="single" w:sz="4" w:space="0" w:color="auto"/>
              <w:right w:val="single" w:sz="4" w:space="0" w:color="auto"/>
            </w:tcBorders>
          </w:tcPr>
          <w:p w14:paraId="347EC28C" w14:textId="77777777" w:rsidR="00660873" w:rsidRPr="00A25B8A" w:rsidRDefault="00660873" w:rsidP="00660873">
            <w:pPr>
              <w:jc w:val="center"/>
              <w:rPr>
                <w:rFonts w:ascii="Times New Roman" w:hAnsi="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DFA4D45" w14:textId="77777777" w:rsidR="00660873" w:rsidRPr="00A25B8A" w:rsidRDefault="00660873" w:rsidP="00660873">
            <w:pPr>
              <w:jc w:val="center"/>
              <w:rPr>
                <w:rFonts w:ascii="Times New Roman" w:hAnsi="Times New Roman"/>
                <w:color w:val="000000"/>
                <w:sz w:val="24"/>
                <w:szCs w:val="24"/>
              </w:rPr>
            </w:pPr>
            <w:r w:rsidRPr="00A25B8A">
              <w:rPr>
                <w:rFonts w:ascii="Times New Roman" w:hAnsi="Times New Roman"/>
                <w:color w:val="000000"/>
                <w:sz w:val="24"/>
                <w:szCs w:val="24"/>
              </w:rPr>
              <w:t>75 р².ст. 493-в</w:t>
            </w:r>
          </w:p>
        </w:tc>
        <w:tc>
          <w:tcPr>
            <w:tcW w:w="1559" w:type="dxa"/>
            <w:gridSpan w:val="2"/>
            <w:tcBorders>
              <w:top w:val="single" w:sz="4" w:space="0" w:color="auto"/>
              <w:left w:val="single" w:sz="4" w:space="0" w:color="auto"/>
              <w:bottom w:val="single" w:sz="4" w:space="0" w:color="auto"/>
              <w:right w:val="single" w:sz="4" w:space="0" w:color="auto"/>
            </w:tcBorders>
          </w:tcPr>
          <w:p w14:paraId="06735D29" w14:textId="77777777" w:rsidR="00660873" w:rsidRPr="00482787" w:rsidRDefault="00660873" w:rsidP="00660873">
            <w:pPr>
              <w:jc w:val="center"/>
              <w:rPr>
                <w:rFonts w:ascii="Times New Roman" w:hAnsi="Times New Roman"/>
                <w:sz w:val="20"/>
                <w:szCs w:val="20"/>
              </w:rPr>
            </w:pPr>
            <w:r w:rsidRPr="00482787">
              <w:rPr>
                <w:rFonts w:ascii="Times New Roman" w:hAnsi="Times New Roman"/>
                <w:sz w:val="20"/>
                <w:szCs w:val="20"/>
              </w:rPr>
              <w:t xml:space="preserve">Після звільнення </w:t>
            </w:r>
          </w:p>
        </w:tc>
      </w:tr>
      <w:tr w:rsidR="00660873" w:rsidRPr="00A25B8A" w14:paraId="1047FCFF" w14:textId="77777777" w:rsidTr="00E45CDA">
        <w:trPr>
          <w:cantSplit/>
        </w:trPr>
        <w:tc>
          <w:tcPr>
            <w:tcW w:w="1242" w:type="dxa"/>
            <w:tcBorders>
              <w:top w:val="single" w:sz="4" w:space="0" w:color="auto"/>
              <w:left w:val="single" w:sz="4" w:space="0" w:color="auto"/>
              <w:bottom w:val="single" w:sz="4" w:space="0" w:color="auto"/>
              <w:right w:val="single" w:sz="4" w:space="0" w:color="auto"/>
            </w:tcBorders>
          </w:tcPr>
          <w:p w14:paraId="5C6E891D" w14:textId="77777777" w:rsidR="00660873" w:rsidRPr="00A25B8A" w:rsidRDefault="000316A5" w:rsidP="00775095">
            <w:pPr>
              <w:pStyle w:val="1"/>
              <w:jc w:val="center"/>
              <w:rPr>
                <w:rFonts w:ascii="Times New Roman" w:hAnsi="Times New Roman" w:cs="Times New Roman"/>
                <w:b w:val="0"/>
                <w:sz w:val="24"/>
                <w:szCs w:val="24"/>
              </w:rPr>
            </w:pPr>
            <w:r>
              <w:rPr>
                <w:rFonts w:ascii="Times New Roman" w:hAnsi="Times New Roman" w:cs="Times New Roman"/>
                <w:b w:val="0"/>
                <w:sz w:val="24"/>
                <w:szCs w:val="24"/>
              </w:rPr>
              <w:t>09</w:t>
            </w:r>
            <w:r w:rsidR="00660873" w:rsidRPr="00A25B8A">
              <w:rPr>
                <w:rFonts w:ascii="Times New Roman" w:hAnsi="Times New Roman" w:cs="Times New Roman"/>
                <w:b w:val="0"/>
                <w:sz w:val="24"/>
                <w:szCs w:val="24"/>
              </w:rPr>
              <w:t>-</w:t>
            </w:r>
            <w:r w:rsidR="0080271E">
              <w:rPr>
                <w:rFonts w:ascii="Times New Roman" w:hAnsi="Times New Roman" w:cs="Times New Roman"/>
                <w:b w:val="0"/>
                <w:sz w:val="24"/>
                <w:szCs w:val="24"/>
              </w:rPr>
              <w:t>25</w:t>
            </w:r>
          </w:p>
        </w:tc>
        <w:tc>
          <w:tcPr>
            <w:tcW w:w="4111" w:type="dxa"/>
            <w:tcBorders>
              <w:top w:val="single" w:sz="4" w:space="0" w:color="auto"/>
              <w:left w:val="single" w:sz="4" w:space="0" w:color="auto"/>
              <w:bottom w:val="single" w:sz="4" w:space="0" w:color="auto"/>
              <w:right w:val="single" w:sz="4" w:space="0" w:color="auto"/>
            </w:tcBorders>
          </w:tcPr>
          <w:p w14:paraId="178F01B8" w14:textId="77777777" w:rsidR="00660873" w:rsidRPr="00A25B8A" w:rsidRDefault="00660873" w:rsidP="00660873">
            <w:pPr>
              <w:rPr>
                <w:rFonts w:ascii="Times New Roman" w:hAnsi="Times New Roman"/>
                <w:color w:val="000000"/>
                <w:sz w:val="24"/>
                <w:szCs w:val="24"/>
              </w:rPr>
            </w:pPr>
            <w:r w:rsidRPr="00A25B8A">
              <w:rPr>
                <w:rFonts w:ascii="Times New Roman" w:hAnsi="Times New Roman"/>
                <w:color w:val="000000"/>
                <w:sz w:val="24"/>
                <w:szCs w:val="24"/>
              </w:rPr>
              <w:t xml:space="preserve">Документи(постанови, </w:t>
            </w:r>
            <w:proofErr w:type="spellStart"/>
            <w:r w:rsidRPr="00A25B8A">
              <w:rPr>
                <w:rFonts w:ascii="Times New Roman" w:hAnsi="Times New Roman"/>
                <w:color w:val="000000"/>
                <w:sz w:val="24"/>
                <w:szCs w:val="24"/>
              </w:rPr>
              <w:t>накази,інструкції</w:t>
            </w:r>
            <w:proofErr w:type="spellEnd"/>
            <w:r w:rsidRPr="00A25B8A">
              <w:rPr>
                <w:rFonts w:ascii="Times New Roman" w:hAnsi="Times New Roman"/>
                <w:color w:val="000000"/>
                <w:sz w:val="24"/>
                <w:szCs w:val="24"/>
              </w:rPr>
              <w:t>) щодо загального порядку проведення конкурсу на заміщення вакантних посад</w:t>
            </w:r>
          </w:p>
        </w:tc>
        <w:tc>
          <w:tcPr>
            <w:tcW w:w="1276" w:type="dxa"/>
            <w:tcBorders>
              <w:top w:val="single" w:sz="4" w:space="0" w:color="auto"/>
              <w:left w:val="single" w:sz="4" w:space="0" w:color="auto"/>
              <w:bottom w:val="single" w:sz="4" w:space="0" w:color="auto"/>
              <w:right w:val="single" w:sz="4" w:space="0" w:color="auto"/>
            </w:tcBorders>
          </w:tcPr>
          <w:p w14:paraId="64419DB3" w14:textId="77777777" w:rsidR="00660873" w:rsidRPr="00A25B8A" w:rsidRDefault="00660873" w:rsidP="00660873">
            <w:pPr>
              <w:jc w:val="center"/>
              <w:rPr>
                <w:rFonts w:ascii="Times New Roman" w:hAnsi="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44BBC29" w14:textId="77777777" w:rsidR="00660873" w:rsidRPr="00A25B8A" w:rsidRDefault="00660873" w:rsidP="00660873">
            <w:pPr>
              <w:jc w:val="center"/>
              <w:rPr>
                <w:rFonts w:ascii="Times New Roman" w:hAnsi="Times New Roman"/>
                <w:color w:val="000000"/>
                <w:sz w:val="24"/>
                <w:szCs w:val="24"/>
              </w:rPr>
            </w:pPr>
            <w:r w:rsidRPr="00A25B8A">
              <w:rPr>
                <w:rFonts w:ascii="Times New Roman" w:hAnsi="Times New Roman"/>
                <w:color w:val="000000"/>
                <w:sz w:val="24"/>
                <w:szCs w:val="24"/>
              </w:rPr>
              <w:t>До заміни новимист.20-б</w:t>
            </w:r>
          </w:p>
        </w:tc>
        <w:tc>
          <w:tcPr>
            <w:tcW w:w="1559" w:type="dxa"/>
            <w:gridSpan w:val="2"/>
            <w:tcBorders>
              <w:top w:val="single" w:sz="4" w:space="0" w:color="auto"/>
              <w:left w:val="single" w:sz="4" w:space="0" w:color="auto"/>
              <w:bottom w:val="single" w:sz="4" w:space="0" w:color="auto"/>
              <w:right w:val="single" w:sz="4" w:space="0" w:color="auto"/>
            </w:tcBorders>
          </w:tcPr>
          <w:p w14:paraId="287E4C75" w14:textId="77777777" w:rsidR="00660873" w:rsidRPr="00A25B8A" w:rsidRDefault="00660873" w:rsidP="00660873">
            <w:pPr>
              <w:jc w:val="center"/>
              <w:rPr>
                <w:rFonts w:ascii="Times New Roman" w:hAnsi="Times New Roman"/>
                <w:color w:val="FF00FF"/>
                <w:sz w:val="24"/>
                <w:szCs w:val="24"/>
              </w:rPr>
            </w:pPr>
          </w:p>
        </w:tc>
      </w:tr>
      <w:tr w:rsidR="00660873" w:rsidRPr="00A25B8A" w14:paraId="3A548FB6" w14:textId="77777777" w:rsidTr="00E45CDA">
        <w:trPr>
          <w:cantSplit/>
        </w:trPr>
        <w:tc>
          <w:tcPr>
            <w:tcW w:w="1242" w:type="dxa"/>
            <w:tcBorders>
              <w:top w:val="single" w:sz="4" w:space="0" w:color="auto"/>
              <w:left w:val="single" w:sz="4" w:space="0" w:color="auto"/>
              <w:bottom w:val="single" w:sz="4" w:space="0" w:color="auto"/>
              <w:right w:val="single" w:sz="4" w:space="0" w:color="auto"/>
            </w:tcBorders>
          </w:tcPr>
          <w:p w14:paraId="34C189F8" w14:textId="77777777" w:rsidR="00660873" w:rsidRPr="00A25B8A" w:rsidRDefault="000316A5" w:rsidP="00775095">
            <w:pPr>
              <w:pStyle w:val="1"/>
              <w:jc w:val="center"/>
              <w:rPr>
                <w:rFonts w:ascii="Times New Roman" w:hAnsi="Times New Roman" w:cs="Times New Roman"/>
                <w:b w:val="0"/>
                <w:sz w:val="24"/>
                <w:szCs w:val="24"/>
              </w:rPr>
            </w:pPr>
            <w:r>
              <w:rPr>
                <w:rFonts w:ascii="Times New Roman" w:hAnsi="Times New Roman" w:cs="Times New Roman"/>
                <w:b w:val="0"/>
                <w:sz w:val="24"/>
                <w:szCs w:val="24"/>
              </w:rPr>
              <w:t>09</w:t>
            </w:r>
            <w:r w:rsidR="00660873" w:rsidRPr="00A25B8A">
              <w:rPr>
                <w:rFonts w:ascii="Times New Roman" w:hAnsi="Times New Roman" w:cs="Times New Roman"/>
                <w:b w:val="0"/>
                <w:sz w:val="24"/>
                <w:szCs w:val="24"/>
              </w:rPr>
              <w:t>-</w:t>
            </w:r>
            <w:r w:rsidR="0080271E">
              <w:rPr>
                <w:rFonts w:ascii="Times New Roman" w:hAnsi="Times New Roman" w:cs="Times New Roman"/>
                <w:b w:val="0"/>
                <w:sz w:val="24"/>
                <w:szCs w:val="24"/>
              </w:rPr>
              <w:t>26</w:t>
            </w:r>
          </w:p>
        </w:tc>
        <w:tc>
          <w:tcPr>
            <w:tcW w:w="4111" w:type="dxa"/>
            <w:tcBorders>
              <w:top w:val="single" w:sz="4" w:space="0" w:color="auto"/>
              <w:left w:val="single" w:sz="4" w:space="0" w:color="auto"/>
              <w:bottom w:val="single" w:sz="4" w:space="0" w:color="auto"/>
              <w:right w:val="single" w:sz="4" w:space="0" w:color="auto"/>
            </w:tcBorders>
          </w:tcPr>
          <w:p w14:paraId="7FD6C5EF" w14:textId="77777777" w:rsidR="00660873" w:rsidRPr="00A25B8A" w:rsidRDefault="00660873" w:rsidP="00660873">
            <w:pPr>
              <w:rPr>
                <w:rFonts w:ascii="Times New Roman" w:hAnsi="Times New Roman"/>
                <w:color w:val="000000"/>
                <w:sz w:val="24"/>
                <w:szCs w:val="24"/>
              </w:rPr>
            </w:pPr>
            <w:r w:rsidRPr="00A25B8A">
              <w:rPr>
                <w:rFonts w:ascii="Times New Roman" w:hAnsi="Times New Roman"/>
                <w:color w:val="000000"/>
                <w:sz w:val="24"/>
                <w:szCs w:val="24"/>
              </w:rPr>
              <w:t>Документи (листи,  інформації повідомлення,) з підвищення кваліфікації працівників міської ради</w:t>
            </w:r>
          </w:p>
        </w:tc>
        <w:tc>
          <w:tcPr>
            <w:tcW w:w="1276" w:type="dxa"/>
            <w:tcBorders>
              <w:top w:val="single" w:sz="4" w:space="0" w:color="auto"/>
              <w:left w:val="single" w:sz="4" w:space="0" w:color="auto"/>
              <w:bottom w:val="single" w:sz="4" w:space="0" w:color="auto"/>
              <w:right w:val="single" w:sz="4" w:space="0" w:color="auto"/>
            </w:tcBorders>
          </w:tcPr>
          <w:p w14:paraId="6D744FAB" w14:textId="77777777" w:rsidR="00660873" w:rsidRPr="00A25B8A" w:rsidRDefault="00660873" w:rsidP="00660873">
            <w:pPr>
              <w:jc w:val="both"/>
              <w:rPr>
                <w:rFonts w:ascii="Times New Roman" w:hAnsi="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221380D" w14:textId="77777777" w:rsidR="00660873" w:rsidRPr="00A25B8A" w:rsidRDefault="00660873" w:rsidP="00660873">
            <w:pPr>
              <w:jc w:val="center"/>
              <w:rPr>
                <w:rFonts w:ascii="Times New Roman" w:hAnsi="Times New Roman"/>
                <w:color w:val="000000"/>
                <w:sz w:val="24"/>
                <w:szCs w:val="24"/>
              </w:rPr>
            </w:pPr>
            <w:r w:rsidRPr="00A25B8A">
              <w:rPr>
                <w:rFonts w:ascii="Times New Roman" w:hAnsi="Times New Roman"/>
                <w:color w:val="000000"/>
                <w:sz w:val="24"/>
                <w:szCs w:val="24"/>
              </w:rPr>
              <w:t xml:space="preserve">5 р. </w:t>
            </w:r>
            <w:proofErr w:type="spellStart"/>
            <w:r w:rsidRPr="00A25B8A">
              <w:rPr>
                <w:rFonts w:ascii="Times New Roman" w:hAnsi="Times New Roman"/>
                <w:color w:val="000000"/>
                <w:sz w:val="24"/>
                <w:szCs w:val="24"/>
              </w:rPr>
              <w:t>ЕКст</w:t>
            </w:r>
            <w:proofErr w:type="spellEnd"/>
            <w:r w:rsidRPr="00A25B8A">
              <w:rPr>
                <w:rFonts w:ascii="Times New Roman" w:hAnsi="Times New Roman"/>
                <w:color w:val="000000"/>
                <w:sz w:val="24"/>
                <w:szCs w:val="24"/>
              </w:rPr>
              <w:t>. 537</w:t>
            </w:r>
          </w:p>
        </w:tc>
        <w:tc>
          <w:tcPr>
            <w:tcW w:w="1559" w:type="dxa"/>
            <w:gridSpan w:val="2"/>
            <w:tcBorders>
              <w:top w:val="single" w:sz="4" w:space="0" w:color="auto"/>
              <w:left w:val="single" w:sz="4" w:space="0" w:color="auto"/>
              <w:bottom w:val="single" w:sz="4" w:space="0" w:color="auto"/>
              <w:right w:val="single" w:sz="4" w:space="0" w:color="auto"/>
            </w:tcBorders>
          </w:tcPr>
          <w:p w14:paraId="6F7017F9" w14:textId="77777777" w:rsidR="00660873" w:rsidRPr="00A25B8A" w:rsidRDefault="00660873" w:rsidP="00660873">
            <w:pPr>
              <w:jc w:val="center"/>
              <w:rPr>
                <w:rFonts w:ascii="Times New Roman" w:hAnsi="Times New Roman"/>
                <w:color w:val="FF00FF"/>
                <w:sz w:val="24"/>
                <w:szCs w:val="24"/>
              </w:rPr>
            </w:pPr>
          </w:p>
        </w:tc>
      </w:tr>
      <w:tr w:rsidR="00660873" w:rsidRPr="00A25B8A" w14:paraId="3FEEA7F3" w14:textId="77777777" w:rsidTr="00E45CDA">
        <w:trPr>
          <w:cantSplit/>
        </w:trPr>
        <w:tc>
          <w:tcPr>
            <w:tcW w:w="1242" w:type="dxa"/>
            <w:tcBorders>
              <w:top w:val="single" w:sz="4" w:space="0" w:color="auto"/>
              <w:left w:val="single" w:sz="4" w:space="0" w:color="auto"/>
              <w:bottom w:val="single" w:sz="4" w:space="0" w:color="auto"/>
              <w:right w:val="single" w:sz="4" w:space="0" w:color="auto"/>
            </w:tcBorders>
          </w:tcPr>
          <w:p w14:paraId="591A1474" w14:textId="77777777" w:rsidR="00660873" w:rsidRPr="00A25B8A" w:rsidRDefault="000316A5" w:rsidP="00775095">
            <w:pPr>
              <w:pStyle w:val="1"/>
              <w:jc w:val="center"/>
              <w:rPr>
                <w:rFonts w:ascii="Times New Roman" w:hAnsi="Times New Roman" w:cs="Times New Roman"/>
                <w:b w:val="0"/>
                <w:sz w:val="24"/>
                <w:szCs w:val="24"/>
              </w:rPr>
            </w:pPr>
            <w:r>
              <w:rPr>
                <w:rFonts w:ascii="Times New Roman" w:hAnsi="Times New Roman" w:cs="Times New Roman"/>
                <w:b w:val="0"/>
                <w:sz w:val="24"/>
                <w:szCs w:val="24"/>
              </w:rPr>
              <w:t>09</w:t>
            </w:r>
            <w:r w:rsidR="00660873" w:rsidRPr="00A25B8A">
              <w:rPr>
                <w:rFonts w:ascii="Times New Roman" w:hAnsi="Times New Roman" w:cs="Times New Roman"/>
                <w:b w:val="0"/>
                <w:sz w:val="24"/>
                <w:szCs w:val="24"/>
              </w:rPr>
              <w:t>-</w:t>
            </w:r>
            <w:r w:rsidR="00775095" w:rsidRPr="00A25B8A">
              <w:rPr>
                <w:rFonts w:ascii="Times New Roman" w:hAnsi="Times New Roman" w:cs="Times New Roman"/>
                <w:b w:val="0"/>
                <w:sz w:val="24"/>
                <w:szCs w:val="24"/>
              </w:rPr>
              <w:t>2</w:t>
            </w:r>
            <w:r w:rsidR="0080271E">
              <w:rPr>
                <w:rFonts w:ascii="Times New Roman" w:hAnsi="Times New Roman" w:cs="Times New Roman"/>
                <w:b w:val="0"/>
                <w:sz w:val="24"/>
                <w:szCs w:val="24"/>
              </w:rPr>
              <w:t>7</w:t>
            </w:r>
          </w:p>
        </w:tc>
        <w:tc>
          <w:tcPr>
            <w:tcW w:w="4111" w:type="dxa"/>
            <w:tcBorders>
              <w:top w:val="single" w:sz="4" w:space="0" w:color="auto"/>
              <w:left w:val="single" w:sz="4" w:space="0" w:color="auto"/>
              <w:bottom w:val="single" w:sz="4" w:space="0" w:color="auto"/>
              <w:right w:val="single" w:sz="4" w:space="0" w:color="auto"/>
            </w:tcBorders>
          </w:tcPr>
          <w:p w14:paraId="588F9017" w14:textId="77777777" w:rsidR="00660873" w:rsidRPr="00A25B8A" w:rsidRDefault="00660873" w:rsidP="00660873">
            <w:pPr>
              <w:rPr>
                <w:rFonts w:ascii="Times New Roman" w:hAnsi="Times New Roman"/>
                <w:color w:val="000000"/>
                <w:sz w:val="24"/>
                <w:szCs w:val="24"/>
              </w:rPr>
            </w:pPr>
            <w:r w:rsidRPr="00A25B8A">
              <w:rPr>
                <w:rFonts w:ascii="Times New Roman" w:hAnsi="Times New Roman"/>
                <w:color w:val="000000"/>
                <w:sz w:val="24"/>
                <w:szCs w:val="24"/>
              </w:rPr>
              <w:t>Документи (атестаційні листи, висновки щодо проведення оцінювання результатів</w:t>
            </w:r>
            <w:r w:rsidR="00F02B88">
              <w:rPr>
                <w:rFonts w:ascii="Times New Roman" w:hAnsi="Times New Roman"/>
                <w:color w:val="000000"/>
                <w:sz w:val="24"/>
                <w:szCs w:val="24"/>
              </w:rPr>
              <w:t xml:space="preserve"> </w:t>
            </w:r>
            <w:r w:rsidRPr="00A25B8A">
              <w:rPr>
                <w:rFonts w:ascii="Times New Roman" w:hAnsi="Times New Roman"/>
                <w:color w:val="000000"/>
                <w:sz w:val="24"/>
                <w:szCs w:val="24"/>
              </w:rPr>
              <w:t xml:space="preserve">службової діяльності </w:t>
            </w:r>
            <w:r w:rsidR="00F02B88">
              <w:rPr>
                <w:rFonts w:ascii="Times New Roman" w:hAnsi="Times New Roman"/>
                <w:color w:val="000000"/>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1697960E" w14:textId="77777777" w:rsidR="00660873" w:rsidRPr="00A25B8A" w:rsidRDefault="00660873" w:rsidP="00660873">
            <w:pPr>
              <w:jc w:val="center"/>
              <w:rPr>
                <w:rFonts w:ascii="Times New Roman" w:hAnsi="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14:paraId="50644671" w14:textId="77777777" w:rsidR="00660873" w:rsidRPr="00A25B8A" w:rsidRDefault="00660873" w:rsidP="00660873">
            <w:pPr>
              <w:jc w:val="center"/>
              <w:rPr>
                <w:rFonts w:ascii="Times New Roman" w:hAnsi="Times New Roman"/>
                <w:color w:val="000000"/>
                <w:sz w:val="24"/>
                <w:szCs w:val="24"/>
              </w:rPr>
            </w:pPr>
            <w:r w:rsidRPr="00A25B8A">
              <w:rPr>
                <w:rFonts w:ascii="Times New Roman" w:hAnsi="Times New Roman"/>
                <w:color w:val="000000"/>
                <w:sz w:val="24"/>
                <w:szCs w:val="24"/>
              </w:rPr>
              <w:t>75 р¹ ст. 637</w:t>
            </w:r>
          </w:p>
        </w:tc>
        <w:tc>
          <w:tcPr>
            <w:tcW w:w="1559" w:type="dxa"/>
            <w:gridSpan w:val="2"/>
            <w:tcBorders>
              <w:top w:val="single" w:sz="4" w:space="0" w:color="auto"/>
              <w:left w:val="single" w:sz="4" w:space="0" w:color="auto"/>
              <w:bottom w:val="single" w:sz="4" w:space="0" w:color="auto"/>
              <w:right w:val="single" w:sz="4" w:space="0" w:color="auto"/>
            </w:tcBorders>
          </w:tcPr>
          <w:p w14:paraId="31EF2F19" w14:textId="77777777" w:rsidR="00660873" w:rsidRPr="00482787" w:rsidRDefault="00660873" w:rsidP="00660873">
            <w:pPr>
              <w:jc w:val="center"/>
              <w:rPr>
                <w:rFonts w:ascii="Times New Roman" w:hAnsi="Times New Roman"/>
                <w:color w:val="000000"/>
                <w:sz w:val="20"/>
                <w:szCs w:val="20"/>
              </w:rPr>
            </w:pPr>
            <w:r w:rsidRPr="00482787">
              <w:rPr>
                <w:rFonts w:ascii="Times New Roman" w:hAnsi="Times New Roman"/>
                <w:color w:val="000000"/>
                <w:sz w:val="20"/>
                <w:szCs w:val="20"/>
              </w:rPr>
              <w:t>Зберігаються в особових справах, ті, що не увійшли до їх складу – 5 р.</w:t>
            </w:r>
          </w:p>
        </w:tc>
      </w:tr>
      <w:tr w:rsidR="00660873" w:rsidRPr="00A25B8A" w14:paraId="3C21CA1B" w14:textId="77777777" w:rsidTr="00E45CDA">
        <w:trPr>
          <w:cantSplit/>
        </w:trPr>
        <w:tc>
          <w:tcPr>
            <w:tcW w:w="1242" w:type="dxa"/>
            <w:tcBorders>
              <w:top w:val="single" w:sz="4" w:space="0" w:color="auto"/>
              <w:left w:val="single" w:sz="4" w:space="0" w:color="auto"/>
              <w:bottom w:val="single" w:sz="4" w:space="0" w:color="auto"/>
              <w:right w:val="single" w:sz="4" w:space="0" w:color="auto"/>
            </w:tcBorders>
          </w:tcPr>
          <w:p w14:paraId="41ADF543" w14:textId="77777777" w:rsidR="00660873" w:rsidRPr="00A25B8A" w:rsidRDefault="000316A5" w:rsidP="00775095">
            <w:pPr>
              <w:pStyle w:val="1"/>
              <w:jc w:val="center"/>
              <w:rPr>
                <w:rFonts w:ascii="Times New Roman" w:hAnsi="Times New Roman" w:cs="Times New Roman"/>
                <w:b w:val="0"/>
                <w:sz w:val="24"/>
                <w:szCs w:val="24"/>
              </w:rPr>
            </w:pPr>
            <w:r>
              <w:rPr>
                <w:rFonts w:ascii="Times New Roman" w:hAnsi="Times New Roman" w:cs="Times New Roman"/>
                <w:b w:val="0"/>
                <w:sz w:val="24"/>
                <w:szCs w:val="24"/>
              </w:rPr>
              <w:t>09</w:t>
            </w:r>
            <w:r w:rsidR="00775095" w:rsidRPr="00A25B8A">
              <w:rPr>
                <w:rFonts w:ascii="Times New Roman" w:hAnsi="Times New Roman" w:cs="Times New Roman"/>
                <w:b w:val="0"/>
                <w:sz w:val="24"/>
                <w:szCs w:val="24"/>
              </w:rPr>
              <w:t>-2</w:t>
            </w:r>
            <w:r w:rsidR="0080271E">
              <w:rPr>
                <w:rFonts w:ascii="Times New Roman" w:hAnsi="Times New Roman" w:cs="Times New Roman"/>
                <w:b w:val="0"/>
                <w:sz w:val="24"/>
                <w:szCs w:val="24"/>
              </w:rPr>
              <w:t>8</w:t>
            </w:r>
          </w:p>
        </w:tc>
        <w:tc>
          <w:tcPr>
            <w:tcW w:w="4111" w:type="dxa"/>
            <w:tcBorders>
              <w:top w:val="single" w:sz="4" w:space="0" w:color="auto"/>
              <w:left w:val="single" w:sz="4" w:space="0" w:color="auto"/>
              <w:bottom w:val="single" w:sz="4" w:space="0" w:color="auto"/>
              <w:right w:val="single" w:sz="4" w:space="0" w:color="auto"/>
            </w:tcBorders>
          </w:tcPr>
          <w:p w14:paraId="49A6D8F7" w14:textId="77777777" w:rsidR="00775095" w:rsidRPr="00A25B8A" w:rsidRDefault="00660873" w:rsidP="00660873">
            <w:pPr>
              <w:jc w:val="both"/>
              <w:rPr>
                <w:rFonts w:ascii="Times New Roman" w:hAnsi="Times New Roman"/>
                <w:color w:val="000000"/>
                <w:sz w:val="24"/>
                <w:szCs w:val="24"/>
              </w:rPr>
            </w:pPr>
            <w:r w:rsidRPr="00A25B8A">
              <w:rPr>
                <w:rFonts w:ascii="Times New Roman" w:hAnsi="Times New Roman"/>
                <w:color w:val="000000"/>
                <w:sz w:val="24"/>
                <w:szCs w:val="24"/>
              </w:rPr>
              <w:t xml:space="preserve">Документи (листи, подання, списки) про нагородження працівників міської ради  </w:t>
            </w:r>
          </w:p>
        </w:tc>
        <w:tc>
          <w:tcPr>
            <w:tcW w:w="1276" w:type="dxa"/>
            <w:tcBorders>
              <w:top w:val="single" w:sz="4" w:space="0" w:color="auto"/>
              <w:left w:val="single" w:sz="4" w:space="0" w:color="auto"/>
              <w:bottom w:val="single" w:sz="4" w:space="0" w:color="auto"/>
              <w:right w:val="single" w:sz="4" w:space="0" w:color="auto"/>
            </w:tcBorders>
          </w:tcPr>
          <w:p w14:paraId="20DE5C77" w14:textId="77777777" w:rsidR="00660873" w:rsidRPr="00A25B8A" w:rsidRDefault="00660873" w:rsidP="00660873">
            <w:pPr>
              <w:rPr>
                <w:rFonts w:ascii="Times New Roman" w:hAnsi="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D8E07D1" w14:textId="77777777" w:rsidR="00660873" w:rsidRPr="00A25B8A" w:rsidRDefault="00660873" w:rsidP="00660873">
            <w:pPr>
              <w:jc w:val="center"/>
              <w:rPr>
                <w:rFonts w:ascii="Times New Roman" w:hAnsi="Times New Roman"/>
                <w:color w:val="000000"/>
                <w:sz w:val="24"/>
                <w:szCs w:val="24"/>
              </w:rPr>
            </w:pPr>
            <w:r w:rsidRPr="00A25B8A">
              <w:rPr>
                <w:rFonts w:ascii="Times New Roman" w:hAnsi="Times New Roman"/>
                <w:color w:val="000000"/>
                <w:sz w:val="24"/>
                <w:szCs w:val="24"/>
              </w:rPr>
              <w:t>75 р. ЕКст.654</w:t>
            </w:r>
          </w:p>
        </w:tc>
        <w:tc>
          <w:tcPr>
            <w:tcW w:w="1559" w:type="dxa"/>
            <w:gridSpan w:val="2"/>
            <w:tcBorders>
              <w:top w:val="single" w:sz="4" w:space="0" w:color="auto"/>
              <w:left w:val="single" w:sz="4" w:space="0" w:color="auto"/>
              <w:bottom w:val="single" w:sz="4" w:space="0" w:color="auto"/>
              <w:right w:val="single" w:sz="4" w:space="0" w:color="auto"/>
            </w:tcBorders>
          </w:tcPr>
          <w:p w14:paraId="1CCE9473" w14:textId="77777777" w:rsidR="00660873" w:rsidRPr="00A25B8A" w:rsidRDefault="00660873" w:rsidP="00660873">
            <w:pPr>
              <w:jc w:val="both"/>
              <w:rPr>
                <w:rFonts w:ascii="Times New Roman" w:hAnsi="Times New Roman"/>
                <w:color w:val="FF00FF"/>
                <w:sz w:val="24"/>
                <w:szCs w:val="24"/>
              </w:rPr>
            </w:pPr>
          </w:p>
        </w:tc>
      </w:tr>
      <w:tr w:rsidR="00775095" w:rsidRPr="00A25B8A" w14:paraId="03D8E91D" w14:textId="77777777" w:rsidTr="00E45CDA">
        <w:trPr>
          <w:cantSplit/>
        </w:trPr>
        <w:tc>
          <w:tcPr>
            <w:tcW w:w="1242" w:type="dxa"/>
            <w:tcBorders>
              <w:top w:val="single" w:sz="4" w:space="0" w:color="auto"/>
              <w:left w:val="single" w:sz="4" w:space="0" w:color="auto"/>
              <w:bottom w:val="single" w:sz="4" w:space="0" w:color="auto"/>
              <w:right w:val="single" w:sz="4" w:space="0" w:color="auto"/>
            </w:tcBorders>
          </w:tcPr>
          <w:p w14:paraId="77534ED6" w14:textId="77777777" w:rsidR="00775095" w:rsidRPr="00A25B8A" w:rsidRDefault="000316A5" w:rsidP="00775095">
            <w:pPr>
              <w:pStyle w:val="1"/>
              <w:jc w:val="center"/>
              <w:rPr>
                <w:rFonts w:ascii="Times New Roman" w:hAnsi="Times New Roman" w:cs="Times New Roman"/>
                <w:b w:val="0"/>
                <w:sz w:val="24"/>
                <w:szCs w:val="24"/>
              </w:rPr>
            </w:pPr>
            <w:r>
              <w:rPr>
                <w:rFonts w:ascii="Times New Roman" w:hAnsi="Times New Roman" w:cs="Times New Roman"/>
                <w:b w:val="0"/>
                <w:sz w:val="24"/>
                <w:szCs w:val="24"/>
              </w:rPr>
              <w:t>09</w:t>
            </w:r>
            <w:r w:rsidR="0080271E">
              <w:rPr>
                <w:rFonts w:ascii="Times New Roman" w:hAnsi="Times New Roman" w:cs="Times New Roman"/>
                <w:b w:val="0"/>
                <w:sz w:val="24"/>
                <w:szCs w:val="24"/>
              </w:rPr>
              <w:t>-29</w:t>
            </w:r>
          </w:p>
        </w:tc>
        <w:tc>
          <w:tcPr>
            <w:tcW w:w="4111" w:type="dxa"/>
            <w:tcBorders>
              <w:top w:val="single" w:sz="4" w:space="0" w:color="auto"/>
              <w:left w:val="single" w:sz="4" w:space="0" w:color="auto"/>
              <w:bottom w:val="single" w:sz="4" w:space="0" w:color="auto"/>
              <w:right w:val="single" w:sz="4" w:space="0" w:color="auto"/>
            </w:tcBorders>
          </w:tcPr>
          <w:p w14:paraId="5204708F" w14:textId="77777777" w:rsidR="00775095" w:rsidRPr="00A25B8A" w:rsidRDefault="00775095" w:rsidP="00775095">
            <w:pPr>
              <w:jc w:val="both"/>
              <w:rPr>
                <w:rFonts w:ascii="Times New Roman" w:hAnsi="Times New Roman"/>
                <w:sz w:val="24"/>
                <w:szCs w:val="24"/>
              </w:rPr>
            </w:pPr>
            <w:r w:rsidRPr="00A25B8A">
              <w:rPr>
                <w:rFonts w:ascii="Times New Roman" w:hAnsi="Times New Roman"/>
                <w:sz w:val="24"/>
                <w:szCs w:val="24"/>
              </w:rPr>
              <w:t>Списки осіб, зарахованих до кадрового резерву на посади службовців, посадових осіб міської ради та інші матеріали</w:t>
            </w:r>
          </w:p>
        </w:tc>
        <w:tc>
          <w:tcPr>
            <w:tcW w:w="1276" w:type="dxa"/>
            <w:tcBorders>
              <w:top w:val="single" w:sz="4" w:space="0" w:color="auto"/>
              <w:left w:val="single" w:sz="4" w:space="0" w:color="auto"/>
              <w:bottom w:val="single" w:sz="4" w:space="0" w:color="auto"/>
              <w:right w:val="single" w:sz="4" w:space="0" w:color="auto"/>
            </w:tcBorders>
          </w:tcPr>
          <w:p w14:paraId="0F5F11DE" w14:textId="77777777" w:rsidR="00775095" w:rsidRPr="00A25B8A" w:rsidRDefault="00775095" w:rsidP="00775095">
            <w:pP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D3D250C" w14:textId="77777777" w:rsidR="00775095" w:rsidRPr="00A25B8A" w:rsidRDefault="00775095" w:rsidP="00775095">
            <w:pPr>
              <w:ind w:left="-59" w:right="-109"/>
              <w:jc w:val="center"/>
              <w:rPr>
                <w:rFonts w:ascii="Times New Roman" w:hAnsi="Times New Roman"/>
                <w:sz w:val="24"/>
                <w:szCs w:val="24"/>
              </w:rPr>
            </w:pPr>
            <w:r w:rsidRPr="00A25B8A">
              <w:rPr>
                <w:rFonts w:ascii="Times New Roman" w:hAnsi="Times New Roman"/>
                <w:sz w:val="24"/>
                <w:szCs w:val="24"/>
              </w:rPr>
              <w:t xml:space="preserve">5 років,            ст. 525 - е наказу МЮУ від 2.04.2012  № 578/5  </w:t>
            </w:r>
          </w:p>
        </w:tc>
        <w:tc>
          <w:tcPr>
            <w:tcW w:w="1559" w:type="dxa"/>
            <w:gridSpan w:val="2"/>
            <w:tcBorders>
              <w:top w:val="single" w:sz="4" w:space="0" w:color="auto"/>
              <w:left w:val="single" w:sz="4" w:space="0" w:color="auto"/>
              <w:bottom w:val="single" w:sz="4" w:space="0" w:color="auto"/>
              <w:right w:val="single" w:sz="4" w:space="0" w:color="auto"/>
            </w:tcBorders>
          </w:tcPr>
          <w:p w14:paraId="3DC32E6D" w14:textId="77777777" w:rsidR="00775095" w:rsidRPr="00A25B8A" w:rsidRDefault="00775095" w:rsidP="00775095">
            <w:pPr>
              <w:rPr>
                <w:rFonts w:ascii="Times New Roman" w:hAnsi="Times New Roman"/>
                <w:color w:val="000000"/>
                <w:sz w:val="24"/>
                <w:szCs w:val="24"/>
              </w:rPr>
            </w:pPr>
          </w:p>
        </w:tc>
      </w:tr>
      <w:tr w:rsidR="00775095" w:rsidRPr="00A25B8A" w14:paraId="36DBA1A5" w14:textId="77777777" w:rsidTr="00E45CDA">
        <w:trPr>
          <w:cantSplit/>
        </w:trPr>
        <w:tc>
          <w:tcPr>
            <w:tcW w:w="1242" w:type="dxa"/>
            <w:tcBorders>
              <w:top w:val="single" w:sz="4" w:space="0" w:color="auto"/>
              <w:left w:val="single" w:sz="4" w:space="0" w:color="auto"/>
              <w:bottom w:val="single" w:sz="4" w:space="0" w:color="auto"/>
              <w:right w:val="single" w:sz="4" w:space="0" w:color="auto"/>
            </w:tcBorders>
          </w:tcPr>
          <w:p w14:paraId="3373A506" w14:textId="77777777" w:rsidR="00775095" w:rsidRPr="00A25B8A" w:rsidRDefault="000316A5" w:rsidP="00775095">
            <w:pPr>
              <w:pStyle w:val="1"/>
              <w:jc w:val="center"/>
              <w:rPr>
                <w:rFonts w:ascii="Times New Roman" w:hAnsi="Times New Roman" w:cs="Times New Roman"/>
                <w:b w:val="0"/>
                <w:sz w:val="24"/>
                <w:szCs w:val="24"/>
              </w:rPr>
            </w:pPr>
            <w:r>
              <w:rPr>
                <w:rFonts w:ascii="Times New Roman" w:hAnsi="Times New Roman" w:cs="Times New Roman"/>
                <w:b w:val="0"/>
                <w:sz w:val="24"/>
                <w:szCs w:val="24"/>
              </w:rPr>
              <w:t>09</w:t>
            </w:r>
            <w:r w:rsidR="007C4395">
              <w:rPr>
                <w:rFonts w:ascii="Times New Roman" w:hAnsi="Times New Roman" w:cs="Times New Roman"/>
                <w:b w:val="0"/>
                <w:sz w:val="24"/>
                <w:szCs w:val="24"/>
              </w:rPr>
              <w:t>-30</w:t>
            </w:r>
          </w:p>
        </w:tc>
        <w:tc>
          <w:tcPr>
            <w:tcW w:w="4111" w:type="dxa"/>
            <w:tcBorders>
              <w:top w:val="single" w:sz="4" w:space="0" w:color="auto"/>
              <w:left w:val="single" w:sz="4" w:space="0" w:color="auto"/>
              <w:bottom w:val="single" w:sz="4" w:space="0" w:color="auto"/>
              <w:right w:val="single" w:sz="4" w:space="0" w:color="auto"/>
            </w:tcBorders>
          </w:tcPr>
          <w:p w14:paraId="768EA673" w14:textId="77777777" w:rsidR="00775095" w:rsidRPr="00A25B8A" w:rsidRDefault="00775095" w:rsidP="00775095">
            <w:pPr>
              <w:jc w:val="both"/>
              <w:rPr>
                <w:rFonts w:ascii="Times New Roman" w:hAnsi="Times New Roman"/>
                <w:color w:val="000000"/>
                <w:sz w:val="24"/>
                <w:szCs w:val="24"/>
              </w:rPr>
            </w:pPr>
            <w:r w:rsidRPr="00A25B8A">
              <w:rPr>
                <w:rFonts w:ascii="Times New Roman" w:hAnsi="Times New Roman"/>
                <w:color w:val="000000"/>
                <w:sz w:val="24"/>
                <w:szCs w:val="24"/>
              </w:rPr>
              <w:t>Листування про проходження державної служби</w:t>
            </w:r>
          </w:p>
        </w:tc>
        <w:tc>
          <w:tcPr>
            <w:tcW w:w="1276" w:type="dxa"/>
            <w:tcBorders>
              <w:top w:val="single" w:sz="4" w:space="0" w:color="auto"/>
              <w:left w:val="single" w:sz="4" w:space="0" w:color="auto"/>
              <w:bottom w:val="single" w:sz="4" w:space="0" w:color="auto"/>
              <w:right w:val="single" w:sz="4" w:space="0" w:color="auto"/>
            </w:tcBorders>
          </w:tcPr>
          <w:p w14:paraId="599490B9" w14:textId="77777777" w:rsidR="00775095" w:rsidRPr="00A25B8A" w:rsidRDefault="00775095" w:rsidP="00775095">
            <w:pPr>
              <w:rPr>
                <w:rFonts w:ascii="Times New Roman" w:hAnsi="Times New Roman"/>
                <w:color w:val="FF00FF"/>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380E84B" w14:textId="05E9250E" w:rsidR="00775095" w:rsidRPr="00A25B8A" w:rsidRDefault="00775095" w:rsidP="00775095">
            <w:pPr>
              <w:ind w:left="-59" w:right="-109"/>
              <w:jc w:val="center"/>
              <w:rPr>
                <w:rFonts w:ascii="Times New Roman" w:hAnsi="Times New Roman"/>
                <w:color w:val="FF00FF"/>
                <w:sz w:val="24"/>
                <w:szCs w:val="24"/>
              </w:rPr>
            </w:pPr>
            <w:r w:rsidRPr="00A25B8A">
              <w:rPr>
                <w:rFonts w:ascii="Times New Roman" w:hAnsi="Times New Roman"/>
                <w:sz w:val="24"/>
                <w:szCs w:val="24"/>
              </w:rPr>
              <w:t xml:space="preserve">5 років </w:t>
            </w:r>
            <w:proofErr w:type="spellStart"/>
            <w:r w:rsidRPr="00A25B8A">
              <w:rPr>
                <w:rFonts w:ascii="Times New Roman" w:hAnsi="Times New Roman"/>
                <w:sz w:val="24"/>
                <w:szCs w:val="24"/>
              </w:rPr>
              <w:t>ЕПК,ст</w:t>
            </w:r>
            <w:proofErr w:type="spellEnd"/>
            <w:r w:rsidRPr="00A25B8A">
              <w:rPr>
                <w:rFonts w:ascii="Times New Roman" w:hAnsi="Times New Roman"/>
                <w:sz w:val="24"/>
                <w:szCs w:val="24"/>
              </w:rPr>
              <w:t>. 518наказу МЮУ</w:t>
            </w:r>
            <w:r w:rsidR="00D90FCA">
              <w:rPr>
                <w:rFonts w:ascii="Times New Roman" w:hAnsi="Times New Roman"/>
                <w:sz w:val="24"/>
                <w:szCs w:val="24"/>
              </w:rPr>
              <w:t xml:space="preserve"> </w:t>
            </w:r>
            <w:r w:rsidRPr="00A25B8A">
              <w:rPr>
                <w:rFonts w:ascii="Times New Roman" w:hAnsi="Times New Roman"/>
                <w:sz w:val="24"/>
                <w:szCs w:val="24"/>
              </w:rPr>
              <w:t>від 12.04.2012 № 578/5</w:t>
            </w:r>
          </w:p>
        </w:tc>
        <w:tc>
          <w:tcPr>
            <w:tcW w:w="1559" w:type="dxa"/>
            <w:gridSpan w:val="2"/>
            <w:tcBorders>
              <w:top w:val="single" w:sz="4" w:space="0" w:color="auto"/>
              <w:left w:val="single" w:sz="4" w:space="0" w:color="auto"/>
              <w:bottom w:val="single" w:sz="4" w:space="0" w:color="auto"/>
              <w:right w:val="single" w:sz="4" w:space="0" w:color="auto"/>
            </w:tcBorders>
          </w:tcPr>
          <w:p w14:paraId="735C4BFA" w14:textId="77777777" w:rsidR="00775095" w:rsidRPr="00A25B8A" w:rsidRDefault="00775095" w:rsidP="00775095">
            <w:pPr>
              <w:rPr>
                <w:rFonts w:ascii="Times New Roman" w:hAnsi="Times New Roman"/>
                <w:color w:val="FF00FF"/>
                <w:sz w:val="24"/>
                <w:szCs w:val="24"/>
              </w:rPr>
            </w:pPr>
          </w:p>
        </w:tc>
      </w:tr>
      <w:tr w:rsidR="00775095" w:rsidRPr="00A25B8A" w14:paraId="66A4C7B9" w14:textId="77777777" w:rsidTr="00E45CDA">
        <w:trPr>
          <w:cantSplit/>
        </w:trPr>
        <w:tc>
          <w:tcPr>
            <w:tcW w:w="1242" w:type="dxa"/>
            <w:tcBorders>
              <w:top w:val="single" w:sz="4" w:space="0" w:color="auto"/>
              <w:left w:val="single" w:sz="4" w:space="0" w:color="auto"/>
              <w:bottom w:val="single" w:sz="4" w:space="0" w:color="auto"/>
              <w:right w:val="single" w:sz="4" w:space="0" w:color="auto"/>
            </w:tcBorders>
          </w:tcPr>
          <w:p w14:paraId="22D4F91B" w14:textId="77777777" w:rsidR="00775095" w:rsidRPr="00A25B8A" w:rsidRDefault="000316A5" w:rsidP="00775095">
            <w:pPr>
              <w:pStyle w:val="1"/>
              <w:jc w:val="center"/>
              <w:rPr>
                <w:rFonts w:ascii="Times New Roman" w:hAnsi="Times New Roman" w:cs="Times New Roman"/>
                <w:b w:val="0"/>
                <w:sz w:val="24"/>
                <w:szCs w:val="24"/>
              </w:rPr>
            </w:pPr>
            <w:r>
              <w:rPr>
                <w:rFonts w:ascii="Times New Roman" w:hAnsi="Times New Roman" w:cs="Times New Roman"/>
                <w:b w:val="0"/>
                <w:sz w:val="24"/>
                <w:szCs w:val="24"/>
              </w:rPr>
              <w:lastRenderedPageBreak/>
              <w:t>09</w:t>
            </w:r>
            <w:r w:rsidR="00D67A45">
              <w:rPr>
                <w:rFonts w:ascii="Times New Roman" w:hAnsi="Times New Roman" w:cs="Times New Roman"/>
                <w:b w:val="0"/>
                <w:sz w:val="24"/>
                <w:szCs w:val="24"/>
              </w:rPr>
              <w:t>-31</w:t>
            </w:r>
          </w:p>
        </w:tc>
        <w:tc>
          <w:tcPr>
            <w:tcW w:w="4111" w:type="dxa"/>
            <w:tcBorders>
              <w:top w:val="single" w:sz="4" w:space="0" w:color="auto"/>
              <w:left w:val="single" w:sz="4" w:space="0" w:color="auto"/>
              <w:bottom w:val="single" w:sz="4" w:space="0" w:color="auto"/>
              <w:right w:val="single" w:sz="4" w:space="0" w:color="auto"/>
            </w:tcBorders>
          </w:tcPr>
          <w:p w14:paraId="5F654332" w14:textId="77777777" w:rsidR="00775095" w:rsidRPr="00A25B8A" w:rsidRDefault="00775095" w:rsidP="00775095">
            <w:pPr>
              <w:jc w:val="both"/>
              <w:rPr>
                <w:rFonts w:ascii="Times New Roman" w:hAnsi="Times New Roman"/>
                <w:color w:val="000000"/>
                <w:sz w:val="24"/>
                <w:szCs w:val="24"/>
              </w:rPr>
            </w:pPr>
            <w:r w:rsidRPr="00A25B8A">
              <w:rPr>
                <w:rFonts w:ascii="Times New Roman" w:hAnsi="Times New Roman"/>
                <w:color w:val="000000"/>
                <w:sz w:val="24"/>
                <w:szCs w:val="24"/>
              </w:rPr>
              <w:t>Графік відпусток працівників міської ради</w:t>
            </w:r>
          </w:p>
        </w:tc>
        <w:tc>
          <w:tcPr>
            <w:tcW w:w="1276" w:type="dxa"/>
            <w:tcBorders>
              <w:top w:val="single" w:sz="4" w:space="0" w:color="auto"/>
              <w:left w:val="single" w:sz="4" w:space="0" w:color="auto"/>
              <w:bottom w:val="single" w:sz="4" w:space="0" w:color="auto"/>
              <w:right w:val="single" w:sz="4" w:space="0" w:color="auto"/>
            </w:tcBorders>
          </w:tcPr>
          <w:p w14:paraId="4ACFAC75" w14:textId="77777777" w:rsidR="00775095" w:rsidRPr="00A25B8A" w:rsidRDefault="00775095" w:rsidP="00775095">
            <w:pPr>
              <w:rPr>
                <w:rFonts w:ascii="Times New Roman" w:hAnsi="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C17CF6F" w14:textId="77777777" w:rsidR="00775095" w:rsidRPr="00A25B8A" w:rsidRDefault="00775095" w:rsidP="00775095">
            <w:pPr>
              <w:jc w:val="center"/>
              <w:rPr>
                <w:rFonts w:ascii="Times New Roman" w:hAnsi="Times New Roman"/>
                <w:color w:val="000000"/>
                <w:sz w:val="24"/>
                <w:szCs w:val="24"/>
              </w:rPr>
            </w:pPr>
            <w:r w:rsidRPr="00A25B8A">
              <w:rPr>
                <w:rFonts w:ascii="Times New Roman" w:hAnsi="Times New Roman"/>
                <w:color w:val="000000"/>
                <w:sz w:val="24"/>
                <w:szCs w:val="24"/>
              </w:rPr>
              <w:t>1 р. ст.515</w:t>
            </w:r>
          </w:p>
        </w:tc>
        <w:tc>
          <w:tcPr>
            <w:tcW w:w="1559" w:type="dxa"/>
            <w:gridSpan w:val="2"/>
            <w:tcBorders>
              <w:top w:val="single" w:sz="4" w:space="0" w:color="auto"/>
              <w:left w:val="single" w:sz="4" w:space="0" w:color="auto"/>
              <w:bottom w:val="single" w:sz="4" w:space="0" w:color="auto"/>
              <w:right w:val="single" w:sz="4" w:space="0" w:color="auto"/>
            </w:tcBorders>
          </w:tcPr>
          <w:p w14:paraId="587DA160" w14:textId="77777777" w:rsidR="00775095" w:rsidRPr="00A25B8A" w:rsidRDefault="00775095" w:rsidP="00775095">
            <w:pPr>
              <w:jc w:val="both"/>
              <w:rPr>
                <w:rFonts w:ascii="Times New Roman" w:hAnsi="Times New Roman"/>
                <w:color w:val="FF00FF"/>
                <w:sz w:val="24"/>
                <w:szCs w:val="24"/>
              </w:rPr>
            </w:pPr>
          </w:p>
        </w:tc>
      </w:tr>
      <w:tr w:rsidR="00775095" w:rsidRPr="00A25B8A" w14:paraId="41093800" w14:textId="77777777" w:rsidTr="00E45CDA">
        <w:trPr>
          <w:cantSplit/>
        </w:trPr>
        <w:tc>
          <w:tcPr>
            <w:tcW w:w="1242" w:type="dxa"/>
            <w:tcBorders>
              <w:top w:val="single" w:sz="4" w:space="0" w:color="auto"/>
              <w:left w:val="single" w:sz="4" w:space="0" w:color="auto"/>
              <w:bottom w:val="single" w:sz="4" w:space="0" w:color="auto"/>
              <w:right w:val="single" w:sz="4" w:space="0" w:color="auto"/>
            </w:tcBorders>
          </w:tcPr>
          <w:p w14:paraId="5A8EFAF8" w14:textId="77777777" w:rsidR="00775095" w:rsidRPr="00A25B8A" w:rsidRDefault="000316A5" w:rsidP="00775095">
            <w:pPr>
              <w:pStyle w:val="1"/>
              <w:jc w:val="center"/>
              <w:rPr>
                <w:rFonts w:ascii="Times New Roman" w:hAnsi="Times New Roman" w:cs="Times New Roman"/>
                <w:b w:val="0"/>
                <w:sz w:val="24"/>
                <w:szCs w:val="24"/>
              </w:rPr>
            </w:pPr>
            <w:r>
              <w:rPr>
                <w:rFonts w:ascii="Times New Roman" w:hAnsi="Times New Roman" w:cs="Times New Roman"/>
                <w:b w:val="0"/>
                <w:sz w:val="24"/>
                <w:szCs w:val="24"/>
              </w:rPr>
              <w:t>09</w:t>
            </w:r>
            <w:r w:rsidR="00D67A45">
              <w:rPr>
                <w:rFonts w:ascii="Times New Roman" w:hAnsi="Times New Roman" w:cs="Times New Roman"/>
                <w:b w:val="0"/>
                <w:sz w:val="24"/>
                <w:szCs w:val="24"/>
              </w:rPr>
              <w:t>-32</w:t>
            </w:r>
          </w:p>
        </w:tc>
        <w:tc>
          <w:tcPr>
            <w:tcW w:w="4111" w:type="dxa"/>
            <w:tcBorders>
              <w:top w:val="single" w:sz="4" w:space="0" w:color="auto"/>
              <w:left w:val="single" w:sz="4" w:space="0" w:color="auto"/>
              <w:bottom w:val="single" w:sz="4" w:space="0" w:color="auto"/>
              <w:right w:val="single" w:sz="4" w:space="0" w:color="auto"/>
            </w:tcBorders>
          </w:tcPr>
          <w:p w14:paraId="3A3ED21D" w14:textId="77777777" w:rsidR="00775095" w:rsidRPr="00A25B8A" w:rsidRDefault="00775095" w:rsidP="00775095">
            <w:pPr>
              <w:jc w:val="both"/>
              <w:rPr>
                <w:rFonts w:ascii="Times New Roman" w:hAnsi="Times New Roman"/>
                <w:color w:val="000000"/>
                <w:sz w:val="24"/>
                <w:szCs w:val="24"/>
              </w:rPr>
            </w:pPr>
            <w:r w:rsidRPr="00A25B8A">
              <w:rPr>
                <w:rFonts w:ascii="Times New Roman" w:hAnsi="Times New Roman"/>
                <w:color w:val="000000"/>
                <w:sz w:val="24"/>
                <w:szCs w:val="24"/>
              </w:rPr>
              <w:t xml:space="preserve">Листування з ОДА </w:t>
            </w:r>
            <w:r w:rsidR="008E001B">
              <w:rPr>
                <w:rFonts w:ascii="Times New Roman" w:hAnsi="Times New Roman"/>
                <w:color w:val="000000"/>
                <w:sz w:val="24"/>
                <w:szCs w:val="24"/>
              </w:rPr>
              <w:t>та різними установами та організаціями</w:t>
            </w:r>
            <w:r w:rsidRPr="00A25B8A">
              <w:rPr>
                <w:rFonts w:ascii="Times New Roman" w:hAnsi="Times New Roman"/>
                <w:color w:val="000000"/>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tcPr>
          <w:p w14:paraId="170F6A18" w14:textId="77777777" w:rsidR="00775095" w:rsidRPr="00A25B8A" w:rsidRDefault="00775095" w:rsidP="00775095">
            <w:pPr>
              <w:rPr>
                <w:rFonts w:ascii="Times New Roman" w:hAnsi="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565E01A" w14:textId="77777777" w:rsidR="00775095" w:rsidRPr="00A25B8A" w:rsidRDefault="00775095" w:rsidP="00775095">
            <w:pPr>
              <w:jc w:val="center"/>
              <w:rPr>
                <w:rFonts w:ascii="Times New Roman" w:hAnsi="Times New Roman"/>
                <w:color w:val="000000"/>
                <w:sz w:val="24"/>
                <w:szCs w:val="24"/>
              </w:rPr>
            </w:pPr>
            <w:r w:rsidRPr="00A25B8A">
              <w:rPr>
                <w:rFonts w:ascii="Times New Roman" w:hAnsi="Times New Roman"/>
                <w:color w:val="000000"/>
                <w:sz w:val="24"/>
                <w:szCs w:val="24"/>
              </w:rPr>
              <w:t>5 р.  ЕК ст.22</w:t>
            </w:r>
          </w:p>
        </w:tc>
        <w:tc>
          <w:tcPr>
            <w:tcW w:w="1559" w:type="dxa"/>
            <w:gridSpan w:val="2"/>
            <w:tcBorders>
              <w:top w:val="single" w:sz="4" w:space="0" w:color="auto"/>
              <w:left w:val="single" w:sz="4" w:space="0" w:color="auto"/>
              <w:bottom w:val="single" w:sz="4" w:space="0" w:color="auto"/>
              <w:right w:val="single" w:sz="4" w:space="0" w:color="auto"/>
            </w:tcBorders>
          </w:tcPr>
          <w:p w14:paraId="705326ED" w14:textId="77777777" w:rsidR="00775095" w:rsidRPr="00A25B8A" w:rsidRDefault="00775095" w:rsidP="00775095">
            <w:pPr>
              <w:jc w:val="both"/>
              <w:rPr>
                <w:rFonts w:ascii="Times New Roman" w:hAnsi="Times New Roman"/>
                <w:color w:val="FF00FF"/>
                <w:sz w:val="24"/>
                <w:szCs w:val="24"/>
              </w:rPr>
            </w:pPr>
          </w:p>
        </w:tc>
      </w:tr>
      <w:tr w:rsidR="00775095" w:rsidRPr="00A25B8A" w14:paraId="636E9571" w14:textId="77777777" w:rsidTr="00E45CDA">
        <w:trPr>
          <w:cantSplit/>
        </w:trPr>
        <w:tc>
          <w:tcPr>
            <w:tcW w:w="1242" w:type="dxa"/>
            <w:tcBorders>
              <w:top w:val="single" w:sz="4" w:space="0" w:color="auto"/>
              <w:left w:val="single" w:sz="4" w:space="0" w:color="auto"/>
              <w:bottom w:val="single" w:sz="4" w:space="0" w:color="auto"/>
              <w:right w:val="single" w:sz="4" w:space="0" w:color="auto"/>
            </w:tcBorders>
          </w:tcPr>
          <w:p w14:paraId="19B6330A" w14:textId="77777777" w:rsidR="00775095" w:rsidRPr="00A25B8A" w:rsidRDefault="000316A5" w:rsidP="00775095">
            <w:pPr>
              <w:jc w:val="center"/>
              <w:rPr>
                <w:rFonts w:ascii="Times New Roman" w:hAnsi="Times New Roman"/>
                <w:sz w:val="24"/>
                <w:szCs w:val="24"/>
              </w:rPr>
            </w:pPr>
            <w:r>
              <w:rPr>
                <w:rFonts w:ascii="Times New Roman" w:hAnsi="Times New Roman"/>
                <w:sz w:val="24"/>
                <w:szCs w:val="24"/>
              </w:rPr>
              <w:t>09</w:t>
            </w:r>
            <w:r w:rsidR="008E001B">
              <w:rPr>
                <w:rFonts w:ascii="Times New Roman" w:hAnsi="Times New Roman"/>
                <w:sz w:val="24"/>
                <w:szCs w:val="24"/>
              </w:rPr>
              <w:t>-33</w:t>
            </w:r>
          </w:p>
        </w:tc>
        <w:tc>
          <w:tcPr>
            <w:tcW w:w="4111" w:type="dxa"/>
            <w:tcBorders>
              <w:top w:val="single" w:sz="4" w:space="0" w:color="auto"/>
              <w:left w:val="single" w:sz="4" w:space="0" w:color="auto"/>
              <w:bottom w:val="single" w:sz="4" w:space="0" w:color="auto"/>
              <w:right w:val="single" w:sz="4" w:space="0" w:color="auto"/>
            </w:tcBorders>
          </w:tcPr>
          <w:p w14:paraId="7DD0D4B4" w14:textId="77777777" w:rsidR="00775095" w:rsidRPr="00A25B8A" w:rsidRDefault="00775095" w:rsidP="00775095">
            <w:pPr>
              <w:jc w:val="both"/>
              <w:rPr>
                <w:rFonts w:ascii="Times New Roman" w:hAnsi="Times New Roman"/>
                <w:color w:val="000000"/>
                <w:sz w:val="24"/>
                <w:szCs w:val="24"/>
              </w:rPr>
            </w:pPr>
            <w:r w:rsidRPr="00A25B8A">
              <w:rPr>
                <w:rFonts w:ascii="Times New Roman" w:hAnsi="Times New Roman"/>
                <w:color w:val="000000"/>
                <w:sz w:val="24"/>
                <w:szCs w:val="24"/>
              </w:rPr>
              <w:t>Журнал обліку накладення дисциплінарних стягнень працівників міської ради</w:t>
            </w:r>
          </w:p>
        </w:tc>
        <w:tc>
          <w:tcPr>
            <w:tcW w:w="1276" w:type="dxa"/>
            <w:tcBorders>
              <w:top w:val="single" w:sz="4" w:space="0" w:color="auto"/>
              <w:left w:val="single" w:sz="4" w:space="0" w:color="auto"/>
              <w:bottom w:val="single" w:sz="4" w:space="0" w:color="auto"/>
              <w:right w:val="single" w:sz="4" w:space="0" w:color="auto"/>
            </w:tcBorders>
          </w:tcPr>
          <w:p w14:paraId="4F7D07EF" w14:textId="77777777" w:rsidR="00775095" w:rsidRPr="00A25B8A" w:rsidRDefault="00775095" w:rsidP="00775095">
            <w:pPr>
              <w:rPr>
                <w:rFonts w:ascii="Times New Roman" w:hAnsi="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AA6301F" w14:textId="77777777" w:rsidR="00775095" w:rsidRPr="00A25B8A" w:rsidRDefault="00775095" w:rsidP="00775095">
            <w:pPr>
              <w:jc w:val="center"/>
              <w:rPr>
                <w:rFonts w:ascii="Times New Roman" w:hAnsi="Times New Roman"/>
                <w:color w:val="000000"/>
                <w:sz w:val="24"/>
                <w:szCs w:val="24"/>
              </w:rPr>
            </w:pPr>
            <w:r w:rsidRPr="00A25B8A">
              <w:rPr>
                <w:rFonts w:ascii="Times New Roman" w:hAnsi="Times New Roman"/>
                <w:color w:val="000000"/>
                <w:sz w:val="24"/>
                <w:szCs w:val="24"/>
              </w:rPr>
              <w:t>3 р.ст.403</w:t>
            </w:r>
          </w:p>
        </w:tc>
        <w:tc>
          <w:tcPr>
            <w:tcW w:w="1559" w:type="dxa"/>
            <w:gridSpan w:val="2"/>
            <w:tcBorders>
              <w:top w:val="single" w:sz="4" w:space="0" w:color="auto"/>
              <w:left w:val="single" w:sz="4" w:space="0" w:color="auto"/>
              <w:bottom w:val="single" w:sz="4" w:space="0" w:color="auto"/>
              <w:right w:val="single" w:sz="4" w:space="0" w:color="auto"/>
            </w:tcBorders>
          </w:tcPr>
          <w:p w14:paraId="2490D600" w14:textId="77777777" w:rsidR="00775095" w:rsidRPr="00A25B8A" w:rsidRDefault="00775095" w:rsidP="00775095">
            <w:pPr>
              <w:jc w:val="both"/>
              <w:rPr>
                <w:rFonts w:ascii="Times New Roman" w:hAnsi="Times New Roman"/>
                <w:color w:val="FF00FF"/>
                <w:sz w:val="24"/>
                <w:szCs w:val="24"/>
              </w:rPr>
            </w:pPr>
          </w:p>
        </w:tc>
      </w:tr>
      <w:tr w:rsidR="00775095" w:rsidRPr="00A25B8A" w14:paraId="111C672C" w14:textId="77777777" w:rsidTr="00E45CDA">
        <w:trPr>
          <w:cantSplit/>
        </w:trPr>
        <w:tc>
          <w:tcPr>
            <w:tcW w:w="1242" w:type="dxa"/>
            <w:tcBorders>
              <w:top w:val="single" w:sz="4" w:space="0" w:color="auto"/>
              <w:left w:val="single" w:sz="4" w:space="0" w:color="auto"/>
              <w:bottom w:val="single" w:sz="4" w:space="0" w:color="auto"/>
              <w:right w:val="single" w:sz="4" w:space="0" w:color="auto"/>
            </w:tcBorders>
          </w:tcPr>
          <w:p w14:paraId="2467E8EB" w14:textId="77777777" w:rsidR="00775095" w:rsidRPr="00A25B8A" w:rsidRDefault="000316A5" w:rsidP="00775095">
            <w:pPr>
              <w:jc w:val="center"/>
              <w:rPr>
                <w:rFonts w:ascii="Times New Roman" w:hAnsi="Times New Roman"/>
                <w:sz w:val="24"/>
                <w:szCs w:val="24"/>
              </w:rPr>
            </w:pPr>
            <w:r>
              <w:rPr>
                <w:rFonts w:ascii="Times New Roman" w:hAnsi="Times New Roman"/>
                <w:sz w:val="24"/>
                <w:szCs w:val="24"/>
              </w:rPr>
              <w:t>09</w:t>
            </w:r>
            <w:r w:rsidR="008E001B">
              <w:rPr>
                <w:rFonts w:ascii="Times New Roman" w:hAnsi="Times New Roman"/>
                <w:sz w:val="24"/>
                <w:szCs w:val="24"/>
              </w:rPr>
              <w:t>-34</w:t>
            </w:r>
          </w:p>
        </w:tc>
        <w:tc>
          <w:tcPr>
            <w:tcW w:w="4111" w:type="dxa"/>
            <w:tcBorders>
              <w:top w:val="single" w:sz="4" w:space="0" w:color="auto"/>
              <w:left w:val="single" w:sz="4" w:space="0" w:color="auto"/>
              <w:bottom w:val="single" w:sz="4" w:space="0" w:color="auto"/>
              <w:right w:val="single" w:sz="4" w:space="0" w:color="auto"/>
            </w:tcBorders>
          </w:tcPr>
          <w:p w14:paraId="415F432E" w14:textId="77777777" w:rsidR="00775095" w:rsidRPr="00A25B8A" w:rsidRDefault="00775095" w:rsidP="00775095">
            <w:pPr>
              <w:jc w:val="both"/>
              <w:rPr>
                <w:rFonts w:ascii="Times New Roman" w:hAnsi="Times New Roman"/>
                <w:color w:val="000000"/>
                <w:sz w:val="24"/>
                <w:szCs w:val="24"/>
              </w:rPr>
            </w:pPr>
            <w:r w:rsidRPr="00A25B8A">
              <w:rPr>
                <w:rFonts w:ascii="Times New Roman" w:hAnsi="Times New Roman"/>
                <w:color w:val="000000"/>
                <w:sz w:val="24"/>
                <w:szCs w:val="24"/>
              </w:rPr>
              <w:t>Журнал обліку заохочень працівників міської ради</w:t>
            </w:r>
          </w:p>
        </w:tc>
        <w:tc>
          <w:tcPr>
            <w:tcW w:w="1276" w:type="dxa"/>
            <w:tcBorders>
              <w:top w:val="single" w:sz="4" w:space="0" w:color="auto"/>
              <w:left w:val="single" w:sz="4" w:space="0" w:color="auto"/>
              <w:bottom w:val="single" w:sz="4" w:space="0" w:color="auto"/>
              <w:right w:val="single" w:sz="4" w:space="0" w:color="auto"/>
            </w:tcBorders>
          </w:tcPr>
          <w:p w14:paraId="7EA1244F" w14:textId="77777777" w:rsidR="00775095" w:rsidRPr="00A25B8A" w:rsidRDefault="00775095" w:rsidP="00775095">
            <w:pPr>
              <w:rPr>
                <w:rFonts w:ascii="Times New Roman" w:hAnsi="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6FADA6C" w14:textId="77777777" w:rsidR="00775095" w:rsidRPr="00A25B8A" w:rsidRDefault="00775095" w:rsidP="00775095">
            <w:pPr>
              <w:jc w:val="center"/>
              <w:rPr>
                <w:rFonts w:ascii="Times New Roman" w:hAnsi="Times New Roman"/>
                <w:color w:val="000000"/>
                <w:sz w:val="24"/>
                <w:szCs w:val="24"/>
              </w:rPr>
            </w:pPr>
            <w:r w:rsidRPr="00A25B8A">
              <w:rPr>
                <w:rFonts w:ascii="Times New Roman" w:hAnsi="Times New Roman"/>
                <w:color w:val="000000"/>
                <w:sz w:val="24"/>
                <w:szCs w:val="24"/>
              </w:rPr>
              <w:t>Постійност.658</w:t>
            </w:r>
          </w:p>
        </w:tc>
        <w:tc>
          <w:tcPr>
            <w:tcW w:w="1559" w:type="dxa"/>
            <w:gridSpan w:val="2"/>
            <w:tcBorders>
              <w:top w:val="single" w:sz="4" w:space="0" w:color="auto"/>
              <w:left w:val="single" w:sz="4" w:space="0" w:color="auto"/>
              <w:bottom w:val="single" w:sz="4" w:space="0" w:color="auto"/>
              <w:right w:val="single" w:sz="4" w:space="0" w:color="auto"/>
            </w:tcBorders>
          </w:tcPr>
          <w:p w14:paraId="609A0E1D" w14:textId="77777777" w:rsidR="00775095" w:rsidRPr="00A25B8A" w:rsidRDefault="00775095" w:rsidP="00775095">
            <w:pPr>
              <w:jc w:val="both"/>
              <w:rPr>
                <w:rFonts w:ascii="Times New Roman" w:hAnsi="Times New Roman"/>
                <w:color w:val="FF00FF"/>
                <w:sz w:val="24"/>
                <w:szCs w:val="24"/>
              </w:rPr>
            </w:pPr>
          </w:p>
        </w:tc>
      </w:tr>
      <w:tr w:rsidR="00775095" w:rsidRPr="00A25B8A" w14:paraId="0694991B" w14:textId="77777777" w:rsidTr="00E45CDA">
        <w:trPr>
          <w:cantSplit/>
        </w:trPr>
        <w:tc>
          <w:tcPr>
            <w:tcW w:w="1242" w:type="dxa"/>
            <w:tcBorders>
              <w:top w:val="single" w:sz="4" w:space="0" w:color="auto"/>
              <w:left w:val="single" w:sz="4" w:space="0" w:color="auto"/>
              <w:bottom w:val="single" w:sz="4" w:space="0" w:color="auto"/>
              <w:right w:val="single" w:sz="4" w:space="0" w:color="auto"/>
            </w:tcBorders>
          </w:tcPr>
          <w:p w14:paraId="09AEC766" w14:textId="77777777" w:rsidR="00775095" w:rsidRPr="00A25B8A" w:rsidRDefault="000316A5" w:rsidP="00775095">
            <w:pPr>
              <w:jc w:val="center"/>
              <w:rPr>
                <w:rFonts w:ascii="Times New Roman" w:hAnsi="Times New Roman"/>
                <w:sz w:val="24"/>
                <w:szCs w:val="24"/>
              </w:rPr>
            </w:pPr>
            <w:r>
              <w:rPr>
                <w:rFonts w:ascii="Times New Roman" w:hAnsi="Times New Roman"/>
                <w:sz w:val="24"/>
                <w:szCs w:val="24"/>
              </w:rPr>
              <w:t>09</w:t>
            </w:r>
            <w:r w:rsidR="008E001B">
              <w:rPr>
                <w:rFonts w:ascii="Times New Roman" w:hAnsi="Times New Roman"/>
                <w:sz w:val="24"/>
                <w:szCs w:val="24"/>
              </w:rPr>
              <w:t>-35</w:t>
            </w:r>
          </w:p>
        </w:tc>
        <w:tc>
          <w:tcPr>
            <w:tcW w:w="4111" w:type="dxa"/>
            <w:tcBorders>
              <w:top w:val="single" w:sz="4" w:space="0" w:color="auto"/>
              <w:left w:val="single" w:sz="4" w:space="0" w:color="auto"/>
              <w:bottom w:val="single" w:sz="4" w:space="0" w:color="auto"/>
              <w:right w:val="single" w:sz="4" w:space="0" w:color="auto"/>
            </w:tcBorders>
          </w:tcPr>
          <w:p w14:paraId="11244151" w14:textId="77777777" w:rsidR="00775095" w:rsidRPr="00A25B8A" w:rsidRDefault="00775095" w:rsidP="00775095">
            <w:pPr>
              <w:rPr>
                <w:rFonts w:ascii="Times New Roman" w:hAnsi="Times New Roman"/>
                <w:color w:val="000000"/>
                <w:sz w:val="24"/>
                <w:szCs w:val="24"/>
              </w:rPr>
            </w:pPr>
            <w:r w:rsidRPr="00A25B8A">
              <w:rPr>
                <w:rFonts w:ascii="Times New Roman" w:hAnsi="Times New Roman"/>
                <w:color w:val="000000"/>
                <w:sz w:val="24"/>
                <w:szCs w:val="24"/>
              </w:rPr>
              <w:t>Журнал обліку та руху трудових книжок та вкладишів до них</w:t>
            </w:r>
          </w:p>
        </w:tc>
        <w:tc>
          <w:tcPr>
            <w:tcW w:w="1276" w:type="dxa"/>
            <w:tcBorders>
              <w:top w:val="single" w:sz="4" w:space="0" w:color="auto"/>
              <w:left w:val="single" w:sz="4" w:space="0" w:color="auto"/>
              <w:bottom w:val="single" w:sz="4" w:space="0" w:color="auto"/>
              <w:right w:val="single" w:sz="4" w:space="0" w:color="auto"/>
            </w:tcBorders>
          </w:tcPr>
          <w:p w14:paraId="36EA68D0" w14:textId="77777777" w:rsidR="00775095" w:rsidRPr="00A25B8A" w:rsidRDefault="00775095" w:rsidP="00775095">
            <w:pPr>
              <w:jc w:val="center"/>
              <w:rPr>
                <w:rFonts w:ascii="Times New Roman" w:hAnsi="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14:paraId="59C3C9BB" w14:textId="77777777" w:rsidR="00775095" w:rsidRPr="00A25B8A" w:rsidRDefault="00775095" w:rsidP="00775095">
            <w:pPr>
              <w:jc w:val="center"/>
              <w:rPr>
                <w:rFonts w:ascii="Times New Roman" w:hAnsi="Times New Roman"/>
                <w:color w:val="000000"/>
                <w:sz w:val="24"/>
                <w:szCs w:val="24"/>
              </w:rPr>
            </w:pPr>
            <w:r w:rsidRPr="00A25B8A">
              <w:rPr>
                <w:rFonts w:ascii="Times New Roman" w:hAnsi="Times New Roman"/>
                <w:color w:val="000000"/>
                <w:sz w:val="24"/>
                <w:szCs w:val="24"/>
              </w:rPr>
              <w:t xml:space="preserve">50 </w:t>
            </w:r>
            <w:proofErr w:type="spellStart"/>
            <w:r w:rsidRPr="00A25B8A">
              <w:rPr>
                <w:rFonts w:ascii="Times New Roman" w:hAnsi="Times New Roman"/>
                <w:color w:val="000000"/>
                <w:sz w:val="24"/>
                <w:szCs w:val="24"/>
              </w:rPr>
              <w:t>р.ст</w:t>
            </w:r>
            <w:proofErr w:type="spellEnd"/>
            <w:r w:rsidRPr="00A25B8A">
              <w:rPr>
                <w:rFonts w:ascii="Times New Roman" w:hAnsi="Times New Roman"/>
                <w:color w:val="000000"/>
                <w:sz w:val="24"/>
                <w:szCs w:val="24"/>
              </w:rPr>
              <w:t>.</w:t>
            </w:r>
            <w:r w:rsidRPr="00A25B8A">
              <w:rPr>
                <w:rFonts w:ascii="Times New Roman" w:hAnsi="Times New Roman"/>
                <w:color w:val="000000"/>
                <w:sz w:val="24"/>
                <w:szCs w:val="24"/>
                <w:lang w:val="ru-RU"/>
              </w:rPr>
              <w:t>530</w:t>
            </w:r>
            <w:r w:rsidRPr="00A25B8A">
              <w:rPr>
                <w:rFonts w:ascii="Times New Roman" w:hAnsi="Times New Roman"/>
                <w:color w:val="000000"/>
                <w:sz w:val="24"/>
                <w:szCs w:val="24"/>
              </w:rPr>
              <w:t>-а</w:t>
            </w:r>
          </w:p>
        </w:tc>
        <w:tc>
          <w:tcPr>
            <w:tcW w:w="1559" w:type="dxa"/>
            <w:gridSpan w:val="2"/>
            <w:tcBorders>
              <w:top w:val="single" w:sz="4" w:space="0" w:color="auto"/>
              <w:left w:val="single" w:sz="4" w:space="0" w:color="auto"/>
              <w:bottom w:val="single" w:sz="4" w:space="0" w:color="auto"/>
              <w:right w:val="single" w:sz="4" w:space="0" w:color="auto"/>
            </w:tcBorders>
          </w:tcPr>
          <w:p w14:paraId="471EE06D" w14:textId="77777777" w:rsidR="00775095" w:rsidRPr="00A25B8A" w:rsidRDefault="00775095" w:rsidP="00775095">
            <w:pPr>
              <w:jc w:val="both"/>
              <w:rPr>
                <w:rFonts w:ascii="Times New Roman" w:hAnsi="Times New Roman"/>
                <w:color w:val="FF00FF"/>
                <w:sz w:val="24"/>
                <w:szCs w:val="24"/>
              </w:rPr>
            </w:pPr>
          </w:p>
        </w:tc>
      </w:tr>
      <w:tr w:rsidR="00775095" w:rsidRPr="00A25B8A" w14:paraId="3DCB4800" w14:textId="77777777" w:rsidTr="00E45CDA">
        <w:trPr>
          <w:cantSplit/>
        </w:trPr>
        <w:tc>
          <w:tcPr>
            <w:tcW w:w="1242" w:type="dxa"/>
            <w:tcBorders>
              <w:top w:val="single" w:sz="4" w:space="0" w:color="auto"/>
              <w:left w:val="single" w:sz="4" w:space="0" w:color="auto"/>
              <w:bottom w:val="single" w:sz="4" w:space="0" w:color="auto"/>
              <w:right w:val="single" w:sz="4" w:space="0" w:color="auto"/>
            </w:tcBorders>
          </w:tcPr>
          <w:p w14:paraId="0DC25CAE" w14:textId="77777777" w:rsidR="00775095" w:rsidRPr="00A25B8A" w:rsidRDefault="000316A5" w:rsidP="00775095">
            <w:pPr>
              <w:jc w:val="center"/>
              <w:rPr>
                <w:rFonts w:ascii="Times New Roman" w:hAnsi="Times New Roman"/>
                <w:sz w:val="24"/>
                <w:szCs w:val="24"/>
              </w:rPr>
            </w:pPr>
            <w:r>
              <w:rPr>
                <w:rFonts w:ascii="Times New Roman" w:hAnsi="Times New Roman"/>
                <w:sz w:val="24"/>
                <w:szCs w:val="24"/>
              </w:rPr>
              <w:t>09</w:t>
            </w:r>
            <w:r w:rsidR="008E001B">
              <w:rPr>
                <w:rFonts w:ascii="Times New Roman" w:hAnsi="Times New Roman"/>
                <w:sz w:val="24"/>
                <w:szCs w:val="24"/>
              </w:rPr>
              <w:t>-36</w:t>
            </w:r>
          </w:p>
        </w:tc>
        <w:tc>
          <w:tcPr>
            <w:tcW w:w="4111" w:type="dxa"/>
            <w:tcBorders>
              <w:top w:val="single" w:sz="4" w:space="0" w:color="auto"/>
              <w:left w:val="single" w:sz="4" w:space="0" w:color="auto"/>
              <w:bottom w:val="single" w:sz="4" w:space="0" w:color="auto"/>
              <w:right w:val="single" w:sz="4" w:space="0" w:color="auto"/>
            </w:tcBorders>
          </w:tcPr>
          <w:p w14:paraId="746A37B4" w14:textId="77777777" w:rsidR="00775095" w:rsidRPr="00A25B8A" w:rsidRDefault="00775095" w:rsidP="00775095">
            <w:pPr>
              <w:rPr>
                <w:rFonts w:ascii="Times New Roman" w:hAnsi="Times New Roman"/>
                <w:color w:val="000000"/>
                <w:sz w:val="24"/>
                <w:szCs w:val="24"/>
              </w:rPr>
            </w:pPr>
            <w:r w:rsidRPr="00A25B8A">
              <w:rPr>
                <w:rFonts w:ascii="Times New Roman" w:hAnsi="Times New Roman"/>
                <w:color w:val="000000"/>
                <w:sz w:val="24"/>
                <w:szCs w:val="24"/>
              </w:rPr>
              <w:t>Журнал обліку стажу служби в органах місцевого самоврядування</w:t>
            </w:r>
          </w:p>
        </w:tc>
        <w:tc>
          <w:tcPr>
            <w:tcW w:w="1276" w:type="dxa"/>
            <w:tcBorders>
              <w:top w:val="single" w:sz="4" w:space="0" w:color="auto"/>
              <w:left w:val="single" w:sz="4" w:space="0" w:color="auto"/>
              <w:bottom w:val="single" w:sz="4" w:space="0" w:color="auto"/>
              <w:right w:val="single" w:sz="4" w:space="0" w:color="auto"/>
            </w:tcBorders>
          </w:tcPr>
          <w:p w14:paraId="29E7F2F2" w14:textId="77777777" w:rsidR="00775095" w:rsidRPr="00A25B8A" w:rsidRDefault="00775095" w:rsidP="00775095">
            <w:pPr>
              <w:jc w:val="center"/>
              <w:rPr>
                <w:rFonts w:ascii="Times New Roman" w:hAnsi="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25FFFD0" w14:textId="77777777" w:rsidR="00775095" w:rsidRPr="00A25B8A" w:rsidRDefault="00775095" w:rsidP="00775095">
            <w:pPr>
              <w:jc w:val="center"/>
              <w:rPr>
                <w:rFonts w:ascii="Times New Roman" w:hAnsi="Times New Roman"/>
                <w:color w:val="000000"/>
                <w:sz w:val="24"/>
                <w:szCs w:val="24"/>
              </w:rPr>
            </w:pPr>
            <w:r w:rsidRPr="00A25B8A">
              <w:rPr>
                <w:rFonts w:ascii="Times New Roman" w:hAnsi="Times New Roman"/>
                <w:color w:val="000000"/>
                <w:sz w:val="24"/>
                <w:szCs w:val="24"/>
              </w:rPr>
              <w:t xml:space="preserve">75 </w:t>
            </w:r>
            <w:proofErr w:type="spellStart"/>
            <w:r w:rsidRPr="00A25B8A">
              <w:rPr>
                <w:rFonts w:ascii="Times New Roman" w:hAnsi="Times New Roman"/>
                <w:color w:val="000000"/>
                <w:sz w:val="24"/>
                <w:szCs w:val="24"/>
              </w:rPr>
              <w:t>р.ст</w:t>
            </w:r>
            <w:proofErr w:type="spellEnd"/>
            <w:r w:rsidRPr="00A25B8A">
              <w:rPr>
                <w:rFonts w:ascii="Times New Roman" w:hAnsi="Times New Roman"/>
                <w:color w:val="000000"/>
                <w:sz w:val="24"/>
                <w:szCs w:val="24"/>
              </w:rPr>
              <w:t>. 121-б</w:t>
            </w:r>
          </w:p>
        </w:tc>
        <w:tc>
          <w:tcPr>
            <w:tcW w:w="1559" w:type="dxa"/>
            <w:gridSpan w:val="2"/>
            <w:tcBorders>
              <w:top w:val="single" w:sz="4" w:space="0" w:color="auto"/>
              <w:left w:val="single" w:sz="4" w:space="0" w:color="auto"/>
              <w:bottom w:val="single" w:sz="4" w:space="0" w:color="auto"/>
              <w:right w:val="single" w:sz="4" w:space="0" w:color="auto"/>
            </w:tcBorders>
          </w:tcPr>
          <w:p w14:paraId="77E5967E" w14:textId="77777777" w:rsidR="00775095" w:rsidRPr="00A25B8A" w:rsidRDefault="00775095" w:rsidP="00775095">
            <w:pPr>
              <w:jc w:val="both"/>
              <w:rPr>
                <w:rFonts w:ascii="Times New Roman" w:hAnsi="Times New Roman"/>
                <w:color w:val="FF00FF"/>
                <w:sz w:val="24"/>
                <w:szCs w:val="24"/>
              </w:rPr>
            </w:pPr>
          </w:p>
        </w:tc>
      </w:tr>
      <w:tr w:rsidR="00775095" w:rsidRPr="00A25B8A" w14:paraId="5CB9CBAC" w14:textId="77777777" w:rsidTr="00E45CDA">
        <w:trPr>
          <w:cantSplit/>
        </w:trPr>
        <w:tc>
          <w:tcPr>
            <w:tcW w:w="1242" w:type="dxa"/>
            <w:tcBorders>
              <w:top w:val="single" w:sz="4" w:space="0" w:color="auto"/>
              <w:left w:val="single" w:sz="4" w:space="0" w:color="auto"/>
              <w:bottom w:val="single" w:sz="4" w:space="0" w:color="auto"/>
              <w:right w:val="single" w:sz="4" w:space="0" w:color="auto"/>
            </w:tcBorders>
          </w:tcPr>
          <w:p w14:paraId="3A95F4F4" w14:textId="77777777" w:rsidR="00775095" w:rsidRPr="00A25B8A" w:rsidRDefault="000316A5" w:rsidP="00A0624D">
            <w:pPr>
              <w:spacing w:after="0"/>
              <w:jc w:val="center"/>
              <w:rPr>
                <w:rFonts w:ascii="Times New Roman" w:hAnsi="Times New Roman"/>
                <w:sz w:val="24"/>
                <w:szCs w:val="24"/>
              </w:rPr>
            </w:pPr>
            <w:r>
              <w:rPr>
                <w:rFonts w:ascii="Times New Roman" w:hAnsi="Times New Roman"/>
                <w:sz w:val="24"/>
                <w:szCs w:val="24"/>
              </w:rPr>
              <w:t>09</w:t>
            </w:r>
            <w:r w:rsidR="008E001B">
              <w:rPr>
                <w:rFonts w:ascii="Times New Roman" w:hAnsi="Times New Roman"/>
                <w:sz w:val="24"/>
                <w:szCs w:val="24"/>
              </w:rPr>
              <w:t>-37</w:t>
            </w:r>
          </w:p>
        </w:tc>
        <w:tc>
          <w:tcPr>
            <w:tcW w:w="4111" w:type="dxa"/>
            <w:tcBorders>
              <w:top w:val="single" w:sz="4" w:space="0" w:color="auto"/>
              <w:left w:val="single" w:sz="4" w:space="0" w:color="auto"/>
              <w:bottom w:val="single" w:sz="4" w:space="0" w:color="auto"/>
              <w:right w:val="single" w:sz="4" w:space="0" w:color="auto"/>
            </w:tcBorders>
          </w:tcPr>
          <w:p w14:paraId="25E2FD06" w14:textId="77777777" w:rsidR="00775095" w:rsidRPr="00A25B8A" w:rsidRDefault="00775095" w:rsidP="00A0624D">
            <w:pPr>
              <w:spacing w:after="0"/>
              <w:rPr>
                <w:rFonts w:ascii="Times New Roman" w:hAnsi="Times New Roman"/>
                <w:color w:val="000000"/>
                <w:sz w:val="24"/>
                <w:szCs w:val="24"/>
              </w:rPr>
            </w:pPr>
            <w:r w:rsidRPr="00A25B8A">
              <w:rPr>
                <w:rFonts w:ascii="Times New Roman" w:hAnsi="Times New Roman"/>
                <w:color w:val="000000"/>
                <w:sz w:val="24"/>
                <w:szCs w:val="24"/>
              </w:rPr>
              <w:t xml:space="preserve">Журнал реєстрації подань при виході на пенсію працівників </w:t>
            </w:r>
          </w:p>
        </w:tc>
        <w:tc>
          <w:tcPr>
            <w:tcW w:w="1276" w:type="dxa"/>
            <w:tcBorders>
              <w:top w:val="single" w:sz="4" w:space="0" w:color="auto"/>
              <w:left w:val="single" w:sz="4" w:space="0" w:color="auto"/>
              <w:bottom w:val="single" w:sz="4" w:space="0" w:color="auto"/>
              <w:right w:val="single" w:sz="4" w:space="0" w:color="auto"/>
            </w:tcBorders>
          </w:tcPr>
          <w:p w14:paraId="1011947E" w14:textId="77777777" w:rsidR="00775095" w:rsidRPr="00A25B8A" w:rsidRDefault="00775095" w:rsidP="00A0624D">
            <w:pPr>
              <w:spacing w:after="0"/>
              <w:jc w:val="center"/>
              <w:rPr>
                <w:rFonts w:ascii="Times New Roman" w:hAnsi="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D7A59ED" w14:textId="77777777" w:rsidR="00775095" w:rsidRPr="00A25B8A" w:rsidRDefault="00775095" w:rsidP="00A0624D">
            <w:pPr>
              <w:spacing w:after="0"/>
              <w:jc w:val="center"/>
              <w:rPr>
                <w:rFonts w:ascii="Times New Roman" w:hAnsi="Times New Roman"/>
                <w:color w:val="000000"/>
                <w:sz w:val="24"/>
                <w:szCs w:val="24"/>
              </w:rPr>
            </w:pPr>
            <w:r w:rsidRPr="00A25B8A">
              <w:rPr>
                <w:rFonts w:ascii="Times New Roman" w:hAnsi="Times New Roman"/>
                <w:color w:val="000000"/>
                <w:sz w:val="24"/>
                <w:szCs w:val="24"/>
              </w:rPr>
              <w:t xml:space="preserve">75 </w:t>
            </w:r>
            <w:proofErr w:type="spellStart"/>
            <w:r w:rsidRPr="00A25B8A">
              <w:rPr>
                <w:rFonts w:ascii="Times New Roman" w:hAnsi="Times New Roman"/>
                <w:color w:val="000000"/>
                <w:sz w:val="24"/>
                <w:szCs w:val="24"/>
              </w:rPr>
              <w:t>р.ст</w:t>
            </w:r>
            <w:proofErr w:type="spellEnd"/>
            <w:r w:rsidRPr="00A25B8A">
              <w:rPr>
                <w:rFonts w:ascii="Times New Roman" w:hAnsi="Times New Roman"/>
                <w:color w:val="000000"/>
                <w:sz w:val="24"/>
                <w:szCs w:val="24"/>
              </w:rPr>
              <w:t>. 121-б</w:t>
            </w:r>
          </w:p>
          <w:p w14:paraId="29D89CC2" w14:textId="77777777" w:rsidR="00775095" w:rsidRPr="00A25B8A" w:rsidRDefault="00775095" w:rsidP="00A0624D">
            <w:pPr>
              <w:spacing w:after="0"/>
              <w:jc w:val="center"/>
              <w:rPr>
                <w:rFonts w:ascii="Times New Roman" w:hAnsi="Times New Roman"/>
                <w:color w:val="000000"/>
                <w:sz w:val="24"/>
                <w:szCs w:val="24"/>
              </w:rPr>
            </w:pPr>
          </w:p>
        </w:tc>
        <w:tc>
          <w:tcPr>
            <w:tcW w:w="1559" w:type="dxa"/>
            <w:gridSpan w:val="2"/>
            <w:tcBorders>
              <w:top w:val="single" w:sz="4" w:space="0" w:color="auto"/>
              <w:left w:val="single" w:sz="4" w:space="0" w:color="auto"/>
              <w:bottom w:val="single" w:sz="4" w:space="0" w:color="auto"/>
              <w:right w:val="single" w:sz="4" w:space="0" w:color="auto"/>
            </w:tcBorders>
          </w:tcPr>
          <w:p w14:paraId="76029923" w14:textId="77777777" w:rsidR="00775095" w:rsidRPr="00A25B8A" w:rsidRDefault="00775095" w:rsidP="00A0624D">
            <w:pPr>
              <w:spacing w:after="0"/>
              <w:jc w:val="both"/>
              <w:rPr>
                <w:rFonts w:ascii="Times New Roman" w:hAnsi="Times New Roman"/>
                <w:color w:val="FF00FF"/>
                <w:sz w:val="24"/>
                <w:szCs w:val="24"/>
              </w:rPr>
            </w:pPr>
          </w:p>
        </w:tc>
      </w:tr>
      <w:tr w:rsidR="00775095" w:rsidRPr="00A25B8A" w14:paraId="206C874C" w14:textId="77777777" w:rsidTr="00E45CDA">
        <w:trPr>
          <w:cantSplit/>
        </w:trPr>
        <w:tc>
          <w:tcPr>
            <w:tcW w:w="1242" w:type="dxa"/>
            <w:tcBorders>
              <w:top w:val="single" w:sz="4" w:space="0" w:color="auto"/>
              <w:left w:val="single" w:sz="4" w:space="0" w:color="auto"/>
              <w:bottom w:val="single" w:sz="4" w:space="0" w:color="auto"/>
              <w:right w:val="single" w:sz="4" w:space="0" w:color="auto"/>
            </w:tcBorders>
          </w:tcPr>
          <w:p w14:paraId="5EC77E58" w14:textId="77777777" w:rsidR="00775095" w:rsidRPr="00A25B8A" w:rsidRDefault="000316A5" w:rsidP="00775095">
            <w:pPr>
              <w:jc w:val="center"/>
              <w:rPr>
                <w:rFonts w:ascii="Times New Roman" w:hAnsi="Times New Roman"/>
                <w:sz w:val="24"/>
                <w:szCs w:val="24"/>
              </w:rPr>
            </w:pPr>
            <w:r>
              <w:rPr>
                <w:rFonts w:ascii="Times New Roman" w:hAnsi="Times New Roman"/>
                <w:sz w:val="24"/>
                <w:szCs w:val="24"/>
              </w:rPr>
              <w:t>09</w:t>
            </w:r>
            <w:r w:rsidR="008E001B">
              <w:rPr>
                <w:rFonts w:ascii="Times New Roman" w:hAnsi="Times New Roman"/>
                <w:sz w:val="24"/>
                <w:szCs w:val="24"/>
              </w:rPr>
              <w:t>-38</w:t>
            </w:r>
          </w:p>
        </w:tc>
        <w:tc>
          <w:tcPr>
            <w:tcW w:w="4111" w:type="dxa"/>
            <w:tcBorders>
              <w:top w:val="single" w:sz="4" w:space="0" w:color="auto"/>
              <w:left w:val="single" w:sz="4" w:space="0" w:color="auto"/>
              <w:bottom w:val="single" w:sz="4" w:space="0" w:color="auto"/>
              <w:right w:val="single" w:sz="4" w:space="0" w:color="auto"/>
            </w:tcBorders>
          </w:tcPr>
          <w:p w14:paraId="2646CF49" w14:textId="77777777" w:rsidR="00775095" w:rsidRPr="00A25B8A" w:rsidRDefault="00775095" w:rsidP="00775095">
            <w:pPr>
              <w:rPr>
                <w:rFonts w:ascii="Times New Roman" w:hAnsi="Times New Roman"/>
                <w:color w:val="000000"/>
                <w:sz w:val="24"/>
                <w:szCs w:val="24"/>
              </w:rPr>
            </w:pPr>
            <w:r w:rsidRPr="00A25B8A">
              <w:rPr>
                <w:rFonts w:ascii="Times New Roman" w:hAnsi="Times New Roman"/>
                <w:color w:val="000000"/>
                <w:sz w:val="24"/>
                <w:szCs w:val="24"/>
              </w:rPr>
              <w:t xml:space="preserve">Журнал обліку підвищення кваліфікації службовців </w:t>
            </w:r>
          </w:p>
        </w:tc>
        <w:tc>
          <w:tcPr>
            <w:tcW w:w="1276" w:type="dxa"/>
            <w:tcBorders>
              <w:top w:val="single" w:sz="4" w:space="0" w:color="auto"/>
              <w:left w:val="single" w:sz="4" w:space="0" w:color="auto"/>
              <w:bottom w:val="single" w:sz="4" w:space="0" w:color="auto"/>
              <w:right w:val="single" w:sz="4" w:space="0" w:color="auto"/>
            </w:tcBorders>
          </w:tcPr>
          <w:p w14:paraId="058AEAC8" w14:textId="77777777" w:rsidR="00775095" w:rsidRPr="00A25B8A" w:rsidRDefault="00775095" w:rsidP="00775095">
            <w:pPr>
              <w:jc w:val="center"/>
              <w:rPr>
                <w:rFonts w:ascii="Times New Roman" w:hAnsi="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D5DA42B" w14:textId="77777777" w:rsidR="00775095" w:rsidRPr="00A25B8A" w:rsidRDefault="00775095" w:rsidP="00775095">
            <w:pPr>
              <w:jc w:val="center"/>
              <w:rPr>
                <w:rFonts w:ascii="Times New Roman" w:hAnsi="Times New Roman"/>
                <w:color w:val="000000"/>
                <w:sz w:val="24"/>
                <w:szCs w:val="24"/>
              </w:rPr>
            </w:pPr>
            <w:r w:rsidRPr="00A25B8A">
              <w:rPr>
                <w:rFonts w:ascii="Times New Roman" w:hAnsi="Times New Roman"/>
                <w:color w:val="000000"/>
                <w:sz w:val="24"/>
                <w:szCs w:val="24"/>
              </w:rPr>
              <w:t>3 р¹.ст.589</w:t>
            </w:r>
          </w:p>
          <w:p w14:paraId="4C6FD139" w14:textId="77777777" w:rsidR="00775095" w:rsidRPr="00A25B8A" w:rsidRDefault="00775095" w:rsidP="00775095">
            <w:pPr>
              <w:jc w:val="center"/>
              <w:rPr>
                <w:rFonts w:ascii="Times New Roman" w:hAnsi="Times New Roman"/>
                <w:color w:val="000000"/>
                <w:sz w:val="24"/>
                <w:szCs w:val="24"/>
              </w:rPr>
            </w:pPr>
          </w:p>
        </w:tc>
        <w:tc>
          <w:tcPr>
            <w:tcW w:w="1559" w:type="dxa"/>
            <w:gridSpan w:val="2"/>
            <w:tcBorders>
              <w:top w:val="single" w:sz="4" w:space="0" w:color="auto"/>
              <w:left w:val="single" w:sz="4" w:space="0" w:color="auto"/>
              <w:bottom w:val="single" w:sz="4" w:space="0" w:color="auto"/>
              <w:right w:val="single" w:sz="4" w:space="0" w:color="auto"/>
            </w:tcBorders>
          </w:tcPr>
          <w:p w14:paraId="78BA5C1C" w14:textId="77777777" w:rsidR="00775095" w:rsidRPr="00482787" w:rsidRDefault="00775095" w:rsidP="00775095">
            <w:pPr>
              <w:jc w:val="center"/>
              <w:rPr>
                <w:rFonts w:ascii="Times New Roman" w:hAnsi="Times New Roman"/>
                <w:color w:val="000000"/>
                <w:sz w:val="20"/>
                <w:szCs w:val="20"/>
              </w:rPr>
            </w:pPr>
            <w:r w:rsidRPr="00482787">
              <w:rPr>
                <w:rFonts w:ascii="Times New Roman" w:hAnsi="Times New Roman"/>
                <w:color w:val="000000"/>
                <w:sz w:val="20"/>
                <w:szCs w:val="20"/>
              </w:rPr>
              <w:t xml:space="preserve">Після закінчення журналу </w:t>
            </w:r>
          </w:p>
        </w:tc>
      </w:tr>
      <w:tr w:rsidR="00775095" w:rsidRPr="00A25B8A" w14:paraId="337317CE" w14:textId="77777777" w:rsidTr="00E45CDA">
        <w:trPr>
          <w:cantSplit/>
        </w:trPr>
        <w:tc>
          <w:tcPr>
            <w:tcW w:w="1242" w:type="dxa"/>
            <w:tcBorders>
              <w:top w:val="single" w:sz="4" w:space="0" w:color="auto"/>
              <w:left w:val="single" w:sz="4" w:space="0" w:color="auto"/>
              <w:bottom w:val="single" w:sz="4" w:space="0" w:color="auto"/>
              <w:right w:val="single" w:sz="4" w:space="0" w:color="auto"/>
            </w:tcBorders>
          </w:tcPr>
          <w:p w14:paraId="7E8F4273" w14:textId="77777777" w:rsidR="00775095" w:rsidRPr="00A25B8A" w:rsidRDefault="000316A5" w:rsidP="00775095">
            <w:pPr>
              <w:jc w:val="center"/>
              <w:rPr>
                <w:rFonts w:ascii="Times New Roman" w:hAnsi="Times New Roman"/>
                <w:sz w:val="24"/>
                <w:szCs w:val="24"/>
              </w:rPr>
            </w:pPr>
            <w:r>
              <w:rPr>
                <w:rFonts w:ascii="Times New Roman" w:hAnsi="Times New Roman"/>
                <w:sz w:val="24"/>
                <w:szCs w:val="24"/>
              </w:rPr>
              <w:t>09</w:t>
            </w:r>
            <w:r w:rsidR="008E001B">
              <w:rPr>
                <w:rFonts w:ascii="Times New Roman" w:hAnsi="Times New Roman"/>
                <w:sz w:val="24"/>
                <w:szCs w:val="24"/>
              </w:rPr>
              <w:t>-39</w:t>
            </w:r>
          </w:p>
        </w:tc>
        <w:tc>
          <w:tcPr>
            <w:tcW w:w="4111" w:type="dxa"/>
            <w:tcBorders>
              <w:top w:val="single" w:sz="4" w:space="0" w:color="auto"/>
              <w:left w:val="single" w:sz="4" w:space="0" w:color="auto"/>
              <w:bottom w:val="single" w:sz="4" w:space="0" w:color="auto"/>
              <w:right w:val="single" w:sz="4" w:space="0" w:color="auto"/>
            </w:tcBorders>
          </w:tcPr>
          <w:p w14:paraId="58F53FCB" w14:textId="77777777" w:rsidR="00775095" w:rsidRPr="00A25B8A" w:rsidRDefault="00775095" w:rsidP="00775095">
            <w:pPr>
              <w:rPr>
                <w:rFonts w:ascii="Times New Roman" w:hAnsi="Times New Roman"/>
                <w:color w:val="000000"/>
                <w:sz w:val="24"/>
                <w:szCs w:val="24"/>
              </w:rPr>
            </w:pPr>
            <w:r w:rsidRPr="00A25B8A">
              <w:rPr>
                <w:rFonts w:ascii="Times New Roman" w:hAnsi="Times New Roman"/>
                <w:color w:val="000000"/>
                <w:sz w:val="24"/>
                <w:szCs w:val="24"/>
              </w:rPr>
              <w:t>Книга обліку руху архівних справ працівників міської ради</w:t>
            </w:r>
          </w:p>
        </w:tc>
        <w:tc>
          <w:tcPr>
            <w:tcW w:w="1276" w:type="dxa"/>
            <w:tcBorders>
              <w:top w:val="single" w:sz="4" w:space="0" w:color="auto"/>
              <w:left w:val="single" w:sz="4" w:space="0" w:color="auto"/>
              <w:bottom w:val="single" w:sz="4" w:space="0" w:color="auto"/>
              <w:right w:val="single" w:sz="4" w:space="0" w:color="auto"/>
            </w:tcBorders>
          </w:tcPr>
          <w:p w14:paraId="539D3F10" w14:textId="77777777" w:rsidR="00775095" w:rsidRPr="00A25B8A" w:rsidRDefault="00775095" w:rsidP="00775095">
            <w:pPr>
              <w:jc w:val="center"/>
              <w:rPr>
                <w:rFonts w:ascii="Times New Roman" w:hAnsi="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14:paraId="52892D5E" w14:textId="77777777" w:rsidR="00775095" w:rsidRPr="00A25B8A" w:rsidRDefault="00775095" w:rsidP="00775095">
            <w:pPr>
              <w:jc w:val="center"/>
              <w:rPr>
                <w:rFonts w:ascii="Times New Roman" w:hAnsi="Times New Roman"/>
                <w:color w:val="000000"/>
                <w:sz w:val="24"/>
                <w:szCs w:val="24"/>
              </w:rPr>
            </w:pPr>
            <w:r w:rsidRPr="00A25B8A">
              <w:rPr>
                <w:rFonts w:ascii="Times New Roman" w:hAnsi="Times New Roman"/>
                <w:color w:val="000000"/>
                <w:sz w:val="24"/>
                <w:szCs w:val="24"/>
              </w:rPr>
              <w:t xml:space="preserve">75 </w:t>
            </w:r>
            <w:proofErr w:type="spellStart"/>
            <w:r w:rsidRPr="00A25B8A">
              <w:rPr>
                <w:rFonts w:ascii="Times New Roman" w:hAnsi="Times New Roman"/>
                <w:color w:val="000000"/>
                <w:sz w:val="24"/>
                <w:szCs w:val="24"/>
              </w:rPr>
              <w:t>р.ст</w:t>
            </w:r>
            <w:proofErr w:type="spellEnd"/>
            <w:r w:rsidRPr="00A25B8A">
              <w:rPr>
                <w:rFonts w:ascii="Times New Roman" w:hAnsi="Times New Roman"/>
                <w:color w:val="000000"/>
                <w:sz w:val="24"/>
                <w:szCs w:val="24"/>
              </w:rPr>
              <w:t>. 528</w:t>
            </w:r>
          </w:p>
          <w:p w14:paraId="739E3FD8" w14:textId="77777777" w:rsidR="00775095" w:rsidRPr="00A25B8A" w:rsidRDefault="00775095" w:rsidP="00775095">
            <w:pPr>
              <w:jc w:val="center"/>
              <w:rPr>
                <w:rFonts w:ascii="Times New Roman" w:hAnsi="Times New Roman"/>
                <w:color w:val="000000"/>
                <w:sz w:val="24"/>
                <w:szCs w:val="24"/>
              </w:rPr>
            </w:pPr>
          </w:p>
        </w:tc>
        <w:tc>
          <w:tcPr>
            <w:tcW w:w="1559" w:type="dxa"/>
            <w:gridSpan w:val="2"/>
            <w:tcBorders>
              <w:top w:val="single" w:sz="4" w:space="0" w:color="auto"/>
              <w:left w:val="single" w:sz="4" w:space="0" w:color="auto"/>
              <w:bottom w:val="single" w:sz="4" w:space="0" w:color="auto"/>
              <w:right w:val="single" w:sz="4" w:space="0" w:color="auto"/>
            </w:tcBorders>
          </w:tcPr>
          <w:p w14:paraId="1904335D" w14:textId="77777777" w:rsidR="00775095" w:rsidRPr="00A25B8A" w:rsidRDefault="00775095" w:rsidP="00775095">
            <w:pPr>
              <w:jc w:val="both"/>
              <w:rPr>
                <w:rFonts w:ascii="Times New Roman" w:hAnsi="Times New Roman"/>
                <w:color w:val="000000"/>
                <w:sz w:val="24"/>
                <w:szCs w:val="24"/>
                <w:lang w:val="ru-RU"/>
              </w:rPr>
            </w:pPr>
          </w:p>
          <w:p w14:paraId="51332DDB" w14:textId="77777777" w:rsidR="00775095" w:rsidRPr="00A25B8A" w:rsidRDefault="00775095" w:rsidP="00775095">
            <w:pPr>
              <w:jc w:val="both"/>
              <w:rPr>
                <w:rFonts w:ascii="Times New Roman" w:hAnsi="Times New Roman"/>
                <w:color w:val="000000"/>
                <w:sz w:val="24"/>
                <w:szCs w:val="24"/>
                <w:lang w:val="ru-RU"/>
              </w:rPr>
            </w:pPr>
          </w:p>
        </w:tc>
      </w:tr>
      <w:tr w:rsidR="00775095" w:rsidRPr="00A25B8A" w14:paraId="2AE7080C" w14:textId="77777777" w:rsidTr="00E45CDA">
        <w:trPr>
          <w:cantSplit/>
        </w:trPr>
        <w:tc>
          <w:tcPr>
            <w:tcW w:w="1242" w:type="dxa"/>
            <w:tcBorders>
              <w:top w:val="single" w:sz="4" w:space="0" w:color="auto"/>
              <w:left w:val="single" w:sz="4" w:space="0" w:color="auto"/>
              <w:bottom w:val="single" w:sz="4" w:space="0" w:color="auto"/>
              <w:right w:val="single" w:sz="4" w:space="0" w:color="auto"/>
            </w:tcBorders>
          </w:tcPr>
          <w:p w14:paraId="61650D3B" w14:textId="77777777" w:rsidR="00775095" w:rsidRPr="00A25B8A" w:rsidRDefault="00F10869" w:rsidP="00775095">
            <w:pPr>
              <w:jc w:val="center"/>
              <w:rPr>
                <w:rFonts w:ascii="Times New Roman" w:hAnsi="Times New Roman"/>
                <w:sz w:val="24"/>
                <w:szCs w:val="24"/>
              </w:rPr>
            </w:pPr>
            <w:r>
              <w:rPr>
                <w:rFonts w:ascii="Times New Roman" w:hAnsi="Times New Roman"/>
                <w:sz w:val="24"/>
                <w:szCs w:val="24"/>
              </w:rPr>
              <w:t>09</w:t>
            </w:r>
            <w:r w:rsidR="008E001B">
              <w:rPr>
                <w:rFonts w:ascii="Times New Roman" w:hAnsi="Times New Roman"/>
                <w:sz w:val="24"/>
                <w:szCs w:val="24"/>
              </w:rPr>
              <w:t>-40</w:t>
            </w:r>
          </w:p>
        </w:tc>
        <w:tc>
          <w:tcPr>
            <w:tcW w:w="4111" w:type="dxa"/>
            <w:tcBorders>
              <w:top w:val="single" w:sz="4" w:space="0" w:color="auto"/>
              <w:left w:val="single" w:sz="4" w:space="0" w:color="auto"/>
              <w:bottom w:val="single" w:sz="4" w:space="0" w:color="auto"/>
              <w:right w:val="single" w:sz="4" w:space="0" w:color="auto"/>
            </w:tcBorders>
          </w:tcPr>
          <w:p w14:paraId="7CB970A3" w14:textId="77777777" w:rsidR="00775095" w:rsidRPr="00A25B8A" w:rsidRDefault="00775095" w:rsidP="00775095">
            <w:pPr>
              <w:rPr>
                <w:rFonts w:ascii="Times New Roman" w:hAnsi="Times New Roman"/>
                <w:color w:val="000000"/>
                <w:sz w:val="24"/>
                <w:szCs w:val="24"/>
              </w:rPr>
            </w:pPr>
            <w:r w:rsidRPr="00A25B8A">
              <w:rPr>
                <w:rFonts w:ascii="Times New Roman" w:hAnsi="Times New Roman"/>
                <w:color w:val="000000"/>
                <w:sz w:val="24"/>
                <w:szCs w:val="24"/>
              </w:rPr>
              <w:t>Документи з питань військового обліку та мобілізаційної роботи (посвідчення про відстрочку від призову до ЗСУ на період мобілізації та воєнний час, відомості щодо їх видачі ; розписки про отримання військово-облікових документів  та інше)</w:t>
            </w:r>
          </w:p>
        </w:tc>
        <w:tc>
          <w:tcPr>
            <w:tcW w:w="1276" w:type="dxa"/>
            <w:tcBorders>
              <w:top w:val="single" w:sz="4" w:space="0" w:color="auto"/>
              <w:left w:val="single" w:sz="4" w:space="0" w:color="auto"/>
              <w:bottom w:val="single" w:sz="4" w:space="0" w:color="auto"/>
              <w:right w:val="single" w:sz="4" w:space="0" w:color="auto"/>
            </w:tcBorders>
          </w:tcPr>
          <w:p w14:paraId="7123261B" w14:textId="77777777" w:rsidR="00775095" w:rsidRPr="00A25B8A" w:rsidRDefault="00775095" w:rsidP="00775095">
            <w:pPr>
              <w:jc w:val="center"/>
              <w:rPr>
                <w:rFonts w:ascii="Times New Roman" w:hAnsi="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C79D49D" w14:textId="2E9F61A7" w:rsidR="00775095" w:rsidRPr="00A25B8A" w:rsidRDefault="00775095" w:rsidP="00775095">
            <w:pPr>
              <w:rPr>
                <w:rFonts w:ascii="Times New Roman" w:hAnsi="Times New Roman"/>
                <w:color w:val="000000"/>
                <w:sz w:val="24"/>
                <w:szCs w:val="24"/>
              </w:rPr>
            </w:pPr>
            <w:r w:rsidRPr="00A25B8A">
              <w:rPr>
                <w:rFonts w:ascii="Times New Roman" w:hAnsi="Times New Roman"/>
                <w:color w:val="000000"/>
                <w:sz w:val="24"/>
                <w:szCs w:val="24"/>
              </w:rPr>
              <w:t>Доки не мине потреба</w:t>
            </w:r>
            <w:r w:rsidR="00517D98">
              <w:rPr>
                <w:rFonts w:ascii="Times New Roman" w:hAnsi="Times New Roman"/>
                <w:color w:val="000000"/>
                <w:sz w:val="24"/>
                <w:szCs w:val="24"/>
              </w:rPr>
              <w:t xml:space="preserve"> .</w:t>
            </w:r>
            <w:r w:rsidRPr="00A25B8A">
              <w:rPr>
                <w:rFonts w:ascii="Times New Roman" w:hAnsi="Times New Roman"/>
                <w:color w:val="000000"/>
                <w:sz w:val="24"/>
                <w:szCs w:val="24"/>
              </w:rPr>
              <w:t>ст. 426</w:t>
            </w:r>
            <w:r w:rsidRPr="00A25B8A">
              <w:rPr>
                <w:rFonts w:ascii="Times New Roman" w:hAnsi="Times New Roman"/>
                <w:sz w:val="24"/>
                <w:szCs w:val="24"/>
              </w:rPr>
              <w:t>ТПМЮУ№ 578/5від 12.04.12</w:t>
            </w:r>
          </w:p>
        </w:tc>
        <w:tc>
          <w:tcPr>
            <w:tcW w:w="1559" w:type="dxa"/>
            <w:gridSpan w:val="2"/>
            <w:tcBorders>
              <w:top w:val="single" w:sz="4" w:space="0" w:color="auto"/>
              <w:left w:val="single" w:sz="4" w:space="0" w:color="auto"/>
              <w:bottom w:val="single" w:sz="4" w:space="0" w:color="auto"/>
              <w:right w:val="single" w:sz="4" w:space="0" w:color="auto"/>
            </w:tcBorders>
          </w:tcPr>
          <w:p w14:paraId="18DE8027" w14:textId="77777777" w:rsidR="00775095" w:rsidRPr="00A25B8A" w:rsidRDefault="00775095" w:rsidP="00775095">
            <w:pPr>
              <w:jc w:val="center"/>
              <w:rPr>
                <w:rFonts w:ascii="Times New Roman" w:hAnsi="Times New Roman"/>
                <w:sz w:val="24"/>
                <w:szCs w:val="24"/>
                <w:vertAlign w:val="superscript"/>
              </w:rPr>
            </w:pPr>
          </w:p>
        </w:tc>
      </w:tr>
      <w:tr w:rsidR="00775095" w:rsidRPr="00A25B8A" w14:paraId="0DFA8427" w14:textId="77777777" w:rsidTr="00E45CDA">
        <w:trPr>
          <w:cantSplit/>
        </w:trPr>
        <w:tc>
          <w:tcPr>
            <w:tcW w:w="1242" w:type="dxa"/>
            <w:tcBorders>
              <w:top w:val="single" w:sz="4" w:space="0" w:color="auto"/>
              <w:left w:val="single" w:sz="4" w:space="0" w:color="auto"/>
              <w:bottom w:val="single" w:sz="4" w:space="0" w:color="auto"/>
              <w:right w:val="single" w:sz="4" w:space="0" w:color="auto"/>
            </w:tcBorders>
          </w:tcPr>
          <w:p w14:paraId="7C2C90D1" w14:textId="77777777" w:rsidR="00775095" w:rsidRPr="00A25B8A" w:rsidRDefault="00F10869" w:rsidP="00775095">
            <w:pPr>
              <w:jc w:val="center"/>
              <w:rPr>
                <w:rFonts w:ascii="Times New Roman" w:hAnsi="Times New Roman"/>
                <w:sz w:val="24"/>
                <w:szCs w:val="24"/>
              </w:rPr>
            </w:pPr>
            <w:r>
              <w:rPr>
                <w:rFonts w:ascii="Times New Roman" w:hAnsi="Times New Roman"/>
                <w:sz w:val="24"/>
                <w:szCs w:val="24"/>
              </w:rPr>
              <w:t>09</w:t>
            </w:r>
            <w:r w:rsidR="008E001B">
              <w:rPr>
                <w:rFonts w:ascii="Times New Roman" w:hAnsi="Times New Roman"/>
                <w:sz w:val="24"/>
                <w:szCs w:val="24"/>
              </w:rPr>
              <w:t>-41</w:t>
            </w:r>
          </w:p>
        </w:tc>
        <w:tc>
          <w:tcPr>
            <w:tcW w:w="4111" w:type="dxa"/>
            <w:tcBorders>
              <w:top w:val="single" w:sz="4" w:space="0" w:color="auto"/>
              <w:left w:val="single" w:sz="4" w:space="0" w:color="auto"/>
              <w:bottom w:val="single" w:sz="4" w:space="0" w:color="auto"/>
              <w:right w:val="single" w:sz="4" w:space="0" w:color="auto"/>
            </w:tcBorders>
          </w:tcPr>
          <w:p w14:paraId="54BCA7AC" w14:textId="77777777" w:rsidR="00775095" w:rsidRPr="00A25B8A" w:rsidRDefault="00775095" w:rsidP="00775095">
            <w:pPr>
              <w:rPr>
                <w:rFonts w:ascii="Times New Roman" w:hAnsi="Times New Roman"/>
                <w:color w:val="000000"/>
                <w:sz w:val="24"/>
                <w:szCs w:val="24"/>
              </w:rPr>
            </w:pPr>
            <w:r w:rsidRPr="00A25B8A">
              <w:rPr>
                <w:rFonts w:ascii="Times New Roman" w:hAnsi="Times New Roman"/>
                <w:color w:val="000000"/>
                <w:sz w:val="24"/>
                <w:szCs w:val="24"/>
              </w:rPr>
              <w:t>Журнал обліку результатів перевірок стану військового обліку призовників і військовозобов’язаних та звіряння їх облікових  даних з даними районних (міських) військових комісарів</w:t>
            </w:r>
          </w:p>
        </w:tc>
        <w:tc>
          <w:tcPr>
            <w:tcW w:w="1276" w:type="dxa"/>
            <w:tcBorders>
              <w:top w:val="single" w:sz="4" w:space="0" w:color="auto"/>
              <w:left w:val="single" w:sz="4" w:space="0" w:color="auto"/>
              <w:bottom w:val="single" w:sz="4" w:space="0" w:color="auto"/>
              <w:right w:val="single" w:sz="4" w:space="0" w:color="auto"/>
            </w:tcBorders>
          </w:tcPr>
          <w:p w14:paraId="6479542A" w14:textId="77777777" w:rsidR="00775095" w:rsidRPr="00A25B8A" w:rsidRDefault="00775095" w:rsidP="00775095">
            <w:pPr>
              <w:jc w:val="center"/>
              <w:rPr>
                <w:rFonts w:ascii="Times New Roman" w:hAnsi="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D9EB191" w14:textId="77777777" w:rsidR="00775095" w:rsidRPr="00A25B8A" w:rsidRDefault="00775095" w:rsidP="00775095">
            <w:pPr>
              <w:jc w:val="both"/>
              <w:rPr>
                <w:rFonts w:ascii="Times New Roman" w:hAnsi="Times New Roman"/>
                <w:color w:val="000000"/>
                <w:sz w:val="24"/>
                <w:szCs w:val="24"/>
              </w:rPr>
            </w:pPr>
            <w:r w:rsidRPr="00A25B8A">
              <w:rPr>
                <w:rFonts w:ascii="Times New Roman" w:hAnsi="Times New Roman"/>
                <w:color w:val="000000"/>
                <w:sz w:val="24"/>
                <w:szCs w:val="24"/>
              </w:rPr>
              <w:t>3рокист.671</w:t>
            </w:r>
            <w:r w:rsidR="00F04729">
              <w:rPr>
                <w:rFonts w:ascii="Times New Roman" w:hAnsi="Times New Roman"/>
                <w:sz w:val="24"/>
                <w:szCs w:val="24"/>
              </w:rPr>
              <w:t>ТПМЮУ                 №</w:t>
            </w:r>
            <w:r w:rsidRPr="00A25B8A">
              <w:rPr>
                <w:rFonts w:ascii="Times New Roman" w:hAnsi="Times New Roman"/>
                <w:sz w:val="24"/>
                <w:szCs w:val="24"/>
              </w:rPr>
              <w:t>578/5від 12.04.12</w:t>
            </w:r>
          </w:p>
        </w:tc>
        <w:tc>
          <w:tcPr>
            <w:tcW w:w="1559" w:type="dxa"/>
            <w:gridSpan w:val="2"/>
            <w:tcBorders>
              <w:top w:val="single" w:sz="4" w:space="0" w:color="auto"/>
              <w:left w:val="single" w:sz="4" w:space="0" w:color="auto"/>
              <w:bottom w:val="single" w:sz="4" w:space="0" w:color="auto"/>
              <w:right w:val="single" w:sz="4" w:space="0" w:color="auto"/>
            </w:tcBorders>
          </w:tcPr>
          <w:p w14:paraId="6C0EC723" w14:textId="77777777" w:rsidR="00775095" w:rsidRPr="00A25B8A" w:rsidRDefault="00775095" w:rsidP="00775095">
            <w:pPr>
              <w:jc w:val="center"/>
              <w:rPr>
                <w:rFonts w:ascii="Times New Roman" w:hAnsi="Times New Roman"/>
                <w:sz w:val="24"/>
                <w:szCs w:val="24"/>
                <w:vertAlign w:val="superscript"/>
              </w:rPr>
            </w:pPr>
          </w:p>
        </w:tc>
      </w:tr>
      <w:tr w:rsidR="00E86322" w:rsidRPr="00A25B8A" w14:paraId="0FFF2A1E" w14:textId="77777777" w:rsidTr="00E45CDA">
        <w:trPr>
          <w:cantSplit/>
        </w:trPr>
        <w:tc>
          <w:tcPr>
            <w:tcW w:w="1242" w:type="dxa"/>
            <w:tcBorders>
              <w:top w:val="single" w:sz="4" w:space="0" w:color="auto"/>
              <w:left w:val="single" w:sz="4" w:space="0" w:color="auto"/>
              <w:bottom w:val="single" w:sz="4" w:space="0" w:color="auto"/>
              <w:right w:val="single" w:sz="4" w:space="0" w:color="auto"/>
            </w:tcBorders>
          </w:tcPr>
          <w:p w14:paraId="5EAC7826" w14:textId="77777777" w:rsidR="00E86322" w:rsidRDefault="008E001B" w:rsidP="00775095">
            <w:pPr>
              <w:jc w:val="center"/>
              <w:rPr>
                <w:rFonts w:ascii="Times New Roman" w:hAnsi="Times New Roman"/>
                <w:sz w:val="24"/>
                <w:szCs w:val="24"/>
              </w:rPr>
            </w:pPr>
            <w:r>
              <w:rPr>
                <w:rFonts w:ascii="Times New Roman" w:hAnsi="Times New Roman"/>
                <w:sz w:val="24"/>
                <w:szCs w:val="24"/>
              </w:rPr>
              <w:t>09-42</w:t>
            </w:r>
          </w:p>
        </w:tc>
        <w:tc>
          <w:tcPr>
            <w:tcW w:w="4111" w:type="dxa"/>
            <w:tcBorders>
              <w:top w:val="single" w:sz="4" w:space="0" w:color="auto"/>
              <w:left w:val="single" w:sz="4" w:space="0" w:color="auto"/>
              <w:bottom w:val="single" w:sz="4" w:space="0" w:color="auto"/>
              <w:right w:val="single" w:sz="4" w:space="0" w:color="auto"/>
            </w:tcBorders>
          </w:tcPr>
          <w:p w14:paraId="198A3B8C" w14:textId="77777777" w:rsidR="00E86322" w:rsidRPr="00A25B8A" w:rsidRDefault="00E86322" w:rsidP="00775095">
            <w:pPr>
              <w:rPr>
                <w:rFonts w:ascii="Times New Roman" w:hAnsi="Times New Roman"/>
                <w:color w:val="000000"/>
                <w:sz w:val="24"/>
                <w:szCs w:val="24"/>
              </w:rPr>
            </w:pPr>
            <w:r>
              <w:rPr>
                <w:rFonts w:ascii="Times New Roman" w:hAnsi="Times New Roman"/>
                <w:color w:val="000000"/>
                <w:sz w:val="24"/>
                <w:szCs w:val="24"/>
              </w:rPr>
              <w:t>Розпорядження про надання відпусток без збереження заробітної плати</w:t>
            </w:r>
          </w:p>
        </w:tc>
        <w:tc>
          <w:tcPr>
            <w:tcW w:w="1276" w:type="dxa"/>
            <w:tcBorders>
              <w:top w:val="single" w:sz="4" w:space="0" w:color="auto"/>
              <w:left w:val="single" w:sz="4" w:space="0" w:color="auto"/>
              <w:bottom w:val="single" w:sz="4" w:space="0" w:color="auto"/>
              <w:right w:val="single" w:sz="4" w:space="0" w:color="auto"/>
            </w:tcBorders>
          </w:tcPr>
          <w:p w14:paraId="671B395B" w14:textId="77777777" w:rsidR="00E86322" w:rsidRPr="00A25B8A" w:rsidRDefault="00E86322" w:rsidP="00775095">
            <w:pPr>
              <w:jc w:val="center"/>
              <w:rPr>
                <w:rFonts w:ascii="Times New Roman" w:hAnsi="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A744D8C" w14:textId="77777777" w:rsidR="00E86322" w:rsidRPr="00A25B8A" w:rsidRDefault="0056775D" w:rsidP="00775095">
            <w:pPr>
              <w:jc w:val="both"/>
              <w:rPr>
                <w:rFonts w:ascii="Times New Roman" w:hAnsi="Times New Roman"/>
                <w:color w:val="000000"/>
                <w:sz w:val="24"/>
                <w:szCs w:val="24"/>
              </w:rPr>
            </w:pPr>
            <w:r>
              <w:rPr>
                <w:rFonts w:ascii="Times New Roman" w:hAnsi="Times New Roman"/>
                <w:color w:val="000000"/>
                <w:sz w:val="24"/>
                <w:szCs w:val="24"/>
              </w:rPr>
              <w:t>1 р. ст.515</w:t>
            </w:r>
          </w:p>
        </w:tc>
        <w:tc>
          <w:tcPr>
            <w:tcW w:w="1559" w:type="dxa"/>
            <w:gridSpan w:val="2"/>
            <w:tcBorders>
              <w:top w:val="single" w:sz="4" w:space="0" w:color="auto"/>
              <w:left w:val="single" w:sz="4" w:space="0" w:color="auto"/>
              <w:bottom w:val="single" w:sz="4" w:space="0" w:color="auto"/>
              <w:right w:val="single" w:sz="4" w:space="0" w:color="auto"/>
            </w:tcBorders>
          </w:tcPr>
          <w:p w14:paraId="7ACFC681" w14:textId="77777777" w:rsidR="00E86322" w:rsidRPr="00A25B8A" w:rsidRDefault="00E86322" w:rsidP="00775095">
            <w:pPr>
              <w:jc w:val="center"/>
              <w:rPr>
                <w:rFonts w:ascii="Times New Roman" w:hAnsi="Times New Roman"/>
                <w:sz w:val="24"/>
                <w:szCs w:val="24"/>
                <w:vertAlign w:val="superscript"/>
              </w:rPr>
            </w:pPr>
          </w:p>
        </w:tc>
      </w:tr>
      <w:tr w:rsidR="0056775D" w:rsidRPr="00A25B8A" w14:paraId="7CE1F748" w14:textId="77777777" w:rsidTr="00E45CDA">
        <w:trPr>
          <w:cantSplit/>
        </w:trPr>
        <w:tc>
          <w:tcPr>
            <w:tcW w:w="1242" w:type="dxa"/>
            <w:tcBorders>
              <w:top w:val="single" w:sz="4" w:space="0" w:color="auto"/>
              <w:left w:val="single" w:sz="4" w:space="0" w:color="auto"/>
              <w:bottom w:val="single" w:sz="4" w:space="0" w:color="auto"/>
              <w:right w:val="single" w:sz="4" w:space="0" w:color="auto"/>
            </w:tcBorders>
          </w:tcPr>
          <w:p w14:paraId="4AFF8010" w14:textId="77777777" w:rsidR="0056775D" w:rsidRDefault="008E001B" w:rsidP="00775095">
            <w:pPr>
              <w:jc w:val="center"/>
              <w:rPr>
                <w:rFonts w:ascii="Times New Roman" w:hAnsi="Times New Roman"/>
                <w:sz w:val="24"/>
                <w:szCs w:val="24"/>
              </w:rPr>
            </w:pPr>
            <w:r>
              <w:rPr>
                <w:rFonts w:ascii="Times New Roman" w:hAnsi="Times New Roman"/>
                <w:sz w:val="24"/>
                <w:szCs w:val="24"/>
              </w:rPr>
              <w:t>09-43</w:t>
            </w:r>
          </w:p>
        </w:tc>
        <w:tc>
          <w:tcPr>
            <w:tcW w:w="4111" w:type="dxa"/>
            <w:tcBorders>
              <w:top w:val="single" w:sz="4" w:space="0" w:color="auto"/>
              <w:left w:val="single" w:sz="4" w:space="0" w:color="auto"/>
              <w:bottom w:val="single" w:sz="4" w:space="0" w:color="auto"/>
              <w:right w:val="single" w:sz="4" w:space="0" w:color="auto"/>
            </w:tcBorders>
          </w:tcPr>
          <w:p w14:paraId="46E0C45F" w14:textId="77777777" w:rsidR="0056775D" w:rsidRDefault="0056775D" w:rsidP="00775095">
            <w:pPr>
              <w:rPr>
                <w:rFonts w:ascii="Times New Roman" w:hAnsi="Times New Roman"/>
                <w:color w:val="000000"/>
                <w:sz w:val="24"/>
                <w:szCs w:val="24"/>
              </w:rPr>
            </w:pPr>
            <w:r>
              <w:rPr>
                <w:rFonts w:ascii="Times New Roman" w:hAnsi="Times New Roman"/>
                <w:color w:val="000000"/>
                <w:sz w:val="24"/>
                <w:szCs w:val="24"/>
              </w:rPr>
              <w:t>Журнал реєстрації розпоряджень  про надання відпусток без збереження заробітної плати</w:t>
            </w:r>
          </w:p>
        </w:tc>
        <w:tc>
          <w:tcPr>
            <w:tcW w:w="1276" w:type="dxa"/>
            <w:tcBorders>
              <w:top w:val="single" w:sz="4" w:space="0" w:color="auto"/>
              <w:left w:val="single" w:sz="4" w:space="0" w:color="auto"/>
              <w:bottom w:val="single" w:sz="4" w:space="0" w:color="auto"/>
              <w:right w:val="single" w:sz="4" w:space="0" w:color="auto"/>
            </w:tcBorders>
          </w:tcPr>
          <w:p w14:paraId="37DA5331" w14:textId="77777777" w:rsidR="0056775D" w:rsidRPr="00A25B8A" w:rsidRDefault="0056775D" w:rsidP="00775095">
            <w:pPr>
              <w:jc w:val="center"/>
              <w:rPr>
                <w:rFonts w:ascii="Times New Roman" w:hAnsi="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DB6611B" w14:textId="77777777" w:rsidR="0056775D" w:rsidRPr="00A25B8A" w:rsidRDefault="00653901" w:rsidP="00775095">
            <w:pPr>
              <w:jc w:val="both"/>
              <w:rPr>
                <w:rFonts w:ascii="Times New Roman" w:hAnsi="Times New Roman"/>
                <w:color w:val="000000"/>
                <w:sz w:val="24"/>
                <w:szCs w:val="24"/>
              </w:rPr>
            </w:pPr>
            <w:r>
              <w:rPr>
                <w:rFonts w:ascii="Times New Roman" w:hAnsi="Times New Roman"/>
                <w:color w:val="000000"/>
                <w:sz w:val="24"/>
                <w:szCs w:val="24"/>
              </w:rPr>
              <w:t xml:space="preserve">1 р. </w:t>
            </w:r>
            <w:r w:rsidR="00490396">
              <w:rPr>
                <w:rFonts w:ascii="Times New Roman" w:hAnsi="Times New Roman"/>
                <w:color w:val="000000"/>
                <w:sz w:val="24"/>
                <w:szCs w:val="24"/>
              </w:rPr>
              <w:t>ст</w:t>
            </w:r>
            <w:r>
              <w:rPr>
                <w:rFonts w:ascii="Times New Roman" w:hAnsi="Times New Roman"/>
                <w:color w:val="000000"/>
                <w:sz w:val="24"/>
                <w:szCs w:val="24"/>
              </w:rPr>
              <w:t>. 515</w:t>
            </w:r>
          </w:p>
        </w:tc>
        <w:tc>
          <w:tcPr>
            <w:tcW w:w="1559" w:type="dxa"/>
            <w:gridSpan w:val="2"/>
            <w:tcBorders>
              <w:top w:val="single" w:sz="4" w:space="0" w:color="auto"/>
              <w:left w:val="single" w:sz="4" w:space="0" w:color="auto"/>
              <w:bottom w:val="single" w:sz="4" w:space="0" w:color="auto"/>
              <w:right w:val="single" w:sz="4" w:space="0" w:color="auto"/>
            </w:tcBorders>
          </w:tcPr>
          <w:p w14:paraId="68B82EA2" w14:textId="77777777" w:rsidR="0056775D" w:rsidRPr="00A25B8A" w:rsidRDefault="0056775D" w:rsidP="00775095">
            <w:pPr>
              <w:jc w:val="center"/>
              <w:rPr>
                <w:rFonts w:ascii="Times New Roman" w:hAnsi="Times New Roman"/>
                <w:sz w:val="24"/>
                <w:szCs w:val="24"/>
                <w:vertAlign w:val="superscript"/>
              </w:rPr>
            </w:pPr>
          </w:p>
        </w:tc>
      </w:tr>
      <w:tr w:rsidR="00775095" w:rsidRPr="00A25B8A" w14:paraId="10E2DD22" w14:textId="77777777" w:rsidTr="00E45CDA">
        <w:trPr>
          <w:cantSplit/>
        </w:trPr>
        <w:tc>
          <w:tcPr>
            <w:tcW w:w="9889" w:type="dxa"/>
            <w:gridSpan w:val="6"/>
            <w:tcBorders>
              <w:top w:val="single" w:sz="4" w:space="0" w:color="auto"/>
              <w:left w:val="single" w:sz="4" w:space="0" w:color="auto"/>
              <w:bottom w:val="single" w:sz="4" w:space="0" w:color="auto"/>
              <w:right w:val="single" w:sz="4" w:space="0" w:color="auto"/>
            </w:tcBorders>
          </w:tcPr>
          <w:p w14:paraId="03D87DB8" w14:textId="77777777" w:rsidR="0072751D" w:rsidRDefault="0072751D" w:rsidP="00775095">
            <w:pPr>
              <w:jc w:val="center"/>
              <w:rPr>
                <w:rFonts w:ascii="Times New Roman" w:hAnsi="Times New Roman"/>
                <w:b/>
                <w:sz w:val="24"/>
                <w:szCs w:val="24"/>
              </w:rPr>
            </w:pPr>
          </w:p>
          <w:p w14:paraId="235BB95D" w14:textId="77777777" w:rsidR="00365615" w:rsidRPr="005C2B9E" w:rsidRDefault="00F10869" w:rsidP="005C2B9E">
            <w:pPr>
              <w:jc w:val="center"/>
              <w:rPr>
                <w:rFonts w:ascii="Times New Roman" w:hAnsi="Times New Roman"/>
                <w:b/>
                <w:sz w:val="24"/>
                <w:szCs w:val="24"/>
              </w:rPr>
            </w:pPr>
            <w:r>
              <w:rPr>
                <w:rFonts w:ascii="Times New Roman" w:hAnsi="Times New Roman"/>
                <w:b/>
                <w:sz w:val="24"/>
                <w:szCs w:val="24"/>
              </w:rPr>
              <w:t>10</w:t>
            </w:r>
            <w:r w:rsidR="00775095" w:rsidRPr="00A25B8A">
              <w:rPr>
                <w:rFonts w:ascii="Times New Roman" w:hAnsi="Times New Roman"/>
                <w:b/>
                <w:sz w:val="24"/>
                <w:szCs w:val="24"/>
              </w:rPr>
              <w:t xml:space="preserve"> – Відділ бухгалтерського обліку та звітності</w:t>
            </w:r>
          </w:p>
        </w:tc>
      </w:tr>
      <w:tr w:rsidR="00775095" w:rsidRPr="00A25B8A" w14:paraId="20C460D5" w14:textId="77777777" w:rsidTr="00E45CDA">
        <w:trPr>
          <w:cantSplit/>
        </w:trPr>
        <w:tc>
          <w:tcPr>
            <w:tcW w:w="1242" w:type="dxa"/>
            <w:tcBorders>
              <w:top w:val="single" w:sz="4" w:space="0" w:color="auto"/>
              <w:left w:val="single" w:sz="4" w:space="0" w:color="auto"/>
              <w:bottom w:val="single" w:sz="4" w:space="0" w:color="auto"/>
              <w:right w:val="single" w:sz="4" w:space="0" w:color="auto"/>
            </w:tcBorders>
          </w:tcPr>
          <w:p w14:paraId="6A4A2B9A" w14:textId="77777777" w:rsidR="00775095" w:rsidRPr="00A25B8A" w:rsidRDefault="00F10869" w:rsidP="00775095">
            <w:pPr>
              <w:jc w:val="center"/>
              <w:rPr>
                <w:rFonts w:ascii="Times New Roman" w:hAnsi="Times New Roman"/>
                <w:sz w:val="24"/>
                <w:szCs w:val="24"/>
              </w:rPr>
            </w:pPr>
            <w:r>
              <w:rPr>
                <w:rFonts w:ascii="Times New Roman" w:hAnsi="Times New Roman"/>
                <w:sz w:val="24"/>
                <w:szCs w:val="24"/>
              </w:rPr>
              <w:t>10</w:t>
            </w:r>
            <w:r w:rsidR="00775095" w:rsidRPr="00A25B8A">
              <w:rPr>
                <w:rFonts w:ascii="Times New Roman" w:hAnsi="Times New Roman"/>
                <w:sz w:val="24"/>
                <w:szCs w:val="24"/>
              </w:rPr>
              <w:t>-01</w:t>
            </w:r>
          </w:p>
        </w:tc>
        <w:tc>
          <w:tcPr>
            <w:tcW w:w="4111" w:type="dxa"/>
            <w:tcBorders>
              <w:top w:val="single" w:sz="4" w:space="0" w:color="auto"/>
              <w:left w:val="single" w:sz="4" w:space="0" w:color="auto"/>
              <w:bottom w:val="single" w:sz="4" w:space="0" w:color="auto"/>
              <w:right w:val="single" w:sz="4" w:space="0" w:color="auto"/>
            </w:tcBorders>
            <w:vAlign w:val="center"/>
          </w:tcPr>
          <w:p w14:paraId="3A77B360" w14:textId="77777777" w:rsidR="00775095" w:rsidRPr="00DB7FE0" w:rsidRDefault="00DB7FE0" w:rsidP="00775095">
            <w:pPr>
              <w:pStyle w:val="7"/>
            </w:pPr>
            <w:r w:rsidRPr="00DB7FE0">
              <w:t xml:space="preserve">Рішення сесії Козятинської міської ради та виконавчого комітету  Козятинської міської ради, надіслані до виконання </w:t>
            </w:r>
            <w:r w:rsidR="00775095" w:rsidRPr="00DB7FE0">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14:paraId="1D292A17" w14:textId="77777777" w:rsidR="00775095" w:rsidRPr="00A25B8A" w:rsidRDefault="00775095" w:rsidP="00775095">
            <w:pPr>
              <w:tabs>
                <w:tab w:val="left" w:pos="142"/>
                <w:tab w:val="left" w:pos="709"/>
              </w:tabs>
              <w:rPr>
                <w:rFonts w:ascii="Times New Roman" w:hAnsi="Times New Roman"/>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37AA0687" w14:textId="77777777" w:rsidR="00517D98" w:rsidRDefault="00DB7FE0" w:rsidP="00775095">
            <w:pPr>
              <w:jc w:val="center"/>
              <w:rPr>
                <w:rFonts w:ascii="Times New Roman" w:hAnsi="Times New Roman"/>
                <w:sz w:val="24"/>
                <w:szCs w:val="24"/>
                <w:vertAlign w:val="superscript"/>
              </w:rPr>
            </w:pPr>
            <w:r w:rsidRPr="00DB7FE0">
              <w:rPr>
                <w:rFonts w:ascii="Times New Roman" w:hAnsi="Times New Roman"/>
                <w:sz w:val="24"/>
                <w:szCs w:val="24"/>
              </w:rPr>
              <w:t>доки не мине потреба</w:t>
            </w:r>
            <w:r w:rsidRPr="00DB7FE0">
              <w:rPr>
                <w:rFonts w:ascii="Times New Roman" w:hAnsi="Times New Roman"/>
                <w:sz w:val="24"/>
                <w:szCs w:val="24"/>
                <w:vertAlign w:val="superscript"/>
              </w:rPr>
              <w:t xml:space="preserve">           </w:t>
            </w:r>
          </w:p>
          <w:p w14:paraId="4F408162" w14:textId="33720156" w:rsidR="00775095" w:rsidRPr="00DB7FE0" w:rsidRDefault="00DB7FE0" w:rsidP="00775095">
            <w:pPr>
              <w:jc w:val="center"/>
              <w:rPr>
                <w:rFonts w:ascii="Times New Roman" w:hAnsi="Times New Roman"/>
                <w:sz w:val="24"/>
                <w:szCs w:val="24"/>
              </w:rPr>
            </w:pPr>
            <w:r w:rsidRPr="00DB7FE0">
              <w:rPr>
                <w:rFonts w:ascii="Times New Roman" w:hAnsi="Times New Roman"/>
                <w:sz w:val="24"/>
                <w:szCs w:val="24"/>
                <w:vertAlign w:val="superscript"/>
              </w:rPr>
              <w:t xml:space="preserve">  </w:t>
            </w:r>
            <w:r w:rsidRPr="00DB7FE0">
              <w:rPr>
                <w:rFonts w:ascii="Times New Roman" w:hAnsi="Times New Roman"/>
                <w:sz w:val="24"/>
                <w:szCs w:val="24"/>
              </w:rPr>
              <w:t xml:space="preserve">ст. </w:t>
            </w:r>
            <w:r w:rsidRPr="00DB7FE0">
              <w:rPr>
                <w:rFonts w:ascii="Times New Roman" w:hAnsi="Times New Roman"/>
                <w:sz w:val="24"/>
                <w:szCs w:val="24"/>
                <w:lang w:val="ru-RU"/>
              </w:rPr>
              <w:t>7 б</w:t>
            </w:r>
          </w:p>
        </w:tc>
        <w:tc>
          <w:tcPr>
            <w:tcW w:w="1417" w:type="dxa"/>
            <w:tcBorders>
              <w:top w:val="single" w:sz="4" w:space="0" w:color="auto"/>
              <w:left w:val="single" w:sz="4" w:space="0" w:color="auto"/>
              <w:bottom w:val="single" w:sz="4" w:space="0" w:color="auto"/>
              <w:right w:val="single" w:sz="4" w:space="0" w:color="auto"/>
            </w:tcBorders>
          </w:tcPr>
          <w:p w14:paraId="78B05BF3" w14:textId="77777777" w:rsidR="00775095" w:rsidRPr="00A25B8A" w:rsidRDefault="00775095" w:rsidP="00775095">
            <w:pPr>
              <w:tabs>
                <w:tab w:val="left" w:pos="-108"/>
              </w:tabs>
              <w:jc w:val="center"/>
              <w:rPr>
                <w:rFonts w:ascii="Times New Roman" w:hAnsi="Times New Roman"/>
                <w:sz w:val="24"/>
                <w:szCs w:val="24"/>
              </w:rPr>
            </w:pPr>
          </w:p>
        </w:tc>
      </w:tr>
      <w:tr w:rsidR="00775095" w:rsidRPr="00A25B8A" w14:paraId="418720CA" w14:textId="77777777" w:rsidTr="00E45CDA">
        <w:trPr>
          <w:cantSplit/>
        </w:trPr>
        <w:tc>
          <w:tcPr>
            <w:tcW w:w="1242" w:type="dxa"/>
            <w:tcBorders>
              <w:top w:val="single" w:sz="4" w:space="0" w:color="auto"/>
              <w:left w:val="single" w:sz="4" w:space="0" w:color="auto"/>
              <w:bottom w:val="single" w:sz="4" w:space="0" w:color="auto"/>
              <w:right w:val="single" w:sz="4" w:space="0" w:color="auto"/>
            </w:tcBorders>
          </w:tcPr>
          <w:p w14:paraId="28C3800E" w14:textId="77777777" w:rsidR="00775095" w:rsidRPr="00A25B8A" w:rsidRDefault="00F10869" w:rsidP="00775095">
            <w:pPr>
              <w:jc w:val="center"/>
              <w:rPr>
                <w:rFonts w:ascii="Times New Roman" w:hAnsi="Times New Roman"/>
                <w:sz w:val="24"/>
                <w:szCs w:val="24"/>
              </w:rPr>
            </w:pPr>
            <w:r>
              <w:rPr>
                <w:rFonts w:ascii="Times New Roman" w:hAnsi="Times New Roman"/>
                <w:sz w:val="24"/>
                <w:szCs w:val="24"/>
              </w:rPr>
              <w:t>10</w:t>
            </w:r>
            <w:r w:rsidR="00775095" w:rsidRPr="00A25B8A">
              <w:rPr>
                <w:rFonts w:ascii="Times New Roman" w:hAnsi="Times New Roman"/>
                <w:sz w:val="24"/>
                <w:szCs w:val="24"/>
              </w:rPr>
              <w:t>-02</w:t>
            </w:r>
          </w:p>
        </w:tc>
        <w:tc>
          <w:tcPr>
            <w:tcW w:w="4111" w:type="dxa"/>
            <w:tcBorders>
              <w:top w:val="single" w:sz="4" w:space="0" w:color="auto"/>
              <w:left w:val="single" w:sz="4" w:space="0" w:color="auto"/>
              <w:bottom w:val="single" w:sz="4" w:space="0" w:color="auto"/>
              <w:right w:val="single" w:sz="4" w:space="0" w:color="auto"/>
            </w:tcBorders>
          </w:tcPr>
          <w:p w14:paraId="6F146729" w14:textId="77777777" w:rsidR="00775095" w:rsidRPr="00DB7FE0" w:rsidRDefault="00DB7FE0" w:rsidP="00775095">
            <w:pPr>
              <w:jc w:val="both"/>
              <w:rPr>
                <w:rFonts w:ascii="Times New Roman" w:hAnsi="Times New Roman"/>
                <w:sz w:val="24"/>
                <w:szCs w:val="24"/>
              </w:rPr>
            </w:pPr>
            <w:r w:rsidRPr="00DB7FE0">
              <w:rPr>
                <w:rFonts w:ascii="Times New Roman" w:hAnsi="Times New Roman"/>
                <w:sz w:val="24"/>
                <w:szCs w:val="24"/>
              </w:rPr>
              <w:t>Положення з питань діяльності Козятинської міської ради та її виконавчих органів (копії)</w:t>
            </w:r>
          </w:p>
        </w:tc>
        <w:tc>
          <w:tcPr>
            <w:tcW w:w="1276" w:type="dxa"/>
            <w:tcBorders>
              <w:top w:val="single" w:sz="4" w:space="0" w:color="auto"/>
              <w:left w:val="single" w:sz="4" w:space="0" w:color="auto"/>
              <w:bottom w:val="single" w:sz="4" w:space="0" w:color="auto"/>
              <w:right w:val="single" w:sz="4" w:space="0" w:color="auto"/>
            </w:tcBorders>
          </w:tcPr>
          <w:p w14:paraId="7CC67412" w14:textId="77777777" w:rsidR="00775095" w:rsidRPr="00A25B8A" w:rsidRDefault="00775095" w:rsidP="00775095">
            <w:pPr>
              <w:jc w:val="center"/>
              <w:rPr>
                <w:rFonts w:ascii="Times New Roman" w:hAnsi="Times New Roman"/>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645FD132" w14:textId="77777777" w:rsidR="00DB7FE0" w:rsidRPr="00DB7FE0" w:rsidRDefault="00DB7FE0" w:rsidP="00DB7FE0">
            <w:pPr>
              <w:spacing w:after="0" w:line="240" w:lineRule="auto"/>
              <w:jc w:val="center"/>
              <w:rPr>
                <w:rFonts w:ascii="Times New Roman" w:hAnsi="Times New Roman"/>
                <w:sz w:val="24"/>
                <w:szCs w:val="24"/>
              </w:rPr>
            </w:pPr>
            <w:r w:rsidRPr="00DB7FE0">
              <w:rPr>
                <w:rFonts w:ascii="Times New Roman" w:hAnsi="Times New Roman"/>
                <w:sz w:val="24"/>
                <w:szCs w:val="24"/>
              </w:rPr>
              <w:t xml:space="preserve">до заміни новими  </w:t>
            </w:r>
          </w:p>
          <w:p w14:paraId="4AE95257" w14:textId="77777777" w:rsidR="00775095" w:rsidRPr="00DB7FE0" w:rsidRDefault="00DB7FE0" w:rsidP="00DB7FE0">
            <w:pPr>
              <w:pStyle w:val="1"/>
              <w:rPr>
                <w:b w:val="0"/>
                <w:sz w:val="24"/>
                <w:szCs w:val="24"/>
              </w:rPr>
            </w:pPr>
            <w:r w:rsidRPr="00DB7FE0">
              <w:rPr>
                <w:rFonts w:ascii="Times New Roman" w:hAnsi="Times New Roman"/>
                <w:b w:val="0"/>
                <w:sz w:val="24"/>
                <w:szCs w:val="24"/>
              </w:rPr>
              <w:t xml:space="preserve">     ст. 20 б</w:t>
            </w:r>
          </w:p>
        </w:tc>
        <w:tc>
          <w:tcPr>
            <w:tcW w:w="1417" w:type="dxa"/>
            <w:tcBorders>
              <w:top w:val="single" w:sz="4" w:space="0" w:color="auto"/>
              <w:left w:val="single" w:sz="4" w:space="0" w:color="auto"/>
              <w:bottom w:val="single" w:sz="4" w:space="0" w:color="auto"/>
              <w:right w:val="single" w:sz="4" w:space="0" w:color="auto"/>
            </w:tcBorders>
          </w:tcPr>
          <w:p w14:paraId="7408B203" w14:textId="77777777" w:rsidR="00775095" w:rsidRPr="00A25B8A" w:rsidRDefault="00775095" w:rsidP="00775095">
            <w:pPr>
              <w:jc w:val="center"/>
              <w:rPr>
                <w:rFonts w:ascii="Times New Roman" w:hAnsi="Times New Roman"/>
                <w:sz w:val="24"/>
                <w:szCs w:val="24"/>
              </w:rPr>
            </w:pPr>
          </w:p>
          <w:p w14:paraId="0CA21833" w14:textId="77777777" w:rsidR="00775095" w:rsidRPr="00A25B8A" w:rsidRDefault="00775095" w:rsidP="00775095">
            <w:pPr>
              <w:jc w:val="center"/>
              <w:rPr>
                <w:rFonts w:ascii="Times New Roman" w:hAnsi="Times New Roman"/>
                <w:sz w:val="24"/>
                <w:szCs w:val="24"/>
                <w:lang w:val="ru-RU"/>
              </w:rPr>
            </w:pPr>
          </w:p>
        </w:tc>
      </w:tr>
      <w:tr w:rsidR="00775095" w:rsidRPr="00A25B8A" w14:paraId="491942D6" w14:textId="77777777" w:rsidTr="00E45CDA">
        <w:trPr>
          <w:cantSplit/>
        </w:trPr>
        <w:tc>
          <w:tcPr>
            <w:tcW w:w="1242" w:type="dxa"/>
            <w:tcBorders>
              <w:top w:val="single" w:sz="4" w:space="0" w:color="auto"/>
              <w:left w:val="single" w:sz="4" w:space="0" w:color="auto"/>
              <w:bottom w:val="single" w:sz="4" w:space="0" w:color="auto"/>
              <w:right w:val="single" w:sz="4" w:space="0" w:color="auto"/>
            </w:tcBorders>
          </w:tcPr>
          <w:p w14:paraId="7801AB10" w14:textId="77777777" w:rsidR="00775095" w:rsidRPr="00A25B8A" w:rsidRDefault="00F10869" w:rsidP="00775095">
            <w:pPr>
              <w:jc w:val="center"/>
              <w:rPr>
                <w:rFonts w:ascii="Times New Roman" w:hAnsi="Times New Roman"/>
                <w:sz w:val="24"/>
                <w:szCs w:val="24"/>
              </w:rPr>
            </w:pPr>
            <w:r>
              <w:rPr>
                <w:rFonts w:ascii="Times New Roman" w:hAnsi="Times New Roman"/>
                <w:sz w:val="24"/>
                <w:szCs w:val="24"/>
              </w:rPr>
              <w:t>10</w:t>
            </w:r>
            <w:r w:rsidR="00775095" w:rsidRPr="00A25B8A">
              <w:rPr>
                <w:rFonts w:ascii="Times New Roman" w:hAnsi="Times New Roman"/>
                <w:sz w:val="24"/>
                <w:szCs w:val="24"/>
              </w:rPr>
              <w:t>-03</w:t>
            </w:r>
          </w:p>
        </w:tc>
        <w:tc>
          <w:tcPr>
            <w:tcW w:w="4111" w:type="dxa"/>
            <w:tcBorders>
              <w:top w:val="single" w:sz="4" w:space="0" w:color="auto"/>
              <w:left w:val="single" w:sz="4" w:space="0" w:color="auto"/>
              <w:bottom w:val="single" w:sz="4" w:space="0" w:color="auto"/>
              <w:right w:val="single" w:sz="4" w:space="0" w:color="auto"/>
            </w:tcBorders>
          </w:tcPr>
          <w:p w14:paraId="730C822A" w14:textId="77777777" w:rsidR="00775095" w:rsidRPr="00DB7FE0" w:rsidRDefault="00DB7FE0" w:rsidP="00775095">
            <w:pPr>
              <w:ind w:left="-108"/>
              <w:jc w:val="both"/>
              <w:rPr>
                <w:rFonts w:ascii="Times New Roman" w:hAnsi="Times New Roman"/>
                <w:sz w:val="24"/>
                <w:szCs w:val="24"/>
              </w:rPr>
            </w:pPr>
            <w:r w:rsidRPr="00DB7FE0">
              <w:rPr>
                <w:rFonts w:ascii="Times New Roman" w:hAnsi="Times New Roman"/>
                <w:sz w:val="24"/>
                <w:szCs w:val="24"/>
              </w:rPr>
              <w:t>Штатні розписи апарату та виконавчого комітету Козятинської міської ради (копії)</w:t>
            </w:r>
          </w:p>
        </w:tc>
        <w:tc>
          <w:tcPr>
            <w:tcW w:w="1276" w:type="dxa"/>
            <w:tcBorders>
              <w:top w:val="single" w:sz="4" w:space="0" w:color="auto"/>
              <w:left w:val="single" w:sz="4" w:space="0" w:color="auto"/>
              <w:bottom w:val="single" w:sz="4" w:space="0" w:color="auto"/>
              <w:right w:val="single" w:sz="4" w:space="0" w:color="auto"/>
            </w:tcBorders>
          </w:tcPr>
          <w:p w14:paraId="41EA811D" w14:textId="77777777" w:rsidR="00775095" w:rsidRPr="00DB7FE0" w:rsidRDefault="00775095" w:rsidP="00775095">
            <w:pPr>
              <w:jc w:val="center"/>
              <w:rPr>
                <w:rFonts w:ascii="Times New Roman" w:hAnsi="Times New Roman"/>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5C68191D" w14:textId="77777777" w:rsidR="00DB7FE0" w:rsidRPr="00DB7FE0" w:rsidRDefault="00DB7FE0" w:rsidP="00DB7FE0">
            <w:pPr>
              <w:pStyle w:val="1"/>
              <w:spacing w:before="0" w:after="0" w:line="240" w:lineRule="auto"/>
              <w:jc w:val="center"/>
              <w:rPr>
                <w:rFonts w:ascii="Times New Roman" w:hAnsi="Times New Roman" w:cs="Times New Roman"/>
                <w:b w:val="0"/>
                <w:sz w:val="24"/>
                <w:szCs w:val="24"/>
              </w:rPr>
            </w:pPr>
            <w:r w:rsidRPr="00DB7FE0">
              <w:rPr>
                <w:rFonts w:ascii="Times New Roman" w:hAnsi="Times New Roman" w:cs="Times New Roman"/>
                <w:b w:val="0"/>
                <w:sz w:val="24"/>
                <w:szCs w:val="24"/>
              </w:rPr>
              <w:t>3 р.</w:t>
            </w:r>
          </w:p>
          <w:p w14:paraId="209856BD" w14:textId="77777777" w:rsidR="00775095" w:rsidRPr="00DB7FE0" w:rsidRDefault="00DB7FE0" w:rsidP="00DB7FE0">
            <w:pPr>
              <w:jc w:val="center"/>
              <w:rPr>
                <w:rFonts w:ascii="Times New Roman" w:hAnsi="Times New Roman"/>
                <w:sz w:val="24"/>
                <w:szCs w:val="24"/>
                <w:lang w:val="ru-RU"/>
              </w:rPr>
            </w:pPr>
            <w:r w:rsidRPr="00DB7FE0">
              <w:rPr>
                <w:rFonts w:ascii="Times New Roman" w:hAnsi="Times New Roman"/>
                <w:sz w:val="24"/>
                <w:szCs w:val="24"/>
                <w:lang w:eastAsia="ar-SA"/>
              </w:rPr>
              <w:t>ст. 37 б</w:t>
            </w:r>
          </w:p>
        </w:tc>
        <w:tc>
          <w:tcPr>
            <w:tcW w:w="1417" w:type="dxa"/>
            <w:tcBorders>
              <w:top w:val="single" w:sz="4" w:space="0" w:color="auto"/>
              <w:left w:val="single" w:sz="4" w:space="0" w:color="auto"/>
              <w:bottom w:val="single" w:sz="4" w:space="0" w:color="auto"/>
              <w:right w:val="single" w:sz="4" w:space="0" w:color="auto"/>
            </w:tcBorders>
          </w:tcPr>
          <w:p w14:paraId="0F44450A" w14:textId="77777777" w:rsidR="00775095" w:rsidRPr="00A25B8A" w:rsidRDefault="00775095" w:rsidP="00775095">
            <w:pPr>
              <w:jc w:val="center"/>
              <w:rPr>
                <w:rFonts w:ascii="Times New Roman" w:hAnsi="Times New Roman"/>
                <w:sz w:val="24"/>
                <w:szCs w:val="24"/>
              </w:rPr>
            </w:pPr>
          </w:p>
        </w:tc>
      </w:tr>
      <w:tr w:rsidR="00775095" w:rsidRPr="00A25B8A" w14:paraId="3297CED7" w14:textId="77777777" w:rsidTr="00E45CDA">
        <w:trPr>
          <w:cantSplit/>
        </w:trPr>
        <w:tc>
          <w:tcPr>
            <w:tcW w:w="1242" w:type="dxa"/>
            <w:tcBorders>
              <w:top w:val="single" w:sz="4" w:space="0" w:color="auto"/>
              <w:left w:val="single" w:sz="4" w:space="0" w:color="auto"/>
              <w:bottom w:val="single" w:sz="4" w:space="0" w:color="auto"/>
              <w:right w:val="single" w:sz="4" w:space="0" w:color="auto"/>
            </w:tcBorders>
          </w:tcPr>
          <w:p w14:paraId="6925DA0A" w14:textId="77777777" w:rsidR="00775095" w:rsidRPr="00A25B8A" w:rsidRDefault="00F10869" w:rsidP="00775095">
            <w:pPr>
              <w:jc w:val="center"/>
              <w:rPr>
                <w:rFonts w:ascii="Times New Roman" w:hAnsi="Times New Roman"/>
                <w:sz w:val="24"/>
                <w:szCs w:val="24"/>
              </w:rPr>
            </w:pPr>
            <w:r>
              <w:rPr>
                <w:rFonts w:ascii="Times New Roman" w:hAnsi="Times New Roman"/>
                <w:sz w:val="24"/>
                <w:szCs w:val="24"/>
              </w:rPr>
              <w:t>10</w:t>
            </w:r>
            <w:r w:rsidR="00775095" w:rsidRPr="00A25B8A">
              <w:rPr>
                <w:rFonts w:ascii="Times New Roman" w:hAnsi="Times New Roman"/>
                <w:sz w:val="24"/>
                <w:szCs w:val="24"/>
              </w:rPr>
              <w:t>-04</w:t>
            </w:r>
          </w:p>
        </w:tc>
        <w:tc>
          <w:tcPr>
            <w:tcW w:w="4111" w:type="dxa"/>
            <w:tcBorders>
              <w:top w:val="single" w:sz="4" w:space="0" w:color="auto"/>
              <w:left w:val="single" w:sz="4" w:space="0" w:color="auto"/>
              <w:bottom w:val="single" w:sz="4" w:space="0" w:color="auto"/>
              <w:right w:val="single" w:sz="4" w:space="0" w:color="auto"/>
            </w:tcBorders>
          </w:tcPr>
          <w:p w14:paraId="6C2AAAB7" w14:textId="77777777" w:rsidR="00775095" w:rsidRPr="00DB7FE0" w:rsidRDefault="00DB7FE0" w:rsidP="00775095">
            <w:pPr>
              <w:rPr>
                <w:rFonts w:ascii="Times New Roman" w:hAnsi="Times New Roman"/>
                <w:noProof/>
                <w:sz w:val="24"/>
                <w:szCs w:val="24"/>
                <w:lang w:val="ru-RU"/>
              </w:rPr>
            </w:pPr>
            <w:r w:rsidRPr="00DB7FE0">
              <w:rPr>
                <w:rFonts w:ascii="Times New Roman" w:hAnsi="Times New Roman"/>
                <w:sz w:val="24"/>
                <w:szCs w:val="24"/>
              </w:rPr>
              <w:t>Положення про відділ</w:t>
            </w:r>
          </w:p>
        </w:tc>
        <w:tc>
          <w:tcPr>
            <w:tcW w:w="1276" w:type="dxa"/>
            <w:tcBorders>
              <w:top w:val="single" w:sz="4" w:space="0" w:color="auto"/>
              <w:left w:val="single" w:sz="4" w:space="0" w:color="auto"/>
              <w:bottom w:val="single" w:sz="4" w:space="0" w:color="auto"/>
              <w:right w:val="single" w:sz="4" w:space="0" w:color="auto"/>
            </w:tcBorders>
          </w:tcPr>
          <w:p w14:paraId="3BE41CB3" w14:textId="77777777" w:rsidR="00775095" w:rsidRPr="00DB7FE0" w:rsidRDefault="00775095" w:rsidP="00775095">
            <w:pPr>
              <w:jc w:val="center"/>
              <w:rPr>
                <w:rFonts w:ascii="Times New Roman" w:hAnsi="Times New Roman"/>
                <w:noProof/>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392DE05C" w14:textId="77777777" w:rsidR="00DB7FE0" w:rsidRPr="00DB7FE0" w:rsidRDefault="00DB7FE0" w:rsidP="00DB7FE0">
            <w:pPr>
              <w:pStyle w:val="1"/>
              <w:spacing w:before="0" w:after="0" w:line="240" w:lineRule="auto"/>
              <w:jc w:val="center"/>
              <w:rPr>
                <w:rFonts w:ascii="Times New Roman" w:hAnsi="Times New Roman" w:cs="Times New Roman"/>
                <w:b w:val="0"/>
                <w:sz w:val="24"/>
                <w:szCs w:val="24"/>
              </w:rPr>
            </w:pPr>
            <w:r w:rsidRPr="00DB7FE0">
              <w:rPr>
                <w:rFonts w:ascii="Times New Roman" w:hAnsi="Times New Roman" w:cs="Times New Roman"/>
                <w:b w:val="0"/>
                <w:sz w:val="24"/>
                <w:szCs w:val="24"/>
              </w:rPr>
              <w:t>75 р.</w:t>
            </w:r>
          </w:p>
          <w:p w14:paraId="30050164" w14:textId="77777777" w:rsidR="00DB7FE0" w:rsidRPr="00DB7FE0" w:rsidRDefault="00DB7FE0" w:rsidP="00DB7FE0">
            <w:pPr>
              <w:pStyle w:val="1"/>
              <w:spacing w:before="0" w:after="0" w:line="240" w:lineRule="auto"/>
              <w:jc w:val="center"/>
              <w:rPr>
                <w:rFonts w:ascii="Times New Roman" w:hAnsi="Times New Roman" w:cs="Times New Roman"/>
                <w:b w:val="0"/>
                <w:sz w:val="24"/>
                <w:szCs w:val="24"/>
                <w:vertAlign w:val="superscript"/>
              </w:rPr>
            </w:pPr>
            <w:r w:rsidRPr="00DB7FE0">
              <w:rPr>
                <w:rFonts w:ascii="Times New Roman" w:hAnsi="Times New Roman" w:cs="Times New Roman"/>
                <w:b w:val="0"/>
                <w:sz w:val="24"/>
                <w:szCs w:val="24"/>
              </w:rPr>
              <w:t>ст. 39</w:t>
            </w:r>
          </w:p>
          <w:p w14:paraId="4B13163F" w14:textId="77777777" w:rsidR="00775095" w:rsidRPr="00DB7FE0" w:rsidRDefault="00775095" w:rsidP="00775095">
            <w:pPr>
              <w:jc w:val="center"/>
              <w:rPr>
                <w:rFonts w:ascii="Times New Roman" w:hAnsi="Times New Roman"/>
                <w:noProof/>
                <w:sz w:val="24"/>
                <w:szCs w:val="24"/>
                <w:lang w:val="ru-RU"/>
              </w:rPr>
            </w:pPr>
          </w:p>
        </w:tc>
        <w:tc>
          <w:tcPr>
            <w:tcW w:w="1417" w:type="dxa"/>
            <w:tcBorders>
              <w:top w:val="single" w:sz="4" w:space="0" w:color="auto"/>
              <w:left w:val="single" w:sz="4" w:space="0" w:color="auto"/>
              <w:bottom w:val="single" w:sz="4" w:space="0" w:color="auto"/>
              <w:right w:val="single" w:sz="4" w:space="0" w:color="auto"/>
            </w:tcBorders>
          </w:tcPr>
          <w:p w14:paraId="36493C37" w14:textId="77777777" w:rsidR="00775095" w:rsidRPr="00A25B8A" w:rsidRDefault="00775095" w:rsidP="00775095">
            <w:pPr>
              <w:jc w:val="center"/>
              <w:rPr>
                <w:rFonts w:ascii="Times New Roman" w:hAnsi="Times New Roman"/>
                <w:noProof/>
                <w:sz w:val="24"/>
                <w:szCs w:val="24"/>
                <w:lang w:val="ru-RU"/>
              </w:rPr>
            </w:pPr>
          </w:p>
        </w:tc>
      </w:tr>
      <w:tr w:rsidR="00775095" w:rsidRPr="00A25B8A" w14:paraId="3FD4F30E" w14:textId="77777777" w:rsidTr="00E45CDA">
        <w:trPr>
          <w:cantSplit/>
        </w:trPr>
        <w:tc>
          <w:tcPr>
            <w:tcW w:w="1242" w:type="dxa"/>
            <w:tcBorders>
              <w:top w:val="single" w:sz="4" w:space="0" w:color="auto"/>
              <w:left w:val="single" w:sz="4" w:space="0" w:color="auto"/>
              <w:bottom w:val="single" w:sz="4" w:space="0" w:color="auto"/>
              <w:right w:val="single" w:sz="4" w:space="0" w:color="auto"/>
            </w:tcBorders>
          </w:tcPr>
          <w:p w14:paraId="04E6E52D" w14:textId="77777777" w:rsidR="00775095" w:rsidRPr="00A25B8A" w:rsidRDefault="00F10869" w:rsidP="00775095">
            <w:pPr>
              <w:jc w:val="center"/>
              <w:rPr>
                <w:rFonts w:ascii="Times New Roman" w:hAnsi="Times New Roman"/>
                <w:sz w:val="24"/>
                <w:szCs w:val="24"/>
              </w:rPr>
            </w:pPr>
            <w:r>
              <w:rPr>
                <w:rFonts w:ascii="Times New Roman" w:hAnsi="Times New Roman"/>
                <w:sz w:val="24"/>
                <w:szCs w:val="24"/>
              </w:rPr>
              <w:t>10</w:t>
            </w:r>
            <w:r w:rsidR="00775095" w:rsidRPr="00A25B8A">
              <w:rPr>
                <w:rFonts w:ascii="Times New Roman" w:hAnsi="Times New Roman"/>
                <w:sz w:val="24"/>
                <w:szCs w:val="24"/>
              </w:rPr>
              <w:t>-05</w:t>
            </w:r>
          </w:p>
        </w:tc>
        <w:tc>
          <w:tcPr>
            <w:tcW w:w="4111" w:type="dxa"/>
            <w:tcBorders>
              <w:top w:val="single" w:sz="4" w:space="0" w:color="auto"/>
              <w:left w:val="single" w:sz="4" w:space="0" w:color="auto"/>
              <w:bottom w:val="single" w:sz="4" w:space="0" w:color="auto"/>
              <w:right w:val="single" w:sz="4" w:space="0" w:color="auto"/>
            </w:tcBorders>
          </w:tcPr>
          <w:p w14:paraId="28F2A55F" w14:textId="77777777" w:rsidR="00775095" w:rsidRPr="00DB7FE0" w:rsidRDefault="00DB7FE0" w:rsidP="00775095">
            <w:pPr>
              <w:jc w:val="both"/>
              <w:rPr>
                <w:rFonts w:ascii="Times New Roman" w:hAnsi="Times New Roman"/>
                <w:noProof/>
                <w:sz w:val="24"/>
                <w:szCs w:val="24"/>
                <w:lang w:val="ru-RU"/>
              </w:rPr>
            </w:pPr>
            <w:r w:rsidRPr="00DB7FE0">
              <w:rPr>
                <w:rFonts w:ascii="Times New Roman" w:hAnsi="Times New Roman"/>
                <w:sz w:val="24"/>
                <w:szCs w:val="24"/>
              </w:rPr>
              <w:t>Посадові інструкції працівників відділу</w:t>
            </w:r>
          </w:p>
        </w:tc>
        <w:tc>
          <w:tcPr>
            <w:tcW w:w="1276" w:type="dxa"/>
            <w:tcBorders>
              <w:top w:val="single" w:sz="4" w:space="0" w:color="auto"/>
              <w:left w:val="single" w:sz="4" w:space="0" w:color="auto"/>
              <w:bottom w:val="single" w:sz="4" w:space="0" w:color="auto"/>
              <w:right w:val="single" w:sz="4" w:space="0" w:color="auto"/>
            </w:tcBorders>
          </w:tcPr>
          <w:p w14:paraId="7FBF05EC" w14:textId="77777777" w:rsidR="00775095" w:rsidRPr="00DB7FE0" w:rsidRDefault="00775095" w:rsidP="00775095">
            <w:pPr>
              <w:jc w:val="center"/>
              <w:rPr>
                <w:rFonts w:ascii="Times New Roman" w:hAnsi="Times New Roman"/>
                <w:noProof/>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5E533BD3" w14:textId="77777777" w:rsidR="00DB7FE0" w:rsidRPr="00DB7FE0" w:rsidRDefault="00DB7FE0" w:rsidP="00DB7FE0">
            <w:pPr>
              <w:spacing w:after="0" w:line="240" w:lineRule="auto"/>
              <w:jc w:val="center"/>
              <w:rPr>
                <w:rFonts w:ascii="Times New Roman" w:hAnsi="Times New Roman"/>
                <w:sz w:val="24"/>
                <w:szCs w:val="24"/>
                <w:vertAlign w:val="superscript"/>
              </w:rPr>
            </w:pPr>
            <w:r w:rsidRPr="00DB7FE0">
              <w:rPr>
                <w:rFonts w:ascii="Times New Roman" w:hAnsi="Times New Roman"/>
                <w:sz w:val="24"/>
                <w:szCs w:val="24"/>
              </w:rPr>
              <w:t>5 р.</w:t>
            </w:r>
            <w:r w:rsidRPr="00DB7FE0">
              <w:rPr>
                <w:rFonts w:ascii="Times New Roman" w:hAnsi="Times New Roman"/>
                <w:sz w:val="24"/>
                <w:szCs w:val="24"/>
                <w:vertAlign w:val="superscript"/>
              </w:rPr>
              <w:t>1</w:t>
            </w:r>
          </w:p>
          <w:p w14:paraId="3A2AE8B1" w14:textId="77777777" w:rsidR="00775095" w:rsidRPr="00DB7FE0" w:rsidRDefault="00DB7FE0" w:rsidP="00DB7FE0">
            <w:pPr>
              <w:jc w:val="center"/>
              <w:rPr>
                <w:rFonts w:ascii="Times New Roman" w:hAnsi="Times New Roman"/>
                <w:noProof/>
                <w:sz w:val="24"/>
                <w:szCs w:val="24"/>
                <w:lang w:val="ru-RU"/>
              </w:rPr>
            </w:pPr>
            <w:r w:rsidRPr="00DB7FE0">
              <w:rPr>
                <w:rFonts w:ascii="Times New Roman" w:hAnsi="Times New Roman"/>
                <w:sz w:val="24"/>
                <w:szCs w:val="24"/>
              </w:rPr>
              <w:t>ст. 43</w:t>
            </w:r>
          </w:p>
        </w:tc>
        <w:tc>
          <w:tcPr>
            <w:tcW w:w="1417" w:type="dxa"/>
            <w:tcBorders>
              <w:top w:val="single" w:sz="4" w:space="0" w:color="auto"/>
              <w:left w:val="single" w:sz="4" w:space="0" w:color="auto"/>
              <w:bottom w:val="single" w:sz="4" w:space="0" w:color="auto"/>
              <w:right w:val="single" w:sz="4" w:space="0" w:color="auto"/>
            </w:tcBorders>
          </w:tcPr>
          <w:p w14:paraId="1B2D9C61" w14:textId="77777777" w:rsidR="00775095" w:rsidRPr="00482787" w:rsidRDefault="00DB7FE0" w:rsidP="00775095">
            <w:pPr>
              <w:jc w:val="center"/>
              <w:rPr>
                <w:rFonts w:ascii="Times New Roman" w:hAnsi="Times New Roman"/>
                <w:noProof/>
                <w:sz w:val="20"/>
                <w:szCs w:val="20"/>
              </w:rPr>
            </w:pPr>
            <w:r w:rsidRPr="00482787">
              <w:rPr>
                <w:rFonts w:ascii="Times New Roman" w:hAnsi="Times New Roman"/>
                <w:sz w:val="20"/>
                <w:szCs w:val="20"/>
              </w:rPr>
              <w:t>¹ Після заміни новими</w:t>
            </w:r>
          </w:p>
        </w:tc>
      </w:tr>
      <w:tr w:rsidR="00775095" w:rsidRPr="00A25B8A" w14:paraId="78F5076E" w14:textId="77777777" w:rsidTr="00E45CDA">
        <w:trPr>
          <w:cantSplit/>
        </w:trPr>
        <w:tc>
          <w:tcPr>
            <w:tcW w:w="1242" w:type="dxa"/>
            <w:tcBorders>
              <w:top w:val="single" w:sz="4" w:space="0" w:color="auto"/>
              <w:left w:val="single" w:sz="4" w:space="0" w:color="auto"/>
              <w:bottom w:val="single" w:sz="4" w:space="0" w:color="auto"/>
              <w:right w:val="single" w:sz="4" w:space="0" w:color="auto"/>
            </w:tcBorders>
          </w:tcPr>
          <w:p w14:paraId="677D344E" w14:textId="77777777" w:rsidR="00775095" w:rsidRPr="00A25B8A" w:rsidRDefault="00F10869" w:rsidP="00775095">
            <w:pPr>
              <w:jc w:val="center"/>
              <w:rPr>
                <w:rFonts w:ascii="Times New Roman" w:hAnsi="Times New Roman"/>
                <w:sz w:val="24"/>
                <w:szCs w:val="24"/>
              </w:rPr>
            </w:pPr>
            <w:r>
              <w:rPr>
                <w:rFonts w:ascii="Times New Roman" w:hAnsi="Times New Roman"/>
                <w:sz w:val="24"/>
                <w:szCs w:val="24"/>
              </w:rPr>
              <w:t>10</w:t>
            </w:r>
            <w:r w:rsidR="00775095" w:rsidRPr="00A25B8A">
              <w:rPr>
                <w:rFonts w:ascii="Times New Roman" w:hAnsi="Times New Roman"/>
                <w:sz w:val="24"/>
                <w:szCs w:val="24"/>
              </w:rPr>
              <w:t>-06</w:t>
            </w:r>
          </w:p>
        </w:tc>
        <w:tc>
          <w:tcPr>
            <w:tcW w:w="4111" w:type="dxa"/>
            <w:tcBorders>
              <w:top w:val="single" w:sz="4" w:space="0" w:color="auto"/>
              <w:left w:val="single" w:sz="4" w:space="0" w:color="auto"/>
              <w:bottom w:val="single" w:sz="4" w:space="0" w:color="auto"/>
              <w:right w:val="single" w:sz="4" w:space="0" w:color="auto"/>
            </w:tcBorders>
          </w:tcPr>
          <w:p w14:paraId="494C7478" w14:textId="77777777" w:rsidR="00775095" w:rsidRPr="00DB7FE0" w:rsidRDefault="00775095" w:rsidP="00DB7FE0">
            <w:pPr>
              <w:jc w:val="both"/>
              <w:rPr>
                <w:rFonts w:ascii="Times New Roman" w:hAnsi="Times New Roman"/>
                <w:noProof/>
                <w:sz w:val="24"/>
                <w:szCs w:val="24"/>
                <w:lang w:val="ru-RU"/>
              </w:rPr>
            </w:pPr>
            <w:r w:rsidRPr="00DB7FE0">
              <w:rPr>
                <w:rFonts w:ascii="Times New Roman" w:hAnsi="Times New Roman"/>
                <w:sz w:val="24"/>
                <w:szCs w:val="24"/>
              </w:rPr>
              <w:t xml:space="preserve">Документи </w:t>
            </w:r>
            <w:r w:rsidR="00DB7FE0" w:rsidRPr="00DB7FE0">
              <w:rPr>
                <w:rFonts w:ascii="Times New Roman" w:hAnsi="Times New Roman"/>
                <w:sz w:val="24"/>
                <w:szCs w:val="24"/>
              </w:rPr>
              <w:t>(акти, приписи, висновки, довідки, доповідні записки) ревізій (перевірок)</w:t>
            </w:r>
          </w:p>
        </w:tc>
        <w:tc>
          <w:tcPr>
            <w:tcW w:w="1276" w:type="dxa"/>
            <w:tcBorders>
              <w:top w:val="single" w:sz="4" w:space="0" w:color="auto"/>
              <w:left w:val="single" w:sz="4" w:space="0" w:color="auto"/>
              <w:bottom w:val="single" w:sz="4" w:space="0" w:color="auto"/>
              <w:right w:val="single" w:sz="4" w:space="0" w:color="auto"/>
            </w:tcBorders>
          </w:tcPr>
          <w:p w14:paraId="151CFB29" w14:textId="77777777" w:rsidR="00775095" w:rsidRPr="00DB7FE0" w:rsidRDefault="00775095" w:rsidP="00775095">
            <w:pPr>
              <w:jc w:val="center"/>
              <w:rPr>
                <w:rFonts w:ascii="Times New Roman" w:hAnsi="Times New Roman"/>
                <w:noProof/>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108592E7" w14:textId="77777777" w:rsidR="00517D98" w:rsidRDefault="00DB7FE0" w:rsidP="00775095">
            <w:pPr>
              <w:jc w:val="center"/>
              <w:rPr>
                <w:rFonts w:ascii="Times New Roman" w:hAnsi="Times New Roman"/>
                <w:sz w:val="24"/>
                <w:szCs w:val="24"/>
              </w:rPr>
            </w:pPr>
            <w:r w:rsidRPr="00DB7FE0">
              <w:rPr>
                <w:rFonts w:ascii="Times New Roman" w:hAnsi="Times New Roman"/>
                <w:sz w:val="24"/>
                <w:szCs w:val="24"/>
              </w:rPr>
              <w:t xml:space="preserve">10 р.           </w:t>
            </w:r>
          </w:p>
          <w:p w14:paraId="13DC0606" w14:textId="10C92B0F" w:rsidR="00775095" w:rsidRPr="00DB7FE0" w:rsidRDefault="00DB7FE0" w:rsidP="00775095">
            <w:pPr>
              <w:jc w:val="center"/>
              <w:rPr>
                <w:rFonts w:ascii="Times New Roman" w:hAnsi="Times New Roman"/>
                <w:noProof/>
                <w:sz w:val="24"/>
                <w:szCs w:val="24"/>
                <w:lang w:val="ru-RU"/>
              </w:rPr>
            </w:pPr>
            <w:r w:rsidRPr="00DB7FE0">
              <w:rPr>
                <w:rFonts w:ascii="Times New Roman" w:hAnsi="Times New Roman"/>
                <w:sz w:val="24"/>
                <w:szCs w:val="24"/>
              </w:rPr>
              <w:t>ст. 78 а</w:t>
            </w:r>
          </w:p>
        </w:tc>
        <w:tc>
          <w:tcPr>
            <w:tcW w:w="1417" w:type="dxa"/>
            <w:tcBorders>
              <w:top w:val="single" w:sz="4" w:space="0" w:color="auto"/>
              <w:left w:val="single" w:sz="4" w:space="0" w:color="auto"/>
              <w:bottom w:val="single" w:sz="4" w:space="0" w:color="auto"/>
              <w:right w:val="single" w:sz="4" w:space="0" w:color="auto"/>
            </w:tcBorders>
          </w:tcPr>
          <w:p w14:paraId="7ADFDB82" w14:textId="77777777" w:rsidR="00775095" w:rsidRPr="00A25B8A" w:rsidRDefault="00775095" w:rsidP="00775095">
            <w:pPr>
              <w:jc w:val="center"/>
              <w:rPr>
                <w:rFonts w:ascii="Times New Roman" w:hAnsi="Times New Roman"/>
                <w:noProof/>
                <w:sz w:val="24"/>
                <w:szCs w:val="24"/>
              </w:rPr>
            </w:pPr>
          </w:p>
        </w:tc>
      </w:tr>
      <w:tr w:rsidR="00775095" w:rsidRPr="00A25B8A" w14:paraId="3E75D14A" w14:textId="77777777" w:rsidTr="00E45CDA">
        <w:trPr>
          <w:cantSplit/>
        </w:trPr>
        <w:tc>
          <w:tcPr>
            <w:tcW w:w="1242" w:type="dxa"/>
            <w:tcBorders>
              <w:top w:val="single" w:sz="4" w:space="0" w:color="auto"/>
              <w:left w:val="single" w:sz="4" w:space="0" w:color="auto"/>
              <w:bottom w:val="single" w:sz="4" w:space="0" w:color="auto"/>
              <w:right w:val="single" w:sz="4" w:space="0" w:color="auto"/>
            </w:tcBorders>
          </w:tcPr>
          <w:p w14:paraId="6B2AF4E1" w14:textId="77777777" w:rsidR="00775095" w:rsidRPr="00A25B8A" w:rsidRDefault="00F10869" w:rsidP="00775095">
            <w:pPr>
              <w:jc w:val="center"/>
              <w:rPr>
                <w:rFonts w:ascii="Times New Roman" w:hAnsi="Times New Roman"/>
                <w:sz w:val="24"/>
                <w:szCs w:val="24"/>
              </w:rPr>
            </w:pPr>
            <w:r>
              <w:rPr>
                <w:rFonts w:ascii="Times New Roman" w:hAnsi="Times New Roman"/>
                <w:sz w:val="24"/>
                <w:szCs w:val="24"/>
              </w:rPr>
              <w:t>10</w:t>
            </w:r>
            <w:r w:rsidR="00775095" w:rsidRPr="00A25B8A">
              <w:rPr>
                <w:rFonts w:ascii="Times New Roman" w:hAnsi="Times New Roman"/>
                <w:sz w:val="24"/>
                <w:szCs w:val="24"/>
              </w:rPr>
              <w:t>-07</w:t>
            </w:r>
          </w:p>
        </w:tc>
        <w:tc>
          <w:tcPr>
            <w:tcW w:w="4111" w:type="dxa"/>
            <w:tcBorders>
              <w:top w:val="single" w:sz="4" w:space="0" w:color="auto"/>
              <w:left w:val="single" w:sz="4" w:space="0" w:color="auto"/>
              <w:bottom w:val="single" w:sz="4" w:space="0" w:color="auto"/>
              <w:right w:val="single" w:sz="4" w:space="0" w:color="auto"/>
            </w:tcBorders>
          </w:tcPr>
          <w:p w14:paraId="6A01478F" w14:textId="77777777" w:rsidR="00775095" w:rsidRPr="00DB7FE0" w:rsidRDefault="00DB7FE0" w:rsidP="00775095">
            <w:pPr>
              <w:jc w:val="both"/>
              <w:rPr>
                <w:rFonts w:ascii="Times New Roman" w:hAnsi="Times New Roman"/>
                <w:noProof/>
                <w:sz w:val="24"/>
                <w:szCs w:val="24"/>
                <w:lang w:val="ru-RU"/>
              </w:rPr>
            </w:pPr>
            <w:r w:rsidRPr="00DB7FE0">
              <w:rPr>
                <w:rFonts w:ascii="Times New Roman" w:hAnsi="Times New Roman"/>
                <w:sz w:val="24"/>
                <w:szCs w:val="24"/>
              </w:rPr>
              <w:t>Номенклатура справ відділу</w:t>
            </w:r>
          </w:p>
        </w:tc>
        <w:tc>
          <w:tcPr>
            <w:tcW w:w="1276" w:type="dxa"/>
            <w:tcBorders>
              <w:top w:val="single" w:sz="4" w:space="0" w:color="auto"/>
              <w:left w:val="single" w:sz="4" w:space="0" w:color="auto"/>
              <w:bottom w:val="single" w:sz="4" w:space="0" w:color="auto"/>
              <w:right w:val="single" w:sz="4" w:space="0" w:color="auto"/>
            </w:tcBorders>
          </w:tcPr>
          <w:p w14:paraId="4E232179" w14:textId="77777777" w:rsidR="00775095" w:rsidRPr="00DB7FE0" w:rsidRDefault="00775095" w:rsidP="00775095">
            <w:pPr>
              <w:jc w:val="center"/>
              <w:rPr>
                <w:rFonts w:ascii="Times New Roman" w:hAnsi="Times New Roman"/>
                <w:noProof/>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05D6798A" w14:textId="77777777" w:rsidR="00517D98" w:rsidRDefault="00DB7FE0" w:rsidP="00775095">
            <w:pPr>
              <w:jc w:val="center"/>
              <w:rPr>
                <w:rFonts w:ascii="Times New Roman" w:hAnsi="Times New Roman"/>
                <w:sz w:val="24"/>
                <w:szCs w:val="24"/>
                <w:vertAlign w:val="superscript"/>
                <w:lang w:val="ru-RU"/>
              </w:rPr>
            </w:pPr>
            <w:r w:rsidRPr="00DB7FE0">
              <w:rPr>
                <w:rFonts w:ascii="Times New Roman" w:hAnsi="Times New Roman"/>
                <w:sz w:val="24"/>
                <w:szCs w:val="24"/>
              </w:rPr>
              <w:t>3 р</w:t>
            </w:r>
            <w:r w:rsidRPr="00DB7FE0">
              <w:rPr>
                <w:rFonts w:ascii="Times New Roman" w:hAnsi="Times New Roman"/>
                <w:sz w:val="24"/>
                <w:szCs w:val="24"/>
                <w:lang w:val="ru-RU"/>
              </w:rPr>
              <w:t>.</w:t>
            </w:r>
            <w:r w:rsidRPr="00DB7FE0">
              <w:rPr>
                <w:rFonts w:ascii="Times New Roman" w:hAnsi="Times New Roman"/>
                <w:sz w:val="24"/>
                <w:szCs w:val="24"/>
                <w:vertAlign w:val="superscript"/>
              </w:rPr>
              <w:t>2</w:t>
            </w:r>
            <w:r w:rsidRPr="00DB7FE0">
              <w:rPr>
                <w:rFonts w:ascii="Times New Roman" w:hAnsi="Times New Roman"/>
                <w:sz w:val="24"/>
                <w:szCs w:val="24"/>
                <w:vertAlign w:val="superscript"/>
                <w:lang w:val="ru-RU"/>
              </w:rPr>
              <w:t xml:space="preserve">              </w:t>
            </w:r>
          </w:p>
          <w:p w14:paraId="34C807B5" w14:textId="6F616116" w:rsidR="00775095" w:rsidRPr="00DB7FE0" w:rsidRDefault="00DB7FE0" w:rsidP="00775095">
            <w:pPr>
              <w:jc w:val="center"/>
              <w:rPr>
                <w:rFonts w:ascii="Times New Roman" w:hAnsi="Times New Roman"/>
                <w:noProof/>
                <w:sz w:val="24"/>
                <w:szCs w:val="24"/>
                <w:lang w:val="ru-RU"/>
              </w:rPr>
            </w:pPr>
            <w:r w:rsidRPr="00DB7FE0">
              <w:rPr>
                <w:rFonts w:ascii="Times New Roman" w:hAnsi="Times New Roman"/>
                <w:sz w:val="24"/>
                <w:szCs w:val="24"/>
                <w:vertAlign w:val="superscript"/>
                <w:lang w:val="ru-RU"/>
              </w:rPr>
              <w:t xml:space="preserve">        </w:t>
            </w:r>
            <w:r w:rsidRPr="00DB7FE0">
              <w:rPr>
                <w:rFonts w:ascii="Times New Roman" w:hAnsi="Times New Roman"/>
                <w:sz w:val="24"/>
                <w:szCs w:val="24"/>
              </w:rPr>
              <w:t>ст. 112 в</w:t>
            </w:r>
          </w:p>
        </w:tc>
        <w:tc>
          <w:tcPr>
            <w:tcW w:w="1417" w:type="dxa"/>
            <w:tcBorders>
              <w:top w:val="single" w:sz="4" w:space="0" w:color="auto"/>
              <w:left w:val="single" w:sz="4" w:space="0" w:color="auto"/>
              <w:bottom w:val="single" w:sz="4" w:space="0" w:color="auto"/>
              <w:right w:val="single" w:sz="4" w:space="0" w:color="auto"/>
            </w:tcBorders>
          </w:tcPr>
          <w:p w14:paraId="78DC820B" w14:textId="77777777" w:rsidR="00775095" w:rsidRPr="00DB7FE0" w:rsidRDefault="00DB7FE0" w:rsidP="00775095">
            <w:pPr>
              <w:jc w:val="center"/>
              <w:rPr>
                <w:rFonts w:ascii="Times New Roman" w:hAnsi="Times New Roman"/>
                <w:noProof/>
                <w:sz w:val="20"/>
                <w:szCs w:val="20"/>
              </w:rPr>
            </w:pPr>
            <w:r w:rsidRPr="00DB7FE0">
              <w:rPr>
                <w:rFonts w:ascii="Times New Roman" w:hAnsi="Times New Roman"/>
                <w:sz w:val="20"/>
                <w:szCs w:val="20"/>
                <w:vertAlign w:val="superscript"/>
              </w:rPr>
              <w:t>2</w:t>
            </w:r>
            <w:r w:rsidRPr="00DB7FE0">
              <w:rPr>
                <w:rFonts w:ascii="Times New Roman" w:hAnsi="Times New Roman"/>
                <w:sz w:val="20"/>
                <w:szCs w:val="20"/>
              </w:rPr>
              <w:t>після  заміни новими та за умови передавання справ до архівного підрозділу  організації</w:t>
            </w:r>
          </w:p>
        </w:tc>
      </w:tr>
      <w:tr w:rsidR="00775095" w:rsidRPr="00A25B8A" w14:paraId="36CC259F" w14:textId="77777777" w:rsidTr="00E45CDA">
        <w:trPr>
          <w:cantSplit/>
        </w:trPr>
        <w:tc>
          <w:tcPr>
            <w:tcW w:w="1242" w:type="dxa"/>
            <w:tcBorders>
              <w:top w:val="single" w:sz="4" w:space="0" w:color="auto"/>
              <w:left w:val="single" w:sz="4" w:space="0" w:color="auto"/>
              <w:bottom w:val="single" w:sz="4" w:space="0" w:color="auto"/>
              <w:right w:val="single" w:sz="4" w:space="0" w:color="auto"/>
            </w:tcBorders>
          </w:tcPr>
          <w:p w14:paraId="48EACFEF" w14:textId="77777777" w:rsidR="00775095" w:rsidRPr="00A25B8A" w:rsidRDefault="00F10869" w:rsidP="00775095">
            <w:pPr>
              <w:jc w:val="center"/>
              <w:rPr>
                <w:rFonts w:ascii="Times New Roman" w:hAnsi="Times New Roman"/>
                <w:sz w:val="24"/>
                <w:szCs w:val="24"/>
              </w:rPr>
            </w:pPr>
            <w:r>
              <w:rPr>
                <w:rFonts w:ascii="Times New Roman" w:hAnsi="Times New Roman"/>
                <w:sz w:val="24"/>
                <w:szCs w:val="24"/>
              </w:rPr>
              <w:t>10</w:t>
            </w:r>
            <w:r w:rsidR="00775095" w:rsidRPr="00A25B8A">
              <w:rPr>
                <w:rFonts w:ascii="Times New Roman" w:hAnsi="Times New Roman"/>
                <w:sz w:val="24"/>
                <w:szCs w:val="24"/>
              </w:rPr>
              <w:t>-08</w:t>
            </w:r>
          </w:p>
        </w:tc>
        <w:tc>
          <w:tcPr>
            <w:tcW w:w="4111" w:type="dxa"/>
            <w:tcBorders>
              <w:top w:val="single" w:sz="4" w:space="0" w:color="auto"/>
              <w:left w:val="single" w:sz="4" w:space="0" w:color="auto"/>
              <w:bottom w:val="single" w:sz="4" w:space="0" w:color="auto"/>
              <w:right w:val="single" w:sz="4" w:space="0" w:color="auto"/>
            </w:tcBorders>
          </w:tcPr>
          <w:p w14:paraId="7337EBAC" w14:textId="77777777" w:rsidR="00775095" w:rsidRPr="00DB7FE0" w:rsidRDefault="00DB7FE0" w:rsidP="00775095">
            <w:pPr>
              <w:jc w:val="both"/>
              <w:rPr>
                <w:rFonts w:ascii="Times New Roman" w:hAnsi="Times New Roman"/>
                <w:sz w:val="24"/>
                <w:szCs w:val="24"/>
              </w:rPr>
            </w:pPr>
            <w:r w:rsidRPr="00DB7FE0">
              <w:rPr>
                <w:rFonts w:ascii="Times New Roman" w:hAnsi="Times New Roman"/>
                <w:sz w:val="24"/>
                <w:szCs w:val="24"/>
              </w:rPr>
              <w:t>Бюджетна та фінансова звітність (річна)</w:t>
            </w:r>
          </w:p>
        </w:tc>
        <w:tc>
          <w:tcPr>
            <w:tcW w:w="1276" w:type="dxa"/>
            <w:tcBorders>
              <w:top w:val="single" w:sz="4" w:space="0" w:color="auto"/>
              <w:left w:val="single" w:sz="4" w:space="0" w:color="auto"/>
              <w:bottom w:val="single" w:sz="4" w:space="0" w:color="auto"/>
              <w:right w:val="single" w:sz="4" w:space="0" w:color="auto"/>
            </w:tcBorders>
          </w:tcPr>
          <w:p w14:paraId="43591C3F" w14:textId="77777777" w:rsidR="00775095" w:rsidRPr="00DB7FE0" w:rsidRDefault="00775095" w:rsidP="00775095">
            <w:pPr>
              <w:jc w:val="center"/>
              <w:rPr>
                <w:rFonts w:ascii="Times New Roman" w:hAnsi="Times New Roman"/>
                <w:noProof/>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4C9D72FB" w14:textId="77777777" w:rsidR="00775095" w:rsidRPr="00DB7FE0" w:rsidRDefault="00775095" w:rsidP="00DB7FE0">
            <w:pPr>
              <w:rPr>
                <w:rFonts w:ascii="Times New Roman" w:hAnsi="Times New Roman"/>
                <w:sz w:val="24"/>
                <w:szCs w:val="24"/>
              </w:rPr>
            </w:pPr>
          </w:p>
          <w:p w14:paraId="4F50D5B5" w14:textId="77777777" w:rsidR="00DB7FE0" w:rsidRPr="00DB7FE0" w:rsidRDefault="00DB7FE0" w:rsidP="00DB7FE0">
            <w:pPr>
              <w:spacing w:after="0" w:line="240" w:lineRule="auto"/>
              <w:jc w:val="center"/>
              <w:rPr>
                <w:rFonts w:ascii="Times New Roman" w:hAnsi="Times New Roman"/>
                <w:sz w:val="24"/>
                <w:szCs w:val="24"/>
              </w:rPr>
            </w:pPr>
            <w:r w:rsidRPr="00DB7FE0">
              <w:rPr>
                <w:rFonts w:ascii="Times New Roman" w:hAnsi="Times New Roman"/>
                <w:sz w:val="24"/>
                <w:szCs w:val="24"/>
              </w:rPr>
              <w:t>До ліквідації установи</w:t>
            </w:r>
          </w:p>
          <w:p w14:paraId="6B236861" w14:textId="77777777" w:rsidR="00DB7FE0" w:rsidRPr="00DB7FE0" w:rsidRDefault="00DB7FE0" w:rsidP="00DB7FE0">
            <w:pPr>
              <w:spacing w:after="0" w:line="240" w:lineRule="auto"/>
              <w:jc w:val="center"/>
              <w:rPr>
                <w:rFonts w:ascii="Times New Roman" w:hAnsi="Times New Roman"/>
                <w:sz w:val="24"/>
                <w:szCs w:val="24"/>
              </w:rPr>
            </w:pPr>
            <w:r w:rsidRPr="00DB7FE0">
              <w:rPr>
                <w:rFonts w:ascii="Times New Roman" w:hAnsi="Times New Roman"/>
                <w:sz w:val="24"/>
                <w:szCs w:val="24"/>
              </w:rPr>
              <w:t>ст. 181-б, ст. 311 б</w:t>
            </w:r>
          </w:p>
          <w:p w14:paraId="48683318" w14:textId="77777777" w:rsidR="00775095" w:rsidRPr="00DB7FE0" w:rsidRDefault="00775095" w:rsidP="00775095">
            <w:pPr>
              <w:jc w:val="center"/>
              <w:rPr>
                <w:rFonts w:ascii="Times New Roman" w:hAnsi="Times New Roman"/>
                <w:noProof/>
                <w:sz w:val="24"/>
                <w:szCs w:val="24"/>
              </w:rPr>
            </w:pPr>
          </w:p>
        </w:tc>
        <w:tc>
          <w:tcPr>
            <w:tcW w:w="1417" w:type="dxa"/>
            <w:tcBorders>
              <w:top w:val="single" w:sz="4" w:space="0" w:color="auto"/>
              <w:left w:val="single" w:sz="4" w:space="0" w:color="auto"/>
              <w:bottom w:val="single" w:sz="4" w:space="0" w:color="auto"/>
              <w:right w:val="single" w:sz="4" w:space="0" w:color="auto"/>
            </w:tcBorders>
          </w:tcPr>
          <w:p w14:paraId="607D023F" w14:textId="77777777" w:rsidR="00775095" w:rsidRPr="00A25B8A" w:rsidRDefault="00775095" w:rsidP="00775095">
            <w:pPr>
              <w:rPr>
                <w:rFonts w:ascii="Times New Roman" w:hAnsi="Times New Roman"/>
                <w:noProof/>
                <w:sz w:val="24"/>
                <w:szCs w:val="24"/>
              </w:rPr>
            </w:pPr>
          </w:p>
        </w:tc>
      </w:tr>
      <w:tr w:rsidR="00775095" w:rsidRPr="00A25B8A" w14:paraId="39F4B834" w14:textId="77777777" w:rsidTr="00E45CDA">
        <w:trPr>
          <w:cantSplit/>
        </w:trPr>
        <w:tc>
          <w:tcPr>
            <w:tcW w:w="1242" w:type="dxa"/>
            <w:tcBorders>
              <w:top w:val="single" w:sz="4" w:space="0" w:color="auto"/>
              <w:left w:val="single" w:sz="4" w:space="0" w:color="auto"/>
              <w:bottom w:val="single" w:sz="4" w:space="0" w:color="auto"/>
              <w:right w:val="single" w:sz="4" w:space="0" w:color="auto"/>
            </w:tcBorders>
          </w:tcPr>
          <w:p w14:paraId="50CC0C78" w14:textId="77777777" w:rsidR="00775095" w:rsidRPr="00A25B8A" w:rsidRDefault="00F10869" w:rsidP="00775095">
            <w:pPr>
              <w:jc w:val="center"/>
              <w:rPr>
                <w:rFonts w:ascii="Times New Roman" w:hAnsi="Times New Roman"/>
                <w:sz w:val="24"/>
                <w:szCs w:val="24"/>
              </w:rPr>
            </w:pPr>
            <w:r>
              <w:rPr>
                <w:rFonts w:ascii="Times New Roman" w:hAnsi="Times New Roman"/>
                <w:sz w:val="24"/>
                <w:szCs w:val="24"/>
              </w:rPr>
              <w:t>10</w:t>
            </w:r>
            <w:r w:rsidR="00775095" w:rsidRPr="00A25B8A">
              <w:rPr>
                <w:rFonts w:ascii="Times New Roman" w:hAnsi="Times New Roman"/>
                <w:sz w:val="24"/>
                <w:szCs w:val="24"/>
              </w:rPr>
              <w:t>-09</w:t>
            </w:r>
          </w:p>
        </w:tc>
        <w:tc>
          <w:tcPr>
            <w:tcW w:w="4111" w:type="dxa"/>
            <w:tcBorders>
              <w:top w:val="single" w:sz="4" w:space="0" w:color="auto"/>
              <w:left w:val="single" w:sz="4" w:space="0" w:color="auto"/>
              <w:bottom w:val="single" w:sz="4" w:space="0" w:color="auto"/>
              <w:right w:val="single" w:sz="4" w:space="0" w:color="auto"/>
            </w:tcBorders>
          </w:tcPr>
          <w:p w14:paraId="3F072AEA" w14:textId="77777777" w:rsidR="00775095" w:rsidRPr="0057707C" w:rsidRDefault="0057707C" w:rsidP="00775095">
            <w:pPr>
              <w:jc w:val="both"/>
              <w:rPr>
                <w:rFonts w:ascii="Times New Roman" w:hAnsi="Times New Roman"/>
                <w:noProof/>
                <w:sz w:val="24"/>
                <w:szCs w:val="24"/>
                <w:lang w:val="ru-RU"/>
              </w:rPr>
            </w:pPr>
            <w:r w:rsidRPr="0057707C">
              <w:rPr>
                <w:rFonts w:ascii="Times New Roman" w:hAnsi="Times New Roman"/>
                <w:sz w:val="24"/>
                <w:szCs w:val="24"/>
              </w:rPr>
              <w:t>Бюджетна та фінансова звітність (квартальна)</w:t>
            </w:r>
          </w:p>
        </w:tc>
        <w:tc>
          <w:tcPr>
            <w:tcW w:w="1276" w:type="dxa"/>
            <w:tcBorders>
              <w:top w:val="single" w:sz="4" w:space="0" w:color="auto"/>
              <w:left w:val="single" w:sz="4" w:space="0" w:color="auto"/>
              <w:bottom w:val="single" w:sz="4" w:space="0" w:color="auto"/>
              <w:right w:val="single" w:sz="4" w:space="0" w:color="auto"/>
            </w:tcBorders>
          </w:tcPr>
          <w:p w14:paraId="11062C40" w14:textId="77777777" w:rsidR="00775095" w:rsidRPr="0057707C" w:rsidRDefault="00775095" w:rsidP="00775095">
            <w:pPr>
              <w:jc w:val="center"/>
              <w:rPr>
                <w:rFonts w:ascii="Times New Roman" w:hAnsi="Times New Roman"/>
                <w:noProof/>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34DC538A" w14:textId="77777777" w:rsidR="0057707C" w:rsidRPr="0057707C" w:rsidRDefault="0057707C" w:rsidP="0057707C">
            <w:pPr>
              <w:spacing w:after="0" w:line="240" w:lineRule="auto"/>
              <w:jc w:val="center"/>
              <w:rPr>
                <w:rFonts w:ascii="Times New Roman" w:hAnsi="Times New Roman"/>
                <w:sz w:val="24"/>
                <w:szCs w:val="24"/>
              </w:rPr>
            </w:pPr>
            <w:r w:rsidRPr="0057707C">
              <w:rPr>
                <w:rFonts w:ascii="Times New Roman" w:hAnsi="Times New Roman"/>
                <w:sz w:val="24"/>
                <w:szCs w:val="24"/>
              </w:rPr>
              <w:t xml:space="preserve">3 р.  </w:t>
            </w:r>
          </w:p>
          <w:p w14:paraId="037DA922" w14:textId="77777777" w:rsidR="0057707C" w:rsidRPr="0057707C" w:rsidRDefault="0057707C" w:rsidP="0057707C">
            <w:pPr>
              <w:spacing w:after="0" w:line="240" w:lineRule="auto"/>
              <w:jc w:val="center"/>
              <w:rPr>
                <w:rFonts w:ascii="Times New Roman" w:hAnsi="Times New Roman"/>
                <w:sz w:val="24"/>
                <w:szCs w:val="24"/>
              </w:rPr>
            </w:pPr>
            <w:r w:rsidRPr="0057707C">
              <w:rPr>
                <w:rFonts w:ascii="Times New Roman" w:hAnsi="Times New Roman"/>
                <w:sz w:val="24"/>
                <w:szCs w:val="24"/>
              </w:rPr>
              <w:t>ст. 181-в</w:t>
            </w:r>
          </w:p>
          <w:p w14:paraId="06CE2238" w14:textId="77777777" w:rsidR="0057707C" w:rsidRPr="0057707C" w:rsidRDefault="0057707C" w:rsidP="0057707C">
            <w:pPr>
              <w:spacing w:after="0" w:line="240" w:lineRule="auto"/>
              <w:jc w:val="center"/>
              <w:rPr>
                <w:rFonts w:ascii="Times New Roman" w:hAnsi="Times New Roman"/>
                <w:sz w:val="24"/>
                <w:szCs w:val="24"/>
              </w:rPr>
            </w:pPr>
            <w:r w:rsidRPr="0057707C">
              <w:rPr>
                <w:rFonts w:ascii="Times New Roman" w:hAnsi="Times New Roman"/>
                <w:sz w:val="24"/>
                <w:szCs w:val="24"/>
              </w:rPr>
              <w:t>ст. 311 в</w:t>
            </w:r>
          </w:p>
          <w:p w14:paraId="2D037FE8" w14:textId="77777777" w:rsidR="00775095" w:rsidRPr="0057707C" w:rsidRDefault="00775095" w:rsidP="00775095">
            <w:pPr>
              <w:jc w:val="center"/>
              <w:rPr>
                <w:rFonts w:ascii="Times New Roman" w:hAnsi="Times New Roman"/>
                <w:noProof/>
                <w:sz w:val="24"/>
                <w:szCs w:val="24"/>
                <w:lang w:val="ru-RU"/>
              </w:rPr>
            </w:pPr>
          </w:p>
        </w:tc>
        <w:tc>
          <w:tcPr>
            <w:tcW w:w="1417" w:type="dxa"/>
            <w:tcBorders>
              <w:top w:val="single" w:sz="4" w:space="0" w:color="auto"/>
              <w:left w:val="single" w:sz="4" w:space="0" w:color="auto"/>
              <w:bottom w:val="single" w:sz="4" w:space="0" w:color="auto"/>
              <w:right w:val="single" w:sz="4" w:space="0" w:color="auto"/>
            </w:tcBorders>
          </w:tcPr>
          <w:p w14:paraId="7A4EBEA5" w14:textId="77777777" w:rsidR="00775095" w:rsidRPr="00A25B8A" w:rsidRDefault="00775095" w:rsidP="00775095">
            <w:pPr>
              <w:jc w:val="center"/>
              <w:rPr>
                <w:rFonts w:ascii="Times New Roman" w:hAnsi="Times New Roman"/>
                <w:noProof/>
                <w:sz w:val="24"/>
                <w:szCs w:val="24"/>
              </w:rPr>
            </w:pPr>
          </w:p>
        </w:tc>
      </w:tr>
      <w:tr w:rsidR="00775095" w:rsidRPr="00A25B8A" w14:paraId="6ECD9D0D" w14:textId="77777777" w:rsidTr="00E45CDA">
        <w:trPr>
          <w:cantSplit/>
        </w:trPr>
        <w:tc>
          <w:tcPr>
            <w:tcW w:w="1242" w:type="dxa"/>
            <w:tcBorders>
              <w:top w:val="single" w:sz="4" w:space="0" w:color="auto"/>
              <w:left w:val="single" w:sz="4" w:space="0" w:color="auto"/>
              <w:bottom w:val="single" w:sz="4" w:space="0" w:color="auto"/>
              <w:right w:val="single" w:sz="4" w:space="0" w:color="auto"/>
            </w:tcBorders>
          </w:tcPr>
          <w:p w14:paraId="7C4B6AE5" w14:textId="77777777" w:rsidR="00775095" w:rsidRPr="00A25B8A" w:rsidRDefault="00F10869" w:rsidP="00775095">
            <w:pPr>
              <w:jc w:val="center"/>
              <w:rPr>
                <w:rFonts w:ascii="Times New Roman" w:hAnsi="Times New Roman"/>
                <w:sz w:val="24"/>
                <w:szCs w:val="24"/>
              </w:rPr>
            </w:pPr>
            <w:r>
              <w:rPr>
                <w:rFonts w:ascii="Times New Roman" w:hAnsi="Times New Roman"/>
                <w:sz w:val="24"/>
                <w:szCs w:val="24"/>
              </w:rPr>
              <w:t>10</w:t>
            </w:r>
            <w:r w:rsidR="00775095" w:rsidRPr="00A25B8A">
              <w:rPr>
                <w:rFonts w:ascii="Times New Roman" w:hAnsi="Times New Roman"/>
                <w:sz w:val="24"/>
                <w:szCs w:val="24"/>
              </w:rPr>
              <w:t>-10</w:t>
            </w:r>
          </w:p>
        </w:tc>
        <w:tc>
          <w:tcPr>
            <w:tcW w:w="4111" w:type="dxa"/>
            <w:tcBorders>
              <w:top w:val="single" w:sz="4" w:space="0" w:color="auto"/>
              <w:left w:val="single" w:sz="4" w:space="0" w:color="auto"/>
              <w:bottom w:val="single" w:sz="4" w:space="0" w:color="auto"/>
              <w:right w:val="single" w:sz="4" w:space="0" w:color="auto"/>
            </w:tcBorders>
          </w:tcPr>
          <w:p w14:paraId="7450C262" w14:textId="77777777" w:rsidR="00775095" w:rsidRPr="0057707C" w:rsidRDefault="0057707C" w:rsidP="00775095">
            <w:pPr>
              <w:jc w:val="both"/>
              <w:rPr>
                <w:rFonts w:ascii="Times New Roman" w:hAnsi="Times New Roman"/>
                <w:sz w:val="24"/>
                <w:szCs w:val="24"/>
              </w:rPr>
            </w:pPr>
            <w:r w:rsidRPr="0057707C">
              <w:rPr>
                <w:rFonts w:ascii="Times New Roman" w:hAnsi="Times New Roman"/>
                <w:sz w:val="24"/>
                <w:szCs w:val="24"/>
              </w:rPr>
              <w:t>Бюджетна та фінансова звітність (місячна)</w:t>
            </w:r>
          </w:p>
        </w:tc>
        <w:tc>
          <w:tcPr>
            <w:tcW w:w="1276" w:type="dxa"/>
            <w:tcBorders>
              <w:top w:val="single" w:sz="4" w:space="0" w:color="auto"/>
              <w:left w:val="single" w:sz="4" w:space="0" w:color="auto"/>
              <w:bottom w:val="single" w:sz="4" w:space="0" w:color="auto"/>
              <w:right w:val="single" w:sz="4" w:space="0" w:color="auto"/>
            </w:tcBorders>
          </w:tcPr>
          <w:p w14:paraId="593E18B8" w14:textId="77777777" w:rsidR="00775095" w:rsidRPr="0057707C" w:rsidRDefault="00775095" w:rsidP="00775095">
            <w:pPr>
              <w:jc w:val="center"/>
              <w:rPr>
                <w:rFonts w:ascii="Times New Roman" w:hAnsi="Times New Roman"/>
                <w:noProof/>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3E473312" w14:textId="77777777" w:rsidR="0057707C" w:rsidRPr="0057707C" w:rsidRDefault="0057707C" w:rsidP="0057707C">
            <w:pPr>
              <w:spacing w:after="0" w:line="240" w:lineRule="auto"/>
              <w:jc w:val="center"/>
              <w:rPr>
                <w:rFonts w:ascii="Times New Roman" w:hAnsi="Times New Roman"/>
                <w:sz w:val="24"/>
                <w:szCs w:val="24"/>
              </w:rPr>
            </w:pPr>
            <w:r w:rsidRPr="0057707C">
              <w:rPr>
                <w:rFonts w:ascii="Times New Roman" w:hAnsi="Times New Roman"/>
                <w:sz w:val="24"/>
                <w:szCs w:val="24"/>
              </w:rPr>
              <w:t xml:space="preserve">1 р. </w:t>
            </w:r>
          </w:p>
          <w:p w14:paraId="4C7F066A" w14:textId="77777777" w:rsidR="0057707C" w:rsidRPr="0057707C" w:rsidRDefault="0057707C" w:rsidP="0057707C">
            <w:pPr>
              <w:spacing w:after="0" w:line="240" w:lineRule="auto"/>
              <w:jc w:val="center"/>
              <w:rPr>
                <w:rFonts w:ascii="Times New Roman" w:hAnsi="Times New Roman"/>
                <w:sz w:val="24"/>
                <w:szCs w:val="24"/>
              </w:rPr>
            </w:pPr>
            <w:r w:rsidRPr="0057707C">
              <w:rPr>
                <w:rFonts w:ascii="Times New Roman" w:hAnsi="Times New Roman"/>
                <w:sz w:val="24"/>
                <w:szCs w:val="24"/>
              </w:rPr>
              <w:t xml:space="preserve">ст. 181-г, </w:t>
            </w:r>
          </w:p>
          <w:p w14:paraId="4025F849" w14:textId="77777777" w:rsidR="0057707C" w:rsidRPr="0057707C" w:rsidRDefault="0057707C" w:rsidP="0057707C">
            <w:pPr>
              <w:spacing w:after="0" w:line="240" w:lineRule="auto"/>
              <w:jc w:val="center"/>
              <w:rPr>
                <w:rFonts w:ascii="Times New Roman" w:hAnsi="Times New Roman"/>
                <w:sz w:val="24"/>
                <w:szCs w:val="24"/>
              </w:rPr>
            </w:pPr>
            <w:r w:rsidRPr="0057707C">
              <w:rPr>
                <w:rFonts w:ascii="Times New Roman" w:hAnsi="Times New Roman"/>
                <w:sz w:val="24"/>
                <w:szCs w:val="24"/>
              </w:rPr>
              <w:t>ст. 311 г</w:t>
            </w:r>
          </w:p>
          <w:p w14:paraId="0BB2D1F4" w14:textId="77777777" w:rsidR="00775095" w:rsidRPr="0057707C" w:rsidRDefault="00775095" w:rsidP="00775095">
            <w:pPr>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662D316A" w14:textId="77777777" w:rsidR="00775095" w:rsidRPr="00A25B8A" w:rsidRDefault="00775095" w:rsidP="00775095">
            <w:pPr>
              <w:jc w:val="center"/>
              <w:rPr>
                <w:rFonts w:ascii="Times New Roman" w:hAnsi="Times New Roman"/>
                <w:noProof/>
                <w:sz w:val="24"/>
                <w:szCs w:val="24"/>
              </w:rPr>
            </w:pPr>
          </w:p>
        </w:tc>
      </w:tr>
      <w:tr w:rsidR="00775095" w:rsidRPr="00A25B8A" w14:paraId="12A71262" w14:textId="77777777" w:rsidTr="00E45CDA">
        <w:trPr>
          <w:cantSplit/>
        </w:trPr>
        <w:tc>
          <w:tcPr>
            <w:tcW w:w="1242" w:type="dxa"/>
            <w:tcBorders>
              <w:top w:val="single" w:sz="4" w:space="0" w:color="auto"/>
              <w:left w:val="single" w:sz="4" w:space="0" w:color="auto"/>
              <w:bottom w:val="single" w:sz="4" w:space="0" w:color="auto"/>
              <w:right w:val="single" w:sz="4" w:space="0" w:color="auto"/>
            </w:tcBorders>
          </w:tcPr>
          <w:p w14:paraId="610EEAFD" w14:textId="77777777" w:rsidR="00775095" w:rsidRPr="00A25B8A" w:rsidRDefault="00F10869" w:rsidP="00775095">
            <w:pPr>
              <w:jc w:val="center"/>
              <w:rPr>
                <w:rFonts w:ascii="Times New Roman" w:hAnsi="Times New Roman"/>
                <w:sz w:val="24"/>
                <w:szCs w:val="24"/>
              </w:rPr>
            </w:pPr>
            <w:r>
              <w:rPr>
                <w:rFonts w:ascii="Times New Roman" w:hAnsi="Times New Roman"/>
                <w:sz w:val="24"/>
                <w:szCs w:val="24"/>
              </w:rPr>
              <w:lastRenderedPageBreak/>
              <w:t>10</w:t>
            </w:r>
            <w:r w:rsidR="00775095" w:rsidRPr="00A25B8A">
              <w:rPr>
                <w:rFonts w:ascii="Times New Roman" w:hAnsi="Times New Roman"/>
                <w:sz w:val="24"/>
                <w:szCs w:val="24"/>
              </w:rPr>
              <w:t>-11</w:t>
            </w:r>
          </w:p>
        </w:tc>
        <w:tc>
          <w:tcPr>
            <w:tcW w:w="4111" w:type="dxa"/>
            <w:tcBorders>
              <w:top w:val="single" w:sz="4" w:space="0" w:color="auto"/>
              <w:left w:val="single" w:sz="4" w:space="0" w:color="auto"/>
              <w:bottom w:val="single" w:sz="4" w:space="0" w:color="auto"/>
              <w:right w:val="single" w:sz="4" w:space="0" w:color="auto"/>
            </w:tcBorders>
          </w:tcPr>
          <w:p w14:paraId="1459E213" w14:textId="77777777" w:rsidR="00775095" w:rsidRPr="0057707C" w:rsidRDefault="0057707C" w:rsidP="0057707C">
            <w:pPr>
              <w:rPr>
                <w:rFonts w:ascii="Times New Roman" w:hAnsi="Times New Roman"/>
                <w:noProof/>
                <w:sz w:val="24"/>
                <w:szCs w:val="24"/>
              </w:rPr>
            </w:pPr>
            <w:proofErr w:type="spellStart"/>
            <w:r w:rsidRPr="0057707C">
              <w:rPr>
                <w:rFonts w:ascii="Times New Roman" w:hAnsi="Times New Roman"/>
                <w:sz w:val="24"/>
                <w:szCs w:val="24"/>
                <w:lang w:val="ru-RU"/>
              </w:rPr>
              <w:t>Бюджетні</w:t>
            </w:r>
            <w:proofErr w:type="spellEnd"/>
            <w:r w:rsidRPr="0057707C">
              <w:rPr>
                <w:rFonts w:ascii="Times New Roman" w:hAnsi="Times New Roman"/>
                <w:sz w:val="24"/>
                <w:szCs w:val="24"/>
                <w:lang w:val="ru-RU"/>
              </w:rPr>
              <w:t xml:space="preserve"> </w:t>
            </w:r>
            <w:proofErr w:type="spellStart"/>
            <w:r w:rsidRPr="0057707C">
              <w:rPr>
                <w:rFonts w:ascii="Times New Roman" w:hAnsi="Times New Roman"/>
                <w:sz w:val="24"/>
                <w:szCs w:val="24"/>
                <w:lang w:val="ru-RU"/>
              </w:rPr>
              <w:t>запити</w:t>
            </w:r>
            <w:proofErr w:type="spellEnd"/>
          </w:p>
        </w:tc>
        <w:tc>
          <w:tcPr>
            <w:tcW w:w="1276" w:type="dxa"/>
            <w:tcBorders>
              <w:top w:val="single" w:sz="4" w:space="0" w:color="auto"/>
              <w:left w:val="single" w:sz="4" w:space="0" w:color="auto"/>
              <w:bottom w:val="single" w:sz="4" w:space="0" w:color="auto"/>
              <w:right w:val="single" w:sz="4" w:space="0" w:color="auto"/>
            </w:tcBorders>
          </w:tcPr>
          <w:p w14:paraId="5742B789" w14:textId="77777777" w:rsidR="00775095" w:rsidRPr="0057707C" w:rsidRDefault="00775095" w:rsidP="00775095">
            <w:pPr>
              <w:jc w:val="center"/>
              <w:rPr>
                <w:rFonts w:ascii="Times New Roman" w:hAnsi="Times New Roman"/>
                <w:noProof/>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3587EB4C" w14:textId="77777777" w:rsidR="0057707C" w:rsidRPr="0057707C" w:rsidRDefault="0057707C" w:rsidP="0057707C">
            <w:pPr>
              <w:spacing w:after="0" w:line="240" w:lineRule="auto"/>
              <w:jc w:val="center"/>
              <w:rPr>
                <w:rFonts w:ascii="Times New Roman" w:hAnsi="Times New Roman"/>
                <w:noProof/>
                <w:sz w:val="24"/>
                <w:szCs w:val="24"/>
              </w:rPr>
            </w:pPr>
            <w:r w:rsidRPr="0057707C">
              <w:rPr>
                <w:rFonts w:ascii="Times New Roman" w:hAnsi="Times New Roman"/>
                <w:noProof/>
                <w:sz w:val="24"/>
                <w:szCs w:val="24"/>
              </w:rPr>
              <w:t xml:space="preserve">10 р. </w:t>
            </w:r>
          </w:p>
          <w:p w14:paraId="3A5A84FF" w14:textId="77777777" w:rsidR="00775095" w:rsidRPr="0057707C" w:rsidRDefault="0057707C" w:rsidP="0057707C">
            <w:pPr>
              <w:jc w:val="center"/>
              <w:rPr>
                <w:rFonts w:ascii="Times New Roman" w:hAnsi="Times New Roman"/>
                <w:noProof/>
                <w:sz w:val="24"/>
                <w:szCs w:val="24"/>
                <w:lang w:val="ru-RU"/>
              </w:rPr>
            </w:pPr>
            <w:r w:rsidRPr="0057707C">
              <w:rPr>
                <w:rFonts w:ascii="Times New Roman" w:hAnsi="Times New Roman"/>
                <w:noProof/>
                <w:sz w:val="24"/>
                <w:szCs w:val="24"/>
              </w:rPr>
              <w:t>ст. 193 а</w:t>
            </w:r>
          </w:p>
          <w:p w14:paraId="3DAD01EE" w14:textId="77777777" w:rsidR="00775095" w:rsidRPr="0057707C" w:rsidRDefault="00775095" w:rsidP="00775095">
            <w:pPr>
              <w:rPr>
                <w:rFonts w:ascii="Times New Roman" w:hAnsi="Times New Roman"/>
                <w:sz w:val="24"/>
                <w:szCs w:val="24"/>
                <w:lang w:val="ru-RU"/>
              </w:rPr>
            </w:pPr>
          </w:p>
        </w:tc>
        <w:tc>
          <w:tcPr>
            <w:tcW w:w="1417" w:type="dxa"/>
            <w:tcBorders>
              <w:top w:val="single" w:sz="4" w:space="0" w:color="auto"/>
              <w:left w:val="single" w:sz="4" w:space="0" w:color="auto"/>
              <w:bottom w:val="single" w:sz="4" w:space="0" w:color="auto"/>
              <w:right w:val="single" w:sz="4" w:space="0" w:color="auto"/>
            </w:tcBorders>
          </w:tcPr>
          <w:p w14:paraId="312FD264" w14:textId="77777777" w:rsidR="00775095" w:rsidRPr="00A25B8A" w:rsidRDefault="00775095" w:rsidP="00775095">
            <w:pPr>
              <w:jc w:val="center"/>
              <w:rPr>
                <w:rFonts w:ascii="Times New Roman" w:hAnsi="Times New Roman"/>
                <w:noProof/>
                <w:sz w:val="24"/>
                <w:szCs w:val="24"/>
              </w:rPr>
            </w:pPr>
          </w:p>
        </w:tc>
      </w:tr>
      <w:tr w:rsidR="00775095" w:rsidRPr="00A25B8A" w14:paraId="681815D7" w14:textId="77777777" w:rsidTr="00E45CDA">
        <w:trPr>
          <w:cantSplit/>
        </w:trPr>
        <w:tc>
          <w:tcPr>
            <w:tcW w:w="1242" w:type="dxa"/>
            <w:tcBorders>
              <w:top w:val="single" w:sz="4" w:space="0" w:color="auto"/>
              <w:left w:val="single" w:sz="4" w:space="0" w:color="auto"/>
              <w:bottom w:val="single" w:sz="4" w:space="0" w:color="auto"/>
              <w:right w:val="single" w:sz="4" w:space="0" w:color="auto"/>
            </w:tcBorders>
          </w:tcPr>
          <w:p w14:paraId="2E78FB17" w14:textId="77777777" w:rsidR="00775095" w:rsidRPr="00A25B8A" w:rsidRDefault="00F10869" w:rsidP="00775095">
            <w:pPr>
              <w:jc w:val="center"/>
              <w:rPr>
                <w:rFonts w:ascii="Times New Roman" w:hAnsi="Times New Roman"/>
                <w:sz w:val="24"/>
                <w:szCs w:val="24"/>
              </w:rPr>
            </w:pPr>
            <w:r>
              <w:rPr>
                <w:rFonts w:ascii="Times New Roman" w:hAnsi="Times New Roman"/>
                <w:sz w:val="24"/>
                <w:szCs w:val="24"/>
              </w:rPr>
              <w:t>10</w:t>
            </w:r>
            <w:r w:rsidR="00775095" w:rsidRPr="00A25B8A">
              <w:rPr>
                <w:rFonts w:ascii="Times New Roman" w:hAnsi="Times New Roman"/>
                <w:sz w:val="24"/>
                <w:szCs w:val="24"/>
              </w:rPr>
              <w:t>-12</w:t>
            </w:r>
          </w:p>
        </w:tc>
        <w:tc>
          <w:tcPr>
            <w:tcW w:w="4111" w:type="dxa"/>
            <w:tcBorders>
              <w:top w:val="single" w:sz="4" w:space="0" w:color="auto"/>
              <w:left w:val="single" w:sz="4" w:space="0" w:color="auto"/>
              <w:bottom w:val="single" w:sz="4" w:space="0" w:color="auto"/>
              <w:right w:val="single" w:sz="4" w:space="0" w:color="auto"/>
            </w:tcBorders>
          </w:tcPr>
          <w:p w14:paraId="724571C0" w14:textId="77777777" w:rsidR="00775095" w:rsidRPr="0057707C" w:rsidRDefault="0057707C" w:rsidP="00775095">
            <w:pPr>
              <w:rPr>
                <w:rFonts w:ascii="Times New Roman" w:hAnsi="Times New Roman"/>
                <w:noProof/>
                <w:sz w:val="24"/>
                <w:szCs w:val="24"/>
                <w:lang w:val="ru-RU"/>
              </w:rPr>
            </w:pPr>
            <w:proofErr w:type="spellStart"/>
            <w:r w:rsidRPr="0057707C">
              <w:rPr>
                <w:rFonts w:ascii="Times New Roman" w:hAnsi="Times New Roman"/>
                <w:sz w:val="24"/>
                <w:szCs w:val="24"/>
                <w:lang w:val="ru-RU"/>
              </w:rPr>
              <w:t>Кошторис</w:t>
            </w:r>
            <w:proofErr w:type="spellEnd"/>
            <w:r w:rsidRPr="0057707C">
              <w:rPr>
                <w:rFonts w:ascii="Times New Roman" w:hAnsi="Times New Roman"/>
                <w:sz w:val="24"/>
                <w:szCs w:val="24"/>
                <w:lang w:val="ru-RU"/>
              </w:rPr>
              <w:t xml:space="preserve"> (</w:t>
            </w:r>
            <w:proofErr w:type="spellStart"/>
            <w:r w:rsidRPr="0057707C">
              <w:rPr>
                <w:rFonts w:ascii="Times New Roman" w:hAnsi="Times New Roman"/>
                <w:sz w:val="24"/>
                <w:szCs w:val="24"/>
                <w:lang w:val="ru-RU"/>
              </w:rPr>
              <w:t>зведений</w:t>
            </w:r>
            <w:proofErr w:type="spellEnd"/>
            <w:r w:rsidRPr="0057707C">
              <w:rPr>
                <w:rFonts w:ascii="Times New Roman" w:hAnsi="Times New Roman"/>
                <w:sz w:val="24"/>
                <w:szCs w:val="24"/>
                <w:lang w:val="ru-RU"/>
              </w:rPr>
              <w:t xml:space="preserve"> </w:t>
            </w:r>
            <w:proofErr w:type="spellStart"/>
            <w:r w:rsidRPr="0057707C">
              <w:rPr>
                <w:rFonts w:ascii="Times New Roman" w:hAnsi="Times New Roman"/>
                <w:sz w:val="24"/>
                <w:szCs w:val="24"/>
                <w:lang w:val="ru-RU"/>
              </w:rPr>
              <w:t>кошторис</w:t>
            </w:r>
            <w:proofErr w:type="spellEnd"/>
            <w:r w:rsidRPr="0057707C">
              <w:rPr>
                <w:rFonts w:ascii="Times New Roman" w:hAnsi="Times New Roman"/>
                <w:sz w:val="24"/>
                <w:szCs w:val="24"/>
                <w:lang w:val="ru-RU"/>
              </w:rPr>
              <w:t xml:space="preserve">), </w:t>
            </w:r>
            <w:proofErr w:type="spellStart"/>
            <w:r w:rsidRPr="0057707C">
              <w:rPr>
                <w:rFonts w:ascii="Times New Roman" w:hAnsi="Times New Roman"/>
                <w:sz w:val="24"/>
                <w:szCs w:val="24"/>
                <w:lang w:val="ru-RU"/>
              </w:rPr>
              <w:t>річний</w:t>
            </w:r>
            <w:proofErr w:type="spellEnd"/>
          </w:p>
        </w:tc>
        <w:tc>
          <w:tcPr>
            <w:tcW w:w="1276" w:type="dxa"/>
            <w:tcBorders>
              <w:top w:val="single" w:sz="4" w:space="0" w:color="auto"/>
              <w:left w:val="single" w:sz="4" w:space="0" w:color="auto"/>
              <w:bottom w:val="single" w:sz="4" w:space="0" w:color="auto"/>
              <w:right w:val="single" w:sz="4" w:space="0" w:color="auto"/>
            </w:tcBorders>
          </w:tcPr>
          <w:p w14:paraId="6D29CF21" w14:textId="77777777" w:rsidR="00775095" w:rsidRPr="0057707C" w:rsidRDefault="00775095" w:rsidP="00775095">
            <w:pPr>
              <w:jc w:val="center"/>
              <w:rPr>
                <w:rFonts w:ascii="Times New Roman" w:hAnsi="Times New Roman"/>
                <w:noProof/>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77FC12E8" w14:textId="77777777" w:rsidR="0057707C" w:rsidRPr="0057707C" w:rsidRDefault="0057707C" w:rsidP="0057707C">
            <w:pPr>
              <w:spacing w:after="0" w:line="240" w:lineRule="auto"/>
              <w:jc w:val="center"/>
              <w:rPr>
                <w:rFonts w:ascii="Times New Roman" w:hAnsi="Times New Roman"/>
                <w:noProof/>
                <w:sz w:val="24"/>
                <w:szCs w:val="24"/>
              </w:rPr>
            </w:pPr>
            <w:r w:rsidRPr="0057707C">
              <w:rPr>
                <w:rFonts w:ascii="Times New Roman" w:hAnsi="Times New Roman"/>
                <w:noProof/>
                <w:sz w:val="24"/>
                <w:szCs w:val="24"/>
              </w:rPr>
              <w:t xml:space="preserve">10 р. </w:t>
            </w:r>
          </w:p>
          <w:p w14:paraId="1C6E3A1B" w14:textId="77777777" w:rsidR="00775095" w:rsidRPr="0057707C" w:rsidRDefault="0057707C" w:rsidP="0057707C">
            <w:pPr>
              <w:jc w:val="center"/>
              <w:rPr>
                <w:rFonts w:ascii="Times New Roman" w:hAnsi="Times New Roman"/>
                <w:noProof/>
                <w:sz w:val="24"/>
                <w:szCs w:val="24"/>
                <w:lang w:val="ru-RU"/>
              </w:rPr>
            </w:pPr>
            <w:r w:rsidRPr="0057707C">
              <w:rPr>
                <w:rFonts w:ascii="Times New Roman" w:hAnsi="Times New Roman"/>
                <w:noProof/>
                <w:sz w:val="24"/>
                <w:szCs w:val="24"/>
              </w:rPr>
              <w:t>ст. 193 а</w:t>
            </w:r>
          </w:p>
        </w:tc>
        <w:tc>
          <w:tcPr>
            <w:tcW w:w="1417" w:type="dxa"/>
            <w:tcBorders>
              <w:top w:val="single" w:sz="4" w:space="0" w:color="auto"/>
              <w:left w:val="single" w:sz="4" w:space="0" w:color="auto"/>
              <w:bottom w:val="single" w:sz="4" w:space="0" w:color="auto"/>
              <w:right w:val="single" w:sz="4" w:space="0" w:color="auto"/>
            </w:tcBorders>
          </w:tcPr>
          <w:p w14:paraId="4BB7DFF8" w14:textId="77777777" w:rsidR="00775095" w:rsidRPr="00A25B8A" w:rsidRDefault="00775095" w:rsidP="00775095">
            <w:pPr>
              <w:jc w:val="center"/>
              <w:rPr>
                <w:rFonts w:ascii="Times New Roman" w:hAnsi="Times New Roman"/>
                <w:noProof/>
                <w:sz w:val="24"/>
                <w:szCs w:val="24"/>
              </w:rPr>
            </w:pPr>
          </w:p>
        </w:tc>
      </w:tr>
      <w:tr w:rsidR="00775095" w:rsidRPr="00A25B8A" w14:paraId="65BBEBB5" w14:textId="77777777" w:rsidTr="00E45CDA">
        <w:trPr>
          <w:cantSplit/>
        </w:trPr>
        <w:tc>
          <w:tcPr>
            <w:tcW w:w="1242" w:type="dxa"/>
            <w:tcBorders>
              <w:top w:val="single" w:sz="4" w:space="0" w:color="auto"/>
              <w:left w:val="single" w:sz="4" w:space="0" w:color="auto"/>
              <w:bottom w:val="single" w:sz="4" w:space="0" w:color="auto"/>
              <w:right w:val="single" w:sz="4" w:space="0" w:color="auto"/>
            </w:tcBorders>
          </w:tcPr>
          <w:p w14:paraId="7F0AD6C2" w14:textId="77777777" w:rsidR="00775095" w:rsidRPr="00A25B8A" w:rsidRDefault="00F10869" w:rsidP="00775095">
            <w:pPr>
              <w:jc w:val="center"/>
              <w:rPr>
                <w:rFonts w:ascii="Times New Roman" w:hAnsi="Times New Roman"/>
                <w:sz w:val="24"/>
                <w:szCs w:val="24"/>
              </w:rPr>
            </w:pPr>
            <w:r>
              <w:rPr>
                <w:rFonts w:ascii="Times New Roman" w:hAnsi="Times New Roman"/>
                <w:sz w:val="24"/>
                <w:szCs w:val="24"/>
              </w:rPr>
              <w:t>10</w:t>
            </w:r>
            <w:r w:rsidR="00775095" w:rsidRPr="00A25B8A">
              <w:rPr>
                <w:rFonts w:ascii="Times New Roman" w:hAnsi="Times New Roman"/>
                <w:sz w:val="24"/>
                <w:szCs w:val="24"/>
              </w:rPr>
              <w:t>-13</w:t>
            </w:r>
          </w:p>
        </w:tc>
        <w:tc>
          <w:tcPr>
            <w:tcW w:w="4111" w:type="dxa"/>
            <w:tcBorders>
              <w:top w:val="single" w:sz="4" w:space="0" w:color="auto"/>
              <w:left w:val="single" w:sz="4" w:space="0" w:color="auto"/>
              <w:bottom w:val="single" w:sz="4" w:space="0" w:color="auto"/>
              <w:right w:val="single" w:sz="4" w:space="0" w:color="auto"/>
            </w:tcBorders>
          </w:tcPr>
          <w:p w14:paraId="5DDDC1C4" w14:textId="77777777" w:rsidR="00775095" w:rsidRPr="0057707C" w:rsidRDefault="0057707C" w:rsidP="00775095">
            <w:pPr>
              <w:rPr>
                <w:rFonts w:ascii="Times New Roman" w:hAnsi="Times New Roman"/>
                <w:noProof/>
                <w:sz w:val="24"/>
                <w:szCs w:val="24"/>
                <w:lang w:val="ru-RU"/>
              </w:rPr>
            </w:pPr>
            <w:r w:rsidRPr="0057707C">
              <w:rPr>
                <w:rFonts w:ascii="Times New Roman" w:hAnsi="Times New Roman"/>
                <w:sz w:val="24"/>
                <w:szCs w:val="24"/>
              </w:rPr>
              <w:t>Паспорти бюджетних програм</w:t>
            </w:r>
          </w:p>
        </w:tc>
        <w:tc>
          <w:tcPr>
            <w:tcW w:w="1276" w:type="dxa"/>
            <w:tcBorders>
              <w:top w:val="single" w:sz="4" w:space="0" w:color="auto"/>
              <w:left w:val="single" w:sz="4" w:space="0" w:color="auto"/>
              <w:bottom w:val="single" w:sz="4" w:space="0" w:color="auto"/>
              <w:right w:val="single" w:sz="4" w:space="0" w:color="auto"/>
            </w:tcBorders>
          </w:tcPr>
          <w:p w14:paraId="1F5F6E9F" w14:textId="77777777" w:rsidR="00775095" w:rsidRPr="0057707C" w:rsidRDefault="00775095" w:rsidP="00775095">
            <w:pPr>
              <w:jc w:val="center"/>
              <w:rPr>
                <w:rFonts w:ascii="Times New Roman" w:hAnsi="Times New Roman"/>
                <w:noProof/>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2B238B40" w14:textId="77777777" w:rsidR="0057707C" w:rsidRPr="0057707C" w:rsidRDefault="0057707C" w:rsidP="0057707C">
            <w:pPr>
              <w:spacing w:after="0" w:line="240" w:lineRule="auto"/>
              <w:jc w:val="center"/>
              <w:rPr>
                <w:rFonts w:ascii="Times New Roman" w:hAnsi="Times New Roman"/>
                <w:noProof/>
                <w:sz w:val="24"/>
                <w:szCs w:val="24"/>
              </w:rPr>
            </w:pPr>
            <w:r w:rsidRPr="0057707C">
              <w:rPr>
                <w:rFonts w:ascii="Times New Roman" w:hAnsi="Times New Roman"/>
                <w:noProof/>
                <w:sz w:val="24"/>
                <w:szCs w:val="24"/>
              </w:rPr>
              <w:t xml:space="preserve">10 р. </w:t>
            </w:r>
          </w:p>
          <w:p w14:paraId="0DA1E6A7" w14:textId="77777777" w:rsidR="00775095" w:rsidRPr="0057707C" w:rsidRDefault="0057707C" w:rsidP="0057707C">
            <w:pPr>
              <w:jc w:val="center"/>
              <w:rPr>
                <w:rFonts w:ascii="Times New Roman" w:hAnsi="Times New Roman"/>
                <w:noProof/>
                <w:sz w:val="24"/>
                <w:szCs w:val="24"/>
                <w:lang w:val="ru-RU"/>
              </w:rPr>
            </w:pPr>
            <w:r w:rsidRPr="0057707C">
              <w:rPr>
                <w:rFonts w:ascii="Times New Roman" w:hAnsi="Times New Roman"/>
                <w:noProof/>
                <w:sz w:val="24"/>
                <w:szCs w:val="24"/>
              </w:rPr>
              <w:t>ст. 193 а</w:t>
            </w:r>
          </w:p>
        </w:tc>
        <w:tc>
          <w:tcPr>
            <w:tcW w:w="1417" w:type="dxa"/>
            <w:tcBorders>
              <w:top w:val="single" w:sz="4" w:space="0" w:color="auto"/>
              <w:left w:val="single" w:sz="4" w:space="0" w:color="auto"/>
              <w:bottom w:val="single" w:sz="4" w:space="0" w:color="auto"/>
              <w:right w:val="single" w:sz="4" w:space="0" w:color="auto"/>
            </w:tcBorders>
          </w:tcPr>
          <w:p w14:paraId="171A4453" w14:textId="77777777" w:rsidR="00775095" w:rsidRPr="00A25B8A" w:rsidRDefault="00775095" w:rsidP="00775095">
            <w:pPr>
              <w:jc w:val="center"/>
              <w:rPr>
                <w:rFonts w:ascii="Times New Roman" w:hAnsi="Times New Roman"/>
                <w:noProof/>
                <w:sz w:val="24"/>
                <w:szCs w:val="24"/>
              </w:rPr>
            </w:pPr>
          </w:p>
        </w:tc>
      </w:tr>
      <w:tr w:rsidR="00775095" w:rsidRPr="00A25B8A" w14:paraId="5E6D6B5F" w14:textId="77777777" w:rsidTr="00E45CDA">
        <w:trPr>
          <w:cantSplit/>
        </w:trPr>
        <w:tc>
          <w:tcPr>
            <w:tcW w:w="1242" w:type="dxa"/>
            <w:tcBorders>
              <w:top w:val="single" w:sz="4" w:space="0" w:color="auto"/>
              <w:left w:val="single" w:sz="4" w:space="0" w:color="auto"/>
              <w:bottom w:val="single" w:sz="4" w:space="0" w:color="auto"/>
              <w:right w:val="single" w:sz="4" w:space="0" w:color="auto"/>
            </w:tcBorders>
          </w:tcPr>
          <w:p w14:paraId="754E6A7F" w14:textId="77777777" w:rsidR="00775095" w:rsidRPr="00A25B8A" w:rsidRDefault="00F10869" w:rsidP="00775095">
            <w:pPr>
              <w:jc w:val="center"/>
              <w:rPr>
                <w:rFonts w:ascii="Times New Roman" w:hAnsi="Times New Roman"/>
                <w:sz w:val="24"/>
                <w:szCs w:val="24"/>
              </w:rPr>
            </w:pPr>
            <w:r>
              <w:rPr>
                <w:rFonts w:ascii="Times New Roman" w:hAnsi="Times New Roman"/>
                <w:sz w:val="24"/>
                <w:szCs w:val="24"/>
              </w:rPr>
              <w:t>10</w:t>
            </w:r>
            <w:r w:rsidR="00775095" w:rsidRPr="00A25B8A">
              <w:rPr>
                <w:rFonts w:ascii="Times New Roman" w:hAnsi="Times New Roman"/>
                <w:sz w:val="24"/>
                <w:szCs w:val="24"/>
              </w:rPr>
              <w:t>-14</w:t>
            </w:r>
          </w:p>
        </w:tc>
        <w:tc>
          <w:tcPr>
            <w:tcW w:w="4111" w:type="dxa"/>
            <w:tcBorders>
              <w:top w:val="single" w:sz="4" w:space="0" w:color="auto"/>
              <w:left w:val="single" w:sz="4" w:space="0" w:color="auto"/>
              <w:bottom w:val="single" w:sz="4" w:space="0" w:color="auto"/>
              <w:right w:val="single" w:sz="4" w:space="0" w:color="auto"/>
            </w:tcBorders>
          </w:tcPr>
          <w:p w14:paraId="5C5891FB" w14:textId="77777777" w:rsidR="00775095" w:rsidRPr="0057707C" w:rsidRDefault="0057707C" w:rsidP="00775095">
            <w:pPr>
              <w:rPr>
                <w:rFonts w:ascii="Times New Roman" w:hAnsi="Times New Roman"/>
                <w:sz w:val="24"/>
                <w:szCs w:val="24"/>
              </w:rPr>
            </w:pPr>
            <w:r w:rsidRPr="0057707C">
              <w:rPr>
                <w:rFonts w:ascii="Times New Roman" w:hAnsi="Times New Roman"/>
                <w:noProof/>
                <w:sz w:val="24"/>
                <w:szCs w:val="24"/>
              </w:rPr>
              <w:t>Листування з установами та організаціями з питань фінансування</w:t>
            </w:r>
          </w:p>
        </w:tc>
        <w:tc>
          <w:tcPr>
            <w:tcW w:w="1276" w:type="dxa"/>
            <w:tcBorders>
              <w:top w:val="single" w:sz="4" w:space="0" w:color="auto"/>
              <w:left w:val="single" w:sz="4" w:space="0" w:color="auto"/>
              <w:bottom w:val="single" w:sz="4" w:space="0" w:color="auto"/>
              <w:right w:val="single" w:sz="4" w:space="0" w:color="auto"/>
            </w:tcBorders>
          </w:tcPr>
          <w:p w14:paraId="4CE53029" w14:textId="77777777" w:rsidR="00775095" w:rsidRPr="0057707C" w:rsidRDefault="00775095" w:rsidP="00775095">
            <w:pPr>
              <w:jc w:val="center"/>
              <w:rPr>
                <w:rFonts w:ascii="Times New Roman" w:hAnsi="Times New Roman"/>
                <w:noProof/>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0F7576E7" w14:textId="77777777" w:rsidR="0057707C" w:rsidRPr="0057707C" w:rsidRDefault="0057707C" w:rsidP="0057707C">
            <w:pPr>
              <w:spacing w:after="0" w:line="240" w:lineRule="auto"/>
              <w:jc w:val="center"/>
              <w:rPr>
                <w:rFonts w:ascii="Times New Roman" w:hAnsi="Times New Roman"/>
                <w:noProof/>
                <w:sz w:val="24"/>
                <w:szCs w:val="24"/>
                <w:lang w:val="ru-RU"/>
              </w:rPr>
            </w:pPr>
            <w:r w:rsidRPr="0057707C">
              <w:rPr>
                <w:rFonts w:ascii="Times New Roman" w:hAnsi="Times New Roman"/>
                <w:noProof/>
                <w:sz w:val="24"/>
                <w:szCs w:val="24"/>
                <w:lang w:val="ru-RU"/>
              </w:rPr>
              <w:t>3 р.</w:t>
            </w:r>
          </w:p>
          <w:p w14:paraId="285F45E0" w14:textId="77777777" w:rsidR="00775095" w:rsidRPr="0057707C" w:rsidRDefault="0057707C" w:rsidP="0057707C">
            <w:pPr>
              <w:jc w:val="center"/>
              <w:rPr>
                <w:rFonts w:ascii="Times New Roman" w:hAnsi="Times New Roman"/>
                <w:noProof/>
                <w:sz w:val="24"/>
                <w:szCs w:val="24"/>
                <w:lang w:val="ru-RU"/>
              </w:rPr>
            </w:pPr>
            <w:r w:rsidRPr="0057707C">
              <w:rPr>
                <w:rFonts w:ascii="Times New Roman" w:hAnsi="Times New Roman"/>
                <w:noProof/>
                <w:sz w:val="24"/>
                <w:szCs w:val="24"/>
                <w:lang w:val="ru-RU"/>
              </w:rPr>
              <w:t>ст. 220</w:t>
            </w:r>
          </w:p>
        </w:tc>
        <w:tc>
          <w:tcPr>
            <w:tcW w:w="1417" w:type="dxa"/>
            <w:tcBorders>
              <w:top w:val="single" w:sz="4" w:space="0" w:color="auto"/>
              <w:left w:val="single" w:sz="4" w:space="0" w:color="auto"/>
              <w:bottom w:val="single" w:sz="4" w:space="0" w:color="auto"/>
              <w:right w:val="single" w:sz="4" w:space="0" w:color="auto"/>
            </w:tcBorders>
          </w:tcPr>
          <w:p w14:paraId="6A086090" w14:textId="77777777" w:rsidR="00775095" w:rsidRPr="00A25B8A" w:rsidRDefault="00775095" w:rsidP="00775095">
            <w:pPr>
              <w:jc w:val="center"/>
              <w:rPr>
                <w:rFonts w:ascii="Times New Roman" w:hAnsi="Times New Roman"/>
                <w:noProof/>
                <w:sz w:val="24"/>
                <w:szCs w:val="24"/>
              </w:rPr>
            </w:pPr>
          </w:p>
        </w:tc>
      </w:tr>
      <w:tr w:rsidR="00775095" w:rsidRPr="00A25B8A" w14:paraId="5909049B" w14:textId="77777777" w:rsidTr="00E45CDA">
        <w:trPr>
          <w:cantSplit/>
        </w:trPr>
        <w:tc>
          <w:tcPr>
            <w:tcW w:w="1242" w:type="dxa"/>
            <w:tcBorders>
              <w:top w:val="single" w:sz="4" w:space="0" w:color="auto"/>
              <w:left w:val="single" w:sz="4" w:space="0" w:color="auto"/>
              <w:bottom w:val="single" w:sz="4" w:space="0" w:color="auto"/>
              <w:right w:val="single" w:sz="4" w:space="0" w:color="auto"/>
            </w:tcBorders>
          </w:tcPr>
          <w:p w14:paraId="26BD0D68" w14:textId="77777777" w:rsidR="00775095" w:rsidRPr="00A25B8A" w:rsidRDefault="00F10869" w:rsidP="00775095">
            <w:pPr>
              <w:jc w:val="center"/>
              <w:rPr>
                <w:rFonts w:ascii="Times New Roman" w:hAnsi="Times New Roman"/>
                <w:sz w:val="24"/>
                <w:szCs w:val="24"/>
              </w:rPr>
            </w:pPr>
            <w:r>
              <w:rPr>
                <w:rFonts w:ascii="Times New Roman" w:hAnsi="Times New Roman"/>
                <w:sz w:val="24"/>
                <w:szCs w:val="24"/>
              </w:rPr>
              <w:t>10</w:t>
            </w:r>
            <w:r w:rsidR="00775095" w:rsidRPr="00A25B8A">
              <w:rPr>
                <w:rFonts w:ascii="Times New Roman" w:hAnsi="Times New Roman"/>
                <w:sz w:val="24"/>
                <w:szCs w:val="24"/>
              </w:rPr>
              <w:t>-15</w:t>
            </w:r>
          </w:p>
        </w:tc>
        <w:tc>
          <w:tcPr>
            <w:tcW w:w="4111" w:type="dxa"/>
            <w:tcBorders>
              <w:top w:val="single" w:sz="4" w:space="0" w:color="auto"/>
              <w:left w:val="single" w:sz="4" w:space="0" w:color="auto"/>
              <w:bottom w:val="single" w:sz="4" w:space="0" w:color="auto"/>
              <w:right w:val="single" w:sz="4" w:space="0" w:color="auto"/>
            </w:tcBorders>
          </w:tcPr>
          <w:p w14:paraId="3DB805DB" w14:textId="77777777" w:rsidR="0057707C" w:rsidRPr="0057707C" w:rsidRDefault="0057707C" w:rsidP="0057707C">
            <w:pPr>
              <w:spacing w:after="0" w:line="240" w:lineRule="auto"/>
              <w:jc w:val="both"/>
              <w:rPr>
                <w:rFonts w:ascii="Times New Roman" w:hAnsi="Times New Roman"/>
                <w:noProof/>
                <w:sz w:val="24"/>
                <w:szCs w:val="24"/>
              </w:rPr>
            </w:pPr>
            <w:r w:rsidRPr="0057707C">
              <w:rPr>
                <w:rFonts w:ascii="Times New Roman" w:hAnsi="Times New Roman"/>
                <w:noProof/>
                <w:sz w:val="24"/>
                <w:szCs w:val="24"/>
              </w:rPr>
              <w:t>Державне</w:t>
            </w:r>
            <w:r>
              <w:rPr>
                <w:rFonts w:ascii="Times New Roman" w:hAnsi="Times New Roman"/>
                <w:noProof/>
                <w:sz w:val="24"/>
                <w:szCs w:val="24"/>
              </w:rPr>
              <w:t xml:space="preserve">     </w:t>
            </w:r>
            <w:r w:rsidRPr="0057707C">
              <w:rPr>
                <w:rFonts w:ascii="Times New Roman" w:hAnsi="Times New Roman"/>
                <w:noProof/>
                <w:sz w:val="24"/>
                <w:szCs w:val="24"/>
              </w:rPr>
              <w:t xml:space="preserve"> статистичне спостереження: </w:t>
            </w:r>
          </w:p>
          <w:p w14:paraId="57C56971" w14:textId="77777777" w:rsidR="0057707C" w:rsidRPr="0057707C" w:rsidRDefault="0057707C" w:rsidP="0057707C">
            <w:pPr>
              <w:pStyle w:val="af0"/>
              <w:numPr>
                <w:ilvl w:val="0"/>
                <w:numId w:val="13"/>
              </w:numPr>
              <w:spacing w:after="0" w:line="240" w:lineRule="auto"/>
              <w:jc w:val="both"/>
              <w:rPr>
                <w:rFonts w:ascii="Times New Roman" w:hAnsi="Times New Roman"/>
                <w:noProof/>
                <w:sz w:val="24"/>
                <w:szCs w:val="24"/>
              </w:rPr>
            </w:pPr>
            <w:r w:rsidRPr="0057707C">
              <w:rPr>
                <w:rFonts w:ascii="Times New Roman" w:hAnsi="Times New Roman"/>
                <w:noProof/>
                <w:sz w:val="24"/>
                <w:szCs w:val="24"/>
              </w:rPr>
              <w:t>звіт з праці 1-ПВ                        (місячний, квартальний);</w:t>
            </w:r>
          </w:p>
          <w:p w14:paraId="4B6AE772" w14:textId="77777777" w:rsidR="0057707C" w:rsidRPr="0057707C" w:rsidRDefault="0057707C" w:rsidP="0057707C">
            <w:pPr>
              <w:pStyle w:val="af0"/>
              <w:numPr>
                <w:ilvl w:val="0"/>
                <w:numId w:val="13"/>
              </w:numPr>
              <w:spacing w:after="0" w:line="240" w:lineRule="auto"/>
              <w:jc w:val="both"/>
              <w:rPr>
                <w:rFonts w:ascii="Times New Roman" w:hAnsi="Times New Roman"/>
                <w:noProof/>
                <w:sz w:val="24"/>
                <w:szCs w:val="24"/>
              </w:rPr>
            </w:pPr>
            <w:r w:rsidRPr="0057707C">
              <w:rPr>
                <w:rFonts w:ascii="Times New Roman" w:hAnsi="Times New Roman"/>
                <w:noProof/>
                <w:sz w:val="24"/>
                <w:szCs w:val="24"/>
              </w:rPr>
              <w:t>звіт про заборгованість з оплати праці ф.№ 3-борг (місячний)</w:t>
            </w:r>
          </w:p>
          <w:p w14:paraId="5F3DE09F" w14:textId="77777777" w:rsidR="00775095" w:rsidRPr="0057707C" w:rsidRDefault="00775095" w:rsidP="00775095">
            <w:pP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3DF164A" w14:textId="77777777" w:rsidR="00775095" w:rsidRPr="0057707C" w:rsidRDefault="00775095" w:rsidP="00775095">
            <w:pPr>
              <w:jc w:val="center"/>
              <w:rPr>
                <w:rFonts w:ascii="Times New Roman" w:hAnsi="Times New Roman"/>
                <w:noProof/>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00670F9F" w14:textId="77777777" w:rsidR="0057707C" w:rsidRPr="0057707C" w:rsidRDefault="0057707C" w:rsidP="0057707C">
            <w:pPr>
              <w:spacing w:after="0" w:line="240" w:lineRule="auto"/>
              <w:jc w:val="center"/>
              <w:rPr>
                <w:rFonts w:ascii="Times New Roman" w:hAnsi="Times New Roman"/>
                <w:noProof/>
                <w:sz w:val="24"/>
                <w:szCs w:val="24"/>
                <w:lang w:val="ru-RU"/>
              </w:rPr>
            </w:pPr>
            <w:r w:rsidRPr="0057707C">
              <w:rPr>
                <w:rFonts w:ascii="Times New Roman" w:hAnsi="Times New Roman"/>
                <w:noProof/>
                <w:sz w:val="24"/>
                <w:szCs w:val="24"/>
                <w:lang w:val="ru-RU"/>
              </w:rPr>
              <w:t>3 р.</w:t>
            </w:r>
          </w:p>
          <w:p w14:paraId="0CCEE81C" w14:textId="77777777" w:rsidR="00775095" w:rsidRPr="0057707C" w:rsidRDefault="0057707C" w:rsidP="0057707C">
            <w:pPr>
              <w:spacing w:after="0" w:line="240" w:lineRule="auto"/>
              <w:jc w:val="center"/>
              <w:rPr>
                <w:rFonts w:ascii="Times New Roman" w:hAnsi="Times New Roman"/>
                <w:noProof/>
                <w:sz w:val="24"/>
                <w:szCs w:val="24"/>
                <w:lang w:val="ru-RU"/>
              </w:rPr>
            </w:pPr>
            <w:r w:rsidRPr="0057707C">
              <w:rPr>
                <w:rFonts w:ascii="Times New Roman" w:hAnsi="Times New Roman"/>
                <w:noProof/>
                <w:sz w:val="24"/>
                <w:szCs w:val="24"/>
                <w:lang w:val="ru-RU"/>
              </w:rPr>
              <w:t>ст. 302 г</w:t>
            </w:r>
          </w:p>
        </w:tc>
        <w:tc>
          <w:tcPr>
            <w:tcW w:w="1417" w:type="dxa"/>
            <w:tcBorders>
              <w:top w:val="single" w:sz="4" w:space="0" w:color="auto"/>
              <w:left w:val="single" w:sz="4" w:space="0" w:color="auto"/>
              <w:bottom w:val="single" w:sz="4" w:space="0" w:color="auto"/>
              <w:right w:val="single" w:sz="4" w:space="0" w:color="auto"/>
            </w:tcBorders>
          </w:tcPr>
          <w:p w14:paraId="78AB2721" w14:textId="77777777" w:rsidR="00775095" w:rsidRPr="00A25B8A" w:rsidRDefault="00775095" w:rsidP="00775095">
            <w:pPr>
              <w:jc w:val="center"/>
              <w:rPr>
                <w:rFonts w:ascii="Times New Roman" w:hAnsi="Times New Roman"/>
                <w:noProof/>
                <w:sz w:val="24"/>
                <w:szCs w:val="24"/>
              </w:rPr>
            </w:pPr>
          </w:p>
        </w:tc>
      </w:tr>
      <w:tr w:rsidR="00775095" w:rsidRPr="00A25B8A" w14:paraId="50A72521" w14:textId="77777777" w:rsidTr="00E45CDA">
        <w:trPr>
          <w:cantSplit/>
        </w:trPr>
        <w:tc>
          <w:tcPr>
            <w:tcW w:w="1242" w:type="dxa"/>
            <w:tcBorders>
              <w:top w:val="single" w:sz="4" w:space="0" w:color="auto"/>
              <w:left w:val="single" w:sz="4" w:space="0" w:color="auto"/>
              <w:bottom w:val="single" w:sz="4" w:space="0" w:color="auto"/>
              <w:right w:val="single" w:sz="4" w:space="0" w:color="auto"/>
            </w:tcBorders>
          </w:tcPr>
          <w:p w14:paraId="4A0280F4" w14:textId="77777777" w:rsidR="00775095" w:rsidRPr="00A25B8A" w:rsidRDefault="00F10869" w:rsidP="00775095">
            <w:pPr>
              <w:jc w:val="center"/>
              <w:rPr>
                <w:rFonts w:ascii="Times New Roman" w:hAnsi="Times New Roman"/>
                <w:sz w:val="24"/>
                <w:szCs w:val="24"/>
              </w:rPr>
            </w:pPr>
            <w:r>
              <w:rPr>
                <w:rFonts w:ascii="Times New Roman" w:hAnsi="Times New Roman"/>
                <w:sz w:val="24"/>
                <w:szCs w:val="24"/>
              </w:rPr>
              <w:t>10</w:t>
            </w:r>
            <w:r w:rsidR="00775095" w:rsidRPr="00A25B8A">
              <w:rPr>
                <w:rFonts w:ascii="Times New Roman" w:hAnsi="Times New Roman"/>
                <w:sz w:val="24"/>
                <w:szCs w:val="24"/>
              </w:rPr>
              <w:t>-16</w:t>
            </w:r>
          </w:p>
        </w:tc>
        <w:tc>
          <w:tcPr>
            <w:tcW w:w="4111" w:type="dxa"/>
            <w:tcBorders>
              <w:top w:val="single" w:sz="4" w:space="0" w:color="auto"/>
              <w:left w:val="single" w:sz="4" w:space="0" w:color="auto"/>
              <w:bottom w:val="single" w:sz="4" w:space="0" w:color="auto"/>
              <w:right w:val="single" w:sz="4" w:space="0" w:color="auto"/>
            </w:tcBorders>
          </w:tcPr>
          <w:p w14:paraId="5D19F7E4" w14:textId="77777777" w:rsidR="00775095" w:rsidRPr="0057707C" w:rsidRDefault="0057707C" w:rsidP="00775095">
            <w:pPr>
              <w:rPr>
                <w:rFonts w:ascii="Times New Roman" w:hAnsi="Times New Roman"/>
                <w:sz w:val="24"/>
                <w:szCs w:val="24"/>
              </w:rPr>
            </w:pPr>
            <w:r w:rsidRPr="0057707C">
              <w:rPr>
                <w:rFonts w:ascii="Times New Roman" w:hAnsi="Times New Roman"/>
                <w:sz w:val="24"/>
                <w:szCs w:val="24"/>
              </w:rPr>
              <w:t>Особові рахунки працівників по заробітній платі</w:t>
            </w:r>
          </w:p>
        </w:tc>
        <w:tc>
          <w:tcPr>
            <w:tcW w:w="1276" w:type="dxa"/>
            <w:tcBorders>
              <w:top w:val="single" w:sz="4" w:space="0" w:color="auto"/>
              <w:left w:val="single" w:sz="4" w:space="0" w:color="auto"/>
              <w:bottom w:val="single" w:sz="4" w:space="0" w:color="auto"/>
              <w:right w:val="single" w:sz="4" w:space="0" w:color="auto"/>
            </w:tcBorders>
          </w:tcPr>
          <w:p w14:paraId="4847CB35" w14:textId="77777777" w:rsidR="00775095" w:rsidRPr="0057707C" w:rsidRDefault="00775095" w:rsidP="00775095">
            <w:pPr>
              <w:jc w:val="center"/>
              <w:rPr>
                <w:rFonts w:ascii="Times New Roman" w:hAnsi="Times New Roman"/>
                <w:noProof/>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054B80E1" w14:textId="77777777" w:rsidR="0057707C" w:rsidRPr="0057707C" w:rsidRDefault="0057707C" w:rsidP="0057707C">
            <w:pPr>
              <w:spacing w:after="0" w:line="240" w:lineRule="auto"/>
              <w:jc w:val="center"/>
              <w:rPr>
                <w:rFonts w:ascii="Times New Roman" w:hAnsi="Times New Roman"/>
                <w:sz w:val="24"/>
                <w:szCs w:val="24"/>
              </w:rPr>
            </w:pPr>
            <w:r w:rsidRPr="0057707C">
              <w:rPr>
                <w:rFonts w:ascii="Times New Roman" w:hAnsi="Times New Roman"/>
                <w:sz w:val="24"/>
                <w:szCs w:val="24"/>
              </w:rPr>
              <w:t>75 р.</w:t>
            </w:r>
          </w:p>
          <w:p w14:paraId="3C9BFC4C" w14:textId="77777777" w:rsidR="00775095" w:rsidRPr="0057707C" w:rsidRDefault="0057707C" w:rsidP="0057707C">
            <w:pPr>
              <w:jc w:val="center"/>
              <w:rPr>
                <w:rFonts w:ascii="Times New Roman" w:hAnsi="Times New Roman"/>
                <w:sz w:val="24"/>
                <w:szCs w:val="24"/>
              </w:rPr>
            </w:pPr>
            <w:r w:rsidRPr="0057707C">
              <w:rPr>
                <w:rFonts w:ascii="Times New Roman" w:hAnsi="Times New Roman"/>
                <w:sz w:val="24"/>
                <w:szCs w:val="24"/>
              </w:rPr>
              <w:t>ст. 317 а</w:t>
            </w:r>
          </w:p>
        </w:tc>
        <w:tc>
          <w:tcPr>
            <w:tcW w:w="1417" w:type="dxa"/>
            <w:tcBorders>
              <w:top w:val="single" w:sz="4" w:space="0" w:color="auto"/>
              <w:left w:val="single" w:sz="4" w:space="0" w:color="auto"/>
              <w:bottom w:val="single" w:sz="4" w:space="0" w:color="auto"/>
              <w:right w:val="single" w:sz="4" w:space="0" w:color="auto"/>
            </w:tcBorders>
          </w:tcPr>
          <w:p w14:paraId="472AD12A" w14:textId="77777777" w:rsidR="00775095" w:rsidRPr="00A25B8A" w:rsidRDefault="00775095" w:rsidP="00775095">
            <w:pPr>
              <w:jc w:val="center"/>
              <w:rPr>
                <w:rFonts w:ascii="Times New Roman" w:hAnsi="Times New Roman"/>
                <w:noProof/>
                <w:sz w:val="24"/>
                <w:szCs w:val="24"/>
              </w:rPr>
            </w:pPr>
          </w:p>
        </w:tc>
      </w:tr>
      <w:tr w:rsidR="00775095" w:rsidRPr="00A25B8A" w14:paraId="3C6BC3EB" w14:textId="77777777" w:rsidTr="00E45CDA">
        <w:trPr>
          <w:cantSplit/>
        </w:trPr>
        <w:tc>
          <w:tcPr>
            <w:tcW w:w="1242" w:type="dxa"/>
            <w:tcBorders>
              <w:top w:val="single" w:sz="4" w:space="0" w:color="auto"/>
              <w:left w:val="single" w:sz="4" w:space="0" w:color="auto"/>
              <w:bottom w:val="single" w:sz="4" w:space="0" w:color="auto"/>
              <w:right w:val="single" w:sz="4" w:space="0" w:color="auto"/>
            </w:tcBorders>
          </w:tcPr>
          <w:p w14:paraId="374839E8" w14:textId="77777777" w:rsidR="00775095" w:rsidRPr="00A25B8A" w:rsidRDefault="00F10869" w:rsidP="00775095">
            <w:pPr>
              <w:jc w:val="center"/>
              <w:rPr>
                <w:rFonts w:ascii="Times New Roman" w:hAnsi="Times New Roman"/>
                <w:sz w:val="24"/>
                <w:szCs w:val="24"/>
              </w:rPr>
            </w:pPr>
            <w:r>
              <w:rPr>
                <w:rFonts w:ascii="Times New Roman" w:hAnsi="Times New Roman"/>
                <w:sz w:val="24"/>
                <w:szCs w:val="24"/>
              </w:rPr>
              <w:t>10</w:t>
            </w:r>
            <w:r w:rsidR="00775095" w:rsidRPr="00A25B8A">
              <w:rPr>
                <w:rFonts w:ascii="Times New Roman" w:hAnsi="Times New Roman"/>
                <w:sz w:val="24"/>
                <w:szCs w:val="24"/>
              </w:rPr>
              <w:t>-17</w:t>
            </w:r>
          </w:p>
        </w:tc>
        <w:tc>
          <w:tcPr>
            <w:tcW w:w="4111" w:type="dxa"/>
            <w:tcBorders>
              <w:top w:val="single" w:sz="4" w:space="0" w:color="auto"/>
              <w:left w:val="single" w:sz="4" w:space="0" w:color="auto"/>
              <w:bottom w:val="single" w:sz="4" w:space="0" w:color="auto"/>
              <w:right w:val="single" w:sz="4" w:space="0" w:color="auto"/>
            </w:tcBorders>
          </w:tcPr>
          <w:p w14:paraId="68E247BB" w14:textId="77777777" w:rsidR="00775095" w:rsidRPr="0057707C" w:rsidRDefault="0057707C" w:rsidP="00775095">
            <w:pPr>
              <w:rPr>
                <w:rFonts w:ascii="Times New Roman" w:hAnsi="Times New Roman"/>
                <w:sz w:val="24"/>
                <w:szCs w:val="24"/>
              </w:rPr>
            </w:pPr>
            <w:r w:rsidRPr="0057707C">
              <w:rPr>
                <w:rFonts w:ascii="Times New Roman" w:hAnsi="Times New Roman"/>
                <w:sz w:val="24"/>
                <w:szCs w:val="24"/>
              </w:rPr>
              <w:t>Довіреності на одержання товарно – матеріальних цінностей (у тому числі анульовані)</w:t>
            </w:r>
          </w:p>
        </w:tc>
        <w:tc>
          <w:tcPr>
            <w:tcW w:w="1276" w:type="dxa"/>
            <w:tcBorders>
              <w:top w:val="single" w:sz="4" w:space="0" w:color="auto"/>
              <w:left w:val="single" w:sz="4" w:space="0" w:color="auto"/>
              <w:bottom w:val="single" w:sz="4" w:space="0" w:color="auto"/>
              <w:right w:val="single" w:sz="4" w:space="0" w:color="auto"/>
            </w:tcBorders>
          </w:tcPr>
          <w:p w14:paraId="4BE6B197" w14:textId="77777777" w:rsidR="00775095" w:rsidRPr="0057707C" w:rsidRDefault="00775095" w:rsidP="00775095">
            <w:pPr>
              <w:jc w:val="center"/>
              <w:rPr>
                <w:rFonts w:ascii="Times New Roman" w:hAnsi="Times New Roman"/>
                <w:noProof/>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6C37D3D5" w14:textId="77777777" w:rsidR="00775095" w:rsidRPr="0057707C" w:rsidRDefault="0057707C" w:rsidP="00775095">
            <w:pPr>
              <w:jc w:val="center"/>
              <w:rPr>
                <w:rFonts w:ascii="Times New Roman" w:hAnsi="Times New Roman"/>
                <w:sz w:val="24"/>
                <w:szCs w:val="24"/>
              </w:rPr>
            </w:pPr>
            <w:r w:rsidRPr="0057707C">
              <w:rPr>
                <w:rFonts w:ascii="Times New Roman" w:hAnsi="Times New Roman"/>
                <w:sz w:val="24"/>
                <w:szCs w:val="24"/>
              </w:rPr>
              <w:t>5 р.</w:t>
            </w:r>
            <w:r w:rsidRPr="0057707C">
              <w:rPr>
                <w:rFonts w:ascii="Times New Roman" w:hAnsi="Times New Roman"/>
                <w:sz w:val="24"/>
                <w:szCs w:val="24"/>
                <w:vertAlign w:val="superscript"/>
              </w:rPr>
              <w:t xml:space="preserve"> 1                       </w:t>
            </w:r>
            <w:r w:rsidRPr="0057707C">
              <w:rPr>
                <w:rFonts w:ascii="Times New Roman" w:hAnsi="Times New Roman"/>
                <w:sz w:val="24"/>
                <w:szCs w:val="24"/>
              </w:rPr>
              <w:t>ст. 319</w:t>
            </w:r>
          </w:p>
        </w:tc>
        <w:tc>
          <w:tcPr>
            <w:tcW w:w="1417" w:type="dxa"/>
            <w:tcBorders>
              <w:top w:val="single" w:sz="4" w:space="0" w:color="auto"/>
              <w:left w:val="single" w:sz="4" w:space="0" w:color="auto"/>
              <w:bottom w:val="single" w:sz="4" w:space="0" w:color="auto"/>
              <w:right w:val="single" w:sz="4" w:space="0" w:color="auto"/>
            </w:tcBorders>
          </w:tcPr>
          <w:p w14:paraId="34C67463" w14:textId="77777777" w:rsidR="00775095" w:rsidRPr="0057707C" w:rsidRDefault="0057707C" w:rsidP="00775095">
            <w:pPr>
              <w:jc w:val="center"/>
              <w:rPr>
                <w:rFonts w:ascii="Times New Roman" w:hAnsi="Times New Roman"/>
                <w:noProof/>
                <w:sz w:val="20"/>
                <w:szCs w:val="20"/>
              </w:rPr>
            </w:pPr>
            <w:r w:rsidRPr="0057707C">
              <w:rPr>
                <w:rFonts w:ascii="Times New Roman" w:hAnsi="Times New Roman"/>
                <w:sz w:val="20"/>
                <w:szCs w:val="20"/>
                <w:vertAlign w:val="superscript"/>
              </w:rPr>
              <w:t xml:space="preserve">1 </w:t>
            </w:r>
            <w:r w:rsidRPr="0057707C">
              <w:rPr>
                <w:rFonts w:ascii="Times New Roman" w:hAnsi="Times New Roman"/>
                <w:noProof/>
                <w:sz w:val="20"/>
                <w:szCs w:val="20"/>
              </w:rPr>
              <w:t>За умови завершення ревізії</w:t>
            </w:r>
          </w:p>
        </w:tc>
      </w:tr>
      <w:tr w:rsidR="00775095" w:rsidRPr="00A25B8A" w14:paraId="50407BD7" w14:textId="77777777" w:rsidTr="00E45CDA">
        <w:trPr>
          <w:cantSplit/>
        </w:trPr>
        <w:tc>
          <w:tcPr>
            <w:tcW w:w="1242" w:type="dxa"/>
            <w:tcBorders>
              <w:top w:val="single" w:sz="4" w:space="0" w:color="auto"/>
              <w:left w:val="single" w:sz="4" w:space="0" w:color="auto"/>
              <w:bottom w:val="single" w:sz="4" w:space="0" w:color="auto"/>
              <w:right w:val="single" w:sz="4" w:space="0" w:color="auto"/>
            </w:tcBorders>
          </w:tcPr>
          <w:p w14:paraId="0D47F2EE" w14:textId="77777777" w:rsidR="00775095" w:rsidRPr="00A25B8A" w:rsidRDefault="00F10869" w:rsidP="00775095">
            <w:pPr>
              <w:jc w:val="center"/>
              <w:rPr>
                <w:rFonts w:ascii="Times New Roman" w:hAnsi="Times New Roman"/>
                <w:sz w:val="24"/>
                <w:szCs w:val="24"/>
              </w:rPr>
            </w:pPr>
            <w:r>
              <w:rPr>
                <w:rFonts w:ascii="Times New Roman" w:hAnsi="Times New Roman"/>
                <w:sz w:val="24"/>
                <w:szCs w:val="24"/>
              </w:rPr>
              <w:t>10</w:t>
            </w:r>
            <w:r w:rsidR="00775095" w:rsidRPr="00A25B8A">
              <w:rPr>
                <w:rFonts w:ascii="Times New Roman" w:hAnsi="Times New Roman"/>
                <w:sz w:val="24"/>
                <w:szCs w:val="24"/>
              </w:rPr>
              <w:t>-18</w:t>
            </w:r>
          </w:p>
        </w:tc>
        <w:tc>
          <w:tcPr>
            <w:tcW w:w="4111" w:type="dxa"/>
            <w:tcBorders>
              <w:top w:val="single" w:sz="4" w:space="0" w:color="auto"/>
              <w:left w:val="single" w:sz="4" w:space="0" w:color="auto"/>
              <w:bottom w:val="single" w:sz="4" w:space="0" w:color="auto"/>
              <w:right w:val="single" w:sz="4" w:space="0" w:color="auto"/>
            </w:tcBorders>
          </w:tcPr>
          <w:p w14:paraId="1C3F3ECC" w14:textId="77777777" w:rsidR="0057707C" w:rsidRPr="0057707C" w:rsidRDefault="0057707C" w:rsidP="0057707C">
            <w:pPr>
              <w:spacing w:after="0" w:line="240" w:lineRule="auto"/>
              <w:jc w:val="both"/>
              <w:rPr>
                <w:rFonts w:ascii="Times New Roman" w:hAnsi="Times New Roman"/>
                <w:sz w:val="24"/>
                <w:szCs w:val="24"/>
              </w:rPr>
            </w:pPr>
            <w:r w:rsidRPr="0057707C">
              <w:rPr>
                <w:rFonts w:ascii="Times New Roman" w:hAnsi="Times New Roman"/>
                <w:sz w:val="24"/>
                <w:szCs w:val="24"/>
              </w:rPr>
              <w:t>Документи (листки непрацездатності, протоколи, заява-розрахунок, повідомлення про виплату коштів застрахованим особам) про опла</w:t>
            </w:r>
            <w:r w:rsidRPr="0057707C">
              <w:rPr>
                <w:rFonts w:ascii="Times New Roman" w:hAnsi="Times New Roman"/>
                <w:sz w:val="24"/>
                <w:szCs w:val="24"/>
              </w:rPr>
              <w:softHyphen/>
              <w:t>ту ли</w:t>
            </w:r>
            <w:r w:rsidRPr="0057707C">
              <w:rPr>
                <w:rFonts w:ascii="Times New Roman" w:hAnsi="Times New Roman"/>
                <w:sz w:val="24"/>
                <w:szCs w:val="24"/>
              </w:rPr>
              <w:softHyphen/>
              <w:t>с</w:t>
            </w:r>
            <w:r w:rsidRPr="0057707C">
              <w:rPr>
                <w:rFonts w:ascii="Times New Roman" w:hAnsi="Times New Roman"/>
                <w:sz w:val="24"/>
                <w:szCs w:val="24"/>
              </w:rPr>
              <w:softHyphen/>
              <w:t>т</w:t>
            </w:r>
            <w:r w:rsidRPr="0057707C">
              <w:rPr>
                <w:rFonts w:ascii="Times New Roman" w:hAnsi="Times New Roman"/>
                <w:sz w:val="24"/>
                <w:szCs w:val="24"/>
              </w:rPr>
              <w:softHyphen/>
              <w:t>ків не</w:t>
            </w:r>
            <w:r w:rsidRPr="0057707C">
              <w:rPr>
                <w:rFonts w:ascii="Times New Roman" w:hAnsi="Times New Roman"/>
                <w:sz w:val="24"/>
                <w:szCs w:val="24"/>
              </w:rPr>
              <w:softHyphen/>
              <w:t>пра</w:t>
            </w:r>
            <w:r w:rsidRPr="0057707C">
              <w:rPr>
                <w:rFonts w:ascii="Times New Roman" w:hAnsi="Times New Roman"/>
                <w:sz w:val="24"/>
                <w:szCs w:val="24"/>
              </w:rPr>
              <w:softHyphen/>
              <w:t>це</w:t>
            </w:r>
            <w:r w:rsidRPr="0057707C">
              <w:rPr>
                <w:rFonts w:ascii="Times New Roman" w:hAnsi="Times New Roman"/>
                <w:sz w:val="24"/>
                <w:szCs w:val="24"/>
              </w:rPr>
              <w:softHyphen/>
              <w:t>з</w:t>
            </w:r>
            <w:r w:rsidRPr="0057707C">
              <w:rPr>
                <w:rFonts w:ascii="Times New Roman" w:hAnsi="Times New Roman"/>
                <w:sz w:val="24"/>
                <w:szCs w:val="24"/>
              </w:rPr>
              <w:softHyphen/>
              <w:t>да</w:t>
            </w:r>
            <w:r w:rsidRPr="0057707C">
              <w:rPr>
                <w:rFonts w:ascii="Times New Roman" w:hAnsi="Times New Roman"/>
                <w:sz w:val="24"/>
                <w:szCs w:val="24"/>
              </w:rPr>
              <w:softHyphen/>
              <w:t>тно</w:t>
            </w:r>
            <w:r w:rsidRPr="0057707C">
              <w:rPr>
                <w:rFonts w:ascii="Times New Roman" w:hAnsi="Times New Roman"/>
                <w:sz w:val="24"/>
                <w:szCs w:val="24"/>
              </w:rPr>
              <w:softHyphen/>
              <w:t>с</w:t>
            </w:r>
            <w:r w:rsidRPr="0057707C">
              <w:rPr>
                <w:rFonts w:ascii="Times New Roman" w:hAnsi="Times New Roman"/>
                <w:sz w:val="24"/>
                <w:szCs w:val="24"/>
              </w:rPr>
              <w:softHyphen/>
              <w:t xml:space="preserve">ті </w:t>
            </w:r>
          </w:p>
          <w:p w14:paraId="4158E3A3" w14:textId="77777777" w:rsidR="00775095" w:rsidRPr="0057707C" w:rsidRDefault="00775095" w:rsidP="00775095">
            <w:pP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A21C1A7" w14:textId="77777777" w:rsidR="00775095" w:rsidRPr="0057707C" w:rsidRDefault="00775095" w:rsidP="00775095">
            <w:pPr>
              <w:jc w:val="center"/>
              <w:rPr>
                <w:rFonts w:ascii="Times New Roman" w:hAnsi="Times New Roman"/>
                <w:noProof/>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4C0EEA8D" w14:textId="77777777" w:rsidR="0057707C" w:rsidRPr="0057707C" w:rsidRDefault="0057707C" w:rsidP="0057707C">
            <w:pPr>
              <w:spacing w:after="0" w:line="240" w:lineRule="auto"/>
              <w:jc w:val="center"/>
              <w:rPr>
                <w:rFonts w:ascii="Times New Roman" w:hAnsi="Times New Roman"/>
                <w:sz w:val="24"/>
                <w:szCs w:val="24"/>
              </w:rPr>
            </w:pPr>
            <w:r w:rsidRPr="0057707C">
              <w:rPr>
                <w:rFonts w:ascii="Times New Roman" w:hAnsi="Times New Roman"/>
                <w:sz w:val="24"/>
                <w:szCs w:val="24"/>
              </w:rPr>
              <w:t>3 р.</w:t>
            </w:r>
            <w:r w:rsidRPr="0057707C">
              <w:rPr>
                <w:rFonts w:ascii="Times New Roman" w:hAnsi="Times New Roman"/>
                <w:sz w:val="24"/>
                <w:szCs w:val="24"/>
                <w:lang w:val="ru-RU"/>
              </w:rPr>
              <w:t xml:space="preserve">                      </w:t>
            </w:r>
            <w:r w:rsidRPr="0057707C">
              <w:rPr>
                <w:rFonts w:ascii="Times New Roman" w:hAnsi="Times New Roman"/>
                <w:sz w:val="24"/>
                <w:szCs w:val="24"/>
              </w:rPr>
              <w:t>ст. 320,</w:t>
            </w:r>
          </w:p>
          <w:p w14:paraId="7348F69D" w14:textId="77777777" w:rsidR="00775095" w:rsidRPr="0057707C" w:rsidRDefault="0057707C" w:rsidP="0057707C">
            <w:pPr>
              <w:jc w:val="center"/>
              <w:rPr>
                <w:rFonts w:ascii="Times New Roman" w:hAnsi="Times New Roman"/>
                <w:sz w:val="24"/>
                <w:szCs w:val="24"/>
              </w:rPr>
            </w:pPr>
            <w:r w:rsidRPr="0057707C">
              <w:rPr>
                <w:rFonts w:ascii="Times New Roman" w:hAnsi="Times New Roman"/>
                <w:sz w:val="24"/>
                <w:szCs w:val="24"/>
              </w:rPr>
              <w:t>ст. 716</w:t>
            </w:r>
          </w:p>
        </w:tc>
        <w:tc>
          <w:tcPr>
            <w:tcW w:w="1417" w:type="dxa"/>
            <w:tcBorders>
              <w:top w:val="single" w:sz="4" w:space="0" w:color="auto"/>
              <w:left w:val="single" w:sz="4" w:space="0" w:color="auto"/>
              <w:bottom w:val="single" w:sz="4" w:space="0" w:color="auto"/>
              <w:right w:val="single" w:sz="4" w:space="0" w:color="auto"/>
            </w:tcBorders>
          </w:tcPr>
          <w:p w14:paraId="5129EB9B" w14:textId="77777777" w:rsidR="00775095" w:rsidRPr="00A25B8A" w:rsidRDefault="00775095" w:rsidP="00775095">
            <w:pPr>
              <w:jc w:val="center"/>
              <w:rPr>
                <w:rFonts w:ascii="Times New Roman" w:hAnsi="Times New Roman"/>
                <w:noProof/>
                <w:sz w:val="24"/>
                <w:szCs w:val="24"/>
              </w:rPr>
            </w:pPr>
          </w:p>
        </w:tc>
      </w:tr>
      <w:tr w:rsidR="00775095" w:rsidRPr="00A25B8A" w14:paraId="7755B012" w14:textId="77777777" w:rsidTr="00E45CDA">
        <w:trPr>
          <w:cantSplit/>
        </w:trPr>
        <w:tc>
          <w:tcPr>
            <w:tcW w:w="1242" w:type="dxa"/>
            <w:tcBorders>
              <w:top w:val="single" w:sz="4" w:space="0" w:color="auto"/>
              <w:left w:val="single" w:sz="4" w:space="0" w:color="auto"/>
              <w:bottom w:val="single" w:sz="4" w:space="0" w:color="auto"/>
              <w:right w:val="single" w:sz="4" w:space="0" w:color="auto"/>
            </w:tcBorders>
          </w:tcPr>
          <w:p w14:paraId="54DBBB79" w14:textId="77777777" w:rsidR="00775095" w:rsidRPr="00A25B8A" w:rsidRDefault="00F10869" w:rsidP="00775095">
            <w:pPr>
              <w:jc w:val="center"/>
              <w:rPr>
                <w:rFonts w:ascii="Times New Roman" w:hAnsi="Times New Roman"/>
                <w:sz w:val="24"/>
                <w:szCs w:val="24"/>
              </w:rPr>
            </w:pPr>
            <w:r>
              <w:rPr>
                <w:rFonts w:ascii="Times New Roman" w:hAnsi="Times New Roman"/>
                <w:sz w:val="24"/>
                <w:szCs w:val="24"/>
              </w:rPr>
              <w:t>10</w:t>
            </w:r>
            <w:r w:rsidR="00775095" w:rsidRPr="00A25B8A">
              <w:rPr>
                <w:rFonts w:ascii="Times New Roman" w:hAnsi="Times New Roman"/>
                <w:sz w:val="24"/>
                <w:szCs w:val="24"/>
              </w:rPr>
              <w:t>-19</w:t>
            </w:r>
          </w:p>
        </w:tc>
        <w:tc>
          <w:tcPr>
            <w:tcW w:w="4111" w:type="dxa"/>
            <w:tcBorders>
              <w:top w:val="single" w:sz="4" w:space="0" w:color="auto"/>
              <w:left w:val="single" w:sz="4" w:space="0" w:color="auto"/>
              <w:bottom w:val="single" w:sz="4" w:space="0" w:color="auto"/>
              <w:right w:val="single" w:sz="4" w:space="0" w:color="auto"/>
            </w:tcBorders>
          </w:tcPr>
          <w:p w14:paraId="0CB3FF08" w14:textId="77777777" w:rsidR="0057707C" w:rsidRPr="0057707C" w:rsidRDefault="0057707C" w:rsidP="0057707C">
            <w:pPr>
              <w:spacing w:after="0" w:line="240" w:lineRule="auto"/>
              <w:jc w:val="both"/>
              <w:rPr>
                <w:rFonts w:ascii="Times New Roman" w:hAnsi="Times New Roman"/>
                <w:sz w:val="24"/>
                <w:szCs w:val="24"/>
              </w:rPr>
            </w:pPr>
            <w:r w:rsidRPr="0057707C">
              <w:rPr>
                <w:rFonts w:ascii="Times New Roman" w:hAnsi="Times New Roman"/>
                <w:sz w:val="24"/>
                <w:szCs w:val="24"/>
              </w:rPr>
              <w:t>Документи на оформлення податкової соціальної пільги              (заяви, копії паспорта, свідоцтва про народження дітей, картки платника податків)</w:t>
            </w:r>
          </w:p>
          <w:p w14:paraId="704B82DC" w14:textId="77777777" w:rsidR="00775095" w:rsidRPr="0057707C" w:rsidRDefault="00775095" w:rsidP="0057707C">
            <w:pPr>
              <w:jc w:val="both"/>
              <w:rPr>
                <w:rFonts w:ascii="Times New Roman" w:hAnsi="Times New Roman"/>
                <w:noProof/>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BE83187" w14:textId="77777777" w:rsidR="00775095" w:rsidRPr="0057707C" w:rsidRDefault="00775095" w:rsidP="00775095">
            <w:pPr>
              <w:jc w:val="center"/>
              <w:rPr>
                <w:rFonts w:ascii="Times New Roman" w:hAnsi="Times New Roman"/>
                <w:noProof/>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35C0C868" w14:textId="77777777" w:rsidR="0057707C" w:rsidRPr="0057707C" w:rsidRDefault="0057707C" w:rsidP="0057707C">
            <w:pPr>
              <w:spacing w:after="0" w:line="240" w:lineRule="auto"/>
              <w:jc w:val="center"/>
              <w:rPr>
                <w:rFonts w:ascii="Times New Roman" w:hAnsi="Times New Roman"/>
                <w:noProof/>
                <w:sz w:val="24"/>
                <w:szCs w:val="24"/>
              </w:rPr>
            </w:pPr>
            <w:r w:rsidRPr="0057707C">
              <w:rPr>
                <w:rFonts w:ascii="Times New Roman" w:hAnsi="Times New Roman"/>
                <w:noProof/>
                <w:sz w:val="24"/>
                <w:szCs w:val="24"/>
              </w:rPr>
              <w:t>5 р.</w:t>
            </w:r>
          </w:p>
          <w:p w14:paraId="3FD518BF" w14:textId="77777777" w:rsidR="00775095" w:rsidRPr="0057707C" w:rsidRDefault="0057707C" w:rsidP="0057707C">
            <w:pPr>
              <w:jc w:val="center"/>
              <w:rPr>
                <w:rFonts w:ascii="Times New Roman" w:hAnsi="Times New Roman"/>
                <w:noProof/>
                <w:sz w:val="24"/>
                <w:szCs w:val="24"/>
                <w:lang w:val="ru-RU"/>
              </w:rPr>
            </w:pPr>
            <w:r w:rsidRPr="0057707C">
              <w:rPr>
                <w:rFonts w:ascii="Times New Roman" w:hAnsi="Times New Roman"/>
                <w:noProof/>
                <w:sz w:val="24"/>
                <w:szCs w:val="24"/>
              </w:rPr>
              <w:t>ст. 321</w:t>
            </w:r>
          </w:p>
        </w:tc>
        <w:tc>
          <w:tcPr>
            <w:tcW w:w="1417" w:type="dxa"/>
            <w:tcBorders>
              <w:top w:val="single" w:sz="4" w:space="0" w:color="auto"/>
              <w:left w:val="single" w:sz="4" w:space="0" w:color="auto"/>
              <w:bottom w:val="single" w:sz="4" w:space="0" w:color="auto"/>
              <w:right w:val="single" w:sz="4" w:space="0" w:color="auto"/>
            </w:tcBorders>
          </w:tcPr>
          <w:p w14:paraId="6D231E7E" w14:textId="77777777" w:rsidR="00775095" w:rsidRPr="00A25B8A" w:rsidRDefault="00775095" w:rsidP="004E1CC9">
            <w:pPr>
              <w:jc w:val="center"/>
              <w:rPr>
                <w:rFonts w:ascii="Times New Roman" w:hAnsi="Times New Roman"/>
                <w:noProof/>
                <w:sz w:val="24"/>
                <w:szCs w:val="24"/>
              </w:rPr>
            </w:pPr>
          </w:p>
        </w:tc>
      </w:tr>
      <w:tr w:rsidR="00775095" w:rsidRPr="00A25B8A" w14:paraId="4A5615C2" w14:textId="77777777" w:rsidTr="00E45CDA">
        <w:trPr>
          <w:cantSplit/>
        </w:trPr>
        <w:tc>
          <w:tcPr>
            <w:tcW w:w="1242" w:type="dxa"/>
            <w:tcBorders>
              <w:top w:val="single" w:sz="4" w:space="0" w:color="auto"/>
              <w:left w:val="single" w:sz="4" w:space="0" w:color="auto"/>
              <w:bottom w:val="single" w:sz="4" w:space="0" w:color="auto"/>
              <w:right w:val="single" w:sz="4" w:space="0" w:color="auto"/>
            </w:tcBorders>
          </w:tcPr>
          <w:p w14:paraId="2D509CC0" w14:textId="77777777" w:rsidR="00775095" w:rsidRPr="00A25B8A" w:rsidRDefault="00F10869" w:rsidP="00775095">
            <w:pPr>
              <w:jc w:val="center"/>
              <w:rPr>
                <w:rFonts w:ascii="Times New Roman" w:hAnsi="Times New Roman"/>
                <w:sz w:val="24"/>
                <w:szCs w:val="24"/>
              </w:rPr>
            </w:pPr>
            <w:r>
              <w:rPr>
                <w:rFonts w:ascii="Times New Roman" w:hAnsi="Times New Roman"/>
                <w:sz w:val="24"/>
                <w:szCs w:val="24"/>
              </w:rPr>
              <w:t>10</w:t>
            </w:r>
            <w:r w:rsidR="00775095" w:rsidRPr="00A25B8A">
              <w:rPr>
                <w:rFonts w:ascii="Times New Roman" w:hAnsi="Times New Roman"/>
                <w:sz w:val="24"/>
                <w:szCs w:val="24"/>
              </w:rPr>
              <w:t>-20</w:t>
            </w:r>
          </w:p>
        </w:tc>
        <w:tc>
          <w:tcPr>
            <w:tcW w:w="4111" w:type="dxa"/>
            <w:tcBorders>
              <w:top w:val="single" w:sz="4" w:space="0" w:color="auto"/>
              <w:left w:val="single" w:sz="4" w:space="0" w:color="auto"/>
              <w:bottom w:val="single" w:sz="4" w:space="0" w:color="auto"/>
              <w:right w:val="single" w:sz="4" w:space="0" w:color="auto"/>
            </w:tcBorders>
          </w:tcPr>
          <w:p w14:paraId="089A2F1F" w14:textId="77777777" w:rsidR="00775095" w:rsidRPr="004B621D" w:rsidRDefault="004B621D" w:rsidP="00775095">
            <w:pPr>
              <w:jc w:val="both"/>
              <w:rPr>
                <w:rFonts w:ascii="Times New Roman" w:hAnsi="Times New Roman"/>
                <w:noProof/>
                <w:sz w:val="24"/>
                <w:szCs w:val="24"/>
              </w:rPr>
            </w:pPr>
            <w:r w:rsidRPr="004B621D">
              <w:rPr>
                <w:rFonts w:ascii="Times New Roman" w:hAnsi="Times New Roman"/>
                <w:color w:val="202124"/>
                <w:sz w:val="24"/>
                <w:szCs w:val="24"/>
                <w:shd w:val="clear" w:color="auto" w:fill="FFFFFF"/>
              </w:rPr>
              <w:t>Податковий розрахунок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(квартальний)</w:t>
            </w:r>
            <w:r w:rsidR="00775095" w:rsidRPr="004B621D">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1E0E62AC" w14:textId="77777777" w:rsidR="00775095" w:rsidRPr="004B621D" w:rsidRDefault="00775095" w:rsidP="00775095">
            <w:pPr>
              <w:jc w:val="center"/>
              <w:rPr>
                <w:rFonts w:ascii="Times New Roman" w:hAnsi="Times New Roman"/>
                <w:noProof/>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28EC32FB" w14:textId="77777777" w:rsidR="00775095" w:rsidRPr="004B621D" w:rsidRDefault="004B621D" w:rsidP="00775095">
            <w:pPr>
              <w:jc w:val="center"/>
              <w:rPr>
                <w:rFonts w:ascii="Times New Roman" w:hAnsi="Times New Roman"/>
                <w:noProof/>
                <w:sz w:val="24"/>
                <w:szCs w:val="24"/>
                <w:lang w:val="ru-RU"/>
              </w:rPr>
            </w:pPr>
            <w:r w:rsidRPr="004B621D">
              <w:rPr>
                <w:rFonts w:ascii="Times New Roman" w:hAnsi="Times New Roman"/>
                <w:sz w:val="24"/>
                <w:szCs w:val="24"/>
              </w:rPr>
              <w:t>75 р.</w:t>
            </w:r>
            <w:r w:rsidRPr="004B621D">
              <w:rPr>
                <w:rFonts w:ascii="Times New Roman" w:hAnsi="Times New Roman"/>
                <w:sz w:val="24"/>
                <w:szCs w:val="24"/>
                <w:lang w:val="ru-RU"/>
              </w:rPr>
              <w:t xml:space="preserve">                 </w:t>
            </w:r>
            <w:r w:rsidRPr="004B621D">
              <w:rPr>
                <w:rFonts w:ascii="Times New Roman" w:hAnsi="Times New Roman"/>
                <w:sz w:val="24"/>
                <w:szCs w:val="24"/>
              </w:rPr>
              <w:t>ст. 322 г</w:t>
            </w:r>
          </w:p>
        </w:tc>
        <w:tc>
          <w:tcPr>
            <w:tcW w:w="1417" w:type="dxa"/>
            <w:tcBorders>
              <w:top w:val="single" w:sz="4" w:space="0" w:color="auto"/>
              <w:left w:val="single" w:sz="4" w:space="0" w:color="auto"/>
              <w:bottom w:val="single" w:sz="4" w:space="0" w:color="auto"/>
              <w:right w:val="single" w:sz="4" w:space="0" w:color="auto"/>
            </w:tcBorders>
          </w:tcPr>
          <w:p w14:paraId="086CA080" w14:textId="77777777" w:rsidR="00775095" w:rsidRPr="00A25B8A" w:rsidRDefault="00775095" w:rsidP="00775095">
            <w:pPr>
              <w:jc w:val="center"/>
              <w:rPr>
                <w:rFonts w:ascii="Times New Roman" w:hAnsi="Times New Roman"/>
                <w:noProof/>
                <w:sz w:val="24"/>
                <w:szCs w:val="24"/>
                <w:lang w:val="ru-RU"/>
              </w:rPr>
            </w:pPr>
          </w:p>
        </w:tc>
      </w:tr>
      <w:tr w:rsidR="00775095" w:rsidRPr="00A25B8A" w14:paraId="6CCA905A" w14:textId="77777777" w:rsidTr="00E45CDA">
        <w:trPr>
          <w:cantSplit/>
        </w:trPr>
        <w:tc>
          <w:tcPr>
            <w:tcW w:w="1242" w:type="dxa"/>
            <w:tcBorders>
              <w:top w:val="single" w:sz="4" w:space="0" w:color="auto"/>
              <w:left w:val="single" w:sz="4" w:space="0" w:color="auto"/>
              <w:bottom w:val="single" w:sz="4" w:space="0" w:color="auto"/>
              <w:right w:val="single" w:sz="4" w:space="0" w:color="auto"/>
            </w:tcBorders>
          </w:tcPr>
          <w:p w14:paraId="638D8359" w14:textId="77777777" w:rsidR="00775095" w:rsidRPr="00A25B8A" w:rsidRDefault="00F10869" w:rsidP="00775095">
            <w:pPr>
              <w:jc w:val="center"/>
              <w:rPr>
                <w:rFonts w:ascii="Times New Roman" w:hAnsi="Times New Roman"/>
                <w:sz w:val="24"/>
                <w:szCs w:val="24"/>
              </w:rPr>
            </w:pPr>
            <w:r>
              <w:rPr>
                <w:rFonts w:ascii="Times New Roman" w:hAnsi="Times New Roman"/>
                <w:sz w:val="24"/>
                <w:szCs w:val="24"/>
              </w:rPr>
              <w:t>10</w:t>
            </w:r>
            <w:r w:rsidR="00775095" w:rsidRPr="00A25B8A">
              <w:rPr>
                <w:rFonts w:ascii="Times New Roman" w:hAnsi="Times New Roman"/>
                <w:sz w:val="24"/>
                <w:szCs w:val="24"/>
              </w:rPr>
              <w:t>-21</w:t>
            </w:r>
          </w:p>
        </w:tc>
        <w:tc>
          <w:tcPr>
            <w:tcW w:w="4111" w:type="dxa"/>
            <w:tcBorders>
              <w:top w:val="single" w:sz="4" w:space="0" w:color="auto"/>
              <w:left w:val="single" w:sz="4" w:space="0" w:color="auto"/>
              <w:bottom w:val="single" w:sz="4" w:space="0" w:color="auto"/>
              <w:right w:val="single" w:sz="4" w:space="0" w:color="auto"/>
            </w:tcBorders>
          </w:tcPr>
          <w:p w14:paraId="46F4DF4C" w14:textId="77777777" w:rsidR="00775095" w:rsidRPr="004B621D" w:rsidRDefault="004B621D" w:rsidP="00775095">
            <w:pPr>
              <w:rPr>
                <w:rFonts w:ascii="Times New Roman" w:hAnsi="Times New Roman"/>
                <w:noProof/>
                <w:sz w:val="24"/>
                <w:szCs w:val="24"/>
              </w:rPr>
            </w:pPr>
            <w:r w:rsidRPr="004B621D">
              <w:rPr>
                <w:rFonts w:ascii="Times New Roman" w:hAnsi="Times New Roman"/>
                <w:sz w:val="24"/>
                <w:szCs w:val="24"/>
              </w:rPr>
              <w:t>Документи про звернення стягнення на заробітну плату             (виконавчі листи, постанови, звіти про здійснені відрахування та виплати)</w:t>
            </w:r>
          </w:p>
        </w:tc>
        <w:tc>
          <w:tcPr>
            <w:tcW w:w="1276" w:type="dxa"/>
            <w:tcBorders>
              <w:top w:val="single" w:sz="4" w:space="0" w:color="auto"/>
              <w:left w:val="single" w:sz="4" w:space="0" w:color="auto"/>
              <w:bottom w:val="single" w:sz="4" w:space="0" w:color="auto"/>
              <w:right w:val="single" w:sz="4" w:space="0" w:color="auto"/>
            </w:tcBorders>
          </w:tcPr>
          <w:p w14:paraId="3B274B04" w14:textId="77777777" w:rsidR="00775095" w:rsidRPr="004B621D" w:rsidRDefault="00775095" w:rsidP="00775095">
            <w:pPr>
              <w:jc w:val="center"/>
              <w:rPr>
                <w:rFonts w:ascii="Times New Roman" w:hAnsi="Times New Roman"/>
                <w:noProof/>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6D759B36" w14:textId="77777777" w:rsidR="004B621D" w:rsidRPr="004B621D" w:rsidRDefault="004B621D" w:rsidP="004B621D">
            <w:pPr>
              <w:spacing w:after="0" w:line="240" w:lineRule="auto"/>
              <w:jc w:val="center"/>
              <w:rPr>
                <w:rFonts w:ascii="Times New Roman" w:hAnsi="Times New Roman"/>
                <w:noProof/>
                <w:sz w:val="24"/>
                <w:szCs w:val="24"/>
              </w:rPr>
            </w:pPr>
            <w:r w:rsidRPr="004B621D">
              <w:rPr>
                <w:rFonts w:ascii="Times New Roman" w:hAnsi="Times New Roman"/>
                <w:noProof/>
                <w:sz w:val="24"/>
                <w:szCs w:val="24"/>
              </w:rPr>
              <w:t>5 р.</w:t>
            </w:r>
            <w:r w:rsidRPr="004B621D">
              <w:rPr>
                <w:rFonts w:ascii="Times New Roman" w:hAnsi="Times New Roman"/>
                <w:sz w:val="24"/>
                <w:szCs w:val="24"/>
                <w:vertAlign w:val="superscript"/>
              </w:rPr>
              <w:t>1</w:t>
            </w:r>
          </w:p>
          <w:p w14:paraId="53D060C0" w14:textId="77777777" w:rsidR="00775095" w:rsidRPr="004B621D" w:rsidRDefault="004B621D" w:rsidP="004B621D">
            <w:pPr>
              <w:jc w:val="center"/>
              <w:rPr>
                <w:rFonts w:ascii="Times New Roman" w:hAnsi="Times New Roman"/>
                <w:noProof/>
                <w:sz w:val="24"/>
                <w:szCs w:val="24"/>
                <w:lang w:val="ru-RU"/>
              </w:rPr>
            </w:pPr>
            <w:r w:rsidRPr="004B621D">
              <w:rPr>
                <w:rFonts w:ascii="Times New Roman" w:hAnsi="Times New Roman"/>
                <w:noProof/>
                <w:sz w:val="24"/>
                <w:szCs w:val="24"/>
              </w:rPr>
              <w:t>ст. 329</w:t>
            </w:r>
          </w:p>
        </w:tc>
        <w:tc>
          <w:tcPr>
            <w:tcW w:w="1417" w:type="dxa"/>
            <w:tcBorders>
              <w:top w:val="single" w:sz="4" w:space="0" w:color="auto"/>
              <w:left w:val="single" w:sz="4" w:space="0" w:color="auto"/>
              <w:bottom w:val="single" w:sz="4" w:space="0" w:color="auto"/>
              <w:right w:val="single" w:sz="4" w:space="0" w:color="auto"/>
            </w:tcBorders>
          </w:tcPr>
          <w:p w14:paraId="7C1C8295" w14:textId="77777777" w:rsidR="00775095" w:rsidRPr="004B621D" w:rsidRDefault="004B621D" w:rsidP="004E1CC9">
            <w:pPr>
              <w:jc w:val="center"/>
              <w:rPr>
                <w:rFonts w:ascii="Times New Roman" w:hAnsi="Times New Roman"/>
                <w:noProof/>
                <w:sz w:val="20"/>
                <w:szCs w:val="20"/>
              </w:rPr>
            </w:pPr>
            <w:r w:rsidRPr="004B621D">
              <w:rPr>
                <w:rFonts w:ascii="Times New Roman" w:hAnsi="Times New Roman"/>
                <w:sz w:val="20"/>
                <w:szCs w:val="20"/>
                <w:vertAlign w:val="superscript"/>
              </w:rPr>
              <w:t xml:space="preserve">1 </w:t>
            </w:r>
            <w:r w:rsidRPr="004B621D">
              <w:rPr>
                <w:rFonts w:ascii="Times New Roman" w:hAnsi="Times New Roman"/>
                <w:noProof/>
                <w:sz w:val="20"/>
                <w:szCs w:val="20"/>
              </w:rPr>
              <w:t>За умови завершення ревізії</w:t>
            </w:r>
          </w:p>
        </w:tc>
      </w:tr>
      <w:tr w:rsidR="00775095" w:rsidRPr="00A25B8A" w14:paraId="39311585" w14:textId="77777777" w:rsidTr="00E45CDA">
        <w:trPr>
          <w:cantSplit/>
        </w:trPr>
        <w:tc>
          <w:tcPr>
            <w:tcW w:w="1242" w:type="dxa"/>
            <w:tcBorders>
              <w:top w:val="single" w:sz="4" w:space="0" w:color="auto"/>
              <w:left w:val="single" w:sz="4" w:space="0" w:color="auto"/>
              <w:bottom w:val="single" w:sz="4" w:space="0" w:color="auto"/>
              <w:right w:val="single" w:sz="4" w:space="0" w:color="auto"/>
            </w:tcBorders>
          </w:tcPr>
          <w:p w14:paraId="3210C136" w14:textId="77777777" w:rsidR="00775095" w:rsidRPr="00A25B8A" w:rsidRDefault="00F10869" w:rsidP="00775095">
            <w:pPr>
              <w:jc w:val="center"/>
              <w:rPr>
                <w:rFonts w:ascii="Times New Roman" w:hAnsi="Times New Roman"/>
                <w:sz w:val="24"/>
                <w:szCs w:val="24"/>
              </w:rPr>
            </w:pPr>
            <w:r>
              <w:rPr>
                <w:rFonts w:ascii="Times New Roman" w:hAnsi="Times New Roman"/>
                <w:sz w:val="24"/>
                <w:szCs w:val="24"/>
              </w:rPr>
              <w:lastRenderedPageBreak/>
              <w:t>10</w:t>
            </w:r>
            <w:r w:rsidR="00775095" w:rsidRPr="00A25B8A">
              <w:rPr>
                <w:rFonts w:ascii="Times New Roman" w:hAnsi="Times New Roman"/>
                <w:sz w:val="24"/>
                <w:szCs w:val="24"/>
              </w:rPr>
              <w:t>-22</w:t>
            </w:r>
          </w:p>
        </w:tc>
        <w:tc>
          <w:tcPr>
            <w:tcW w:w="4111" w:type="dxa"/>
            <w:tcBorders>
              <w:top w:val="single" w:sz="4" w:space="0" w:color="auto"/>
              <w:left w:val="single" w:sz="4" w:space="0" w:color="auto"/>
              <w:bottom w:val="single" w:sz="4" w:space="0" w:color="auto"/>
              <w:right w:val="single" w:sz="4" w:space="0" w:color="auto"/>
            </w:tcBorders>
          </w:tcPr>
          <w:p w14:paraId="47D0F97A" w14:textId="77777777" w:rsidR="00775095" w:rsidRPr="004B621D" w:rsidRDefault="004B621D" w:rsidP="00775095">
            <w:pPr>
              <w:jc w:val="both"/>
              <w:rPr>
                <w:rFonts w:ascii="Times New Roman" w:hAnsi="Times New Roman"/>
                <w:noProof/>
                <w:sz w:val="24"/>
                <w:szCs w:val="24"/>
              </w:rPr>
            </w:pPr>
            <w:r w:rsidRPr="004B621D">
              <w:rPr>
                <w:rFonts w:ascii="Times New Roman" w:hAnsi="Times New Roman"/>
                <w:sz w:val="24"/>
                <w:szCs w:val="24"/>
              </w:rPr>
              <w:t>Договори оренди (копії)</w:t>
            </w:r>
          </w:p>
        </w:tc>
        <w:tc>
          <w:tcPr>
            <w:tcW w:w="1276" w:type="dxa"/>
            <w:tcBorders>
              <w:top w:val="single" w:sz="4" w:space="0" w:color="auto"/>
              <w:left w:val="single" w:sz="4" w:space="0" w:color="auto"/>
              <w:bottom w:val="single" w:sz="4" w:space="0" w:color="auto"/>
              <w:right w:val="single" w:sz="4" w:space="0" w:color="auto"/>
            </w:tcBorders>
          </w:tcPr>
          <w:p w14:paraId="36FF9463" w14:textId="77777777" w:rsidR="00775095" w:rsidRPr="004B621D" w:rsidRDefault="00775095" w:rsidP="00775095">
            <w:pPr>
              <w:jc w:val="center"/>
              <w:rPr>
                <w:rFonts w:ascii="Times New Roman" w:hAnsi="Times New Roman"/>
                <w:noProof/>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05EC765B" w14:textId="77777777" w:rsidR="00775095" w:rsidRPr="004B621D" w:rsidRDefault="004B621D" w:rsidP="00775095">
            <w:pPr>
              <w:jc w:val="center"/>
              <w:rPr>
                <w:rFonts w:ascii="Times New Roman" w:hAnsi="Times New Roman"/>
                <w:noProof/>
                <w:sz w:val="24"/>
                <w:szCs w:val="24"/>
                <w:lang w:val="ru-RU"/>
              </w:rPr>
            </w:pPr>
            <w:r w:rsidRPr="004B621D">
              <w:rPr>
                <w:rFonts w:ascii="Times New Roman" w:hAnsi="Times New Roman"/>
                <w:sz w:val="24"/>
                <w:szCs w:val="24"/>
              </w:rPr>
              <w:t>5 р.</w:t>
            </w:r>
            <w:r w:rsidRPr="004B621D">
              <w:rPr>
                <w:rFonts w:ascii="Times New Roman" w:hAnsi="Times New Roman"/>
                <w:sz w:val="24"/>
                <w:szCs w:val="24"/>
                <w:vertAlign w:val="superscript"/>
              </w:rPr>
              <w:t xml:space="preserve"> 1,2                   </w:t>
            </w:r>
            <w:r w:rsidRPr="004B621D">
              <w:rPr>
                <w:rFonts w:ascii="Times New Roman" w:hAnsi="Times New Roman"/>
                <w:sz w:val="24"/>
                <w:szCs w:val="24"/>
              </w:rPr>
              <w:t>ст. 330</w:t>
            </w:r>
          </w:p>
        </w:tc>
        <w:tc>
          <w:tcPr>
            <w:tcW w:w="1417" w:type="dxa"/>
            <w:tcBorders>
              <w:top w:val="single" w:sz="4" w:space="0" w:color="auto"/>
              <w:left w:val="single" w:sz="4" w:space="0" w:color="auto"/>
              <w:bottom w:val="single" w:sz="4" w:space="0" w:color="auto"/>
              <w:right w:val="single" w:sz="4" w:space="0" w:color="auto"/>
            </w:tcBorders>
          </w:tcPr>
          <w:p w14:paraId="5B85331C" w14:textId="77777777" w:rsidR="004B621D" w:rsidRPr="004B621D" w:rsidRDefault="004B621D" w:rsidP="003E6696">
            <w:pPr>
              <w:spacing w:after="0" w:line="240" w:lineRule="auto"/>
              <w:jc w:val="center"/>
              <w:rPr>
                <w:rFonts w:ascii="Times New Roman" w:hAnsi="Times New Roman"/>
                <w:noProof/>
                <w:sz w:val="20"/>
                <w:szCs w:val="20"/>
              </w:rPr>
            </w:pPr>
            <w:r w:rsidRPr="004B621D">
              <w:rPr>
                <w:rFonts w:ascii="Times New Roman" w:hAnsi="Times New Roman"/>
                <w:sz w:val="20"/>
                <w:szCs w:val="20"/>
                <w:vertAlign w:val="superscript"/>
              </w:rPr>
              <w:t xml:space="preserve">1 </w:t>
            </w:r>
            <w:r w:rsidRPr="004B621D">
              <w:rPr>
                <w:rFonts w:ascii="Times New Roman" w:hAnsi="Times New Roman"/>
                <w:noProof/>
                <w:sz w:val="20"/>
                <w:szCs w:val="20"/>
              </w:rPr>
              <w:t>Після закінч. строку дії дог., угоди</w:t>
            </w:r>
          </w:p>
          <w:p w14:paraId="20069FE7" w14:textId="77777777" w:rsidR="00775095" w:rsidRPr="00A25B8A" w:rsidRDefault="004B621D" w:rsidP="003E6696">
            <w:pPr>
              <w:jc w:val="center"/>
              <w:rPr>
                <w:rFonts w:ascii="Times New Roman" w:hAnsi="Times New Roman"/>
                <w:noProof/>
                <w:sz w:val="24"/>
                <w:szCs w:val="24"/>
                <w:lang w:val="ru-RU"/>
              </w:rPr>
            </w:pPr>
            <w:r w:rsidRPr="004B621D">
              <w:rPr>
                <w:rFonts w:ascii="Times New Roman" w:hAnsi="Times New Roman"/>
                <w:sz w:val="20"/>
                <w:szCs w:val="20"/>
                <w:vertAlign w:val="superscript"/>
              </w:rPr>
              <w:t xml:space="preserve">2 </w:t>
            </w:r>
            <w:r w:rsidRPr="004B621D">
              <w:rPr>
                <w:rFonts w:ascii="Times New Roman" w:hAnsi="Times New Roman"/>
                <w:noProof/>
                <w:sz w:val="20"/>
                <w:szCs w:val="20"/>
              </w:rPr>
              <w:t>За умови завершення ревізії</w:t>
            </w:r>
          </w:p>
        </w:tc>
      </w:tr>
      <w:tr w:rsidR="00775095" w:rsidRPr="00A25B8A" w14:paraId="0EAC46FD" w14:textId="77777777" w:rsidTr="00E45CDA">
        <w:trPr>
          <w:cantSplit/>
        </w:trPr>
        <w:tc>
          <w:tcPr>
            <w:tcW w:w="1242" w:type="dxa"/>
            <w:tcBorders>
              <w:top w:val="single" w:sz="4" w:space="0" w:color="auto"/>
              <w:left w:val="single" w:sz="4" w:space="0" w:color="auto"/>
              <w:bottom w:val="single" w:sz="4" w:space="0" w:color="auto"/>
              <w:right w:val="single" w:sz="4" w:space="0" w:color="auto"/>
            </w:tcBorders>
          </w:tcPr>
          <w:p w14:paraId="2B13566D" w14:textId="77777777" w:rsidR="00775095" w:rsidRPr="00A25B8A" w:rsidRDefault="00F10869" w:rsidP="00775095">
            <w:pPr>
              <w:jc w:val="center"/>
              <w:rPr>
                <w:rFonts w:ascii="Times New Roman" w:hAnsi="Times New Roman"/>
                <w:sz w:val="24"/>
                <w:szCs w:val="24"/>
              </w:rPr>
            </w:pPr>
            <w:r>
              <w:rPr>
                <w:rFonts w:ascii="Times New Roman" w:hAnsi="Times New Roman"/>
                <w:sz w:val="24"/>
                <w:szCs w:val="24"/>
              </w:rPr>
              <w:t>10</w:t>
            </w:r>
            <w:r w:rsidR="00775095" w:rsidRPr="00A25B8A">
              <w:rPr>
                <w:rFonts w:ascii="Times New Roman" w:hAnsi="Times New Roman"/>
                <w:sz w:val="24"/>
                <w:szCs w:val="24"/>
              </w:rPr>
              <w:t>-23</w:t>
            </w:r>
          </w:p>
        </w:tc>
        <w:tc>
          <w:tcPr>
            <w:tcW w:w="4111" w:type="dxa"/>
            <w:tcBorders>
              <w:top w:val="single" w:sz="4" w:space="0" w:color="auto"/>
              <w:left w:val="single" w:sz="4" w:space="0" w:color="auto"/>
              <w:bottom w:val="single" w:sz="4" w:space="0" w:color="auto"/>
              <w:right w:val="single" w:sz="4" w:space="0" w:color="auto"/>
            </w:tcBorders>
          </w:tcPr>
          <w:p w14:paraId="1FE75589" w14:textId="77777777" w:rsidR="00775095" w:rsidRPr="004B621D" w:rsidRDefault="004B621D" w:rsidP="00775095">
            <w:pPr>
              <w:jc w:val="both"/>
              <w:rPr>
                <w:rFonts w:ascii="Times New Roman" w:hAnsi="Times New Roman"/>
                <w:noProof/>
                <w:sz w:val="24"/>
                <w:szCs w:val="24"/>
              </w:rPr>
            </w:pPr>
            <w:r w:rsidRPr="004B621D">
              <w:rPr>
                <w:rFonts w:ascii="Times New Roman" w:hAnsi="Times New Roman"/>
                <w:sz w:val="24"/>
                <w:szCs w:val="24"/>
              </w:rPr>
              <w:t>Договори про повну матеріальну відповідальність</w:t>
            </w:r>
            <w:r w:rsidRPr="004B621D">
              <w:rPr>
                <w:rFonts w:ascii="Times New Roman" w:hAnsi="Times New Roman"/>
                <w:sz w:val="24"/>
                <w:szCs w:val="24"/>
              </w:rPr>
              <w:tab/>
            </w:r>
          </w:p>
        </w:tc>
        <w:tc>
          <w:tcPr>
            <w:tcW w:w="1276" w:type="dxa"/>
            <w:tcBorders>
              <w:top w:val="single" w:sz="4" w:space="0" w:color="auto"/>
              <w:left w:val="single" w:sz="4" w:space="0" w:color="auto"/>
              <w:bottom w:val="single" w:sz="4" w:space="0" w:color="auto"/>
              <w:right w:val="single" w:sz="4" w:space="0" w:color="auto"/>
            </w:tcBorders>
          </w:tcPr>
          <w:p w14:paraId="08C93C9E" w14:textId="77777777" w:rsidR="00775095" w:rsidRPr="004B621D" w:rsidRDefault="00775095" w:rsidP="00775095">
            <w:pPr>
              <w:jc w:val="center"/>
              <w:rPr>
                <w:rFonts w:ascii="Times New Roman" w:hAnsi="Times New Roman"/>
                <w:noProof/>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2B2736B1" w14:textId="77777777" w:rsidR="004B621D" w:rsidRPr="004B621D" w:rsidRDefault="004B621D" w:rsidP="004B621D">
            <w:pPr>
              <w:spacing w:after="0" w:line="240" w:lineRule="auto"/>
              <w:jc w:val="center"/>
              <w:rPr>
                <w:rFonts w:ascii="Times New Roman" w:hAnsi="Times New Roman"/>
                <w:sz w:val="24"/>
                <w:szCs w:val="24"/>
              </w:rPr>
            </w:pPr>
            <w:r w:rsidRPr="004B621D">
              <w:rPr>
                <w:rFonts w:ascii="Times New Roman" w:hAnsi="Times New Roman"/>
                <w:sz w:val="24"/>
                <w:szCs w:val="24"/>
              </w:rPr>
              <w:t>3 р.</w:t>
            </w:r>
            <w:r w:rsidRPr="004B621D">
              <w:rPr>
                <w:rFonts w:ascii="Times New Roman" w:hAnsi="Times New Roman"/>
                <w:sz w:val="24"/>
                <w:szCs w:val="24"/>
                <w:vertAlign w:val="superscript"/>
              </w:rPr>
              <w:t xml:space="preserve"> 1</w:t>
            </w:r>
            <w:r w:rsidRPr="004B621D">
              <w:rPr>
                <w:rFonts w:ascii="Times New Roman" w:hAnsi="Times New Roman"/>
                <w:sz w:val="24"/>
                <w:szCs w:val="24"/>
              </w:rPr>
              <w:t xml:space="preserve"> </w:t>
            </w:r>
          </w:p>
          <w:p w14:paraId="1A69EE1C" w14:textId="77777777" w:rsidR="00775095" w:rsidRPr="004B621D" w:rsidRDefault="004B621D" w:rsidP="004B621D">
            <w:pPr>
              <w:jc w:val="center"/>
              <w:rPr>
                <w:rFonts w:ascii="Times New Roman" w:hAnsi="Times New Roman"/>
                <w:noProof/>
                <w:sz w:val="24"/>
                <w:szCs w:val="24"/>
                <w:lang w:val="ru-RU"/>
              </w:rPr>
            </w:pPr>
            <w:r w:rsidRPr="004B621D">
              <w:rPr>
                <w:rFonts w:ascii="Times New Roman" w:hAnsi="Times New Roman"/>
                <w:sz w:val="24"/>
                <w:szCs w:val="24"/>
              </w:rPr>
              <w:t>ст. 332</w:t>
            </w:r>
          </w:p>
        </w:tc>
        <w:tc>
          <w:tcPr>
            <w:tcW w:w="1417" w:type="dxa"/>
            <w:tcBorders>
              <w:top w:val="single" w:sz="4" w:space="0" w:color="auto"/>
              <w:left w:val="single" w:sz="4" w:space="0" w:color="auto"/>
              <w:bottom w:val="single" w:sz="4" w:space="0" w:color="auto"/>
              <w:right w:val="single" w:sz="4" w:space="0" w:color="auto"/>
            </w:tcBorders>
          </w:tcPr>
          <w:p w14:paraId="6CE0586C" w14:textId="77777777" w:rsidR="004B621D" w:rsidRPr="004B621D" w:rsidRDefault="004B621D" w:rsidP="00482787">
            <w:pPr>
              <w:spacing w:after="0" w:line="240" w:lineRule="auto"/>
              <w:jc w:val="center"/>
              <w:rPr>
                <w:rFonts w:ascii="Times New Roman" w:hAnsi="Times New Roman"/>
                <w:sz w:val="20"/>
                <w:szCs w:val="20"/>
              </w:rPr>
            </w:pPr>
            <w:r w:rsidRPr="004B621D">
              <w:rPr>
                <w:rFonts w:ascii="Times New Roman" w:hAnsi="Times New Roman"/>
                <w:sz w:val="20"/>
                <w:szCs w:val="20"/>
                <w:vertAlign w:val="superscript"/>
              </w:rPr>
              <w:t>1</w:t>
            </w:r>
            <w:r w:rsidRPr="004B621D">
              <w:rPr>
                <w:rFonts w:ascii="Times New Roman" w:hAnsi="Times New Roman"/>
                <w:sz w:val="20"/>
                <w:szCs w:val="20"/>
              </w:rPr>
              <w:t>Після звільнення матеріально відповідальної особи</w:t>
            </w:r>
          </w:p>
          <w:p w14:paraId="75AD2689" w14:textId="77777777" w:rsidR="00775095" w:rsidRPr="00A25B8A" w:rsidRDefault="00775095" w:rsidP="00482787">
            <w:pPr>
              <w:jc w:val="center"/>
              <w:rPr>
                <w:rFonts w:ascii="Times New Roman" w:hAnsi="Times New Roman"/>
                <w:noProof/>
                <w:sz w:val="24"/>
                <w:szCs w:val="24"/>
              </w:rPr>
            </w:pPr>
          </w:p>
        </w:tc>
      </w:tr>
      <w:tr w:rsidR="00775095" w:rsidRPr="00A25B8A" w14:paraId="300A8A41" w14:textId="77777777" w:rsidTr="00E45CDA">
        <w:trPr>
          <w:cantSplit/>
        </w:trPr>
        <w:tc>
          <w:tcPr>
            <w:tcW w:w="1242" w:type="dxa"/>
            <w:tcBorders>
              <w:top w:val="single" w:sz="4" w:space="0" w:color="auto"/>
              <w:left w:val="single" w:sz="4" w:space="0" w:color="auto"/>
              <w:bottom w:val="single" w:sz="4" w:space="0" w:color="auto"/>
              <w:right w:val="single" w:sz="4" w:space="0" w:color="auto"/>
            </w:tcBorders>
          </w:tcPr>
          <w:p w14:paraId="022C1D13" w14:textId="77777777" w:rsidR="00775095" w:rsidRPr="00A25B8A" w:rsidRDefault="00F10869" w:rsidP="00775095">
            <w:pPr>
              <w:jc w:val="center"/>
              <w:rPr>
                <w:rFonts w:ascii="Times New Roman" w:hAnsi="Times New Roman"/>
                <w:sz w:val="24"/>
                <w:szCs w:val="24"/>
              </w:rPr>
            </w:pPr>
            <w:r>
              <w:rPr>
                <w:rFonts w:ascii="Times New Roman" w:hAnsi="Times New Roman"/>
                <w:sz w:val="24"/>
                <w:szCs w:val="24"/>
              </w:rPr>
              <w:t>10</w:t>
            </w:r>
            <w:r w:rsidR="00775095" w:rsidRPr="00A25B8A">
              <w:rPr>
                <w:rFonts w:ascii="Times New Roman" w:hAnsi="Times New Roman"/>
                <w:sz w:val="24"/>
                <w:szCs w:val="24"/>
              </w:rPr>
              <w:t>-24</w:t>
            </w:r>
          </w:p>
        </w:tc>
        <w:tc>
          <w:tcPr>
            <w:tcW w:w="4111" w:type="dxa"/>
            <w:tcBorders>
              <w:top w:val="single" w:sz="4" w:space="0" w:color="auto"/>
              <w:left w:val="single" w:sz="4" w:space="0" w:color="auto"/>
              <w:bottom w:val="single" w:sz="4" w:space="0" w:color="auto"/>
              <w:right w:val="single" w:sz="4" w:space="0" w:color="auto"/>
            </w:tcBorders>
          </w:tcPr>
          <w:p w14:paraId="7164081D" w14:textId="77777777" w:rsidR="004B621D" w:rsidRPr="004B621D" w:rsidRDefault="004B621D" w:rsidP="004B621D">
            <w:pPr>
              <w:spacing w:line="240" w:lineRule="auto"/>
              <w:jc w:val="both"/>
              <w:rPr>
                <w:rFonts w:ascii="Times New Roman" w:hAnsi="Times New Roman"/>
                <w:sz w:val="24"/>
                <w:szCs w:val="24"/>
              </w:rPr>
            </w:pPr>
            <w:r w:rsidRPr="004B621D">
              <w:rPr>
                <w:rFonts w:ascii="Times New Roman" w:hAnsi="Times New Roman"/>
                <w:sz w:val="24"/>
                <w:szCs w:val="24"/>
              </w:rPr>
              <w:t>Бухгалтерські документи (меморіальні ордери  разом з первинними документами)</w:t>
            </w:r>
          </w:p>
          <w:p w14:paraId="259832CE" w14:textId="77777777" w:rsidR="00775095" w:rsidRPr="004B621D" w:rsidRDefault="00775095" w:rsidP="00775095">
            <w:pPr>
              <w:rPr>
                <w:rFonts w:ascii="Times New Roman" w:hAnsi="Times New Roman"/>
                <w:noProof/>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AE1D363" w14:textId="77777777" w:rsidR="00775095" w:rsidRPr="004B621D" w:rsidRDefault="00775095" w:rsidP="00775095">
            <w:pPr>
              <w:jc w:val="center"/>
              <w:rPr>
                <w:rFonts w:ascii="Times New Roman" w:hAnsi="Times New Roman"/>
                <w:noProof/>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247772E7" w14:textId="77777777" w:rsidR="004B621D" w:rsidRPr="004B621D" w:rsidRDefault="004B621D" w:rsidP="004B621D">
            <w:pPr>
              <w:spacing w:after="0" w:line="240" w:lineRule="auto"/>
              <w:jc w:val="center"/>
              <w:rPr>
                <w:rFonts w:ascii="Times New Roman" w:hAnsi="Times New Roman"/>
                <w:noProof/>
                <w:sz w:val="24"/>
                <w:szCs w:val="24"/>
              </w:rPr>
            </w:pPr>
            <w:r w:rsidRPr="004B621D">
              <w:rPr>
                <w:rFonts w:ascii="Times New Roman" w:hAnsi="Times New Roman"/>
                <w:noProof/>
                <w:sz w:val="24"/>
                <w:szCs w:val="24"/>
              </w:rPr>
              <w:t>5 р.</w:t>
            </w:r>
            <w:r w:rsidRPr="004B621D">
              <w:rPr>
                <w:rFonts w:ascii="Times New Roman" w:hAnsi="Times New Roman"/>
                <w:sz w:val="24"/>
                <w:szCs w:val="24"/>
                <w:vertAlign w:val="superscript"/>
              </w:rPr>
              <w:t>1</w:t>
            </w:r>
          </w:p>
          <w:p w14:paraId="157FDE03" w14:textId="77777777" w:rsidR="004B621D" w:rsidRPr="004B621D" w:rsidRDefault="004B621D" w:rsidP="004B621D">
            <w:pPr>
              <w:spacing w:after="0" w:line="240" w:lineRule="auto"/>
              <w:jc w:val="center"/>
              <w:rPr>
                <w:rFonts w:ascii="Times New Roman" w:hAnsi="Times New Roman"/>
                <w:noProof/>
                <w:sz w:val="24"/>
                <w:szCs w:val="24"/>
                <w:lang w:val="ru-RU"/>
              </w:rPr>
            </w:pPr>
            <w:r w:rsidRPr="004B621D">
              <w:rPr>
                <w:rFonts w:ascii="Times New Roman" w:hAnsi="Times New Roman"/>
                <w:noProof/>
                <w:sz w:val="24"/>
                <w:szCs w:val="24"/>
                <w:lang w:val="ru-RU"/>
              </w:rPr>
              <w:t xml:space="preserve">ст. 336, </w:t>
            </w:r>
          </w:p>
          <w:p w14:paraId="6574E79D" w14:textId="77777777" w:rsidR="00775095" w:rsidRPr="004B621D" w:rsidRDefault="004B621D" w:rsidP="004B621D">
            <w:pPr>
              <w:jc w:val="center"/>
              <w:rPr>
                <w:rFonts w:ascii="Times New Roman" w:hAnsi="Times New Roman"/>
                <w:noProof/>
                <w:sz w:val="24"/>
                <w:szCs w:val="24"/>
                <w:lang w:val="ru-RU"/>
              </w:rPr>
            </w:pPr>
            <w:r w:rsidRPr="004B621D">
              <w:rPr>
                <w:rFonts w:ascii="Times New Roman" w:hAnsi="Times New Roman"/>
                <w:noProof/>
                <w:sz w:val="24"/>
                <w:szCs w:val="24"/>
                <w:lang w:val="ru-RU"/>
              </w:rPr>
              <w:t>ст. 351</w:t>
            </w:r>
          </w:p>
        </w:tc>
        <w:tc>
          <w:tcPr>
            <w:tcW w:w="1417" w:type="dxa"/>
            <w:tcBorders>
              <w:top w:val="single" w:sz="4" w:space="0" w:color="auto"/>
              <w:left w:val="single" w:sz="4" w:space="0" w:color="auto"/>
              <w:bottom w:val="single" w:sz="4" w:space="0" w:color="auto"/>
              <w:right w:val="single" w:sz="4" w:space="0" w:color="auto"/>
            </w:tcBorders>
          </w:tcPr>
          <w:p w14:paraId="50E659A9" w14:textId="77777777" w:rsidR="00775095" w:rsidRPr="004B621D" w:rsidRDefault="004B621D" w:rsidP="00482787">
            <w:pPr>
              <w:jc w:val="center"/>
              <w:rPr>
                <w:rFonts w:ascii="Times New Roman" w:hAnsi="Times New Roman"/>
                <w:noProof/>
                <w:sz w:val="20"/>
                <w:szCs w:val="20"/>
              </w:rPr>
            </w:pPr>
            <w:r w:rsidRPr="004B621D">
              <w:rPr>
                <w:rFonts w:ascii="Times New Roman" w:hAnsi="Times New Roman"/>
                <w:sz w:val="20"/>
                <w:szCs w:val="20"/>
                <w:vertAlign w:val="superscript"/>
              </w:rPr>
              <w:t xml:space="preserve">1 </w:t>
            </w:r>
            <w:r w:rsidRPr="004B621D">
              <w:rPr>
                <w:rFonts w:ascii="Times New Roman" w:hAnsi="Times New Roman"/>
                <w:noProof/>
                <w:sz w:val="20"/>
                <w:szCs w:val="20"/>
              </w:rPr>
              <w:t>За умови завершення ревізії</w:t>
            </w:r>
          </w:p>
        </w:tc>
      </w:tr>
      <w:tr w:rsidR="00775095" w:rsidRPr="00A25B8A" w14:paraId="228AA71A" w14:textId="77777777" w:rsidTr="00E45CDA">
        <w:trPr>
          <w:cantSplit/>
        </w:trPr>
        <w:tc>
          <w:tcPr>
            <w:tcW w:w="1242" w:type="dxa"/>
            <w:tcBorders>
              <w:top w:val="single" w:sz="4" w:space="0" w:color="auto"/>
              <w:left w:val="single" w:sz="4" w:space="0" w:color="auto"/>
              <w:bottom w:val="single" w:sz="4" w:space="0" w:color="auto"/>
              <w:right w:val="single" w:sz="4" w:space="0" w:color="auto"/>
            </w:tcBorders>
          </w:tcPr>
          <w:p w14:paraId="1F669BA2" w14:textId="77777777" w:rsidR="00775095" w:rsidRPr="00A25B8A" w:rsidRDefault="00F10869" w:rsidP="00775095">
            <w:pPr>
              <w:jc w:val="center"/>
              <w:rPr>
                <w:rFonts w:ascii="Times New Roman" w:hAnsi="Times New Roman"/>
                <w:sz w:val="24"/>
                <w:szCs w:val="24"/>
              </w:rPr>
            </w:pPr>
            <w:r>
              <w:rPr>
                <w:rFonts w:ascii="Times New Roman" w:hAnsi="Times New Roman"/>
                <w:sz w:val="24"/>
                <w:szCs w:val="24"/>
              </w:rPr>
              <w:t>10</w:t>
            </w:r>
            <w:r w:rsidR="00775095" w:rsidRPr="00A25B8A">
              <w:rPr>
                <w:rFonts w:ascii="Times New Roman" w:hAnsi="Times New Roman"/>
                <w:sz w:val="24"/>
                <w:szCs w:val="24"/>
              </w:rPr>
              <w:t>-25</w:t>
            </w:r>
          </w:p>
        </w:tc>
        <w:tc>
          <w:tcPr>
            <w:tcW w:w="4111" w:type="dxa"/>
            <w:tcBorders>
              <w:top w:val="single" w:sz="4" w:space="0" w:color="auto"/>
              <w:left w:val="single" w:sz="4" w:space="0" w:color="auto"/>
              <w:bottom w:val="single" w:sz="4" w:space="0" w:color="auto"/>
              <w:right w:val="single" w:sz="4" w:space="0" w:color="auto"/>
            </w:tcBorders>
          </w:tcPr>
          <w:p w14:paraId="3E6D5C49" w14:textId="77777777" w:rsidR="00775095" w:rsidRPr="006D18A8" w:rsidRDefault="006D18A8" w:rsidP="00775095">
            <w:pPr>
              <w:rPr>
                <w:rFonts w:ascii="Times New Roman" w:hAnsi="Times New Roman"/>
                <w:noProof/>
                <w:sz w:val="24"/>
                <w:szCs w:val="24"/>
              </w:rPr>
            </w:pPr>
            <w:r w:rsidRPr="006D18A8">
              <w:rPr>
                <w:rFonts w:ascii="Times New Roman" w:hAnsi="Times New Roman"/>
                <w:sz w:val="24"/>
                <w:szCs w:val="24"/>
              </w:rPr>
              <w:t>До</w:t>
            </w:r>
            <w:r w:rsidRPr="006D18A8">
              <w:rPr>
                <w:rFonts w:ascii="Times New Roman" w:hAnsi="Times New Roman"/>
                <w:sz w:val="24"/>
                <w:szCs w:val="24"/>
              </w:rPr>
              <w:softHyphen/>
              <w:t>ку</w:t>
            </w:r>
            <w:r w:rsidRPr="006D18A8">
              <w:rPr>
                <w:rFonts w:ascii="Times New Roman" w:hAnsi="Times New Roman"/>
                <w:sz w:val="24"/>
                <w:szCs w:val="24"/>
              </w:rPr>
              <w:softHyphen/>
              <w:t>мен</w:t>
            </w:r>
            <w:r w:rsidRPr="006D18A8">
              <w:rPr>
                <w:rFonts w:ascii="Times New Roman" w:hAnsi="Times New Roman"/>
                <w:sz w:val="24"/>
                <w:szCs w:val="24"/>
              </w:rPr>
              <w:softHyphen/>
              <w:t>ти (пла</w:t>
            </w:r>
            <w:r w:rsidRPr="006D18A8">
              <w:rPr>
                <w:rFonts w:ascii="Times New Roman" w:hAnsi="Times New Roman"/>
                <w:sz w:val="24"/>
                <w:szCs w:val="24"/>
              </w:rPr>
              <w:softHyphen/>
              <w:t>ни, зві</w:t>
            </w:r>
            <w:r w:rsidRPr="006D18A8">
              <w:rPr>
                <w:rFonts w:ascii="Times New Roman" w:hAnsi="Times New Roman"/>
                <w:sz w:val="24"/>
                <w:szCs w:val="24"/>
              </w:rPr>
              <w:softHyphen/>
              <w:t>ти, акти, довідки,) до</w:t>
            </w:r>
            <w:r w:rsidRPr="006D18A8">
              <w:rPr>
                <w:rFonts w:ascii="Times New Roman" w:hAnsi="Times New Roman"/>
                <w:sz w:val="24"/>
                <w:szCs w:val="24"/>
              </w:rPr>
              <w:softHyphen/>
              <w:t>ку</w:t>
            </w:r>
            <w:r w:rsidRPr="006D18A8">
              <w:rPr>
                <w:rFonts w:ascii="Times New Roman" w:hAnsi="Times New Roman"/>
                <w:sz w:val="24"/>
                <w:szCs w:val="24"/>
              </w:rPr>
              <w:softHyphen/>
              <w:t>мен</w:t>
            </w:r>
            <w:r w:rsidRPr="006D18A8">
              <w:rPr>
                <w:rFonts w:ascii="Times New Roman" w:hAnsi="Times New Roman"/>
                <w:sz w:val="24"/>
                <w:szCs w:val="24"/>
              </w:rPr>
              <w:softHyphen/>
              <w:t>таль</w:t>
            </w:r>
            <w:r w:rsidRPr="006D18A8">
              <w:rPr>
                <w:rFonts w:ascii="Times New Roman" w:hAnsi="Times New Roman"/>
                <w:sz w:val="24"/>
                <w:szCs w:val="24"/>
              </w:rPr>
              <w:softHyphen/>
              <w:t>них ре</w:t>
            </w:r>
            <w:r w:rsidRPr="006D18A8">
              <w:rPr>
                <w:rFonts w:ascii="Times New Roman" w:hAnsi="Times New Roman"/>
                <w:sz w:val="24"/>
                <w:szCs w:val="24"/>
              </w:rPr>
              <w:softHyphen/>
              <w:t>ві</w:t>
            </w:r>
            <w:r w:rsidRPr="006D18A8">
              <w:rPr>
                <w:rFonts w:ascii="Times New Roman" w:hAnsi="Times New Roman"/>
                <w:sz w:val="24"/>
                <w:szCs w:val="24"/>
              </w:rPr>
              <w:softHyphen/>
              <w:t>зій, перевірок та аудиту фінансово-господарської ді</w:t>
            </w:r>
            <w:r w:rsidRPr="006D18A8">
              <w:rPr>
                <w:rFonts w:ascii="Times New Roman" w:hAnsi="Times New Roman"/>
                <w:sz w:val="24"/>
                <w:szCs w:val="24"/>
              </w:rPr>
              <w:softHyphen/>
              <w:t>я</w:t>
            </w:r>
            <w:r w:rsidRPr="006D18A8">
              <w:rPr>
                <w:rFonts w:ascii="Times New Roman" w:hAnsi="Times New Roman"/>
                <w:sz w:val="24"/>
                <w:szCs w:val="24"/>
              </w:rPr>
              <w:softHyphen/>
              <w:t>ль</w:t>
            </w:r>
            <w:r w:rsidRPr="006D18A8">
              <w:rPr>
                <w:rFonts w:ascii="Times New Roman" w:hAnsi="Times New Roman"/>
                <w:sz w:val="24"/>
                <w:szCs w:val="24"/>
              </w:rPr>
              <w:softHyphen/>
              <w:t>но</w:t>
            </w:r>
            <w:r w:rsidRPr="006D18A8">
              <w:rPr>
                <w:rFonts w:ascii="Times New Roman" w:hAnsi="Times New Roman"/>
                <w:sz w:val="24"/>
                <w:szCs w:val="24"/>
              </w:rPr>
              <w:softHyphen/>
              <w:t>с</w:t>
            </w:r>
            <w:r w:rsidRPr="006D18A8">
              <w:rPr>
                <w:rFonts w:ascii="Times New Roman" w:hAnsi="Times New Roman"/>
                <w:sz w:val="24"/>
                <w:szCs w:val="24"/>
              </w:rPr>
              <w:softHyphen/>
              <w:t>ті</w:t>
            </w:r>
          </w:p>
        </w:tc>
        <w:tc>
          <w:tcPr>
            <w:tcW w:w="1276" w:type="dxa"/>
            <w:tcBorders>
              <w:top w:val="single" w:sz="4" w:space="0" w:color="auto"/>
              <w:left w:val="single" w:sz="4" w:space="0" w:color="auto"/>
              <w:bottom w:val="single" w:sz="4" w:space="0" w:color="auto"/>
              <w:right w:val="single" w:sz="4" w:space="0" w:color="auto"/>
            </w:tcBorders>
          </w:tcPr>
          <w:p w14:paraId="047A2C79" w14:textId="77777777" w:rsidR="00775095" w:rsidRPr="006D18A8" w:rsidRDefault="00775095" w:rsidP="00775095">
            <w:pPr>
              <w:jc w:val="center"/>
              <w:rPr>
                <w:rFonts w:ascii="Times New Roman" w:hAnsi="Times New Roman"/>
                <w:noProof/>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5E08CA2A" w14:textId="77777777" w:rsidR="006D18A8" w:rsidRPr="006D18A8" w:rsidRDefault="006D18A8" w:rsidP="006D18A8">
            <w:pPr>
              <w:spacing w:after="0" w:line="240" w:lineRule="auto"/>
              <w:jc w:val="center"/>
              <w:rPr>
                <w:rFonts w:ascii="Times New Roman" w:hAnsi="Times New Roman"/>
                <w:noProof/>
                <w:sz w:val="24"/>
                <w:szCs w:val="24"/>
                <w:lang w:val="ru-RU"/>
              </w:rPr>
            </w:pPr>
            <w:r w:rsidRPr="006D18A8">
              <w:rPr>
                <w:rFonts w:ascii="Times New Roman" w:hAnsi="Times New Roman"/>
                <w:noProof/>
                <w:sz w:val="24"/>
                <w:szCs w:val="24"/>
                <w:lang w:val="ru-RU"/>
              </w:rPr>
              <w:t>5 р.</w:t>
            </w:r>
          </w:p>
          <w:p w14:paraId="12408D8B" w14:textId="77777777" w:rsidR="00775095" w:rsidRPr="006D18A8" w:rsidRDefault="006D18A8" w:rsidP="006D18A8">
            <w:pPr>
              <w:jc w:val="center"/>
              <w:rPr>
                <w:rFonts w:ascii="Times New Roman" w:hAnsi="Times New Roman"/>
                <w:noProof/>
                <w:sz w:val="24"/>
                <w:szCs w:val="24"/>
                <w:lang w:val="ru-RU"/>
              </w:rPr>
            </w:pPr>
            <w:r w:rsidRPr="006D18A8">
              <w:rPr>
                <w:rFonts w:ascii="Times New Roman" w:hAnsi="Times New Roman"/>
                <w:noProof/>
                <w:sz w:val="24"/>
                <w:szCs w:val="24"/>
                <w:lang w:val="ru-RU"/>
              </w:rPr>
              <w:t>ст. 341</w:t>
            </w:r>
          </w:p>
        </w:tc>
        <w:tc>
          <w:tcPr>
            <w:tcW w:w="1417" w:type="dxa"/>
            <w:tcBorders>
              <w:top w:val="single" w:sz="4" w:space="0" w:color="auto"/>
              <w:left w:val="single" w:sz="4" w:space="0" w:color="auto"/>
              <w:bottom w:val="single" w:sz="4" w:space="0" w:color="auto"/>
              <w:right w:val="single" w:sz="4" w:space="0" w:color="auto"/>
            </w:tcBorders>
          </w:tcPr>
          <w:p w14:paraId="5182D0A2" w14:textId="77777777" w:rsidR="00775095" w:rsidRPr="00A25B8A" w:rsidRDefault="00775095" w:rsidP="00482787">
            <w:pPr>
              <w:jc w:val="center"/>
              <w:rPr>
                <w:rFonts w:ascii="Times New Roman" w:hAnsi="Times New Roman"/>
                <w:noProof/>
                <w:sz w:val="24"/>
                <w:szCs w:val="24"/>
              </w:rPr>
            </w:pPr>
          </w:p>
        </w:tc>
      </w:tr>
      <w:tr w:rsidR="00775095" w:rsidRPr="00A25B8A" w14:paraId="5A6F559E" w14:textId="77777777" w:rsidTr="00E45CDA">
        <w:trPr>
          <w:cantSplit/>
        </w:trPr>
        <w:tc>
          <w:tcPr>
            <w:tcW w:w="1242" w:type="dxa"/>
            <w:tcBorders>
              <w:top w:val="single" w:sz="4" w:space="0" w:color="auto"/>
              <w:left w:val="single" w:sz="4" w:space="0" w:color="auto"/>
              <w:bottom w:val="single" w:sz="4" w:space="0" w:color="auto"/>
              <w:right w:val="single" w:sz="4" w:space="0" w:color="auto"/>
            </w:tcBorders>
          </w:tcPr>
          <w:p w14:paraId="3C395887" w14:textId="77777777" w:rsidR="00775095" w:rsidRPr="00A25B8A" w:rsidRDefault="00F10869" w:rsidP="00775095">
            <w:pPr>
              <w:jc w:val="center"/>
              <w:rPr>
                <w:rFonts w:ascii="Times New Roman" w:hAnsi="Times New Roman"/>
                <w:sz w:val="24"/>
                <w:szCs w:val="24"/>
              </w:rPr>
            </w:pPr>
            <w:r>
              <w:rPr>
                <w:rFonts w:ascii="Times New Roman" w:hAnsi="Times New Roman"/>
                <w:sz w:val="24"/>
                <w:szCs w:val="24"/>
              </w:rPr>
              <w:t>10</w:t>
            </w:r>
            <w:r w:rsidR="00775095" w:rsidRPr="00A25B8A">
              <w:rPr>
                <w:rFonts w:ascii="Times New Roman" w:hAnsi="Times New Roman"/>
                <w:sz w:val="24"/>
                <w:szCs w:val="24"/>
              </w:rPr>
              <w:t>-26</w:t>
            </w:r>
          </w:p>
        </w:tc>
        <w:tc>
          <w:tcPr>
            <w:tcW w:w="4111" w:type="dxa"/>
            <w:tcBorders>
              <w:top w:val="single" w:sz="4" w:space="0" w:color="auto"/>
              <w:left w:val="single" w:sz="4" w:space="0" w:color="auto"/>
              <w:bottom w:val="single" w:sz="4" w:space="0" w:color="auto"/>
              <w:right w:val="single" w:sz="4" w:space="0" w:color="auto"/>
            </w:tcBorders>
          </w:tcPr>
          <w:p w14:paraId="7F0602D7" w14:textId="77777777" w:rsidR="00775095" w:rsidRPr="006D18A8" w:rsidRDefault="006D18A8" w:rsidP="00775095">
            <w:pPr>
              <w:rPr>
                <w:rFonts w:ascii="Times New Roman" w:hAnsi="Times New Roman"/>
                <w:noProof/>
                <w:sz w:val="24"/>
                <w:szCs w:val="24"/>
              </w:rPr>
            </w:pPr>
            <w:r w:rsidRPr="006D18A8">
              <w:rPr>
                <w:rFonts w:ascii="Times New Roman" w:hAnsi="Times New Roman"/>
                <w:sz w:val="24"/>
                <w:szCs w:val="24"/>
              </w:rPr>
              <w:t xml:space="preserve">Документи (протоколи засідання інвентаризаційних комісій, інвентаризаційні описи, акти інвентаризації) </w:t>
            </w:r>
            <w:r w:rsidRPr="006D18A8">
              <w:rPr>
                <w:color w:val="000000"/>
                <w:sz w:val="24"/>
                <w:szCs w:val="24"/>
              </w:rPr>
              <w:t xml:space="preserve"> </w:t>
            </w:r>
            <w:r w:rsidRPr="006D18A8">
              <w:rPr>
                <w:rFonts w:ascii="Times New Roman" w:hAnsi="Times New Roman"/>
                <w:color w:val="000000"/>
                <w:sz w:val="24"/>
                <w:szCs w:val="24"/>
              </w:rPr>
              <w:t>про ін</w:t>
            </w:r>
            <w:r w:rsidRPr="006D18A8">
              <w:rPr>
                <w:rFonts w:ascii="Times New Roman" w:hAnsi="Times New Roman"/>
                <w:color w:val="000000"/>
                <w:sz w:val="24"/>
                <w:szCs w:val="24"/>
              </w:rPr>
              <w:softHyphen/>
              <w:t>вен</w:t>
            </w:r>
            <w:r w:rsidRPr="006D18A8">
              <w:rPr>
                <w:rFonts w:ascii="Times New Roman" w:hAnsi="Times New Roman"/>
                <w:color w:val="000000"/>
                <w:sz w:val="24"/>
                <w:szCs w:val="24"/>
              </w:rPr>
              <w:softHyphen/>
              <w:t>та</w:t>
            </w:r>
            <w:r w:rsidRPr="006D18A8">
              <w:rPr>
                <w:rFonts w:ascii="Times New Roman" w:hAnsi="Times New Roman"/>
                <w:color w:val="000000"/>
                <w:sz w:val="24"/>
                <w:szCs w:val="24"/>
              </w:rPr>
              <w:softHyphen/>
              <w:t>ри</w:t>
            </w:r>
            <w:r w:rsidRPr="006D18A8">
              <w:rPr>
                <w:rFonts w:ascii="Times New Roman" w:hAnsi="Times New Roman"/>
                <w:color w:val="000000"/>
                <w:sz w:val="24"/>
                <w:szCs w:val="24"/>
              </w:rPr>
              <w:softHyphen/>
              <w:t>за</w:t>
            </w:r>
            <w:r w:rsidRPr="006D18A8">
              <w:rPr>
                <w:rFonts w:ascii="Times New Roman" w:hAnsi="Times New Roman"/>
                <w:color w:val="000000"/>
                <w:sz w:val="24"/>
                <w:szCs w:val="24"/>
              </w:rPr>
              <w:softHyphen/>
              <w:t>цію основних засобів, ІНМА, нематеріальних активів, матеріальних цінностей тощо</w:t>
            </w:r>
          </w:p>
        </w:tc>
        <w:tc>
          <w:tcPr>
            <w:tcW w:w="1276" w:type="dxa"/>
            <w:tcBorders>
              <w:top w:val="single" w:sz="4" w:space="0" w:color="auto"/>
              <w:left w:val="single" w:sz="4" w:space="0" w:color="auto"/>
              <w:bottom w:val="single" w:sz="4" w:space="0" w:color="auto"/>
              <w:right w:val="single" w:sz="4" w:space="0" w:color="auto"/>
            </w:tcBorders>
          </w:tcPr>
          <w:p w14:paraId="24A7DD1B" w14:textId="77777777" w:rsidR="00775095" w:rsidRPr="006D18A8" w:rsidRDefault="00775095" w:rsidP="00775095">
            <w:pPr>
              <w:jc w:val="center"/>
              <w:rPr>
                <w:rFonts w:ascii="Times New Roman" w:hAnsi="Times New Roman"/>
                <w:noProof/>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56DA16F8" w14:textId="77777777" w:rsidR="006D18A8" w:rsidRPr="006D18A8" w:rsidRDefault="006D18A8" w:rsidP="006D18A8">
            <w:pPr>
              <w:spacing w:after="0" w:line="240" w:lineRule="auto"/>
              <w:jc w:val="center"/>
              <w:rPr>
                <w:rFonts w:ascii="Times New Roman" w:hAnsi="Times New Roman"/>
                <w:sz w:val="24"/>
                <w:szCs w:val="24"/>
                <w:lang w:val="ru-RU"/>
              </w:rPr>
            </w:pPr>
            <w:r w:rsidRPr="006D18A8">
              <w:rPr>
                <w:rFonts w:ascii="Times New Roman" w:hAnsi="Times New Roman"/>
                <w:sz w:val="24"/>
                <w:szCs w:val="24"/>
              </w:rPr>
              <w:t>5 р.</w:t>
            </w:r>
            <w:r w:rsidRPr="006D18A8">
              <w:rPr>
                <w:rFonts w:ascii="Times New Roman" w:hAnsi="Times New Roman"/>
                <w:sz w:val="24"/>
                <w:szCs w:val="24"/>
                <w:vertAlign w:val="superscript"/>
              </w:rPr>
              <w:t>1</w:t>
            </w:r>
            <w:r w:rsidRPr="006D18A8">
              <w:rPr>
                <w:rFonts w:ascii="Times New Roman" w:hAnsi="Times New Roman"/>
                <w:sz w:val="24"/>
                <w:szCs w:val="24"/>
                <w:vertAlign w:val="superscript"/>
                <w:lang w:val="ru-RU"/>
              </w:rPr>
              <w:t xml:space="preserve"> </w:t>
            </w:r>
          </w:p>
          <w:p w14:paraId="07B010D9" w14:textId="77777777" w:rsidR="00775095" w:rsidRPr="006D18A8" w:rsidRDefault="006D18A8" w:rsidP="006D18A8">
            <w:pPr>
              <w:jc w:val="center"/>
              <w:rPr>
                <w:rFonts w:ascii="Times New Roman" w:hAnsi="Times New Roman"/>
                <w:noProof/>
                <w:sz w:val="24"/>
                <w:szCs w:val="24"/>
              </w:rPr>
            </w:pPr>
            <w:r w:rsidRPr="006D18A8">
              <w:rPr>
                <w:rFonts w:ascii="Times New Roman" w:hAnsi="Times New Roman"/>
                <w:sz w:val="24"/>
                <w:szCs w:val="24"/>
              </w:rPr>
              <w:t>ст. 345</w:t>
            </w:r>
          </w:p>
        </w:tc>
        <w:tc>
          <w:tcPr>
            <w:tcW w:w="1417" w:type="dxa"/>
            <w:tcBorders>
              <w:top w:val="single" w:sz="4" w:space="0" w:color="auto"/>
              <w:left w:val="single" w:sz="4" w:space="0" w:color="auto"/>
              <w:bottom w:val="single" w:sz="4" w:space="0" w:color="auto"/>
              <w:right w:val="single" w:sz="4" w:space="0" w:color="auto"/>
            </w:tcBorders>
          </w:tcPr>
          <w:p w14:paraId="088305C4" w14:textId="77777777" w:rsidR="006D18A8" w:rsidRPr="006D18A8" w:rsidRDefault="006D18A8" w:rsidP="00482787">
            <w:pPr>
              <w:spacing w:after="0" w:line="240" w:lineRule="auto"/>
              <w:jc w:val="center"/>
              <w:rPr>
                <w:rFonts w:ascii="Times New Roman" w:hAnsi="Times New Roman"/>
                <w:noProof/>
                <w:sz w:val="20"/>
                <w:szCs w:val="20"/>
              </w:rPr>
            </w:pPr>
            <w:r w:rsidRPr="006D18A8">
              <w:rPr>
                <w:rFonts w:ascii="Times New Roman" w:hAnsi="Times New Roman"/>
                <w:sz w:val="20"/>
                <w:szCs w:val="20"/>
                <w:vertAlign w:val="superscript"/>
              </w:rPr>
              <w:t xml:space="preserve">1 </w:t>
            </w:r>
            <w:r w:rsidRPr="006D18A8">
              <w:rPr>
                <w:rFonts w:ascii="Times New Roman" w:hAnsi="Times New Roman"/>
                <w:noProof/>
                <w:sz w:val="20"/>
                <w:szCs w:val="20"/>
              </w:rPr>
              <w:t>За умови завершення ревізії, проведеної органами державної контрольно-ревізійної служби за сукупними показниками фінансово-господарської діяльності</w:t>
            </w:r>
          </w:p>
          <w:p w14:paraId="2580D4C5" w14:textId="77777777" w:rsidR="00775095" w:rsidRPr="00A25B8A" w:rsidRDefault="00775095" w:rsidP="00482787">
            <w:pPr>
              <w:jc w:val="center"/>
              <w:rPr>
                <w:rFonts w:ascii="Times New Roman" w:hAnsi="Times New Roman"/>
                <w:noProof/>
                <w:sz w:val="24"/>
                <w:szCs w:val="24"/>
              </w:rPr>
            </w:pPr>
          </w:p>
        </w:tc>
      </w:tr>
      <w:tr w:rsidR="00775095" w:rsidRPr="00A25B8A" w14:paraId="36C120F0" w14:textId="77777777" w:rsidTr="00E45CDA">
        <w:trPr>
          <w:cantSplit/>
        </w:trPr>
        <w:tc>
          <w:tcPr>
            <w:tcW w:w="1242" w:type="dxa"/>
            <w:tcBorders>
              <w:top w:val="single" w:sz="4" w:space="0" w:color="auto"/>
              <w:left w:val="single" w:sz="4" w:space="0" w:color="auto"/>
              <w:bottom w:val="single" w:sz="4" w:space="0" w:color="auto"/>
              <w:right w:val="single" w:sz="4" w:space="0" w:color="auto"/>
            </w:tcBorders>
          </w:tcPr>
          <w:p w14:paraId="7C34763F" w14:textId="77777777" w:rsidR="00775095" w:rsidRPr="00A25B8A" w:rsidRDefault="00F10869" w:rsidP="00775095">
            <w:pPr>
              <w:jc w:val="center"/>
              <w:rPr>
                <w:rFonts w:ascii="Times New Roman" w:hAnsi="Times New Roman"/>
                <w:sz w:val="24"/>
                <w:szCs w:val="24"/>
              </w:rPr>
            </w:pPr>
            <w:r>
              <w:rPr>
                <w:rFonts w:ascii="Times New Roman" w:hAnsi="Times New Roman"/>
                <w:sz w:val="24"/>
                <w:szCs w:val="24"/>
              </w:rPr>
              <w:t>10</w:t>
            </w:r>
            <w:r w:rsidR="00775095" w:rsidRPr="00A25B8A">
              <w:rPr>
                <w:rFonts w:ascii="Times New Roman" w:hAnsi="Times New Roman"/>
                <w:sz w:val="24"/>
                <w:szCs w:val="24"/>
              </w:rPr>
              <w:t>-27</w:t>
            </w:r>
          </w:p>
        </w:tc>
        <w:tc>
          <w:tcPr>
            <w:tcW w:w="4111" w:type="dxa"/>
            <w:tcBorders>
              <w:top w:val="single" w:sz="4" w:space="0" w:color="auto"/>
              <w:left w:val="single" w:sz="4" w:space="0" w:color="auto"/>
              <w:bottom w:val="single" w:sz="4" w:space="0" w:color="auto"/>
              <w:right w:val="single" w:sz="4" w:space="0" w:color="auto"/>
            </w:tcBorders>
          </w:tcPr>
          <w:p w14:paraId="03A945A7" w14:textId="77777777" w:rsidR="006D18A8" w:rsidRPr="006D18A8" w:rsidRDefault="006D18A8" w:rsidP="006D18A8">
            <w:pPr>
              <w:spacing w:after="0" w:line="240" w:lineRule="auto"/>
              <w:jc w:val="both"/>
              <w:rPr>
                <w:rFonts w:ascii="Times New Roman" w:hAnsi="Times New Roman"/>
                <w:sz w:val="24"/>
                <w:szCs w:val="24"/>
              </w:rPr>
            </w:pPr>
            <w:r w:rsidRPr="006D18A8">
              <w:rPr>
                <w:rFonts w:ascii="Times New Roman" w:hAnsi="Times New Roman"/>
                <w:sz w:val="24"/>
                <w:szCs w:val="24"/>
              </w:rPr>
              <w:t>Головна книга</w:t>
            </w:r>
          </w:p>
          <w:p w14:paraId="0FE1C767" w14:textId="77777777" w:rsidR="00775095" w:rsidRPr="00A25B8A" w:rsidRDefault="00775095" w:rsidP="00775095">
            <w:pPr>
              <w:rPr>
                <w:rFonts w:ascii="Times New Roman" w:hAnsi="Times New Roman"/>
                <w:noProof/>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14:paraId="63AB6294" w14:textId="77777777" w:rsidR="00775095" w:rsidRPr="00A25B8A" w:rsidRDefault="00775095" w:rsidP="00775095">
            <w:pPr>
              <w:jc w:val="center"/>
              <w:rPr>
                <w:rFonts w:ascii="Times New Roman" w:hAnsi="Times New Roman"/>
                <w:noProof/>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40F1AF64" w14:textId="77777777" w:rsidR="006D18A8" w:rsidRPr="006D18A8" w:rsidRDefault="006D18A8" w:rsidP="006D18A8">
            <w:pPr>
              <w:spacing w:after="0" w:line="240" w:lineRule="auto"/>
              <w:jc w:val="center"/>
              <w:rPr>
                <w:rFonts w:ascii="Times New Roman" w:hAnsi="Times New Roman"/>
                <w:sz w:val="24"/>
                <w:szCs w:val="24"/>
              </w:rPr>
            </w:pPr>
            <w:r w:rsidRPr="006D18A8">
              <w:rPr>
                <w:rFonts w:ascii="Times New Roman" w:hAnsi="Times New Roman"/>
                <w:sz w:val="24"/>
                <w:szCs w:val="24"/>
              </w:rPr>
              <w:t>5 р.</w:t>
            </w:r>
            <w:r w:rsidRPr="006D18A8">
              <w:rPr>
                <w:rFonts w:ascii="Times New Roman" w:hAnsi="Times New Roman"/>
                <w:sz w:val="24"/>
                <w:szCs w:val="24"/>
                <w:vertAlign w:val="superscript"/>
              </w:rPr>
              <w:t>1</w:t>
            </w:r>
            <w:r w:rsidRPr="006D18A8">
              <w:rPr>
                <w:rFonts w:ascii="Times New Roman" w:hAnsi="Times New Roman"/>
                <w:sz w:val="24"/>
                <w:szCs w:val="24"/>
              </w:rPr>
              <w:t xml:space="preserve"> </w:t>
            </w:r>
          </w:p>
          <w:p w14:paraId="12E27130" w14:textId="77777777" w:rsidR="00775095" w:rsidRPr="00A25B8A" w:rsidRDefault="006D18A8" w:rsidP="006D18A8">
            <w:pPr>
              <w:jc w:val="center"/>
              <w:rPr>
                <w:rFonts w:ascii="Times New Roman" w:hAnsi="Times New Roman"/>
                <w:noProof/>
                <w:sz w:val="24"/>
                <w:szCs w:val="24"/>
                <w:lang w:val="ru-RU"/>
              </w:rPr>
            </w:pPr>
            <w:r w:rsidRPr="006D18A8">
              <w:rPr>
                <w:rFonts w:ascii="Times New Roman" w:hAnsi="Times New Roman"/>
                <w:sz w:val="24"/>
                <w:szCs w:val="24"/>
              </w:rPr>
              <w:t>ст. 351</w:t>
            </w:r>
          </w:p>
        </w:tc>
        <w:tc>
          <w:tcPr>
            <w:tcW w:w="1417" w:type="dxa"/>
            <w:tcBorders>
              <w:top w:val="single" w:sz="4" w:space="0" w:color="auto"/>
              <w:left w:val="single" w:sz="4" w:space="0" w:color="auto"/>
              <w:bottom w:val="single" w:sz="4" w:space="0" w:color="auto"/>
              <w:right w:val="single" w:sz="4" w:space="0" w:color="auto"/>
            </w:tcBorders>
          </w:tcPr>
          <w:p w14:paraId="141CFA75" w14:textId="77777777" w:rsidR="00775095" w:rsidRPr="006D18A8" w:rsidRDefault="006D18A8" w:rsidP="00482787">
            <w:pPr>
              <w:jc w:val="center"/>
              <w:rPr>
                <w:rFonts w:ascii="Times New Roman" w:hAnsi="Times New Roman"/>
                <w:noProof/>
                <w:sz w:val="20"/>
                <w:szCs w:val="20"/>
              </w:rPr>
            </w:pPr>
            <w:r w:rsidRPr="006D18A8">
              <w:rPr>
                <w:rFonts w:ascii="Times New Roman" w:hAnsi="Times New Roman"/>
                <w:sz w:val="20"/>
                <w:szCs w:val="20"/>
                <w:vertAlign w:val="superscript"/>
              </w:rPr>
              <w:t xml:space="preserve">1 </w:t>
            </w:r>
            <w:r w:rsidRPr="006D18A8">
              <w:rPr>
                <w:rFonts w:ascii="Times New Roman" w:hAnsi="Times New Roman"/>
                <w:noProof/>
                <w:sz w:val="20"/>
                <w:szCs w:val="20"/>
              </w:rPr>
              <w:t>За умови завершення ревізії</w:t>
            </w:r>
          </w:p>
        </w:tc>
      </w:tr>
      <w:tr w:rsidR="00775095" w:rsidRPr="00A25B8A" w14:paraId="16527222" w14:textId="77777777" w:rsidTr="00E45CDA">
        <w:trPr>
          <w:cantSplit/>
        </w:trPr>
        <w:tc>
          <w:tcPr>
            <w:tcW w:w="1242" w:type="dxa"/>
            <w:tcBorders>
              <w:top w:val="single" w:sz="4" w:space="0" w:color="auto"/>
              <w:left w:val="single" w:sz="4" w:space="0" w:color="auto"/>
              <w:bottom w:val="single" w:sz="4" w:space="0" w:color="auto"/>
              <w:right w:val="single" w:sz="4" w:space="0" w:color="auto"/>
            </w:tcBorders>
          </w:tcPr>
          <w:p w14:paraId="2A196723" w14:textId="77777777" w:rsidR="00775095" w:rsidRPr="00A25B8A" w:rsidRDefault="00F10869" w:rsidP="00775095">
            <w:pPr>
              <w:jc w:val="center"/>
              <w:rPr>
                <w:rFonts w:ascii="Times New Roman" w:hAnsi="Times New Roman"/>
                <w:sz w:val="24"/>
                <w:szCs w:val="24"/>
              </w:rPr>
            </w:pPr>
            <w:r>
              <w:rPr>
                <w:rFonts w:ascii="Times New Roman" w:hAnsi="Times New Roman"/>
                <w:sz w:val="24"/>
                <w:szCs w:val="24"/>
              </w:rPr>
              <w:t>10</w:t>
            </w:r>
            <w:r w:rsidR="00775095" w:rsidRPr="00A25B8A">
              <w:rPr>
                <w:rFonts w:ascii="Times New Roman" w:hAnsi="Times New Roman"/>
                <w:sz w:val="24"/>
                <w:szCs w:val="24"/>
              </w:rPr>
              <w:t>-28</w:t>
            </w:r>
          </w:p>
        </w:tc>
        <w:tc>
          <w:tcPr>
            <w:tcW w:w="4111" w:type="dxa"/>
            <w:tcBorders>
              <w:top w:val="single" w:sz="4" w:space="0" w:color="auto"/>
              <w:left w:val="single" w:sz="4" w:space="0" w:color="auto"/>
              <w:bottom w:val="single" w:sz="4" w:space="0" w:color="auto"/>
              <w:right w:val="single" w:sz="4" w:space="0" w:color="auto"/>
            </w:tcBorders>
          </w:tcPr>
          <w:p w14:paraId="2B967C4A" w14:textId="77777777" w:rsidR="00775095" w:rsidRPr="006D18A8" w:rsidRDefault="006D18A8" w:rsidP="006D18A8">
            <w:pPr>
              <w:rPr>
                <w:rFonts w:ascii="Times New Roman" w:hAnsi="Times New Roman"/>
                <w:noProof/>
                <w:sz w:val="24"/>
                <w:szCs w:val="24"/>
                <w:lang w:val="ru-RU"/>
              </w:rPr>
            </w:pPr>
            <w:r w:rsidRPr="006D18A8">
              <w:rPr>
                <w:rFonts w:ascii="Times New Roman" w:hAnsi="Times New Roman"/>
                <w:sz w:val="24"/>
                <w:szCs w:val="24"/>
              </w:rPr>
              <w:t>Інвентарні картки основних засобів</w:t>
            </w:r>
          </w:p>
        </w:tc>
        <w:tc>
          <w:tcPr>
            <w:tcW w:w="1276" w:type="dxa"/>
            <w:tcBorders>
              <w:top w:val="single" w:sz="4" w:space="0" w:color="auto"/>
              <w:left w:val="single" w:sz="4" w:space="0" w:color="auto"/>
              <w:bottom w:val="single" w:sz="4" w:space="0" w:color="auto"/>
              <w:right w:val="single" w:sz="4" w:space="0" w:color="auto"/>
            </w:tcBorders>
          </w:tcPr>
          <w:p w14:paraId="472ADCCD" w14:textId="77777777" w:rsidR="00775095" w:rsidRPr="006D18A8" w:rsidRDefault="00775095" w:rsidP="00775095">
            <w:pPr>
              <w:jc w:val="center"/>
              <w:rPr>
                <w:rFonts w:ascii="Times New Roman" w:hAnsi="Times New Roman"/>
                <w:noProof/>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52658DF9" w14:textId="77777777" w:rsidR="006D18A8" w:rsidRPr="006D18A8" w:rsidRDefault="006D18A8" w:rsidP="006D18A8">
            <w:pPr>
              <w:spacing w:after="0" w:line="240" w:lineRule="auto"/>
              <w:jc w:val="center"/>
              <w:rPr>
                <w:rFonts w:ascii="Times New Roman" w:hAnsi="Times New Roman"/>
                <w:sz w:val="24"/>
                <w:szCs w:val="24"/>
              </w:rPr>
            </w:pPr>
            <w:r w:rsidRPr="006D18A8">
              <w:rPr>
                <w:rFonts w:ascii="Times New Roman" w:hAnsi="Times New Roman"/>
                <w:sz w:val="24"/>
                <w:szCs w:val="24"/>
              </w:rPr>
              <w:t xml:space="preserve">5 р. </w:t>
            </w:r>
            <w:r w:rsidRPr="006D18A8">
              <w:rPr>
                <w:rFonts w:ascii="Times New Roman" w:hAnsi="Times New Roman"/>
                <w:sz w:val="24"/>
                <w:szCs w:val="24"/>
                <w:vertAlign w:val="superscript"/>
              </w:rPr>
              <w:t>1</w:t>
            </w:r>
          </w:p>
          <w:p w14:paraId="1D0459B5" w14:textId="77777777" w:rsidR="006D18A8" w:rsidRPr="006D18A8" w:rsidRDefault="006D18A8" w:rsidP="006D18A8">
            <w:pPr>
              <w:spacing w:after="0" w:line="240" w:lineRule="auto"/>
              <w:jc w:val="center"/>
              <w:rPr>
                <w:rFonts w:ascii="Times New Roman" w:hAnsi="Times New Roman"/>
                <w:sz w:val="24"/>
                <w:szCs w:val="24"/>
              </w:rPr>
            </w:pPr>
            <w:r w:rsidRPr="006D18A8">
              <w:rPr>
                <w:rFonts w:ascii="Times New Roman" w:hAnsi="Times New Roman"/>
                <w:sz w:val="24"/>
                <w:szCs w:val="24"/>
              </w:rPr>
              <w:t>ст. 351</w:t>
            </w:r>
          </w:p>
          <w:p w14:paraId="4AF23CD6" w14:textId="77777777" w:rsidR="00775095" w:rsidRPr="006D18A8" w:rsidRDefault="00775095" w:rsidP="00775095">
            <w:pPr>
              <w:jc w:val="center"/>
              <w:rPr>
                <w:rFonts w:ascii="Times New Roman" w:hAnsi="Times New Roman"/>
                <w:noProof/>
                <w:sz w:val="24"/>
                <w:szCs w:val="24"/>
                <w:lang w:val="ru-RU"/>
              </w:rPr>
            </w:pPr>
          </w:p>
        </w:tc>
        <w:tc>
          <w:tcPr>
            <w:tcW w:w="1417" w:type="dxa"/>
            <w:tcBorders>
              <w:top w:val="single" w:sz="4" w:space="0" w:color="auto"/>
              <w:left w:val="single" w:sz="4" w:space="0" w:color="auto"/>
              <w:bottom w:val="single" w:sz="4" w:space="0" w:color="auto"/>
              <w:right w:val="single" w:sz="4" w:space="0" w:color="auto"/>
            </w:tcBorders>
          </w:tcPr>
          <w:p w14:paraId="4A14AD8A" w14:textId="77777777" w:rsidR="00775095" w:rsidRPr="006D18A8" w:rsidRDefault="006D18A8" w:rsidP="00482787">
            <w:pPr>
              <w:jc w:val="center"/>
              <w:rPr>
                <w:rFonts w:ascii="Times New Roman" w:hAnsi="Times New Roman"/>
                <w:noProof/>
                <w:sz w:val="20"/>
                <w:szCs w:val="20"/>
              </w:rPr>
            </w:pPr>
            <w:r w:rsidRPr="006D18A8">
              <w:rPr>
                <w:rFonts w:ascii="Times New Roman" w:hAnsi="Times New Roman"/>
                <w:sz w:val="20"/>
                <w:szCs w:val="20"/>
                <w:vertAlign w:val="superscript"/>
              </w:rPr>
              <w:t xml:space="preserve">1 </w:t>
            </w:r>
            <w:r w:rsidRPr="006D18A8">
              <w:rPr>
                <w:rFonts w:ascii="Times New Roman" w:hAnsi="Times New Roman"/>
                <w:noProof/>
                <w:sz w:val="20"/>
                <w:szCs w:val="20"/>
              </w:rPr>
              <w:t>За умови завершення ревізії</w:t>
            </w:r>
          </w:p>
        </w:tc>
      </w:tr>
      <w:tr w:rsidR="00775095" w:rsidRPr="00A25B8A" w14:paraId="2A6656F6" w14:textId="77777777" w:rsidTr="00E45CDA">
        <w:trPr>
          <w:cantSplit/>
        </w:trPr>
        <w:tc>
          <w:tcPr>
            <w:tcW w:w="1242" w:type="dxa"/>
            <w:tcBorders>
              <w:top w:val="single" w:sz="4" w:space="0" w:color="auto"/>
              <w:left w:val="single" w:sz="4" w:space="0" w:color="auto"/>
              <w:bottom w:val="single" w:sz="4" w:space="0" w:color="auto"/>
              <w:right w:val="single" w:sz="4" w:space="0" w:color="auto"/>
            </w:tcBorders>
          </w:tcPr>
          <w:p w14:paraId="73F14483" w14:textId="77777777" w:rsidR="00775095" w:rsidRPr="00A25B8A" w:rsidRDefault="00F10869" w:rsidP="00775095">
            <w:pPr>
              <w:jc w:val="center"/>
              <w:rPr>
                <w:rFonts w:ascii="Times New Roman" w:hAnsi="Times New Roman"/>
                <w:sz w:val="24"/>
                <w:szCs w:val="24"/>
              </w:rPr>
            </w:pPr>
            <w:r>
              <w:rPr>
                <w:rFonts w:ascii="Times New Roman" w:hAnsi="Times New Roman"/>
                <w:sz w:val="24"/>
                <w:szCs w:val="24"/>
              </w:rPr>
              <w:t>10</w:t>
            </w:r>
            <w:r w:rsidR="00775095" w:rsidRPr="00A25B8A">
              <w:rPr>
                <w:rFonts w:ascii="Times New Roman" w:hAnsi="Times New Roman"/>
                <w:sz w:val="24"/>
                <w:szCs w:val="24"/>
              </w:rPr>
              <w:t>-29</w:t>
            </w:r>
          </w:p>
        </w:tc>
        <w:tc>
          <w:tcPr>
            <w:tcW w:w="4111" w:type="dxa"/>
            <w:tcBorders>
              <w:top w:val="single" w:sz="4" w:space="0" w:color="auto"/>
              <w:left w:val="single" w:sz="4" w:space="0" w:color="auto"/>
              <w:bottom w:val="single" w:sz="4" w:space="0" w:color="auto"/>
              <w:right w:val="single" w:sz="4" w:space="0" w:color="auto"/>
            </w:tcBorders>
          </w:tcPr>
          <w:p w14:paraId="09DE3E58" w14:textId="77777777" w:rsidR="00775095" w:rsidRPr="006D18A8" w:rsidRDefault="006D18A8" w:rsidP="00775095">
            <w:pPr>
              <w:jc w:val="both"/>
              <w:rPr>
                <w:rFonts w:ascii="Times New Roman" w:hAnsi="Times New Roman"/>
                <w:noProof/>
                <w:sz w:val="24"/>
                <w:szCs w:val="24"/>
              </w:rPr>
            </w:pPr>
            <w:r w:rsidRPr="006D18A8">
              <w:rPr>
                <w:rFonts w:ascii="Times New Roman" w:hAnsi="Times New Roman"/>
                <w:sz w:val="24"/>
                <w:szCs w:val="24"/>
              </w:rPr>
              <w:t>Повідомлення про прийняття працівника на роботу</w:t>
            </w:r>
          </w:p>
        </w:tc>
        <w:tc>
          <w:tcPr>
            <w:tcW w:w="1276" w:type="dxa"/>
            <w:tcBorders>
              <w:top w:val="single" w:sz="4" w:space="0" w:color="auto"/>
              <w:left w:val="single" w:sz="4" w:space="0" w:color="auto"/>
              <w:bottom w:val="single" w:sz="4" w:space="0" w:color="auto"/>
              <w:right w:val="single" w:sz="4" w:space="0" w:color="auto"/>
            </w:tcBorders>
          </w:tcPr>
          <w:p w14:paraId="2E0A670C" w14:textId="77777777" w:rsidR="00775095" w:rsidRPr="006D18A8" w:rsidRDefault="00775095" w:rsidP="00775095">
            <w:pPr>
              <w:jc w:val="center"/>
              <w:rPr>
                <w:rFonts w:ascii="Times New Roman" w:hAnsi="Times New Roman"/>
                <w:noProof/>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60201039" w14:textId="77777777" w:rsidR="006D18A8" w:rsidRPr="006D18A8" w:rsidRDefault="006D18A8" w:rsidP="006D18A8">
            <w:pPr>
              <w:spacing w:after="0" w:line="240" w:lineRule="auto"/>
              <w:jc w:val="center"/>
              <w:rPr>
                <w:rFonts w:ascii="Times New Roman" w:hAnsi="Times New Roman"/>
                <w:sz w:val="24"/>
                <w:szCs w:val="24"/>
              </w:rPr>
            </w:pPr>
            <w:r w:rsidRPr="006D18A8">
              <w:rPr>
                <w:rFonts w:ascii="Times New Roman" w:hAnsi="Times New Roman"/>
                <w:sz w:val="24"/>
                <w:szCs w:val="24"/>
              </w:rPr>
              <w:t>5 р.</w:t>
            </w:r>
            <w:r w:rsidRPr="006D18A8">
              <w:rPr>
                <w:rFonts w:ascii="Times New Roman" w:hAnsi="Times New Roman"/>
                <w:sz w:val="24"/>
                <w:szCs w:val="24"/>
                <w:vertAlign w:val="superscript"/>
              </w:rPr>
              <w:t>1</w:t>
            </w:r>
            <w:r w:rsidRPr="006D18A8">
              <w:rPr>
                <w:rFonts w:ascii="Times New Roman" w:hAnsi="Times New Roman"/>
                <w:sz w:val="24"/>
                <w:szCs w:val="24"/>
              </w:rPr>
              <w:t xml:space="preserve"> </w:t>
            </w:r>
          </w:p>
          <w:p w14:paraId="491B44E1" w14:textId="77777777" w:rsidR="00775095" w:rsidRPr="006D18A8" w:rsidRDefault="006D18A8" w:rsidP="006D18A8">
            <w:pPr>
              <w:jc w:val="center"/>
              <w:rPr>
                <w:rFonts w:ascii="Times New Roman" w:hAnsi="Times New Roman"/>
                <w:noProof/>
                <w:sz w:val="24"/>
                <w:szCs w:val="24"/>
                <w:lang w:val="ru-RU"/>
              </w:rPr>
            </w:pPr>
            <w:r w:rsidRPr="006D18A8">
              <w:rPr>
                <w:rFonts w:ascii="Times New Roman" w:hAnsi="Times New Roman"/>
                <w:sz w:val="24"/>
                <w:szCs w:val="24"/>
              </w:rPr>
              <w:t>ст. 351</w:t>
            </w:r>
          </w:p>
        </w:tc>
        <w:tc>
          <w:tcPr>
            <w:tcW w:w="1417" w:type="dxa"/>
            <w:tcBorders>
              <w:top w:val="single" w:sz="4" w:space="0" w:color="auto"/>
              <w:left w:val="single" w:sz="4" w:space="0" w:color="auto"/>
              <w:bottom w:val="single" w:sz="4" w:space="0" w:color="auto"/>
              <w:right w:val="single" w:sz="4" w:space="0" w:color="auto"/>
            </w:tcBorders>
          </w:tcPr>
          <w:p w14:paraId="362E5457" w14:textId="77777777" w:rsidR="00775095" w:rsidRPr="00A25B8A" w:rsidRDefault="006D18A8" w:rsidP="00482787">
            <w:pPr>
              <w:jc w:val="center"/>
              <w:rPr>
                <w:rFonts w:ascii="Times New Roman" w:hAnsi="Times New Roman"/>
                <w:noProof/>
                <w:sz w:val="24"/>
                <w:szCs w:val="24"/>
                <w:lang w:val="ru-RU"/>
              </w:rPr>
            </w:pPr>
            <w:r w:rsidRPr="00412133">
              <w:rPr>
                <w:rFonts w:ascii="Times New Roman" w:hAnsi="Times New Roman"/>
                <w:szCs w:val="24"/>
                <w:vertAlign w:val="superscript"/>
              </w:rPr>
              <w:t xml:space="preserve">1 </w:t>
            </w:r>
            <w:r>
              <w:rPr>
                <w:rFonts w:ascii="Times New Roman" w:hAnsi="Times New Roman"/>
                <w:noProof/>
                <w:szCs w:val="24"/>
              </w:rPr>
              <w:t>За умови завершення ревізії</w:t>
            </w:r>
          </w:p>
        </w:tc>
      </w:tr>
      <w:tr w:rsidR="00775095" w:rsidRPr="00A25B8A" w14:paraId="5610A690" w14:textId="77777777" w:rsidTr="00E45CDA">
        <w:trPr>
          <w:cantSplit/>
        </w:trPr>
        <w:tc>
          <w:tcPr>
            <w:tcW w:w="1242" w:type="dxa"/>
            <w:tcBorders>
              <w:top w:val="single" w:sz="4" w:space="0" w:color="auto"/>
              <w:left w:val="single" w:sz="4" w:space="0" w:color="auto"/>
              <w:bottom w:val="single" w:sz="4" w:space="0" w:color="auto"/>
              <w:right w:val="single" w:sz="4" w:space="0" w:color="auto"/>
            </w:tcBorders>
          </w:tcPr>
          <w:p w14:paraId="3322EE8A" w14:textId="77777777" w:rsidR="00775095" w:rsidRPr="00A25B8A" w:rsidRDefault="00F10869" w:rsidP="00775095">
            <w:pPr>
              <w:jc w:val="center"/>
              <w:rPr>
                <w:rFonts w:ascii="Times New Roman" w:hAnsi="Times New Roman"/>
                <w:sz w:val="24"/>
                <w:szCs w:val="24"/>
              </w:rPr>
            </w:pPr>
            <w:r>
              <w:rPr>
                <w:rFonts w:ascii="Times New Roman" w:hAnsi="Times New Roman"/>
                <w:sz w:val="24"/>
                <w:szCs w:val="24"/>
              </w:rPr>
              <w:t>10</w:t>
            </w:r>
            <w:r w:rsidR="00775095" w:rsidRPr="00A25B8A">
              <w:rPr>
                <w:rFonts w:ascii="Times New Roman" w:hAnsi="Times New Roman"/>
                <w:sz w:val="24"/>
                <w:szCs w:val="24"/>
              </w:rPr>
              <w:t>-30</w:t>
            </w:r>
          </w:p>
        </w:tc>
        <w:tc>
          <w:tcPr>
            <w:tcW w:w="4111" w:type="dxa"/>
            <w:tcBorders>
              <w:top w:val="single" w:sz="4" w:space="0" w:color="auto"/>
              <w:left w:val="single" w:sz="4" w:space="0" w:color="auto"/>
              <w:bottom w:val="single" w:sz="4" w:space="0" w:color="auto"/>
              <w:right w:val="single" w:sz="4" w:space="0" w:color="auto"/>
            </w:tcBorders>
          </w:tcPr>
          <w:p w14:paraId="5E25EF6F" w14:textId="77777777" w:rsidR="00775095" w:rsidRPr="00C73F28" w:rsidRDefault="00C73F28" w:rsidP="00C73F28">
            <w:pPr>
              <w:jc w:val="both"/>
              <w:rPr>
                <w:rFonts w:ascii="Times New Roman" w:hAnsi="Times New Roman"/>
                <w:noProof/>
                <w:sz w:val="24"/>
                <w:szCs w:val="24"/>
              </w:rPr>
            </w:pPr>
            <w:r w:rsidRPr="00C73F28">
              <w:rPr>
                <w:rFonts w:ascii="Times New Roman" w:hAnsi="Times New Roman"/>
                <w:sz w:val="24"/>
                <w:szCs w:val="24"/>
              </w:rPr>
              <w:t>Книга обліку господарських договорів</w:t>
            </w:r>
          </w:p>
        </w:tc>
        <w:tc>
          <w:tcPr>
            <w:tcW w:w="1276" w:type="dxa"/>
            <w:tcBorders>
              <w:top w:val="single" w:sz="4" w:space="0" w:color="auto"/>
              <w:left w:val="single" w:sz="4" w:space="0" w:color="auto"/>
              <w:bottom w:val="single" w:sz="4" w:space="0" w:color="auto"/>
              <w:right w:val="single" w:sz="4" w:space="0" w:color="auto"/>
            </w:tcBorders>
          </w:tcPr>
          <w:p w14:paraId="705F6437" w14:textId="77777777" w:rsidR="00775095" w:rsidRPr="00C73F28" w:rsidRDefault="00775095" w:rsidP="00775095">
            <w:pPr>
              <w:jc w:val="center"/>
              <w:rPr>
                <w:rFonts w:ascii="Times New Roman" w:hAnsi="Times New Roman"/>
                <w:noProof/>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16948B98" w14:textId="77777777" w:rsidR="00775095" w:rsidRPr="00C73F28" w:rsidRDefault="00C73F28" w:rsidP="00775095">
            <w:pPr>
              <w:jc w:val="center"/>
              <w:rPr>
                <w:rFonts w:ascii="Times New Roman" w:hAnsi="Times New Roman"/>
                <w:noProof/>
                <w:sz w:val="24"/>
                <w:szCs w:val="24"/>
                <w:lang w:val="ru-RU"/>
              </w:rPr>
            </w:pPr>
            <w:r w:rsidRPr="00C73F28">
              <w:rPr>
                <w:rFonts w:ascii="Times New Roman" w:hAnsi="Times New Roman"/>
                <w:sz w:val="24"/>
                <w:szCs w:val="24"/>
              </w:rPr>
              <w:t>3 р.</w:t>
            </w:r>
            <w:r w:rsidRPr="00C73F28">
              <w:rPr>
                <w:rFonts w:ascii="Times New Roman" w:hAnsi="Times New Roman"/>
                <w:sz w:val="24"/>
                <w:szCs w:val="24"/>
                <w:vertAlign w:val="superscript"/>
              </w:rPr>
              <w:t xml:space="preserve"> 1</w:t>
            </w:r>
            <w:r w:rsidRPr="00C73F28">
              <w:rPr>
                <w:rFonts w:ascii="Times New Roman" w:hAnsi="Times New Roman"/>
                <w:sz w:val="24"/>
                <w:szCs w:val="24"/>
                <w:vertAlign w:val="superscript"/>
                <w:lang w:val="ru-RU"/>
              </w:rPr>
              <w:t xml:space="preserve">  2                     </w:t>
            </w:r>
            <w:r w:rsidRPr="00C73F28">
              <w:rPr>
                <w:rFonts w:ascii="Times New Roman" w:hAnsi="Times New Roman"/>
                <w:sz w:val="24"/>
                <w:szCs w:val="24"/>
              </w:rPr>
              <w:t>ст. 352 в</w:t>
            </w:r>
          </w:p>
        </w:tc>
        <w:tc>
          <w:tcPr>
            <w:tcW w:w="1417" w:type="dxa"/>
            <w:tcBorders>
              <w:top w:val="single" w:sz="4" w:space="0" w:color="auto"/>
              <w:left w:val="single" w:sz="4" w:space="0" w:color="auto"/>
              <w:bottom w:val="single" w:sz="4" w:space="0" w:color="auto"/>
              <w:right w:val="single" w:sz="4" w:space="0" w:color="auto"/>
            </w:tcBorders>
          </w:tcPr>
          <w:p w14:paraId="5BBBF233" w14:textId="77777777" w:rsidR="00C73F28" w:rsidRPr="00C73F28" w:rsidRDefault="00C73F28" w:rsidP="00482787">
            <w:pPr>
              <w:spacing w:after="0" w:line="240" w:lineRule="auto"/>
              <w:jc w:val="center"/>
              <w:rPr>
                <w:rFonts w:ascii="Times New Roman" w:hAnsi="Times New Roman"/>
                <w:sz w:val="20"/>
                <w:szCs w:val="20"/>
              </w:rPr>
            </w:pPr>
            <w:r w:rsidRPr="00C73F28">
              <w:rPr>
                <w:rFonts w:ascii="Times New Roman" w:hAnsi="Times New Roman"/>
                <w:sz w:val="20"/>
                <w:szCs w:val="20"/>
                <w:vertAlign w:val="superscript"/>
              </w:rPr>
              <w:t>1</w:t>
            </w:r>
            <w:r w:rsidRPr="00C73F28">
              <w:rPr>
                <w:rFonts w:ascii="Times New Roman" w:hAnsi="Times New Roman"/>
                <w:sz w:val="20"/>
                <w:szCs w:val="20"/>
              </w:rPr>
              <w:t>Після закінчення строку дії останнього договору, угоди</w:t>
            </w:r>
          </w:p>
          <w:p w14:paraId="54478044" w14:textId="77777777" w:rsidR="00775095" w:rsidRPr="00A25B8A" w:rsidRDefault="00C73F28" w:rsidP="00482787">
            <w:pPr>
              <w:jc w:val="center"/>
              <w:rPr>
                <w:rFonts w:ascii="Times New Roman" w:hAnsi="Times New Roman"/>
                <w:noProof/>
                <w:sz w:val="24"/>
                <w:szCs w:val="24"/>
              </w:rPr>
            </w:pPr>
            <w:r w:rsidRPr="00C73F28">
              <w:rPr>
                <w:rFonts w:ascii="Times New Roman" w:hAnsi="Times New Roman"/>
                <w:sz w:val="20"/>
                <w:szCs w:val="20"/>
                <w:vertAlign w:val="superscript"/>
              </w:rPr>
              <w:lastRenderedPageBreak/>
              <w:t xml:space="preserve">2 </w:t>
            </w:r>
            <w:r w:rsidRPr="00C73F28">
              <w:rPr>
                <w:rFonts w:ascii="Times New Roman" w:hAnsi="Times New Roman"/>
                <w:noProof/>
                <w:sz w:val="20"/>
                <w:szCs w:val="20"/>
              </w:rPr>
              <w:t>За умови завершення ревізії</w:t>
            </w:r>
          </w:p>
        </w:tc>
      </w:tr>
      <w:tr w:rsidR="00775095" w:rsidRPr="00A25B8A" w14:paraId="128C1976" w14:textId="77777777" w:rsidTr="00E45CDA">
        <w:trPr>
          <w:cantSplit/>
        </w:trPr>
        <w:tc>
          <w:tcPr>
            <w:tcW w:w="1242" w:type="dxa"/>
            <w:tcBorders>
              <w:top w:val="single" w:sz="4" w:space="0" w:color="auto"/>
              <w:left w:val="single" w:sz="4" w:space="0" w:color="auto"/>
              <w:bottom w:val="single" w:sz="4" w:space="0" w:color="auto"/>
              <w:right w:val="single" w:sz="4" w:space="0" w:color="auto"/>
            </w:tcBorders>
          </w:tcPr>
          <w:p w14:paraId="57D2D7CD" w14:textId="77777777" w:rsidR="00775095" w:rsidRPr="00A25B8A" w:rsidRDefault="00F10869" w:rsidP="00775095">
            <w:pPr>
              <w:jc w:val="center"/>
              <w:rPr>
                <w:rFonts w:ascii="Times New Roman" w:hAnsi="Times New Roman"/>
                <w:sz w:val="24"/>
                <w:szCs w:val="24"/>
              </w:rPr>
            </w:pPr>
            <w:r>
              <w:rPr>
                <w:rFonts w:ascii="Times New Roman" w:hAnsi="Times New Roman"/>
                <w:sz w:val="24"/>
                <w:szCs w:val="24"/>
              </w:rPr>
              <w:lastRenderedPageBreak/>
              <w:t>10</w:t>
            </w:r>
            <w:r w:rsidR="00775095" w:rsidRPr="00A25B8A">
              <w:rPr>
                <w:rFonts w:ascii="Times New Roman" w:hAnsi="Times New Roman"/>
                <w:sz w:val="24"/>
                <w:szCs w:val="24"/>
              </w:rPr>
              <w:t>-31</w:t>
            </w:r>
          </w:p>
        </w:tc>
        <w:tc>
          <w:tcPr>
            <w:tcW w:w="4111" w:type="dxa"/>
            <w:tcBorders>
              <w:top w:val="single" w:sz="4" w:space="0" w:color="auto"/>
              <w:left w:val="single" w:sz="4" w:space="0" w:color="auto"/>
              <w:bottom w:val="single" w:sz="4" w:space="0" w:color="auto"/>
              <w:right w:val="single" w:sz="4" w:space="0" w:color="auto"/>
            </w:tcBorders>
          </w:tcPr>
          <w:p w14:paraId="4EADA61E" w14:textId="77777777" w:rsidR="00775095" w:rsidRPr="00C73F28" w:rsidRDefault="00C73F28" w:rsidP="00775095">
            <w:pPr>
              <w:jc w:val="both"/>
              <w:rPr>
                <w:rFonts w:ascii="Times New Roman" w:hAnsi="Times New Roman"/>
                <w:noProof/>
                <w:sz w:val="24"/>
                <w:szCs w:val="24"/>
                <w:lang w:val="ru-RU"/>
              </w:rPr>
            </w:pPr>
            <w:r w:rsidRPr="00C73F28">
              <w:rPr>
                <w:rFonts w:ascii="Times New Roman" w:hAnsi="Times New Roman"/>
                <w:noProof/>
                <w:sz w:val="24"/>
                <w:szCs w:val="24"/>
                <w:lang w:val="ru-RU"/>
              </w:rPr>
              <w:t>Журнал реєстрації довіреностей</w:t>
            </w:r>
          </w:p>
        </w:tc>
        <w:tc>
          <w:tcPr>
            <w:tcW w:w="1276" w:type="dxa"/>
            <w:tcBorders>
              <w:top w:val="single" w:sz="4" w:space="0" w:color="auto"/>
              <w:left w:val="single" w:sz="4" w:space="0" w:color="auto"/>
              <w:bottom w:val="single" w:sz="4" w:space="0" w:color="auto"/>
              <w:right w:val="single" w:sz="4" w:space="0" w:color="auto"/>
            </w:tcBorders>
          </w:tcPr>
          <w:p w14:paraId="76CAB426" w14:textId="77777777" w:rsidR="00775095" w:rsidRPr="00C73F28" w:rsidRDefault="00775095" w:rsidP="00775095">
            <w:pPr>
              <w:jc w:val="center"/>
              <w:rPr>
                <w:rFonts w:ascii="Times New Roman" w:hAnsi="Times New Roman"/>
                <w:noProof/>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596DFB2E" w14:textId="77777777" w:rsidR="00775095" w:rsidRPr="00C73F28" w:rsidRDefault="00C73F28" w:rsidP="00775095">
            <w:pPr>
              <w:jc w:val="center"/>
              <w:rPr>
                <w:rFonts w:ascii="Times New Roman" w:hAnsi="Times New Roman"/>
                <w:noProof/>
                <w:sz w:val="24"/>
                <w:szCs w:val="24"/>
                <w:lang w:val="ru-RU"/>
              </w:rPr>
            </w:pPr>
            <w:r>
              <w:rPr>
                <w:rFonts w:ascii="Times New Roman" w:hAnsi="Times New Roman"/>
                <w:sz w:val="24"/>
                <w:szCs w:val="24"/>
              </w:rPr>
              <w:t xml:space="preserve">  </w:t>
            </w:r>
            <w:r w:rsidRPr="00C73F28">
              <w:rPr>
                <w:rFonts w:ascii="Times New Roman" w:hAnsi="Times New Roman"/>
                <w:sz w:val="24"/>
                <w:szCs w:val="24"/>
              </w:rPr>
              <w:t>3 р.</w:t>
            </w:r>
            <w:r w:rsidRPr="00C73F28">
              <w:rPr>
                <w:rFonts w:ascii="Times New Roman" w:hAnsi="Times New Roman"/>
                <w:sz w:val="24"/>
                <w:szCs w:val="24"/>
                <w:vertAlign w:val="superscript"/>
                <w:lang w:val="ru-RU"/>
              </w:rPr>
              <w:t xml:space="preserve"> 2                     </w:t>
            </w:r>
            <w:r w:rsidRPr="00C73F28">
              <w:rPr>
                <w:rFonts w:ascii="Times New Roman" w:hAnsi="Times New Roman"/>
                <w:sz w:val="24"/>
                <w:szCs w:val="24"/>
              </w:rPr>
              <w:t>ст. 352 г</w:t>
            </w:r>
          </w:p>
        </w:tc>
        <w:tc>
          <w:tcPr>
            <w:tcW w:w="1417" w:type="dxa"/>
            <w:tcBorders>
              <w:top w:val="single" w:sz="4" w:space="0" w:color="auto"/>
              <w:left w:val="single" w:sz="4" w:space="0" w:color="auto"/>
              <w:bottom w:val="single" w:sz="4" w:space="0" w:color="auto"/>
              <w:right w:val="single" w:sz="4" w:space="0" w:color="auto"/>
            </w:tcBorders>
          </w:tcPr>
          <w:p w14:paraId="6B4A0AC5" w14:textId="77777777" w:rsidR="00775095" w:rsidRPr="00C73F28" w:rsidRDefault="00C73F28" w:rsidP="00482787">
            <w:pPr>
              <w:jc w:val="center"/>
              <w:rPr>
                <w:rFonts w:ascii="Times New Roman" w:hAnsi="Times New Roman"/>
                <w:noProof/>
                <w:sz w:val="20"/>
                <w:szCs w:val="20"/>
              </w:rPr>
            </w:pPr>
            <w:r w:rsidRPr="00C73F28">
              <w:rPr>
                <w:rFonts w:ascii="Times New Roman" w:hAnsi="Times New Roman"/>
                <w:sz w:val="20"/>
                <w:szCs w:val="20"/>
                <w:vertAlign w:val="superscript"/>
              </w:rPr>
              <w:t xml:space="preserve">2 </w:t>
            </w:r>
            <w:r w:rsidRPr="00C73F28">
              <w:rPr>
                <w:rFonts w:ascii="Times New Roman" w:hAnsi="Times New Roman"/>
                <w:noProof/>
                <w:sz w:val="20"/>
                <w:szCs w:val="20"/>
              </w:rPr>
              <w:t>За умови завершення ревізії</w:t>
            </w:r>
          </w:p>
        </w:tc>
      </w:tr>
      <w:tr w:rsidR="00775095" w:rsidRPr="00A25B8A" w14:paraId="0E833768" w14:textId="77777777" w:rsidTr="00E45CDA">
        <w:trPr>
          <w:cantSplit/>
        </w:trPr>
        <w:tc>
          <w:tcPr>
            <w:tcW w:w="1242" w:type="dxa"/>
            <w:tcBorders>
              <w:top w:val="single" w:sz="4" w:space="0" w:color="auto"/>
              <w:left w:val="single" w:sz="4" w:space="0" w:color="auto"/>
              <w:bottom w:val="single" w:sz="4" w:space="0" w:color="auto"/>
              <w:right w:val="single" w:sz="4" w:space="0" w:color="auto"/>
            </w:tcBorders>
          </w:tcPr>
          <w:p w14:paraId="23B97AF1" w14:textId="77777777" w:rsidR="00775095" w:rsidRPr="00A25B8A" w:rsidRDefault="00F10869" w:rsidP="00775095">
            <w:pPr>
              <w:jc w:val="center"/>
              <w:rPr>
                <w:rFonts w:ascii="Times New Roman" w:hAnsi="Times New Roman"/>
                <w:sz w:val="24"/>
                <w:szCs w:val="24"/>
              </w:rPr>
            </w:pPr>
            <w:r>
              <w:rPr>
                <w:rFonts w:ascii="Times New Roman" w:hAnsi="Times New Roman"/>
                <w:sz w:val="24"/>
                <w:szCs w:val="24"/>
              </w:rPr>
              <w:t>10</w:t>
            </w:r>
            <w:r w:rsidR="00775095" w:rsidRPr="00A25B8A">
              <w:rPr>
                <w:rFonts w:ascii="Times New Roman" w:hAnsi="Times New Roman"/>
                <w:sz w:val="24"/>
                <w:szCs w:val="24"/>
              </w:rPr>
              <w:t>-32</w:t>
            </w:r>
          </w:p>
        </w:tc>
        <w:tc>
          <w:tcPr>
            <w:tcW w:w="4111" w:type="dxa"/>
            <w:tcBorders>
              <w:top w:val="single" w:sz="4" w:space="0" w:color="auto"/>
              <w:left w:val="single" w:sz="4" w:space="0" w:color="auto"/>
              <w:bottom w:val="single" w:sz="4" w:space="0" w:color="auto"/>
              <w:right w:val="single" w:sz="4" w:space="0" w:color="auto"/>
            </w:tcBorders>
          </w:tcPr>
          <w:p w14:paraId="1DAE366F" w14:textId="77777777" w:rsidR="00775095" w:rsidRPr="00C73F28" w:rsidRDefault="00C73F28" w:rsidP="00C73F28">
            <w:pPr>
              <w:jc w:val="both"/>
              <w:rPr>
                <w:rFonts w:ascii="Times New Roman" w:hAnsi="Times New Roman"/>
                <w:noProof/>
                <w:sz w:val="24"/>
                <w:szCs w:val="24"/>
              </w:rPr>
            </w:pPr>
            <w:r w:rsidRPr="00C73F28">
              <w:rPr>
                <w:rFonts w:ascii="Times New Roman" w:hAnsi="Times New Roman"/>
                <w:sz w:val="24"/>
                <w:szCs w:val="24"/>
              </w:rPr>
              <w:t>Журнал реєстрації авансових звітів</w:t>
            </w:r>
          </w:p>
        </w:tc>
        <w:tc>
          <w:tcPr>
            <w:tcW w:w="1276" w:type="dxa"/>
            <w:tcBorders>
              <w:top w:val="single" w:sz="4" w:space="0" w:color="auto"/>
              <w:left w:val="single" w:sz="4" w:space="0" w:color="auto"/>
              <w:bottom w:val="single" w:sz="4" w:space="0" w:color="auto"/>
              <w:right w:val="single" w:sz="4" w:space="0" w:color="auto"/>
            </w:tcBorders>
          </w:tcPr>
          <w:p w14:paraId="3F6B13B8" w14:textId="77777777" w:rsidR="00775095" w:rsidRPr="00C73F28" w:rsidRDefault="00775095" w:rsidP="00775095">
            <w:pPr>
              <w:jc w:val="center"/>
              <w:rPr>
                <w:rFonts w:ascii="Times New Roman" w:hAnsi="Times New Roman"/>
                <w:noProof/>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09E05A0E" w14:textId="77777777" w:rsidR="00C73F28" w:rsidRPr="00C73F28" w:rsidRDefault="00C73F28" w:rsidP="00C73F28">
            <w:pPr>
              <w:spacing w:after="0" w:line="240" w:lineRule="auto"/>
              <w:rPr>
                <w:rFonts w:ascii="Times New Roman" w:hAnsi="Times New Roman"/>
                <w:sz w:val="24"/>
                <w:szCs w:val="24"/>
                <w:lang w:val="ru-RU"/>
              </w:rPr>
            </w:pPr>
            <w:r>
              <w:rPr>
                <w:rFonts w:ascii="Times New Roman" w:hAnsi="Times New Roman"/>
                <w:sz w:val="24"/>
                <w:szCs w:val="24"/>
                <w:lang w:val="ru-RU"/>
              </w:rPr>
              <w:t xml:space="preserve">           </w:t>
            </w:r>
            <w:r w:rsidRPr="00C73F28">
              <w:rPr>
                <w:rFonts w:ascii="Times New Roman" w:hAnsi="Times New Roman"/>
                <w:sz w:val="24"/>
                <w:szCs w:val="24"/>
              </w:rPr>
              <w:t>3 р.</w:t>
            </w:r>
            <w:r w:rsidRPr="00C73F28">
              <w:rPr>
                <w:rFonts w:ascii="Times New Roman" w:hAnsi="Times New Roman"/>
                <w:sz w:val="24"/>
                <w:szCs w:val="24"/>
                <w:vertAlign w:val="superscript"/>
              </w:rPr>
              <w:t>2</w:t>
            </w:r>
          </w:p>
          <w:p w14:paraId="7EEB8740" w14:textId="77777777" w:rsidR="00775095" w:rsidRPr="00C73F28" w:rsidRDefault="00C73F28" w:rsidP="00C73F28">
            <w:pPr>
              <w:jc w:val="center"/>
              <w:rPr>
                <w:rFonts w:ascii="Times New Roman" w:hAnsi="Times New Roman"/>
                <w:noProof/>
                <w:sz w:val="24"/>
                <w:szCs w:val="24"/>
                <w:lang w:val="ru-RU"/>
              </w:rPr>
            </w:pPr>
            <w:r w:rsidRPr="00C73F28">
              <w:rPr>
                <w:rFonts w:ascii="Times New Roman" w:hAnsi="Times New Roman"/>
                <w:sz w:val="24"/>
                <w:szCs w:val="24"/>
                <w:lang w:val="ru-RU"/>
              </w:rPr>
              <w:t>ст. 352 г</w:t>
            </w:r>
          </w:p>
        </w:tc>
        <w:tc>
          <w:tcPr>
            <w:tcW w:w="1417" w:type="dxa"/>
            <w:tcBorders>
              <w:top w:val="single" w:sz="4" w:space="0" w:color="auto"/>
              <w:left w:val="single" w:sz="4" w:space="0" w:color="auto"/>
              <w:bottom w:val="single" w:sz="4" w:space="0" w:color="auto"/>
              <w:right w:val="single" w:sz="4" w:space="0" w:color="auto"/>
            </w:tcBorders>
          </w:tcPr>
          <w:p w14:paraId="2CB09CFC" w14:textId="77777777" w:rsidR="00775095" w:rsidRPr="00C73F28" w:rsidRDefault="00C73F28" w:rsidP="00482787">
            <w:pPr>
              <w:jc w:val="center"/>
              <w:rPr>
                <w:rFonts w:ascii="Times New Roman" w:hAnsi="Times New Roman"/>
                <w:noProof/>
                <w:sz w:val="20"/>
                <w:szCs w:val="20"/>
              </w:rPr>
            </w:pPr>
            <w:r w:rsidRPr="00C73F28">
              <w:rPr>
                <w:rFonts w:ascii="Times New Roman" w:hAnsi="Times New Roman"/>
                <w:sz w:val="20"/>
                <w:szCs w:val="20"/>
                <w:vertAlign w:val="superscript"/>
              </w:rPr>
              <w:t xml:space="preserve">2 </w:t>
            </w:r>
            <w:r w:rsidRPr="00C73F28">
              <w:rPr>
                <w:rFonts w:ascii="Times New Roman" w:hAnsi="Times New Roman"/>
                <w:noProof/>
                <w:sz w:val="20"/>
                <w:szCs w:val="20"/>
              </w:rPr>
              <w:t>За умови завершення ревізії</w:t>
            </w:r>
          </w:p>
        </w:tc>
      </w:tr>
      <w:tr w:rsidR="00775095" w:rsidRPr="00A25B8A" w14:paraId="3C28A1FC" w14:textId="77777777" w:rsidTr="00E45CDA">
        <w:trPr>
          <w:cantSplit/>
        </w:trPr>
        <w:tc>
          <w:tcPr>
            <w:tcW w:w="1242" w:type="dxa"/>
            <w:tcBorders>
              <w:top w:val="single" w:sz="4" w:space="0" w:color="auto"/>
              <w:left w:val="single" w:sz="4" w:space="0" w:color="auto"/>
              <w:bottom w:val="single" w:sz="4" w:space="0" w:color="auto"/>
              <w:right w:val="single" w:sz="4" w:space="0" w:color="auto"/>
            </w:tcBorders>
          </w:tcPr>
          <w:p w14:paraId="5AF14BAC" w14:textId="77777777" w:rsidR="00775095" w:rsidRPr="00A25B8A" w:rsidRDefault="00F10869" w:rsidP="00775095">
            <w:pPr>
              <w:jc w:val="center"/>
              <w:rPr>
                <w:rFonts w:ascii="Times New Roman" w:hAnsi="Times New Roman"/>
                <w:sz w:val="24"/>
                <w:szCs w:val="24"/>
              </w:rPr>
            </w:pPr>
            <w:r>
              <w:rPr>
                <w:rFonts w:ascii="Times New Roman" w:hAnsi="Times New Roman"/>
                <w:sz w:val="24"/>
                <w:szCs w:val="24"/>
              </w:rPr>
              <w:t>10</w:t>
            </w:r>
            <w:r w:rsidR="00775095" w:rsidRPr="00A25B8A">
              <w:rPr>
                <w:rFonts w:ascii="Times New Roman" w:hAnsi="Times New Roman"/>
                <w:sz w:val="24"/>
                <w:szCs w:val="24"/>
              </w:rPr>
              <w:t>-33</w:t>
            </w:r>
          </w:p>
        </w:tc>
        <w:tc>
          <w:tcPr>
            <w:tcW w:w="4111" w:type="dxa"/>
            <w:tcBorders>
              <w:top w:val="single" w:sz="4" w:space="0" w:color="auto"/>
              <w:left w:val="single" w:sz="4" w:space="0" w:color="auto"/>
              <w:bottom w:val="single" w:sz="4" w:space="0" w:color="auto"/>
              <w:right w:val="single" w:sz="4" w:space="0" w:color="auto"/>
            </w:tcBorders>
          </w:tcPr>
          <w:p w14:paraId="75F0FCD8" w14:textId="77777777" w:rsidR="00775095" w:rsidRPr="001A23C4" w:rsidRDefault="001A23C4" w:rsidP="00775095">
            <w:pPr>
              <w:rPr>
                <w:rFonts w:ascii="Times New Roman" w:hAnsi="Times New Roman"/>
                <w:noProof/>
                <w:sz w:val="24"/>
                <w:szCs w:val="24"/>
              </w:rPr>
            </w:pPr>
            <w:r w:rsidRPr="001A23C4">
              <w:rPr>
                <w:rFonts w:ascii="Times New Roman" w:hAnsi="Times New Roman"/>
                <w:sz w:val="24"/>
                <w:szCs w:val="24"/>
              </w:rPr>
              <w:t>Журнал реєстрації листків непрацездатності</w:t>
            </w:r>
          </w:p>
        </w:tc>
        <w:tc>
          <w:tcPr>
            <w:tcW w:w="1276" w:type="dxa"/>
            <w:tcBorders>
              <w:top w:val="single" w:sz="4" w:space="0" w:color="auto"/>
              <w:left w:val="single" w:sz="4" w:space="0" w:color="auto"/>
              <w:bottom w:val="single" w:sz="4" w:space="0" w:color="auto"/>
              <w:right w:val="single" w:sz="4" w:space="0" w:color="auto"/>
            </w:tcBorders>
          </w:tcPr>
          <w:p w14:paraId="3920D1DF" w14:textId="77777777" w:rsidR="00775095" w:rsidRPr="001A23C4" w:rsidRDefault="00775095" w:rsidP="00775095">
            <w:pPr>
              <w:jc w:val="center"/>
              <w:rPr>
                <w:rFonts w:ascii="Times New Roman" w:hAnsi="Times New Roman"/>
                <w:noProof/>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3B2024F7" w14:textId="77777777" w:rsidR="001A23C4" w:rsidRPr="001A23C4" w:rsidRDefault="001A23C4" w:rsidP="001A23C4">
            <w:pPr>
              <w:spacing w:after="0" w:line="240" w:lineRule="auto"/>
              <w:jc w:val="center"/>
              <w:rPr>
                <w:rFonts w:ascii="Times New Roman" w:hAnsi="Times New Roman"/>
                <w:sz w:val="24"/>
                <w:szCs w:val="24"/>
                <w:lang w:val="ru-RU"/>
              </w:rPr>
            </w:pPr>
            <w:r w:rsidRPr="001A23C4">
              <w:rPr>
                <w:rFonts w:ascii="Times New Roman" w:hAnsi="Times New Roman"/>
                <w:sz w:val="24"/>
                <w:szCs w:val="24"/>
                <w:lang w:val="ru-RU"/>
              </w:rPr>
              <w:t>3 р.</w:t>
            </w:r>
            <w:r w:rsidRPr="001A23C4">
              <w:rPr>
                <w:rFonts w:ascii="Times New Roman" w:hAnsi="Times New Roman"/>
                <w:sz w:val="24"/>
                <w:szCs w:val="24"/>
                <w:vertAlign w:val="superscript"/>
              </w:rPr>
              <w:t>1</w:t>
            </w:r>
          </w:p>
          <w:p w14:paraId="5B36E01C" w14:textId="77777777" w:rsidR="00775095" w:rsidRPr="001A23C4" w:rsidRDefault="001A23C4" w:rsidP="001A23C4">
            <w:pPr>
              <w:jc w:val="center"/>
              <w:rPr>
                <w:rFonts w:ascii="Times New Roman" w:hAnsi="Times New Roman"/>
                <w:noProof/>
                <w:sz w:val="24"/>
                <w:szCs w:val="24"/>
                <w:lang w:val="ru-RU"/>
              </w:rPr>
            </w:pPr>
            <w:r w:rsidRPr="001A23C4">
              <w:rPr>
                <w:rFonts w:ascii="Times New Roman" w:hAnsi="Times New Roman"/>
                <w:sz w:val="24"/>
                <w:szCs w:val="24"/>
                <w:lang w:val="ru-RU"/>
              </w:rPr>
              <w:t>ст. 739</w:t>
            </w:r>
          </w:p>
        </w:tc>
        <w:tc>
          <w:tcPr>
            <w:tcW w:w="1417" w:type="dxa"/>
            <w:tcBorders>
              <w:top w:val="single" w:sz="4" w:space="0" w:color="auto"/>
              <w:left w:val="single" w:sz="4" w:space="0" w:color="auto"/>
              <w:bottom w:val="single" w:sz="4" w:space="0" w:color="auto"/>
              <w:right w:val="single" w:sz="4" w:space="0" w:color="auto"/>
            </w:tcBorders>
          </w:tcPr>
          <w:p w14:paraId="63407DD8" w14:textId="77777777" w:rsidR="00775095" w:rsidRPr="001A23C4" w:rsidRDefault="001A23C4" w:rsidP="00482787">
            <w:pPr>
              <w:jc w:val="center"/>
              <w:rPr>
                <w:rFonts w:ascii="Times New Roman" w:hAnsi="Times New Roman"/>
                <w:noProof/>
                <w:sz w:val="20"/>
                <w:szCs w:val="20"/>
              </w:rPr>
            </w:pPr>
            <w:r w:rsidRPr="001A23C4">
              <w:rPr>
                <w:rFonts w:ascii="Times New Roman" w:hAnsi="Times New Roman"/>
                <w:sz w:val="20"/>
                <w:szCs w:val="20"/>
                <w:vertAlign w:val="superscript"/>
              </w:rPr>
              <w:t xml:space="preserve">1 </w:t>
            </w:r>
            <w:r w:rsidRPr="001A23C4">
              <w:rPr>
                <w:rFonts w:ascii="Times New Roman" w:hAnsi="Times New Roman"/>
                <w:noProof/>
                <w:sz w:val="20"/>
                <w:szCs w:val="20"/>
              </w:rPr>
              <w:t>Після закінчення журналу</w:t>
            </w:r>
          </w:p>
        </w:tc>
      </w:tr>
      <w:tr w:rsidR="00775095" w:rsidRPr="00A25B8A" w14:paraId="2B395AC2" w14:textId="77777777" w:rsidTr="00E45CDA">
        <w:trPr>
          <w:cantSplit/>
        </w:trPr>
        <w:tc>
          <w:tcPr>
            <w:tcW w:w="1242" w:type="dxa"/>
            <w:tcBorders>
              <w:top w:val="single" w:sz="4" w:space="0" w:color="auto"/>
              <w:left w:val="single" w:sz="4" w:space="0" w:color="auto"/>
              <w:bottom w:val="single" w:sz="4" w:space="0" w:color="auto"/>
              <w:right w:val="single" w:sz="4" w:space="0" w:color="auto"/>
            </w:tcBorders>
          </w:tcPr>
          <w:p w14:paraId="7DDB0434" w14:textId="77777777" w:rsidR="00775095" w:rsidRPr="00A25B8A" w:rsidRDefault="00775095" w:rsidP="00775095">
            <w:pPr>
              <w:jc w:val="center"/>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14:paraId="563D3FEB" w14:textId="77777777" w:rsidR="00775095" w:rsidRPr="001A23C4" w:rsidRDefault="001A23C4" w:rsidP="00775095">
            <w:pPr>
              <w:rPr>
                <w:rFonts w:ascii="Times New Roman" w:hAnsi="Times New Roman"/>
                <w:b/>
                <w:sz w:val="24"/>
                <w:szCs w:val="24"/>
              </w:rPr>
            </w:pPr>
            <w:r w:rsidRPr="001A23C4">
              <w:rPr>
                <w:rFonts w:ascii="Times New Roman" w:hAnsi="Times New Roman"/>
                <w:b/>
                <w:sz w:val="24"/>
                <w:szCs w:val="24"/>
              </w:rPr>
              <w:t xml:space="preserve">Документи з питань публічних </w:t>
            </w:r>
            <w:proofErr w:type="spellStart"/>
            <w:r w:rsidRPr="001A23C4">
              <w:rPr>
                <w:rFonts w:ascii="Times New Roman" w:hAnsi="Times New Roman"/>
                <w:b/>
                <w:sz w:val="24"/>
                <w:szCs w:val="24"/>
              </w:rPr>
              <w:t>закупівель</w:t>
            </w:r>
            <w:proofErr w:type="spellEnd"/>
          </w:p>
        </w:tc>
        <w:tc>
          <w:tcPr>
            <w:tcW w:w="1276" w:type="dxa"/>
            <w:tcBorders>
              <w:top w:val="single" w:sz="4" w:space="0" w:color="auto"/>
              <w:left w:val="single" w:sz="4" w:space="0" w:color="auto"/>
              <w:bottom w:val="single" w:sz="4" w:space="0" w:color="auto"/>
              <w:right w:val="single" w:sz="4" w:space="0" w:color="auto"/>
            </w:tcBorders>
          </w:tcPr>
          <w:p w14:paraId="06C9EC1F" w14:textId="77777777" w:rsidR="00775095" w:rsidRPr="00A25B8A" w:rsidRDefault="00775095" w:rsidP="00775095">
            <w:pPr>
              <w:jc w:val="center"/>
              <w:rPr>
                <w:rFonts w:ascii="Times New Roman" w:hAnsi="Times New Roman"/>
                <w:noProof/>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0B741B42" w14:textId="77777777" w:rsidR="00775095" w:rsidRPr="00A25B8A" w:rsidRDefault="00775095" w:rsidP="00775095">
            <w:pPr>
              <w:jc w:val="center"/>
              <w:rPr>
                <w:rFonts w:ascii="Times New Roman" w:hAnsi="Times New Roman"/>
                <w:sz w:val="24"/>
                <w:szCs w:val="24"/>
                <w:lang w:val="ru-RU"/>
              </w:rPr>
            </w:pPr>
          </w:p>
        </w:tc>
        <w:tc>
          <w:tcPr>
            <w:tcW w:w="1417" w:type="dxa"/>
            <w:tcBorders>
              <w:top w:val="single" w:sz="4" w:space="0" w:color="auto"/>
              <w:left w:val="single" w:sz="4" w:space="0" w:color="auto"/>
              <w:bottom w:val="single" w:sz="4" w:space="0" w:color="auto"/>
              <w:right w:val="single" w:sz="4" w:space="0" w:color="auto"/>
            </w:tcBorders>
          </w:tcPr>
          <w:p w14:paraId="00467D16" w14:textId="77777777" w:rsidR="00775095" w:rsidRPr="00A25B8A" w:rsidRDefault="00775095" w:rsidP="00775095">
            <w:pPr>
              <w:jc w:val="center"/>
              <w:rPr>
                <w:rFonts w:ascii="Times New Roman" w:hAnsi="Times New Roman"/>
                <w:sz w:val="24"/>
                <w:szCs w:val="24"/>
                <w:vertAlign w:val="superscript"/>
                <w:lang w:val="ru-RU"/>
              </w:rPr>
            </w:pPr>
          </w:p>
        </w:tc>
      </w:tr>
      <w:tr w:rsidR="00775095" w:rsidRPr="00A25B8A" w14:paraId="4C2A909F" w14:textId="77777777" w:rsidTr="00E45CDA">
        <w:trPr>
          <w:cantSplit/>
        </w:trPr>
        <w:tc>
          <w:tcPr>
            <w:tcW w:w="1242" w:type="dxa"/>
            <w:tcBorders>
              <w:top w:val="single" w:sz="4" w:space="0" w:color="auto"/>
              <w:left w:val="single" w:sz="4" w:space="0" w:color="auto"/>
              <w:bottom w:val="single" w:sz="4" w:space="0" w:color="auto"/>
              <w:right w:val="single" w:sz="4" w:space="0" w:color="auto"/>
            </w:tcBorders>
          </w:tcPr>
          <w:p w14:paraId="525B8CEF" w14:textId="77777777" w:rsidR="00775095" w:rsidRPr="00A25B8A" w:rsidRDefault="00F10869" w:rsidP="002E141C">
            <w:pPr>
              <w:jc w:val="center"/>
              <w:rPr>
                <w:rFonts w:ascii="Times New Roman" w:hAnsi="Times New Roman"/>
                <w:sz w:val="24"/>
                <w:szCs w:val="24"/>
              </w:rPr>
            </w:pPr>
            <w:r>
              <w:rPr>
                <w:rFonts w:ascii="Times New Roman" w:hAnsi="Times New Roman"/>
                <w:sz w:val="24"/>
                <w:szCs w:val="24"/>
              </w:rPr>
              <w:t>10</w:t>
            </w:r>
            <w:r w:rsidR="00775095" w:rsidRPr="00A25B8A">
              <w:rPr>
                <w:rFonts w:ascii="Times New Roman" w:hAnsi="Times New Roman"/>
                <w:sz w:val="24"/>
                <w:szCs w:val="24"/>
              </w:rPr>
              <w:t>-3</w:t>
            </w:r>
            <w:r w:rsidR="002E141C">
              <w:rPr>
                <w:rFonts w:ascii="Times New Roman" w:hAnsi="Times New Roman"/>
                <w:sz w:val="24"/>
                <w:szCs w:val="24"/>
              </w:rPr>
              <w:t>4</w:t>
            </w:r>
          </w:p>
        </w:tc>
        <w:tc>
          <w:tcPr>
            <w:tcW w:w="4111" w:type="dxa"/>
            <w:tcBorders>
              <w:top w:val="single" w:sz="4" w:space="0" w:color="auto"/>
              <w:left w:val="single" w:sz="4" w:space="0" w:color="auto"/>
              <w:bottom w:val="single" w:sz="4" w:space="0" w:color="auto"/>
              <w:right w:val="single" w:sz="4" w:space="0" w:color="auto"/>
            </w:tcBorders>
          </w:tcPr>
          <w:p w14:paraId="1D3A877D" w14:textId="77777777" w:rsidR="00775095" w:rsidRPr="002E141C" w:rsidRDefault="002E141C" w:rsidP="00775095">
            <w:pPr>
              <w:jc w:val="both"/>
              <w:rPr>
                <w:rFonts w:ascii="Times New Roman" w:hAnsi="Times New Roman"/>
                <w:sz w:val="24"/>
                <w:szCs w:val="24"/>
              </w:rPr>
            </w:pPr>
            <w:r w:rsidRPr="002E141C">
              <w:rPr>
                <w:rFonts w:ascii="Times New Roman" w:hAnsi="Times New Roman"/>
                <w:sz w:val="24"/>
                <w:szCs w:val="24"/>
              </w:rPr>
              <w:t>Положення про уповноважену особу,  розпорядження про призначення уповноваженої особи</w:t>
            </w:r>
          </w:p>
        </w:tc>
        <w:tc>
          <w:tcPr>
            <w:tcW w:w="1276" w:type="dxa"/>
            <w:tcBorders>
              <w:top w:val="single" w:sz="4" w:space="0" w:color="auto"/>
              <w:left w:val="single" w:sz="4" w:space="0" w:color="auto"/>
              <w:bottom w:val="single" w:sz="4" w:space="0" w:color="auto"/>
              <w:right w:val="single" w:sz="4" w:space="0" w:color="auto"/>
            </w:tcBorders>
          </w:tcPr>
          <w:p w14:paraId="696C9801" w14:textId="77777777" w:rsidR="00775095" w:rsidRPr="002E141C" w:rsidRDefault="00775095" w:rsidP="00775095">
            <w:pPr>
              <w:jc w:val="center"/>
              <w:rPr>
                <w:rFonts w:ascii="Times New Roman" w:hAnsi="Times New Roman"/>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06105727" w14:textId="77777777" w:rsidR="002E141C" w:rsidRPr="002E141C" w:rsidRDefault="002E141C" w:rsidP="002E141C">
            <w:pPr>
              <w:spacing w:after="0" w:line="240" w:lineRule="auto"/>
              <w:jc w:val="center"/>
              <w:rPr>
                <w:rFonts w:ascii="Times New Roman" w:hAnsi="Times New Roman"/>
                <w:sz w:val="24"/>
                <w:szCs w:val="24"/>
              </w:rPr>
            </w:pPr>
            <w:r w:rsidRPr="002E141C">
              <w:rPr>
                <w:rFonts w:ascii="Times New Roman" w:hAnsi="Times New Roman"/>
                <w:sz w:val="24"/>
                <w:szCs w:val="24"/>
              </w:rPr>
              <w:t>75 р.</w:t>
            </w:r>
          </w:p>
          <w:p w14:paraId="3BEC1F27" w14:textId="77777777" w:rsidR="002E141C" w:rsidRPr="002E141C" w:rsidRDefault="002E141C" w:rsidP="002E141C">
            <w:pPr>
              <w:spacing w:after="0" w:line="240" w:lineRule="auto"/>
              <w:jc w:val="center"/>
              <w:rPr>
                <w:rFonts w:ascii="Times New Roman" w:hAnsi="Times New Roman"/>
                <w:sz w:val="24"/>
                <w:szCs w:val="24"/>
              </w:rPr>
            </w:pPr>
            <w:r w:rsidRPr="002E141C">
              <w:rPr>
                <w:rFonts w:ascii="Times New Roman" w:hAnsi="Times New Roman"/>
                <w:sz w:val="24"/>
                <w:szCs w:val="24"/>
              </w:rPr>
              <w:t xml:space="preserve">ст. 39, </w:t>
            </w:r>
          </w:p>
          <w:p w14:paraId="6C73E68B" w14:textId="77777777" w:rsidR="00775095" w:rsidRPr="002E141C" w:rsidRDefault="002E141C" w:rsidP="002E141C">
            <w:pPr>
              <w:jc w:val="center"/>
              <w:rPr>
                <w:rFonts w:ascii="Times New Roman" w:hAnsi="Times New Roman"/>
                <w:sz w:val="24"/>
                <w:szCs w:val="24"/>
                <w:lang w:val="ru-RU"/>
              </w:rPr>
            </w:pPr>
            <w:r w:rsidRPr="002E141C">
              <w:rPr>
                <w:rFonts w:ascii="Times New Roman" w:hAnsi="Times New Roman"/>
                <w:sz w:val="24"/>
                <w:szCs w:val="24"/>
              </w:rPr>
              <w:t>ст. 166</w:t>
            </w:r>
          </w:p>
        </w:tc>
        <w:tc>
          <w:tcPr>
            <w:tcW w:w="1417" w:type="dxa"/>
            <w:tcBorders>
              <w:top w:val="single" w:sz="4" w:space="0" w:color="auto"/>
              <w:left w:val="single" w:sz="4" w:space="0" w:color="auto"/>
              <w:bottom w:val="single" w:sz="4" w:space="0" w:color="auto"/>
              <w:right w:val="single" w:sz="4" w:space="0" w:color="auto"/>
            </w:tcBorders>
          </w:tcPr>
          <w:p w14:paraId="3560585C" w14:textId="77777777" w:rsidR="00775095" w:rsidRPr="00A25B8A" w:rsidRDefault="00775095" w:rsidP="00775095">
            <w:pPr>
              <w:jc w:val="center"/>
              <w:rPr>
                <w:rFonts w:ascii="Times New Roman" w:hAnsi="Times New Roman"/>
                <w:color w:val="000000"/>
                <w:sz w:val="24"/>
                <w:szCs w:val="24"/>
              </w:rPr>
            </w:pPr>
          </w:p>
        </w:tc>
      </w:tr>
      <w:tr w:rsidR="00775095" w:rsidRPr="002E141C" w14:paraId="7926ABD1" w14:textId="77777777" w:rsidTr="00E45CDA">
        <w:trPr>
          <w:cantSplit/>
        </w:trPr>
        <w:tc>
          <w:tcPr>
            <w:tcW w:w="1242" w:type="dxa"/>
            <w:tcBorders>
              <w:top w:val="single" w:sz="4" w:space="0" w:color="auto"/>
              <w:left w:val="single" w:sz="4" w:space="0" w:color="auto"/>
              <w:bottom w:val="single" w:sz="4" w:space="0" w:color="auto"/>
              <w:right w:val="single" w:sz="4" w:space="0" w:color="auto"/>
            </w:tcBorders>
          </w:tcPr>
          <w:p w14:paraId="17FAFD61" w14:textId="77777777" w:rsidR="00775095" w:rsidRPr="00A25B8A" w:rsidRDefault="00F10869" w:rsidP="002E141C">
            <w:pPr>
              <w:jc w:val="center"/>
              <w:rPr>
                <w:rFonts w:ascii="Times New Roman" w:hAnsi="Times New Roman"/>
                <w:sz w:val="24"/>
                <w:szCs w:val="24"/>
              </w:rPr>
            </w:pPr>
            <w:r>
              <w:rPr>
                <w:rFonts w:ascii="Times New Roman" w:hAnsi="Times New Roman"/>
                <w:sz w:val="24"/>
                <w:szCs w:val="24"/>
              </w:rPr>
              <w:t>10</w:t>
            </w:r>
            <w:r w:rsidR="00775095" w:rsidRPr="00A25B8A">
              <w:rPr>
                <w:rFonts w:ascii="Times New Roman" w:hAnsi="Times New Roman"/>
                <w:sz w:val="24"/>
                <w:szCs w:val="24"/>
              </w:rPr>
              <w:t>-3</w:t>
            </w:r>
            <w:r w:rsidR="002E141C">
              <w:rPr>
                <w:rFonts w:ascii="Times New Roman" w:hAnsi="Times New Roman"/>
                <w:sz w:val="24"/>
                <w:szCs w:val="24"/>
              </w:rPr>
              <w:t>5</w:t>
            </w:r>
          </w:p>
        </w:tc>
        <w:tc>
          <w:tcPr>
            <w:tcW w:w="4111" w:type="dxa"/>
            <w:tcBorders>
              <w:top w:val="single" w:sz="4" w:space="0" w:color="auto"/>
              <w:left w:val="single" w:sz="4" w:space="0" w:color="auto"/>
              <w:bottom w:val="single" w:sz="4" w:space="0" w:color="auto"/>
              <w:right w:val="single" w:sz="4" w:space="0" w:color="auto"/>
            </w:tcBorders>
          </w:tcPr>
          <w:p w14:paraId="12D72F02" w14:textId="77777777" w:rsidR="00775095" w:rsidRPr="002E141C" w:rsidRDefault="002E141C" w:rsidP="00775095">
            <w:pPr>
              <w:jc w:val="both"/>
              <w:rPr>
                <w:rFonts w:ascii="Times New Roman" w:hAnsi="Times New Roman"/>
                <w:sz w:val="24"/>
                <w:szCs w:val="24"/>
              </w:rPr>
            </w:pPr>
            <w:r w:rsidRPr="002E141C">
              <w:rPr>
                <w:rFonts w:ascii="Times New Roman" w:hAnsi="Times New Roman"/>
                <w:sz w:val="24"/>
                <w:szCs w:val="24"/>
              </w:rPr>
              <w:t>Протоколи уповноваженої особи з будь-яких питань</w:t>
            </w:r>
          </w:p>
        </w:tc>
        <w:tc>
          <w:tcPr>
            <w:tcW w:w="1276" w:type="dxa"/>
            <w:tcBorders>
              <w:top w:val="single" w:sz="4" w:space="0" w:color="auto"/>
              <w:left w:val="single" w:sz="4" w:space="0" w:color="auto"/>
              <w:bottom w:val="single" w:sz="4" w:space="0" w:color="auto"/>
              <w:right w:val="single" w:sz="4" w:space="0" w:color="auto"/>
            </w:tcBorders>
          </w:tcPr>
          <w:p w14:paraId="64331F1D" w14:textId="77777777" w:rsidR="00775095" w:rsidRPr="002E141C" w:rsidRDefault="00775095" w:rsidP="00775095">
            <w:pPr>
              <w:jc w:val="center"/>
              <w:rPr>
                <w:rFonts w:ascii="Times New Roman" w:hAnsi="Times New Roman"/>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183D8F01" w14:textId="77777777" w:rsidR="002E141C" w:rsidRPr="002E141C" w:rsidRDefault="002E141C" w:rsidP="002E141C">
            <w:pPr>
              <w:spacing w:after="0" w:line="240" w:lineRule="auto"/>
              <w:jc w:val="center"/>
              <w:rPr>
                <w:rFonts w:ascii="Times New Roman" w:hAnsi="Times New Roman"/>
                <w:sz w:val="24"/>
                <w:szCs w:val="24"/>
              </w:rPr>
            </w:pPr>
            <w:r w:rsidRPr="002E141C">
              <w:rPr>
                <w:rFonts w:ascii="Times New Roman" w:hAnsi="Times New Roman"/>
                <w:sz w:val="24"/>
                <w:szCs w:val="24"/>
              </w:rPr>
              <w:t>3 р.</w:t>
            </w:r>
          </w:p>
          <w:p w14:paraId="0CA3C952" w14:textId="77777777" w:rsidR="00775095" w:rsidRPr="002E141C" w:rsidRDefault="002E141C" w:rsidP="002E141C">
            <w:pPr>
              <w:jc w:val="center"/>
              <w:rPr>
                <w:rFonts w:ascii="Times New Roman" w:hAnsi="Times New Roman"/>
                <w:sz w:val="24"/>
                <w:szCs w:val="24"/>
                <w:lang w:val="ru-RU"/>
              </w:rPr>
            </w:pPr>
            <w:r w:rsidRPr="002E141C">
              <w:rPr>
                <w:rFonts w:ascii="Times New Roman" w:hAnsi="Times New Roman"/>
                <w:sz w:val="24"/>
                <w:szCs w:val="24"/>
              </w:rPr>
              <w:t>ст. 219</w:t>
            </w:r>
          </w:p>
        </w:tc>
        <w:tc>
          <w:tcPr>
            <w:tcW w:w="1417" w:type="dxa"/>
            <w:tcBorders>
              <w:top w:val="single" w:sz="4" w:space="0" w:color="auto"/>
              <w:left w:val="single" w:sz="4" w:space="0" w:color="auto"/>
              <w:bottom w:val="single" w:sz="4" w:space="0" w:color="auto"/>
              <w:right w:val="single" w:sz="4" w:space="0" w:color="auto"/>
            </w:tcBorders>
          </w:tcPr>
          <w:p w14:paraId="026F0BDC" w14:textId="77777777" w:rsidR="00775095" w:rsidRPr="002E141C" w:rsidRDefault="002E141C" w:rsidP="00775095">
            <w:pPr>
              <w:jc w:val="center"/>
              <w:rPr>
                <w:rFonts w:ascii="Times New Roman" w:hAnsi="Times New Roman"/>
                <w:sz w:val="20"/>
                <w:szCs w:val="20"/>
              </w:rPr>
            </w:pPr>
            <w:r w:rsidRPr="002E141C">
              <w:rPr>
                <w:rFonts w:ascii="Times New Roman" w:hAnsi="Times New Roman"/>
                <w:sz w:val="20"/>
                <w:szCs w:val="20"/>
                <w:vertAlign w:val="superscript"/>
              </w:rPr>
              <w:t xml:space="preserve">1 </w:t>
            </w:r>
            <w:r w:rsidRPr="002E141C">
              <w:rPr>
                <w:rFonts w:ascii="Times New Roman" w:hAnsi="Times New Roman"/>
                <w:noProof/>
                <w:sz w:val="20"/>
                <w:szCs w:val="20"/>
              </w:rPr>
              <w:t>Після закінч.строку дії  договору, угоди</w:t>
            </w:r>
            <w:r w:rsidRPr="002E141C">
              <w:rPr>
                <w:rFonts w:ascii="Times New Roman" w:hAnsi="Times New Roman"/>
                <w:sz w:val="20"/>
                <w:szCs w:val="20"/>
                <w:vertAlign w:val="superscript"/>
              </w:rPr>
              <w:t xml:space="preserve"> </w:t>
            </w:r>
            <w:r w:rsidRPr="002E141C">
              <w:rPr>
                <w:rFonts w:ascii="Times New Roman" w:hAnsi="Times New Roman"/>
                <w:noProof/>
                <w:sz w:val="20"/>
                <w:szCs w:val="20"/>
              </w:rPr>
              <w:t>за умови завершення перевірки</w:t>
            </w:r>
          </w:p>
        </w:tc>
      </w:tr>
      <w:tr w:rsidR="00775095" w:rsidRPr="00A25B8A" w14:paraId="267DB3AB" w14:textId="77777777" w:rsidTr="00E45CDA">
        <w:trPr>
          <w:cantSplit/>
        </w:trPr>
        <w:tc>
          <w:tcPr>
            <w:tcW w:w="1242" w:type="dxa"/>
            <w:tcBorders>
              <w:top w:val="single" w:sz="4" w:space="0" w:color="auto"/>
              <w:left w:val="single" w:sz="4" w:space="0" w:color="auto"/>
              <w:bottom w:val="single" w:sz="4" w:space="0" w:color="auto"/>
              <w:right w:val="single" w:sz="4" w:space="0" w:color="auto"/>
            </w:tcBorders>
          </w:tcPr>
          <w:p w14:paraId="5B9A7A45" w14:textId="77777777" w:rsidR="00775095" w:rsidRPr="00A25B8A" w:rsidRDefault="00F10869" w:rsidP="002E141C">
            <w:pPr>
              <w:jc w:val="center"/>
              <w:rPr>
                <w:rFonts w:ascii="Times New Roman" w:hAnsi="Times New Roman"/>
                <w:sz w:val="24"/>
                <w:szCs w:val="24"/>
              </w:rPr>
            </w:pPr>
            <w:r>
              <w:rPr>
                <w:rFonts w:ascii="Times New Roman" w:hAnsi="Times New Roman"/>
                <w:sz w:val="24"/>
                <w:szCs w:val="24"/>
              </w:rPr>
              <w:t>10</w:t>
            </w:r>
            <w:r w:rsidR="00775095" w:rsidRPr="00A25B8A">
              <w:rPr>
                <w:rFonts w:ascii="Times New Roman" w:hAnsi="Times New Roman"/>
                <w:sz w:val="24"/>
                <w:szCs w:val="24"/>
              </w:rPr>
              <w:t>-3</w:t>
            </w:r>
            <w:r w:rsidR="002E141C">
              <w:rPr>
                <w:rFonts w:ascii="Times New Roman" w:hAnsi="Times New Roman"/>
                <w:sz w:val="24"/>
                <w:szCs w:val="24"/>
              </w:rPr>
              <w:t>6</w:t>
            </w:r>
          </w:p>
        </w:tc>
        <w:tc>
          <w:tcPr>
            <w:tcW w:w="4111" w:type="dxa"/>
            <w:tcBorders>
              <w:top w:val="single" w:sz="4" w:space="0" w:color="auto"/>
              <w:left w:val="single" w:sz="4" w:space="0" w:color="auto"/>
              <w:bottom w:val="single" w:sz="4" w:space="0" w:color="auto"/>
              <w:right w:val="single" w:sz="4" w:space="0" w:color="auto"/>
            </w:tcBorders>
          </w:tcPr>
          <w:p w14:paraId="505197E2" w14:textId="77777777" w:rsidR="00775095" w:rsidRPr="002E141C" w:rsidRDefault="002E141C" w:rsidP="00775095">
            <w:pPr>
              <w:jc w:val="both"/>
              <w:rPr>
                <w:rFonts w:ascii="Times New Roman" w:hAnsi="Times New Roman"/>
                <w:sz w:val="24"/>
                <w:szCs w:val="24"/>
              </w:rPr>
            </w:pPr>
            <w:r w:rsidRPr="002E141C">
              <w:rPr>
                <w:rFonts w:ascii="Times New Roman" w:hAnsi="Times New Roman"/>
                <w:sz w:val="24"/>
                <w:szCs w:val="24"/>
              </w:rPr>
              <w:t xml:space="preserve">Річні плани </w:t>
            </w:r>
            <w:proofErr w:type="spellStart"/>
            <w:r w:rsidRPr="002E141C">
              <w:rPr>
                <w:rFonts w:ascii="Times New Roman" w:hAnsi="Times New Roman"/>
                <w:sz w:val="24"/>
                <w:szCs w:val="24"/>
              </w:rPr>
              <w:t>закупівель</w:t>
            </w:r>
            <w:proofErr w:type="spellEnd"/>
            <w:r w:rsidRPr="002E141C">
              <w:rPr>
                <w:rFonts w:ascii="Times New Roman" w:hAnsi="Times New Roman"/>
                <w:sz w:val="24"/>
                <w:szCs w:val="24"/>
              </w:rPr>
              <w:t xml:space="preserve"> з додатками та зміни до них</w:t>
            </w:r>
          </w:p>
        </w:tc>
        <w:tc>
          <w:tcPr>
            <w:tcW w:w="1276" w:type="dxa"/>
            <w:tcBorders>
              <w:top w:val="single" w:sz="4" w:space="0" w:color="auto"/>
              <w:left w:val="single" w:sz="4" w:space="0" w:color="auto"/>
              <w:bottom w:val="single" w:sz="4" w:space="0" w:color="auto"/>
              <w:right w:val="single" w:sz="4" w:space="0" w:color="auto"/>
            </w:tcBorders>
          </w:tcPr>
          <w:p w14:paraId="653CABBD" w14:textId="77777777" w:rsidR="00775095" w:rsidRPr="002E141C" w:rsidRDefault="00775095" w:rsidP="00775095">
            <w:pPr>
              <w:jc w:val="center"/>
              <w:rPr>
                <w:rFonts w:ascii="Times New Roman" w:hAnsi="Times New Roman"/>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63956E6A" w14:textId="77777777" w:rsidR="002E141C" w:rsidRPr="002E141C" w:rsidRDefault="002E141C" w:rsidP="002E141C">
            <w:pPr>
              <w:spacing w:after="0" w:line="240" w:lineRule="auto"/>
              <w:jc w:val="center"/>
              <w:rPr>
                <w:rFonts w:ascii="Times New Roman" w:hAnsi="Times New Roman"/>
                <w:sz w:val="24"/>
                <w:szCs w:val="24"/>
              </w:rPr>
            </w:pPr>
            <w:r w:rsidRPr="002E141C">
              <w:rPr>
                <w:rFonts w:ascii="Times New Roman" w:hAnsi="Times New Roman"/>
                <w:sz w:val="24"/>
                <w:szCs w:val="24"/>
              </w:rPr>
              <w:t>5 р.</w:t>
            </w:r>
          </w:p>
          <w:p w14:paraId="76B9C2E7" w14:textId="77777777" w:rsidR="00775095" w:rsidRPr="002E141C" w:rsidRDefault="002E141C" w:rsidP="002E141C">
            <w:pPr>
              <w:jc w:val="center"/>
              <w:rPr>
                <w:rFonts w:ascii="Times New Roman" w:hAnsi="Times New Roman"/>
                <w:sz w:val="24"/>
                <w:szCs w:val="24"/>
                <w:lang w:val="ru-RU"/>
              </w:rPr>
            </w:pPr>
            <w:r w:rsidRPr="002E141C">
              <w:rPr>
                <w:rFonts w:ascii="Times New Roman" w:hAnsi="Times New Roman"/>
                <w:sz w:val="24"/>
                <w:szCs w:val="24"/>
              </w:rPr>
              <w:t>пункт 157</w:t>
            </w:r>
          </w:p>
        </w:tc>
        <w:tc>
          <w:tcPr>
            <w:tcW w:w="1417" w:type="dxa"/>
            <w:tcBorders>
              <w:top w:val="single" w:sz="4" w:space="0" w:color="auto"/>
              <w:left w:val="single" w:sz="4" w:space="0" w:color="auto"/>
              <w:bottom w:val="single" w:sz="4" w:space="0" w:color="auto"/>
              <w:right w:val="single" w:sz="4" w:space="0" w:color="auto"/>
            </w:tcBorders>
          </w:tcPr>
          <w:p w14:paraId="4F77156C" w14:textId="77777777" w:rsidR="00775095" w:rsidRPr="00A25B8A" w:rsidRDefault="00775095" w:rsidP="00775095">
            <w:pPr>
              <w:jc w:val="center"/>
              <w:rPr>
                <w:rFonts w:ascii="Times New Roman" w:hAnsi="Times New Roman"/>
                <w:sz w:val="24"/>
                <w:szCs w:val="24"/>
              </w:rPr>
            </w:pPr>
          </w:p>
        </w:tc>
      </w:tr>
      <w:tr w:rsidR="00775095" w:rsidRPr="00A25B8A" w14:paraId="5457E97A" w14:textId="77777777" w:rsidTr="00E45CDA">
        <w:trPr>
          <w:cantSplit/>
        </w:trPr>
        <w:tc>
          <w:tcPr>
            <w:tcW w:w="1242" w:type="dxa"/>
            <w:tcBorders>
              <w:top w:val="single" w:sz="4" w:space="0" w:color="auto"/>
              <w:left w:val="single" w:sz="4" w:space="0" w:color="auto"/>
              <w:bottom w:val="single" w:sz="4" w:space="0" w:color="auto"/>
              <w:right w:val="single" w:sz="4" w:space="0" w:color="auto"/>
            </w:tcBorders>
          </w:tcPr>
          <w:p w14:paraId="3F625C05" w14:textId="77777777" w:rsidR="00775095" w:rsidRPr="00A25B8A" w:rsidRDefault="00F10869" w:rsidP="002E141C">
            <w:pPr>
              <w:jc w:val="center"/>
              <w:rPr>
                <w:rFonts w:ascii="Times New Roman" w:hAnsi="Times New Roman"/>
                <w:sz w:val="24"/>
                <w:szCs w:val="24"/>
              </w:rPr>
            </w:pPr>
            <w:r>
              <w:rPr>
                <w:rFonts w:ascii="Times New Roman" w:hAnsi="Times New Roman"/>
                <w:sz w:val="24"/>
                <w:szCs w:val="24"/>
              </w:rPr>
              <w:t>10</w:t>
            </w:r>
            <w:r w:rsidR="00775095" w:rsidRPr="00A25B8A">
              <w:rPr>
                <w:rFonts w:ascii="Times New Roman" w:hAnsi="Times New Roman"/>
                <w:sz w:val="24"/>
                <w:szCs w:val="24"/>
              </w:rPr>
              <w:t>-3</w:t>
            </w:r>
            <w:r w:rsidR="002E141C">
              <w:rPr>
                <w:rFonts w:ascii="Times New Roman" w:hAnsi="Times New Roman"/>
                <w:sz w:val="24"/>
                <w:szCs w:val="24"/>
              </w:rPr>
              <w:t>7</w:t>
            </w:r>
          </w:p>
        </w:tc>
        <w:tc>
          <w:tcPr>
            <w:tcW w:w="4111" w:type="dxa"/>
            <w:tcBorders>
              <w:top w:val="single" w:sz="4" w:space="0" w:color="auto"/>
              <w:left w:val="single" w:sz="4" w:space="0" w:color="auto"/>
              <w:bottom w:val="single" w:sz="4" w:space="0" w:color="auto"/>
              <w:right w:val="single" w:sz="4" w:space="0" w:color="auto"/>
            </w:tcBorders>
          </w:tcPr>
          <w:p w14:paraId="3B710ECC" w14:textId="77777777" w:rsidR="00775095" w:rsidRPr="002E141C" w:rsidRDefault="002E141C" w:rsidP="002E141C">
            <w:pPr>
              <w:jc w:val="both"/>
              <w:rPr>
                <w:rFonts w:ascii="Times New Roman" w:hAnsi="Times New Roman"/>
                <w:noProof/>
                <w:sz w:val="24"/>
                <w:szCs w:val="24"/>
              </w:rPr>
            </w:pPr>
            <w:r w:rsidRPr="002E141C">
              <w:rPr>
                <w:rFonts w:ascii="Times New Roman" w:hAnsi="Times New Roman"/>
                <w:sz w:val="24"/>
                <w:szCs w:val="24"/>
              </w:rPr>
              <w:t xml:space="preserve">Звіти про договір про закупівлю, укладений без використання електронної системи </w:t>
            </w:r>
            <w:proofErr w:type="spellStart"/>
            <w:r w:rsidRPr="002E141C">
              <w:rPr>
                <w:rFonts w:ascii="Times New Roman" w:hAnsi="Times New Roman"/>
                <w:sz w:val="24"/>
                <w:szCs w:val="24"/>
              </w:rPr>
              <w:t>закупівель</w:t>
            </w:r>
            <w:proofErr w:type="spellEnd"/>
            <w:r w:rsidRPr="002E141C">
              <w:rPr>
                <w:rFonts w:ascii="Times New Roman" w:hAnsi="Times New Roman"/>
                <w:sz w:val="24"/>
                <w:szCs w:val="24"/>
              </w:rPr>
              <w:t xml:space="preserve">, в </w:t>
            </w:r>
            <w:proofErr w:type="spellStart"/>
            <w:r w:rsidRPr="002E141C">
              <w:rPr>
                <w:rFonts w:ascii="Times New Roman" w:hAnsi="Times New Roman"/>
                <w:sz w:val="24"/>
                <w:szCs w:val="24"/>
              </w:rPr>
              <w:t>т.ч</w:t>
            </w:r>
            <w:proofErr w:type="spellEnd"/>
            <w:r w:rsidRPr="002E141C">
              <w:rPr>
                <w:rFonts w:ascii="Times New Roman" w:hAnsi="Times New Roman"/>
                <w:sz w:val="24"/>
                <w:szCs w:val="24"/>
              </w:rPr>
              <w:t>. (використання електронного каталогу, запит цінової пропозиції).</w:t>
            </w:r>
          </w:p>
        </w:tc>
        <w:tc>
          <w:tcPr>
            <w:tcW w:w="1276" w:type="dxa"/>
            <w:tcBorders>
              <w:top w:val="single" w:sz="4" w:space="0" w:color="auto"/>
              <w:left w:val="single" w:sz="4" w:space="0" w:color="auto"/>
              <w:bottom w:val="single" w:sz="4" w:space="0" w:color="auto"/>
              <w:right w:val="single" w:sz="4" w:space="0" w:color="auto"/>
            </w:tcBorders>
          </w:tcPr>
          <w:p w14:paraId="7B517FEC" w14:textId="77777777" w:rsidR="00775095" w:rsidRPr="002E141C" w:rsidRDefault="00775095" w:rsidP="00775095">
            <w:pPr>
              <w:jc w:val="center"/>
              <w:rPr>
                <w:rFonts w:ascii="Times New Roman" w:hAnsi="Times New Roman"/>
                <w:noProof/>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00A57C72" w14:textId="77777777" w:rsidR="002E141C" w:rsidRPr="002E141C" w:rsidRDefault="002E141C" w:rsidP="002E141C">
            <w:pPr>
              <w:spacing w:after="0" w:line="240" w:lineRule="auto"/>
              <w:jc w:val="center"/>
              <w:rPr>
                <w:rFonts w:ascii="Times New Roman" w:hAnsi="Times New Roman"/>
                <w:sz w:val="24"/>
                <w:szCs w:val="24"/>
              </w:rPr>
            </w:pPr>
            <w:r w:rsidRPr="002E141C">
              <w:rPr>
                <w:rFonts w:ascii="Times New Roman" w:hAnsi="Times New Roman"/>
                <w:sz w:val="24"/>
                <w:szCs w:val="24"/>
              </w:rPr>
              <w:t xml:space="preserve">3 р. </w:t>
            </w:r>
            <w:r w:rsidRPr="002E141C">
              <w:rPr>
                <w:rFonts w:ascii="Times New Roman" w:hAnsi="Times New Roman"/>
                <w:sz w:val="24"/>
                <w:szCs w:val="24"/>
                <w:vertAlign w:val="superscript"/>
              </w:rPr>
              <w:t>1</w:t>
            </w:r>
          </w:p>
          <w:p w14:paraId="67A3D0B1" w14:textId="77777777" w:rsidR="00775095" w:rsidRPr="002E141C" w:rsidRDefault="002E141C" w:rsidP="002E141C">
            <w:pPr>
              <w:jc w:val="center"/>
              <w:rPr>
                <w:rFonts w:ascii="Times New Roman" w:hAnsi="Times New Roman"/>
                <w:noProof/>
                <w:sz w:val="24"/>
                <w:szCs w:val="24"/>
                <w:lang w:val="ru-RU"/>
              </w:rPr>
            </w:pPr>
            <w:r w:rsidRPr="002E141C">
              <w:rPr>
                <w:rFonts w:ascii="Times New Roman" w:hAnsi="Times New Roman"/>
                <w:sz w:val="24"/>
                <w:szCs w:val="24"/>
              </w:rPr>
              <w:t>ст. 219</w:t>
            </w:r>
          </w:p>
        </w:tc>
        <w:tc>
          <w:tcPr>
            <w:tcW w:w="1417" w:type="dxa"/>
            <w:tcBorders>
              <w:top w:val="single" w:sz="4" w:space="0" w:color="auto"/>
              <w:left w:val="single" w:sz="4" w:space="0" w:color="auto"/>
              <w:bottom w:val="single" w:sz="4" w:space="0" w:color="auto"/>
              <w:right w:val="single" w:sz="4" w:space="0" w:color="auto"/>
            </w:tcBorders>
          </w:tcPr>
          <w:p w14:paraId="128A07BF" w14:textId="77777777" w:rsidR="00775095" w:rsidRPr="002E141C" w:rsidRDefault="002E141C" w:rsidP="00775095">
            <w:pPr>
              <w:jc w:val="center"/>
              <w:rPr>
                <w:rFonts w:ascii="Times New Roman" w:hAnsi="Times New Roman"/>
                <w:noProof/>
                <w:sz w:val="20"/>
                <w:szCs w:val="20"/>
              </w:rPr>
            </w:pPr>
            <w:r w:rsidRPr="002E141C">
              <w:rPr>
                <w:rFonts w:ascii="Times New Roman" w:hAnsi="Times New Roman"/>
                <w:sz w:val="20"/>
                <w:szCs w:val="20"/>
                <w:vertAlign w:val="superscript"/>
              </w:rPr>
              <w:t xml:space="preserve">1 </w:t>
            </w:r>
            <w:r w:rsidRPr="002E141C">
              <w:rPr>
                <w:rFonts w:ascii="Times New Roman" w:hAnsi="Times New Roman"/>
                <w:noProof/>
                <w:sz w:val="20"/>
                <w:szCs w:val="20"/>
              </w:rPr>
              <w:t>Після закінч.строку дії  договору, угоди</w:t>
            </w:r>
            <w:r w:rsidRPr="002E141C">
              <w:rPr>
                <w:rFonts w:ascii="Times New Roman" w:hAnsi="Times New Roman"/>
                <w:sz w:val="20"/>
                <w:szCs w:val="20"/>
                <w:vertAlign w:val="superscript"/>
              </w:rPr>
              <w:t xml:space="preserve"> </w:t>
            </w:r>
            <w:r w:rsidRPr="002E141C">
              <w:rPr>
                <w:rFonts w:ascii="Times New Roman" w:hAnsi="Times New Roman"/>
                <w:noProof/>
                <w:sz w:val="20"/>
                <w:szCs w:val="20"/>
              </w:rPr>
              <w:t>за умови завершення перевірки</w:t>
            </w:r>
          </w:p>
        </w:tc>
      </w:tr>
      <w:tr w:rsidR="00775095" w:rsidRPr="00A25B8A" w14:paraId="289A469E" w14:textId="77777777" w:rsidTr="00E45CDA">
        <w:trPr>
          <w:cantSplit/>
        </w:trPr>
        <w:tc>
          <w:tcPr>
            <w:tcW w:w="1242" w:type="dxa"/>
            <w:tcBorders>
              <w:top w:val="single" w:sz="4" w:space="0" w:color="auto"/>
              <w:left w:val="single" w:sz="4" w:space="0" w:color="auto"/>
              <w:bottom w:val="single" w:sz="4" w:space="0" w:color="auto"/>
              <w:right w:val="single" w:sz="4" w:space="0" w:color="auto"/>
            </w:tcBorders>
          </w:tcPr>
          <w:p w14:paraId="4BA4C4E9" w14:textId="77777777" w:rsidR="00775095" w:rsidRPr="00A25B8A" w:rsidRDefault="00F10869" w:rsidP="002E141C">
            <w:pPr>
              <w:jc w:val="center"/>
              <w:rPr>
                <w:rFonts w:ascii="Times New Roman" w:hAnsi="Times New Roman"/>
                <w:sz w:val="24"/>
                <w:szCs w:val="24"/>
                <w:lang w:val="ru-RU"/>
              </w:rPr>
            </w:pPr>
            <w:r>
              <w:rPr>
                <w:rFonts w:ascii="Times New Roman" w:hAnsi="Times New Roman"/>
                <w:sz w:val="24"/>
                <w:szCs w:val="24"/>
              </w:rPr>
              <w:t>10</w:t>
            </w:r>
            <w:r w:rsidR="00775095" w:rsidRPr="00A25B8A">
              <w:rPr>
                <w:rFonts w:ascii="Times New Roman" w:hAnsi="Times New Roman"/>
                <w:sz w:val="24"/>
                <w:szCs w:val="24"/>
              </w:rPr>
              <w:t>-3</w:t>
            </w:r>
            <w:r w:rsidR="002E141C">
              <w:rPr>
                <w:rFonts w:ascii="Times New Roman" w:hAnsi="Times New Roman"/>
                <w:sz w:val="24"/>
                <w:szCs w:val="24"/>
                <w:lang w:val="ru-RU"/>
              </w:rPr>
              <w:t>8</w:t>
            </w:r>
          </w:p>
        </w:tc>
        <w:tc>
          <w:tcPr>
            <w:tcW w:w="4111" w:type="dxa"/>
            <w:tcBorders>
              <w:top w:val="single" w:sz="4" w:space="0" w:color="auto"/>
              <w:left w:val="single" w:sz="4" w:space="0" w:color="auto"/>
              <w:bottom w:val="single" w:sz="4" w:space="0" w:color="auto"/>
              <w:right w:val="single" w:sz="4" w:space="0" w:color="auto"/>
            </w:tcBorders>
          </w:tcPr>
          <w:p w14:paraId="0B230573" w14:textId="77777777" w:rsidR="00775095" w:rsidRPr="002E141C" w:rsidRDefault="002E141C" w:rsidP="00775095">
            <w:pPr>
              <w:jc w:val="both"/>
              <w:rPr>
                <w:rFonts w:ascii="Times New Roman" w:hAnsi="Times New Roman"/>
                <w:noProof/>
                <w:sz w:val="24"/>
                <w:szCs w:val="24"/>
              </w:rPr>
            </w:pPr>
            <w:r w:rsidRPr="002E141C">
              <w:rPr>
                <w:rFonts w:ascii="Times New Roman" w:hAnsi="Times New Roman"/>
                <w:sz w:val="24"/>
                <w:szCs w:val="24"/>
              </w:rPr>
              <w:t>Оголошення про проведення процедури закупівлі/  спрощеної закупівлі, обґрунтування переговорної процедури, обґрунтування очікуваної вартості предмета закупівлі, звіти про результати проведених процедур, про укладені договори та про виконання договору про закупівлю</w:t>
            </w:r>
          </w:p>
        </w:tc>
        <w:tc>
          <w:tcPr>
            <w:tcW w:w="1276" w:type="dxa"/>
            <w:tcBorders>
              <w:top w:val="single" w:sz="4" w:space="0" w:color="auto"/>
              <w:left w:val="single" w:sz="4" w:space="0" w:color="auto"/>
              <w:bottom w:val="single" w:sz="4" w:space="0" w:color="auto"/>
              <w:right w:val="single" w:sz="4" w:space="0" w:color="auto"/>
            </w:tcBorders>
          </w:tcPr>
          <w:p w14:paraId="5994C858" w14:textId="77777777" w:rsidR="00775095" w:rsidRPr="002E141C" w:rsidRDefault="00775095" w:rsidP="00775095">
            <w:pPr>
              <w:jc w:val="center"/>
              <w:rPr>
                <w:rFonts w:ascii="Times New Roman" w:hAnsi="Times New Roman"/>
                <w:noProof/>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3BD6C152" w14:textId="77777777" w:rsidR="002E141C" w:rsidRPr="002E141C" w:rsidRDefault="002E141C" w:rsidP="002E141C">
            <w:pPr>
              <w:spacing w:after="0" w:line="240" w:lineRule="auto"/>
              <w:jc w:val="center"/>
              <w:rPr>
                <w:rFonts w:ascii="Times New Roman" w:hAnsi="Times New Roman"/>
                <w:sz w:val="24"/>
                <w:szCs w:val="24"/>
              </w:rPr>
            </w:pPr>
            <w:r w:rsidRPr="002E141C">
              <w:rPr>
                <w:rFonts w:ascii="Times New Roman" w:hAnsi="Times New Roman"/>
                <w:sz w:val="24"/>
                <w:szCs w:val="24"/>
              </w:rPr>
              <w:t xml:space="preserve">3 р. </w:t>
            </w:r>
            <w:r w:rsidRPr="002E141C">
              <w:rPr>
                <w:rFonts w:ascii="Times New Roman" w:hAnsi="Times New Roman"/>
                <w:sz w:val="24"/>
                <w:szCs w:val="24"/>
                <w:vertAlign w:val="superscript"/>
              </w:rPr>
              <w:t>1</w:t>
            </w:r>
          </w:p>
          <w:p w14:paraId="38C3291A" w14:textId="77777777" w:rsidR="00775095" w:rsidRPr="002E141C" w:rsidRDefault="002E141C" w:rsidP="002E141C">
            <w:pPr>
              <w:jc w:val="center"/>
              <w:rPr>
                <w:rFonts w:ascii="Times New Roman" w:hAnsi="Times New Roman"/>
                <w:sz w:val="24"/>
                <w:szCs w:val="24"/>
                <w:lang w:val="ru-RU"/>
              </w:rPr>
            </w:pPr>
            <w:r w:rsidRPr="002E141C">
              <w:rPr>
                <w:rFonts w:ascii="Times New Roman" w:hAnsi="Times New Roman"/>
                <w:sz w:val="24"/>
                <w:szCs w:val="24"/>
              </w:rPr>
              <w:t>ст. 219</w:t>
            </w:r>
          </w:p>
        </w:tc>
        <w:tc>
          <w:tcPr>
            <w:tcW w:w="1417" w:type="dxa"/>
            <w:tcBorders>
              <w:top w:val="single" w:sz="4" w:space="0" w:color="auto"/>
              <w:left w:val="single" w:sz="4" w:space="0" w:color="auto"/>
              <w:bottom w:val="single" w:sz="4" w:space="0" w:color="auto"/>
              <w:right w:val="single" w:sz="4" w:space="0" w:color="auto"/>
            </w:tcBorders>
          </w:tcPr>
          <w:p w14:paraId="320C9AC5" w14:textId="77777777" w:rsidR="00775095" w:rsidRPr="002E141C" w:rsidRDefault="002E141C" w:rsidP="00775095">
            <w:pPr>
              <w:jc w:val="center"/>
              <w:rPr>
                <w:rFonts w:ascii="Times New Roman" w:hAnsi="Times New Roman"/>
                <w:color w:val="000000"/>
                <w:sz w:val="20"/>
                <w:szCs w:val="20"/>
              </w:rPr>
            </w:pPr>
            <w:r w:rsidRPr="002E141C">
              <w:rPr>
                <w:rFonts w:ascii="Times New Roman" w:hAnsi="Times New Roman"/>
                <w:sz w:val="20"/>
                <w:szCs w:val="20"/>
                <w:vertAlign w:val="superscript"/>
              </w:rPr>
              <w:t xml:space="preserve">1 </w:t>
            </w:r>
            <w:r w:rsidRPr="002E141C">
              <w:rPr>
                <w:rFonts w:ascii="Times New Roman" w:hAnsi="Times New Roman"/>
                <w:noProof/>
                <w:sz w:val="20"/>
                <w:szCs w:val="20"/>
              </w:rPr>
              <w:t>Після закінч.строку дії  договору, угоди</w:t>
            </w:r>
            <w:r w:rsidRPr="002E141C">
              <w:rPr>
                <w:rFonts w:ascii="Times New Roman" w:hAnsi="Times New Roman"/>
                <w:sz w:val="20"/>
                <w:szCs w:val="20"/>
                <w:vertAlign w:val="superscript"/>
              </w:rPr>
              <w:t xml:space="preserve"> </w:t>
            </w:r>
            <w:r w:rsidRPr="002E141C">
              <w:rPr>
                <w:rFonts w:ascii="Times New Roman" w:hAnsi="Times New Roman"/>
                <w:noProof/>
                <w:sz w:val="20"/>
                <w:szCs w:val="20"/>
              </w:rPr>
              <w:t>за умови завершення перевірки</w:t>
            </w:r>
          </w:p>
        </w:tc>
      </w:tr>
      <w:tr w:rsidR="002E141C" w:rsidRPr="00A25B8A" w14:paraId="70E6AE02" w14:textId="77777777" w:rsidTr="00E45CDA">
        <w:trPr>
          <w:cantSplit/>
        </w:trPr>
        <w:tc>
          <w:tcPr>
            <w:tcW w:w="1242" w:type="dxa"/>
            <w:tcBorders>
              <w:top w:val="single" w:sz="4" w:space="0" w:color="auto"/>
              <w:left w:val="single" w:sz="4" w:space="0" w:color="auto"/>
              <w:bottom w:val="single" w:sz="4" w:space="0" w:color="auto"/>
              <w:right w:val="single" w:sz="4" w:space="0" w:color="auto"/>
            </w:tcBorders>
          </w:tcPr>
          <w:p w14:paraId="4193E714" w14:textId="77777777" w:rsidR="002E141C" w:rsidRDefault="002E141C" w:rsidP="002E141C">
            <w:pPr>
              <w:jc w:val="center"/>
              <w:rPr>
                <w:rFonts w:ascii="Times New Roman" w:hAnsi="Times New Roman"/>
                <w:sz w:val="24"/>
                <w:szCs w:val="24"/>
              </w:rPr>
            </w:pPr>
            <w:r>
              <w:rPr>
                <w:rFonts w:ascii="Times New Roman" w:hAnsi="Times New Roman"/>
                <w:sz w:val="24"/>
                <w:szCs w:val="24"/>
              </w:rPr>
              <w:t>10-39</w:t>
            </w:r>
          </w:p>
        </w:tc>
        <w:tc>
          <w:tcPr>
            <w:tcW w:w="4111" w:type="dxa"/>
            <w:tcBorders>
              <w:top w:val="single" w:sz="4" w:space="0" w:color="auto"/>
              <w:left w:val="single" w:sz="4" w:space="0" w:color="auto"/>
              <w:bottom w:val="single" w:sz="4" w:space="0" w:color="auto"/>
              <w:right w:val="single" w:sz="4" w:space="0" w:color="auto"/>
            </w:tcBorders>
          </w:tcPr>
          <w:p w14:paraId="6214AF46" w14:textId="77777777" w:rsidR="002E141C" w:rsidRPr="002E141C" w:rsidRDefault="002E141C" w:rsidP="00775095">
            <w:pPr>
              <w:jc w:val="both"/>
              <w:rPr>
                <w:rFonts w:ascii="Times New Roman" w:hAnsi="Times New Roman"/>
                <w:sz w:val="24"/>
                <w:szCs w:val="24"/>
              </w:rPr>
            </w:pPr>
            <w:r w:rsidRPr="002E141C">
              <w:rPr>
                <w:rFonts w:ascii="Times New Roman" w:hAnsi="Times New Roman"/>
                <w:sz w:val="24"/>
                <w:szCs w:val="24"/>
              </w:rPr>
              <w:t xml:space="preserve">Листування з приводу організації та проведення </w:t>
            </w:r>
            <w:proofErr w:type="spellStart"/>
            <w:r w:rsidRPr="002E141C">
              <w:rPr>
                <w:rFonts w:ascii="Times New Roman" w:hAnsi="Times New Roman"/>
                <w:sz w:val="24"/>
                <w:szCs w:val="24"/>
              </w:rPr>
              <w:t>закупівель</w:t>
            </w:r>
            <w:proofErr w:type="spellEnd"/>
          </w:p>
        </w:tc>
        <w:tc>
          <w:tcPr>
            <w:tcW w:w="1276" w:type="dxa"/>
            <w:tcBorders>
              <w:top w:val="single" w:sz="4" w:space="0" w:color="auto"/>
              <w:left w:val="single" w:sz="4" w:space="0" w:color="auto"/>
              <w:bottom w:val="single" w:sz="4" w:space="0" w:color="auto"/>
              <w:right w:val="single" w:sz="4" w:space="0" w:color="auto"/>
            </w:tcBorders>
          </w:tcPr>
          <w:p w14:paraId="4E94F56F" w14:textId="77777777" w:rsidR="002E141C" w:rsidRPr="002E141C" w:rsidRDefault="002E141C" w:rsidP="00775095">
            <w:pPr>
              <w:jc w:val="center"/>
              <w:rPr>
                <w:rFonts w:ascii="Times New Roman" w:hAnsi="Times New Roman"/>
                <w:noProof/>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43987778" w14:textId="77777777" w:rsidR="002E141C" w:rsidRPr="002E141C" w:rsidRDefault="002E141C" w:rsidP="002E141C">
            <w:pPr>
              <w:spacing w:after="0" w:line="240" w:lineRule="auto"/>
              <w:jc w:val="center"/>
              <w:rPr>
                <w:rFonts w:ascii="Times New Roman" w:hAnsi="Times New Roman"/>
                <w:sz w:val="24"/>
                <w:szCs w:val="24"/>
              </w:rPr>
            </w:pPr>
            <w:r w:rsidRPr="002E141C">
              <w:rPr>
                <w:rFonts w:ascii="Times New Roman" w:hAnsi="Times New Roman"/>
                <w:sz w:val="24"/>
                <w:szCs w:val="24"/>
              </w:rPr>
              <w:t xml:space="preserve">3 р. </w:t>
            </w:r>
          </w:p>
          <w:p w14:paraId="4B2C0FC2" w14:textId="77777777" w:rsidR="002E141C" w:rsidRPr="002E141C" w:rsidRDefault="002E141C" w:rsidP="002E141C">
            <w:pPr>
              <w:jc w:val="center"/>
              <w:rPr>
                <w:rFonts w:ascii="Times New Roman" w:hAnsi="Times New Roman"/>
                <w:sz w:val="24"/>
                <w:szCs w:val="24"/>
              </w:rPr>
            </w:pPr>
            <w:r w:rsidRPr="002E141C">
              <w:rPr>
                <w:rFonts w:ascii="Times New Roman" w:hAnsi="Times New Roman"/>
                <w:sz w:val="24"/>
                <w:szCs w:val="24"/>
              </w:rPr>
              <w:t>ст. 98, 236, 349</w:t>
            </w:r>
          </w:p>
        </w:tc>
        <w:tc>
          <w:tcPr>
            <w:tcW w:w="1417" w:type="dxa"/>
            <w:tcBorders>
              <w:top w:val="single" w:sz="4" w:space="0" w:color="auto"/>
              <w:left w:val="single" w:sz="4" w:space="0" w:color="auto"/>
              <w:bottom w:val="single" w:sz="4" w:space="0" w:color="auto"/>
              <w:right w:val="single" w:sz="4" w:space="0" w:color="auto"/>
            </w:tcBorders>
          </w:tcPr>
          <w:p w14:paraId="74656528" w14:textId="77777777" w:rsidR="002E141C" w:rsidRPr="00A25B8A" w:rsidRDefault="002E141C" w:rsidP="00775095">
            <w:pPr>
              <w:jc w:val="center"/>
              <w:rPr>
                <w:rFonts w:ascii="Times New Roman" w:hAnsi="Times New Roman"/>
                <w:sz w:val="24"/>
                <w:szCs w:val="24"/>
              </w:rPr>
            </w:pPr>
          </w:p>
        </w:tc>
      </w:tr>
      <w:tr w:rsidR="002E141C" w:rsidRPr="00A25B8A" w14:paraId="51155594" w14:textId="77777777" w:rsidTr="00E45CDA">
        <w:trPr>
          <w:cantSplit/>
        </w:trPr>
        <w:tc>
          <w:tcPr>
            <w:tcW w:w="1242" w:type="dxa"/>
            <w:tcBorders>
              <w:top w:val="single" w:sz="4" w:space="0" w:color="auto"/>
              <w:left w:val="single" w:sz="4" w:space="0" w:color="auto"/>
              <w:bottom w:val="single" w:sz="4" w:space="0" w:color="auto"/>
              <w:right w:val="single" w:sz="4" w:space="0" w:color="auto"/>
            </w:tcBorders>
          </w:tcPr>
          <w:p w14:paraId="5CAE73F1" w14:textId="77777777" w:rsidR="002E141C" w:rsidRDefault="002E141C" w:rsidP="002E141C">
            <w:pPr>
              <w:jc w:val="center"/>
              <w:rPr>
                <w:rFonts w:ascii="Times New Roman" w:hAnsi="Times New Roman"/>
                <w:sz w:val="24"/>
                <w:szCs w:val="24"/>
              </w:rPr>
            </w:pPr>
            <w:r>
              <w:rPr>
                <w:rFonts w:ascii="Times New Roman" w:hAnsi="Times New Roman"/>
                <w:sz w:val="24"/>
                <w:szCs w:val="24"/>
              </w:rPr>
              <w:lastRenderedPageBreak/>
              <w:t>10-40</w:t>
            </w:r>
          </w:p>
        </w:tc>
        <w:tc>
          <w:tcPr>
            <w:tcW w:w="4111" w:type="dxa"/>
            <w:tcBorders>
              <w:top w:val="single" w:sz="4" w:space="0" w:color="auto"/>
              <w:left w:val="single" w:sz="4" w:space="0" w:color="auto"/>
              <w:bottom w:val="single" w:sz="4" w:space="0" w:color="auto"/>
              <w:right w:val="single" w:sz="4" w:space="0" w:color="auto"/>
            </w:tcBorders>
          </w:tcPr>
          <w:p w14:paraId="2BA2D013" w14:textId="77777777" w:rsidR="002E141C" w:rsidRPr="002E141C" w:rsidRDefault="002E141C" w:rsidP="00775095">
            <w:pPr>
              <w:jc w:val="both"/>
              <w:rPr>
                <w:rFonts w:ascii="Times New Roman" w:hAnsi="Times New Roman"/>
                <w:sz w:val="24"/>
                <w:szCs w:val="24"/>
              </w:rPr>
            </w:pPr>
            <w:r w:rsidRPr="002E141C">
              <w:rPr>
                <w:rFonts w:ascii="Times New Roman" w:hAnsi="Times New Roman"/>
                <w:sz w:val="24"/>
                <w:szCs w:val="24"/>
              </w:rPr>
              <w:t xml:space="preserve">Матеріали щодо оскарження процедур </w:t>
            </w:r>
            <w:proofErr w:type="spellStart"/>
            <w:r w:rsidRPr="002E141C">
              <w:rPr>
                <w:rFonts w:ascii="Times New Roman" w:hAnsi="Times New Roman"/>
                <w:sz w:val="24"/>
                <w:szCs w:val="24"/>
              </w:rPr>
              <w:t>закупівель</w:t>
            </w:r>
            <w:proofErr w:type="spellEnd"/>
            <w:r w:rsidRPr="002E141C">
              <w:rPr>
                <w:rFonts w:ascii="Times New Roman" w:hAnsi="Times New Roman"/>
                <w:sz w:val="24"/>
                <w:szCs w:val="24"/>
              </w:rPr>
              <w:t xml:space="preserve"> до Антимонопольного комітету України</w:t>
            </w:r>
          </w:p>
        </w:tc>
        <w:tc>
          <w:tcPr>
            <w:tcW w:w="1276" w:type="dxa"/>
            <w:tcBorders>
              <w:top w:val="single" w:sz="4" w:space="0" w:color="auto"/>
              <w:left w:val="single" w:sz="4" w:space="0" w:color="auto"/>
              <w:bottom w:val="single" w:sz="4" w:space="0" w:color="auto"/>
              <w:right w:val="single" w:sz="4" w:space="0" w:color="auto"/>
            </w:tcBorders>
          </w:tcPr>
          <w:p w14:paraId="2015357B" w14:textId="77777777" w:rsidR="002E141C" w:rsidRPr="002E141C" w:rsidRDefault="002E141C" w:rsidP="00775095">
            <w:pPr>
              <w:jc w:val="center"/>
              <w:rPr>
                <w:rFonts w:ascii="Times New Roman" w:hAnsi="Times New Roman"/>
                <w:noProof/>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68B17B95" w14:textId="77777777" w:rsidR="002E141C" w:rsidRPr="002E141C" w:rsidRDefault="002E141C" w:rsidP="002E141C">
            <w:pPr>
              <w:spacing w:after="0" w:line="240" w:lineRule="auto"/>
              <w:jc w:val="center"/>
              <w:rPr>
                <w:rFonts w:ascii="Times New Roman" w:hAnsi="Times New Roman"/>
                <w:sz w:val="24"/>
                <w:szCs w:val="24"/>
              </w:rPr>
            </w:pPr>
            <w:r w:rsidRPr="002E141C">
              <w:rPr>
                <w:rFonts w:ascii="Times New Roman" w:hAnsi="Times New Roman"/>
                <w:sz w:val="24"/>
                <w:szCs w:val="24"/>
              </w:rPr>
              <w:t xml:space="preserve">5 р.  </w:t>
            </w:r>
          </w:p>
          <w:p w14:paraId="7BDF0367" w14:textId="77777777" w:rsidR="002E141C" w:rsidRPr="002E141C" w:rsidRDefault="002E141C" w:rsidP="002E141C">
            <w:pPr>
              <w:jc w:val="center"/>
              <w:rPr>
                <w:rFonts w:ascii="Times New Roman" w:hAnsi="Times New Roman"/>
                <w:sz w:val="24"/>
                <w:szCs w:val="24"/>
              </w:rPr>
            </w:pPr>
            <w:r w:rsidRPr="002E141C">
              <w:rPr>
                <w:rFonts w:ascii="Times New Roman" w:hAnsi="Times New Roman"/>
                <w:sz w:val="24"/>
                <w:szCs w:val="24"/>
              </w:rPr>
              <w:t>ст. 88</w:t>
            </w:r>
          </w:p>
        </w:tc>
        <w:tc>
          <w:tcPr>
            <w:tcW w:w="1417" w:type="dxa"/>
            <w:tcBorders>
              <w:top w:val="single" w:sz="4" w:space="0" w:color="auto"/>
              <w:left w:val="single" w:sz="4" w:space="0" w:color="auto"/>
              <w:bottom w:val="single" w:sz="4" w:space="0" w:color="auto"/>
              <w:right w:val="single" w:sz="4" w:space="0" w:color="auto"/>
            </w:tcBorders>
          </w:tcPr>
          <w:p w14:paraId="3592856C" w14:textId="77777777" w:rsidR="002E141C" w:rsidRPr="00A25B8A" w:rsidRDefault="002E141C" w:rsidP="00775095">
            <w:pPr>
              <w:jc w:val="center"/>
              <w:rPr>
                <w:rFonts w:ascii="Times New Roman" w:hAnsi="Times New Roman"/>
                <w:sz w:val="24"/>
                <w:szCs w:val="24"/>
              </w:rPr>
            </w:pPr>
          </w:p>
        </w:tc>
      </w:tr>
      <w:tr w:rsidR="00775095" w:rsidRPr="00A25B8A" w14:paraId="75BD09CD" w14:textId="77777777" w:rsidTr="00E45CDA">
        <w:trPr>
          <w:cantSplit/>
          <w:trHeight w:val="848"/>
        </w:trPr>
        <w:tc>
          <w:tcPr>
            <w:tcW w:w="9889" w:type="dxa"/>
            <w:gridSpan w:val="6"/>
            <w:tcBorders>
              <w:top w:val="single" w:sz="4" w:space="0" w:color="auto"/>
              <w:left w:val="single" w:sz="4" w:space="0" w:color="auto"/>
              <w:bottom w:val="single" w:sz="4" w:space="0" w:color="auto"/>
              <w:right w:val="single" w:sz="4" w:space="0" w:color="auto"/>
            </w:tcBorders>
          </w:tcPr>
          <w:p w14:paraId="3A80E456" w14:textId="77777777" w:rsidR="00470636" w:rsidRDefault="00470636" w:rsidP="007810FB">
            <w:pPr>
              <w:jc w:val="center"/>
              <w:rPr>
                <w:rFonts w:ascii="Times New Roman" w:hAnsi="Times New Roman"/>
                <w:b/>
                <w:sz w:val="24"/>
                <w:szCs w:val="24"/>
              </w:rPr>
            </w:pPr>
          </w:p>
          <w:p w14:paraId="7DC47B59" w14:textId="77777777" w:rsidR="00775095" w:rsidRPr="00A25B8A" w:rsidRDefault="00F10869" w:rsidP="007810FB">
            <w:pPr>
              <w:jc w:val="center"/>
              <w:rPr>
                <w:rFonts w:ascii="Times New Roman" w:hAnsi="Times New Roman"/>
                <w:sz w:val="24"/>
                <w:szCs w:val="24"/>
              </w:rPr>
            </w:pPr>
            <w:r>
              <w:rPr>
                <w:rFonts w:ascii="Times New Roman" w:hAnsi="Times New Roman"/>
                <w:b/>
                <w:sz w:val="24"/>
                <w:szCs w:val="24"/>
              </w:rPr>
              <w:t>11</w:t>
            </w:r>
            <w:r w:rsidR="00775095" w:rsidRPr="00A25B8A">
              <w:rPr>
                <w:rFonts w:ascii="Times New Roman" w:hAnsi="Times New Roman"/>
                <w:b/>
                <w:sz w:val="24"/>
                <w:szCs w:val="24"/>
              </w:rPr>
              <w:t xml:space="preserve"> – Відділ </w:t>
            </w:r>
            <w:r w:rsidR="007810FB">
              <w:rPr>
                <w:rFonts w:ascii="Times New Roman" w:hAnsi="Times New Roman"/>
                <w:b/>
                <w:sz w:val="24"/>
                <w:szCs w:val="24"/>
              </w:rPr>
              <w:t>ведення Державного реєстру</w:t>
            </w:r>
            <w:r w:rsidR="00301A1A">
              <w:rPr>
                <w:rFonts w:ascii="Times New Roman" w:hAnsi="Times New Roman"/>
                <w:b/>
                <w:sz w:val="24"/>
                <w:szCs w:val="24"/>
              </w:rPr>
              <w:t xml:space="preserve"> виборців</w:t>
            </w:r>
          </w:p>
        </w:tc>
      </w:tr>
      <w:tr w:rsidR="00775095" w:rsidRPr="00A25B8A" w14:paraId="122B9A8B" w14:textId="77777777" w:rsidTr="00E45CDA">
        <w:trPr>
          <w:cantSplit/>
        </w:trPr>
        <w:tc>
          <w:tcPr>
            <w:tcW w:w="1242" w:type="dxa"/>
            <w:tcBorders>
              <w:top w:val="single" w:sz="4" w:space="0" w:color="auto"/>
              <w:left w:val="single" w:sz="4" w:space="0" w:color="auto"/>
              <w:bottom w:val="single" w:sz="4" w:space="0" w:color="auto"/>
              <w:right w:val="single" w:sz="4" w:space="0" w:color="auto"/>
            </w:tcBorders>
            <w:vAlign w:val="center"/>
          </w:tcPr>
          <w:p w14:paraId="702E0311" w14:textId="77777777" w:rsidR="00775095" w:rsidRPr="00A25B8A" w:rsidRDefault="00775095" w:rsidP="00775095">
            <w:pPr>
              <w:pStyle w:val="a7"/>
              <w:snapToGrid w:val="0"/>
              <w:jc w:val="center"/>
            </w:pPr>
            <w:r w:rsidRPr="00A25B8A">
              <w:t>1</w:t>
            </w:r>
            <w:r w:rsidR="00F10869">
              <w:rPr>
                <w:lang w:val="uk-UA"/>
              </w:rPr>
              <w:t>1</w:t>
            </w:r>
            <w:r w:rsidRPr="00A25B8A">
              <w:t>-01</w:t>
            </w:r>
          </w:p>
        </w:tc>
        <w:tc>
          <w:tcPr>
            <w:tcW w:w="4111" w:type="dxa"/>
            <w:tcBorders>
              <w:top w:val="single" w:sz="4" w:space="0" w:color="auto"/>
              <w:left w:val="single" w:sz="4" w:space="0" w:color="auto"/>
              <w:bottom w:val="single" w:sz="4" w:space="0" w:color="auto"/>
              <w:right w:val="single" w:sz="4" w:space="0" w:color="auto"/>
            </w:tcBorders>
            <w:vAlign w:val="center"/>
          </w:tcPr>
          <w:p w14:paraId="30389E49" w14:textId="77777777" w:rsidR="00775095" w:rsidRPr="00A25B8A" w:rsidRDefault="00775095" w:rsidP="00775095">
            <w:pPr>
              <w:pStyle w:val="a7"/>
              <w:snapToGrid w:val="0"/>
              <w:jc w:val="both"/>
              <w:rPr>
                <w:lang w:val="uk-UA"/>
              </w:rPr>
            </w:pPr>
            <w:r w:rsidRPr="00A25B8A">
              <w:t>Нормативно-</w:t>
            </w:r>
            <w:proofErr w:type="spellStart"/>
            <w:r w:rsidRPr="00A25B8A">
              <w:t>правові</w:t>
            </w:r>
            <w:proofErr w:type="spellEnd"/>
            <w:r w:rsidR="001F26D6">
              <w:rPr>
                <w:lang w:val="uk-UA"/>
              </w:rPr>
              <w:t xml:space="preserve"> </w:t>
            </w:r>
            <w:proofErr w:type="spellStart"/>
            <w:r w:rsidRPr="00A25B8A">
              <w:t>акти</w:t>
            </w:r>
            <w:proofErr w:type="spellEnd"/>
            <w:r w:rsidR="004E1CC9">
              <w:rPr>
                <w:lang w:val="uk-UA"/>
              </w:rPr>
              <w:t xml:space="preserve"> </w:t>
            </w:r>
            <w:proofErr w:type="spellStart"/>
            <w:r w:rsidRPr="00A25B8A">
              <w:t>органів</w:t>
            </w:r>
            <w:proofErr w:type="spellEnd"/>
            <w:r w:rsidR="004E1CC9">
              <w:rPr>
                <w:lang w:val="uk-UA"/>
              </w:rPr>
              <w:t xml:space="preserve"> </w:t>
            </w:r>
            <w:proofErr w:type="spellStart"/>
            <w:r w:rsidRPr="00A25B8A">
              <w:t>державної</w:t>
            </w:r>
            <w:proofErr w:type="spellEnd"/>
            <w:r w:rsidR="004E1CC9">
              <w:rPr>
                <w:lang w:val="uk-UA"/>
              </w:rPr>
              <w:t xml:space="preserve"> </w:t>
            </w:r>
            <w:proofErr w:type="spellStart"/>
            <w:r w:rsidRPr="00A25B8A">
              <w:t>влади</w:t>
            </w:r>
            <w:proofErr w:type="spellEnd"/>
            <w:r w:rsidRPr="00A25B8A">
              <w:t xml:space="preserve">, постанови ЦВК </w:t>
            </w:r>
            <w:proofErr w:type="spellStart"/>
            <w:r w:rsidRPr="00A25B8A">
              <w:t>щодо</w:t>
            </w:r>
            <w:proofErr w:type="spellEnd"/>
            <w:r w:rsidR="001F26D6">
              <w:rPr>
                <w:lang w:val="uk-UA"/>
              </w:rPr>
              <w:t xml:space="preserve"> </w:t>
            </w:r>
            <w:proofErr w:type="spellStart"/>
            <w:r w:rsidRPr="00A25B8A">
              <w:t>функціонування</w:t>
            </w:r>
            <w:proofErr w:type="spellEnd"/>
            <w:r w:rsidRPr="00A25B8A">
              <w:t xml:space="preserve"> Державного </w:t>
            </w:r>
            <w:proofErr w:type="spellStart"/>
            <w:r w:rsidRPr="00A25B8A">
              <w:t>реєстру</w:t>
            </w:r>
            <w:proofErr w:type="spellEnd"/>
            <w:r w:rsidR="001F26D6">
              <w:rPr>
                <w:lang w:val="uk-UA"/>
              </w:rPr>
              <w:t xml:space="preserve"> </w:t>
            </w:r>
            <w:proofErr w:type="spellStart"/>
            <w:r w:rsidRPr="00A25B8A">
              <w:t>виборців</w:t>
            </w:r>
            <w:proofErr w:type="spellEnd"/>
          </w:p>
          <w:p w14:paraId="071D1AC8" w14:textId="77777777" w:rsidR="00775095" w:rsidRPr="00A25B8A" w:rsidRDefault="00775095" w:rsidP="00775095">
            <w:pPr>
              <w:pStyle w:val="a7"/>
              <w:snapToGrid w:val="0"/>
              <w:jc w:val="both"/>
              <w:rPr>
                <w:lang w:val="uk-UA"/>
              </w:rPr>
            </w:pPr>
          </w:p>
        </w:tc>
        <w:tc>
          <w:tcPr>
            <w:tcW w:w="1276" w:type="dxa"/>
            <w:tcBorders>
              <w:top w:val="single" w:sz="4" w:space="0" w:color="auto"/>
              <w:left w:val="single" w:sz="4" w:space="0" w:color="auto"/>
              <w:bottom w:val="single" w:sz="4" w:space="0" w:color="auto"/>
              <w:right w:val="single" w:sz="4" w:space="0" w:color="auto"/>
            </w:tcBorders>
          </w:tcPr>
          <w:p w14:paraId="02993058" w14:textId="77777777" w:rsidR="00775095" w:rsidRPr="00A25B8A" w:rsidRDefault="00775095" w:rsidP="00775095">
            <w:pPr>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9E05099" w14:textId="77777777" w:rsidR="00775095" w:rsidRPr="00A25B8A" w:rsidRDefault="00775095" w:rsidP="00F10869">
            <w:pPr>
              <w:jc w:val="center"/>
              <w:rPr>
                <w:rFonts w:ascii="Times New Roman" w:hAnsi="Times New Roman"/>
                <w:sz w:val="24"/>
                <w:szCs w:val="24"/>
              </w:rPr>
            </w:pPr>
            <w:r w:rsidRPr="00A25B8A">
              <w:rPr>
                <w:rFonts w:ascii="Times New Roman" w:hAnsi="Times New Roman"/>
                <w:sz w:val="24"/>
                <w:szCs w:val="24"/>
              </w:rPr>
              <w:t>Доки не мине потреба¹ 3-б</w:t>
            </w:r>
          </w:p>
        </w:tc>
        <w:tc>
          <w:tcPr>
            <w:tcW w:w="1559" w:type="dxa"/>
            <w:gridSpan w:val="2"/>
            <w:tcBorders>
              <w:top w:val="single" w:sz="4" w:space="0" w:color="auto"/>
              <w:left w:val="single" w:sz="4" w:space="0" w:color="auto"/>
              <w:bottom w:val="single" w:sz="4" w:space="0" w:color="auto"/>
              <w:right w:val="single" w:sz="4" w:space="0" w:color="auto"/>
            </w:tcBorders>
          </w:tcPr>
          <w:p w14:paraId="3D80D301" w14:textId="77777777" w:rsidR="00775095" w:rsidRPr="00482787" w:rsidRDefault="00775095" w:rsidP="00775095">
            <w:pPr>
              <w:tabs>
                <w:tab w:val="left" w:pos="-108"/>
              </w:tabs>
              <w:jc w:val="center"/>
              <w:rPr>
                <w:rFonts w:ascii="Times New Roman" w:hAnsi="Times New Roman"/>
                <w:sz w:val="20"/>
                <w:szCs w:val="20"/>
              </w:rPr>
            </w:pPr>
            <w:r w:rsidRPr="00482787">
              <w:rPr>
                <w:rFonts w:ascii="Times New Roman" w:hAnsi="Times New Roman"/>
                <w:sz w:val="20"/>
                <w:szCs w:val="20"/>
              </w:rPr>
              <w:t>¹ що стосуються діяльності організації – пост.</w:t>
            </w:r>
          </w:p>
        </w:tc>
      </w:tr>
      <w:tr w:rsidR="00F10869" w:rsidRPr="00A25B8A" w14:paraId="7741C238" w14:textId="77777777" w:rsidTr="00E45CDA">
        <w:trPr>
          <w:cantSplit/>
        </w:trPr>
        <w:tc>
          <w:tcPr>
            <w:tcW w:w="1242" w:type="dxa"/>
            <w:tcBorders>
              <w:top w:val="single" w:sz="4" w:space="0" w:color="auto"/>
              <w:left w:val="single" w:sz="4" w:space="0" w:color="auto"/>
              <w:bottom w:val="single" w:sz="4" w:space="0" w:color="auto"/>
              <w:right w:val="single" w:sz="4" w:space="0" w:color="auto"/>
            </w:tcBorders>
            <w:vAlign w:val="center"/>
          </w:tcPr>
          <w:p w14:paraId="2DD47D6C" w14:textId="77777777" w:rsidR="00F10869" w:rsidRPr="00F10869" w:rsidRDefault="00F10869" w:rsidP="00775095">
            <w:pPr>
              <w:pStyle w:val="a7"/>
              <w:snapToGrid w:val="0"/>
              <w:jc w:val="center"/>
              <w:rPr>
                <w:lang w:val="uk-UA"/>
              </w:rPr>
            </w:pPr>
            <w:r>
              <w:rPr>
                <w:lang w:val="uk-UA"/>
              </w:rPr>
              <w:t>11-02</w:t>
            </w:r>
          </w:p>
        </w:tc>
        <w:tc>
          <w:tcPr>
            <w:tcW w:w="4111" w:type="dxa"/>
            <w:tcBorders>
              <w:top w:val="single" w:sz="4" w:space="0" w:color="auto"/>
              <w:left w:val="single" w:sz="4" w:space="0" w:color="auto"/>
              <w:bottom w:val="single" w:sz="4" w:space="0" w:color="auto"/>
              <w:right w:val="single" w:sz="4" w:space="0" w:color="auto"/>
            </w:tcBorders>
            <w:vAlign w:val="center"/>
          </w:tcPr>
          <w:p w14:paraId="4BDC512E" w14:textId="77777777" w:rsidR="00F10869" w:rsidRPr="00F10869" w:rsidRDefault="00F10869" w:rsidP="00775095">
            <w:pPr>
              <w:pStyle w:val="a7"/>
              <w:snapToGrid w:val="0"/>
              <w:jc w:val="both"/>
              <w:rPr>
                <w:lang w:val="uk-UA"/>
              </w:rPr>
            </w:pPr>
            <w:r>
              <w:rPr>
                <w:lang w:val="uk-UA"/>
              </w:rPr>
              <w:t>Постанови ЦВК, рішення окружних, територіальних виборчих комісій щодо утворення виборчих, надіслані до відома</w:t>
            </w:r>
          </w:p>
        </w:tc>
        <w:tc>
          <w:tcPr>
            <w:tcW w:w="1276" w:type="dxa"/>
            <w:tcBorders>
              <w:top w:val="single" w:sz="4" w:space="0" w:color="auto"/>
              <w:left w:val="single" w:sz="4" w:space="0" w:color="auto"/>
              <w:bottom w:val="single" w:sz="4" w:space="0" w:color="auto"/>
              <w:right w:val="single" w:sz="4" w:space="0" w:color="auto"/>
            </w:tcBorders>
          </w:tcPr>
          <w:p w14:paraId="5E232D59" w14:textId="77777777" w:rsidR="00F10869" w:rsidRPr="00A25B8A" w:rsidRDefault="00F10869" w:rsidP="00775095">
            <w:pPr>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68F8ECB" w14:textId="77777777" w:rsidR="00F10869" w:rsidRPr="00A25B8A" w:rsidRDefault="00F10869" w:rsidP="00775095">
            <w:pPr>
              <w:jc w:val="center"/>
              <w:rPr>
                <w:rFonts w:ascii="Times New Roman" w:hAnsi="Times New Roman"/>
                <w:sz w:val="24"/>
                <w:szCs w:val="24"/>
              </w:rPr>
            </w:pPr>
            <w:r w:rsidRPr="00A25B8A">
              <w:rPr>
                <w:rFonts w:ascii="Times New Roman" w:hAnsi="Times New Roman"/>
                <w:sz w:val="24"/>
                <w:szCs w:val="24"/>
              </w:rPr>
              <w:t>Доки не мине потреба¹ 3-б</w:t>
            </w:r>
          </w:p>
        </w:tc>
        <w:tc>
          <w:tcPr>
            <w:tcW w:w="1559" w:type="dxa"/>
            <w:gridSpan w:val="2"/>
            <w:tcBorders>
              <w:top w:val="single" w:sz="4" w:space="0" w:color="auto"/>
              <w:left w:val="single" w:sz="4" w:space="0" w:color="auto"/>
              <w:bottom w:val="single" w:sz="4" w:space="0" w:color="auto"/>
              <w:right w:val="single" w:sz="4" w:space="0" w:color="auto"/>
            </w:tcBorders>
          </w:tcPr>
          <w:p w14:paraId="4C65C4F5" w14:textId="77777777" w:rsidR="00F10869" w:rsidRPr="00A25B8A" w:rsidRDefault="00F10869" w:rsidP="00775095">
            <w:pPr>
              <w:tabs>
                <w:tab w:val="left" w:pos="-108"/>
              </w:tabs>
              <w:jc w:val="center"/>
              <w:rPr>
                <w:rFonts w:ascii="Times New Roman" w:hAnsi="Times New Roman"/>
                <w:sz w:val="24"/>
                <w:szCs w:val="24"/>
              </w:rPr>
            </w:pPr>
          </w:p>
        </w:tc>
      </w:tr>
      <w:tr w:rsidR="00775095" w:rsidRPr="00A25B8A" w14:paraId="5834332C" w14:textId="77777777" w:rsidTr="00E45CDA">
        <w:trPr>
          <w:cantSplit/>
        </w:trPr>
        <w:tc>
          <w:tcPr>
            <w:tcW w:w="1242" w:type="dxa"/>
            <w:tcBorders>
              <w:top w:val="single" w:sz="4" w:space="0" w:color="auto"/>
              <w:left w:val="single" w:sz="4" w:space="0" w:color="auto"/>
              <w:bottom w:val="single" w:sz="4" w:space="0" w:color="auto"/>
              <w:right w:val="single" w:sz="4" w:space="0" w:color="auto"/>
            </w:tcBorders>
            <w:vAlign w:val="center"/>
          </w:tcPr>
          <w:p w14:paraId="30C4C8AB" w14:textId="77777777" w:rsidR="00775095" w:rsidRPr="00A25B8A" w:rsidRDefault="00775095" w:rsidP="00775095">
            <w:pPr>
              <w:pStyle w:val="a7"/>
              <w:snapToGrid w:val="0"/>
              <w:jc w:val="center"/>
            </w:pPr>
            <w:r w:rsidRPr="00A25B8A">
              <w:t>1</w:t>
            </w:r>
            <w:r w:rsidR="00F10869">
              <w:rPr>
                <w:lang w:val="uk-UA"/>
              </w:rPr>
              <w:t>1</w:t>
            </w:r>
            <w:r w:rsidRPr="00A25B8A">
              <w:t>-03</w:t>
            </w:r>
          </w:p>
        </w:tc>
        <w:tc>
          <w:tcPr>
            <w:tcW w:w="4111" w:type="dxa"/>
            <w:tcBorders>
              <w:top w:val="single" w:sz="4" w:space="0" w:color="auto"/>
              <w:left w:val="single" w:sz="4" w:space="0" w:color="auto"/>
              <w:bottom w:val="single" w:sz="4" w:space="0" w:color="auto"/>
              <w:right w:val="single" w:sz="4" w:space="0" w:color="auto"/>
            </w:tcBorders>
            <w:vAlign w:val="center"/>
          </w:tcPr>
          <w:p w14:paraId="0853185F" w14:textId="77777777" w:rsidR="00775095" w:rsidRPr="00A25B8A" w:rsidRDefault="00775095" w:rsidP="00775095">
            <w:pPr>
              <w:snapToGrid w:val="0"/>
              <w:jc w:val="both"/>
              <w:rPr>
                <w:rFonts w:ascii="Times New Roman" w:hAnsi="Times New Roman"/>
                <w:color w:val="000000"/>
                <w:sz w:val="24"/>
                <w:szCs w:val="24"/>
              </w:rPr>
            </w:pPr>
            <w:r w:rsidRPr="00A25B8A">
              <w:rPr>
                <w:rFonts w:ascii="Times New Roman" w:hAnsi="Times New Roman"/>
                <w:color w:val="000000"/>
                <w:sz w:val="24"/>
                <w:szCs w:val="24"/>
              </w:rPr>
              <w:t>Положення про відділ</w:t>
            </w:r>
          </w:p>
        </w:tc>
        <w:tc>
          <w:tcPr>
            <w:tcW w:w="1276" w:type="dxa"/>
            <w:tcBorders>
              <w:top w:val="single" w:sz="4" w:space="0" w:color="auto"/>
              <w:left w:val="single" w:sz="4" w:space="0" w:color="auto"/>
              <w:bottom w:val="single" w:sz="4" w:space="0" w:color="auto"/>
              <w:right w:val="single" w:sz="4" w:space="0" w:color="auto"/>
            </w:tcBorders>
          </w:tcPr>
          <w:p w14:paraId="76DABC97" w14:textId="77777777" w:rsidR="00775095" w:rsidRPr="00A25B8A" w:rsidRDefault="00775095" w:rsidP="00775095">
            <w:pPr>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4081E305" w14:textId="77777777" w:rsidR="00775095" w:rsidRPr="00A25B8A" w:rsidRDefault="00775095" w:rsidP="00775095">
            <w:pPr>
              <w:snapToGrid w:val="0"/>
              <w:jc w:val="center"/>
              <w:rPr>
                <w:rFonts w:ascii="Times New Roman" w:hAnsi="Times New Roman"/>
                <w:color w:val="000000"/>
                <w:sz w:val="24"/>
                <w:szCs w:val="24"/>
              </w:rPr>
            </w:pPr>
            <w:r w:rsidRPr="00A25B8A">
              <w:rPr>
                <w:rFonts w:ascii="Times New Roman" w:hAnsi="Times New Roman"/>
                <w:color w:val="000000"/>
                <w:sz w:val="24"/>
                <w:szCs w:val="24"/>
              </w:rPr>
              <w:t>3 р.</w:t>
            </w:r>
            <w:r w:rsidRPr="00A25B8A">
              <w:rPr>
                <w:rFonts w:ascii="Times New Roman" w:hAnsi="Times New Roman"/>
                <w:sz w:val="24"/>
                <w:szCs w:val="24"/>
              </w:rPr>
              <w:t>¹</w:t>
            </w:r>
            <w:r w:rsidRPr="00A25B8A">
              <w:rPr>
                <w:rFonts w:ascii="Times New Roman" w:hAnsi="Times New Roman"/>
                <w:color w:val="000000"/>
                <w:sz w:val="24"/>
                <w:szCs w:val="24"/>
              </w:rPr>
              <w:t>ст.28б</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51EEFB86" w14:textId="77777777" w:rsidR="00775095" w:rsidRPr="00482787" w:rsidRDefault="00775095" w:rsidP="00775095">
            <w:pPr>
              <w:pStyle w:val="a7"/>
              <w:snapToGrid w:val="0"/>
              <w:jc w:val="center"/>
              <w:rPr>
                <w:sz w:val="20"/>
                <w:szCs w:val="20"/>
                <w:lang w:val="uk-UA"/>
              </w:rPr>
            </w:pPr>
            <w:r w:rsidRPr="00482787">
              <w:rPr>
                <w:sz w:val="20"/>
                <w:szCs w:val="20"/>
              </w:rPr>
              <w:t>¹</w:t>
            </w:r>
            <w:r w:rsidRPr="00482787">
              <w:rPr>
                <w:sz w:val="20"/>
                <w:szCs w:val="20"/>
                <w:lang w:val="uk-UA"/>
              </w:rPr>
              <w:t>Після заміни новими</w:t>
            </w:r>
          </w:p>
        </w:tc>
      </w:tr>
      <w:tr w:rsidR="00775095" w:rsidRPr="00A25B8A" w14:paraId="656BE6DF" w14:textId="77777777" w:rsidTr="00E45CDA">
        <w:trPr>
          <w:cantSplit/>
        </w:trPr>
        <w:tc>
          <w:tcPr>
            <w:tcW w:w="1242" w:type="dxa"/>
            <w:tcBorders>
              <w:top w:val="single" w:sz="4" w:space="0" w:color="auto"/>
              <w:left w:val="single" w:sz="4" w:space="0" w:color="auto"/>
              <w:bottom w:val="single" w:sz="4" w:space="0" w:color="auto"/>
              <w:right w:val="single" w:sz="4" w:space="0" w:color="auto"/>
            </w:tcBorders>
            <w:vAlign w:val="center"/>
          </w:tcPr>
          <w:p w14:paraId="659C039C" w14:textId="77777777" w:rsidR="00775095" w:rsidRPr="00A25B8A" w:rsidRDefault="00F10869" w:rsidP="00775095">
            <w:pPr>
              <w:pStyle w:val="a7"/>
              <w:snapToGrid w:val="0"/>
              <w:jc w:val="center"/>
              <w:rPr>
                <w:lang w:val="uk-UA"/>
              </w:rPr>
            </w:pPr>
            <w:r>
              <w:rPr>
                <w:lang w:val="uk-UA"/>
              </w:rPr>
              <w:t>11</w:t>
            </w:r>
            <w:r w:rsidR="00775095" w:rsidRPr="00A25B8A">
              <w:rPr>
                <w:lang w:val="uk-UA"/>
              </w:rPr>
              <w:t>-04</w:t>
            </w:r>
          </w:p>
        </w:tc>
        <w:tc>
          <w:tcPr>
            <w:tcW w:w="4111" w:type="dxa"/>
            <w:tcBorders>
              <w:top w:val="single" w:sz="4" w:space="0" w:color="auto"/>
              <w:left w:val="single" w:sz="4" w:space="0" w:color="auto"/>
              <w:bottom w:val="single" w:sz="4" w:space="0" w:color="auto"/>
              <w:right w:val="single" w:sz="4" w:space="0" w:color="auto"/>
            </w:tcBorders>
            <w:vAlign w:val="center"/>
          </w:tcPr>
          <w:p w14:paraId="2D4375B4" w14:textId="77777777" w:rsidR="00775095" w:rsidRPr="00A25B8A" w:rsidRDefault="00775095" w:rsidP="00775095">
            <w:pPr>
              <w:pStyle w:val="a7"/>
              <w:snapToGrid w:val="0"/>
              <w:jc w:val="both"/>
              <w:rPr>
                <w:lang w:val="uk-UA"/>
              </w:rPr>
            </w:pPr>
            <w:r w:rsidRPr="00A25B8A">
              <w:rPr>
                <w:lang w:val="uk-UA"/>
              </w:rPr>
              <w:t>Посадові інструкції працівників відділу</w:t>
            </w:r>
          </w:p>
        </w:tc>
        <w:tc>
          <w:tcPr>
            <w:tcW w:w="1276" w:type="dxa"/>
            <w:tcBorders>
              <w:top w:val="single" w:sz="4" w:space="0" w:color="auto"/>
              <w:left w:val="single" w:sz="4" w:space="0" w:color="auto"/>
              <w:bottom w:val="single" w:sz="4" w:space="0" w:color="auto"/>
              <w:right w:val="single" w:sz="4" w:space="0" w:color="auto"/>
            </w:tcBorders>
          </w:tcPr>
          <w:p w14:paraId="100741CD" w14:textId="77777777" w:rsidR="00775095" w:rsidRPr="00A25B8A" w:rsidRDefault="00775095" w:rsidP="00775095">
            <w:pPr>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01740CEC" w14:textId="77777777" w:rsidR="00775095" w:rsidRPr="00A25B8A" w:rsidRDefault="00775095" w:rsidP="00775095">
            <w:pPr>
              <w:snapToGrid w:val="0"/>
              <w:jc w:val="center"/>
              <w:rPr>
                <w:rFonts w:ascii="Times New Roman" w:hAnsi="Times New Roman"/>
                <w:color w:val="000000"/>
                <w:sz w:val="24"/>
                <w:szCs w:val="24"/>
              </w:rPr>
            </w:pPr>
            <w:r w:rsidRPr="00A25B8A">
              <w:rPr>
                <w:rFonts w:ascii="Times New Roman" w:hAnsi="Times New Roman"/>
                <w:color w:val="000000"/>
                <w:sz w:val="24"/>
                <w:szCs w:val="24"/>
              </w:rPr>
              <w:t>5 р.</w:t>
            </w:r>
            <w:r w:rsidRPr="00A25B8A">
              <w:rPr>
                <w:rFonts w:ascii="Times New Roman" w:hAnsi="Times New Roman"/>
                <w:sz w:val="24"/>
                <w:szCs w:val="24"/>
              </w:rPr>
              <w:t>¹</w:t>
            </w:r>
            <w:r w:rsidR="00F10869">
              <w:rPr>
                <w:rFonts w:ascii="Times New Roman" w:hAnsi="Times New Roman"/>
                <w:sz w:val="24"/>
                <w:szCs w:val="24"/>
              </w:rPr>
              <w:t xml:space="preserve"> </w:t>
            </w:r>
            <w:r w:rsidRPr="00A25B8A">
              <w:rPr>
                <w:rFonts w:ascii="Times New Roman" w:hAnsi="Times New Roman"/>
                <w:color w:val="000000"/>
                <w:sz w:val="24"/>
                <w:szCs w:val="24"/>
              </w:rPr>
              <w:t>ст. 43</w:t>
            </w:r>
          </w:p>
        </w:tc>
        <w:tc>
          <w:tcPr>
            <w:tcW w:w="1559" w:type="dxa"/>
            <w:gridSpan w:val="2"/>
            <w:tcBorders>
              <w:top w:val="single" w:sz="4" w:space="0" w:color="auto"/>
              <w:left w:val="single" w:sz="4" w:space="0" w:color="auto"/>
              <w:bottom w:val="single" w:sz="4" w:space="0" w:color="auto"/>
              <w:right w:val="single" w:sz="4" w:space="0" w:color="auto"/>
            </w:tcBorders>
          </w:tcPr>
          <w:p w14:paraId="5C207D18" w14:textId="77777777" w:rsidR="00775095" w:rsidRPr="00482787" w:rsidRDefault="00775095" w:rsidP="00775095">
            <w:pPr>
              <w:pStyle w:val="a7"/>
              <w:snapToGrid w:val="0"/>
              <w:jc w:val="center"/>
              <w:rPr>
                <w:sz w:val="20"/>
                <w:szCs w:val="20"/>
                <w:lang w:val="uk-UA"/>
              </w:rPr>
            </w:pPr>
            <w:r w:rsidRPr="00482787">
              <w:rPr>
                <w:sz w:val="20"/>
                <w:szCs w:val="20"/>
              </w:rPr>
              <w:t>¹</w:t>
            </w:r>
            <w:r w:rsidRPr="00482787">
              <w:rPr>
                <w:sz w:val="20"/>
                <w:szCs w:val="20"/>
                <w:lang w:val="uk-UA"/>
              </w:rPr>
              <w:t>Після заміни новими</w:t>
            </w:r>
          </w:p>
        </w:tc>
      </w:tr>
      <w:tr w:rsidR="00775095" w:rsidRPr="00A25B8A" w14:paraId="1CB24D6D" w14:textId="77777777" w:rsidTr="00E45CDA">
        <w:trPr>
          <w:cantSplit/>
        </w:trPr>
        <w:tc>
          <w:tcPr>
            <w:tcW w:w="1242" w:type="dxa"/>
            <w:tcBorders>
              <w:top w:val="single" w:sz="4" w:space="0" w:color="auto"/>
              <w:left w:val="single" w:sz="4" w:space="0" w:color="auto"/>
              <w:bottom w:val="single" w:sz="4" w:space="0" w:color="auto"/>
              <w:right w:val="single" w:sz="4" w:space="0" w:color="auto"/>
            </w:tcBorders>
            <w:vAlign w:val="center"/>
          </w:tcPr>
          <w:p w14:paraId="7784E68E" w14:textId="77777777" w:rsidR="00775095" w:rsidRPr="00A25B8A" w:rsidRDefault="00F10869" w:rsidP="00775095">
            <w:pPr>
              <w:pStyle w:val="a7"/>
              <w:snapToGrid w:val="0"/>
              <w:jc w:val="center"/>
              <w:rPr>
                <w:lang w:val="uk-UA"/>
              </w:rPr>
            </w:pPr>
            <w:r>
              <w:rPr>
                <w:lang w:val="uk-UA"/>
              </w:rPr>
              <w:t>11</w:t>
            </w:r>
            <w:r w:rsidR="00775095" w:rsidRPr="00A25B8A">
              <w:rPr>
                <w:lang w:val="uk-UA"/>
              </w:rPr>
              <w:t>-05</w:t>
            </w:r>
          </w:p>
        </w:tc>
        <w:tc>
          <w:tcPr>
            <w:tcW w:w="4111" w:type="dxa"/>
            <w:tcBorders>
              <w:top w:val="single" w:sz="4" w:space="0" w:color="auto"/>
              <w:left w:val="single" w:sz="4" w:space="0" w:color="auto"/>
              <w:bottom w:val="single" w:sz="4" w:space="0" w:color="auto"/>
              <w:right w:val="single" w:sz="4" w:space="0" w:color="auto"/>
            </w:tcBorders>
            <w:vAlign w:val="center"/>
          </w:tcPr>
          <w:p w14:paraId="408DC4DB" w14:textId="77777777" w:rsidR="00775095" w:rsidRPr="00A25B8A" w:rsidRDefault="00775095" w:rsidP="00775095">
            <w:pPr>
              <w:pStyle w:val="a7"/>
              <w:snapToGrid w:val="0"/>
              <w:jc w:val="both"/>
            </w:pPr>
            <w:r w:rsidRPr="00A25B8A">
              <w:rPr>
                <w:lang w:val="uk-UA"/>
              </w:rPr>
              <w:t xml:space="preserve">Розпорядження </w:t>
            </w:r>
            <w:proofErr w:type="spellStart"/>
            <w:r w:rsidRPr="00A25B8A">
              <w:rPr>
                <w:lang w:val="uk-UA"/>
              </w:rPr>
              <w:t>місько</w:t>
            </w:r>
            <w:r w:rsidRPr="00A25B8A">
              <w:t>го</w:t>
            </w:r>
            <w:proofErr w:type="spellEnd"/>
            <w:r w:rsidR="004E1CC9">
              <w:rPr>
                <w:lang w:val="uk-UA"/>
              </w:rPr>
              <w:t xml:space="preserve"> </w:t>
            </w:r>
            <w:proofErr w:type="spellStart"/>
            <w:r w:rsidRPr="00A25B8A">
              <w:t>голови</w:t>
            </w:r>
            <w:proofErr w:type="spellEnd"/>
          </w:p>
        </w:tc>
        <w:tc>
          <w:tcPr>
            <w:tcW w:w="1276" w:type="dxa"/>
            <w:tcBorders>
              <w:top w:val="single" w:sz="4" w:space="0" w:color="auto"/>
              <w:left w:val="single" w:sz="4" w:space="0" w:color="auto"/>
              <w:bottom w:val="single" w:sz="4" w:space="0" w:color="auto"/>
              <w:right w:val="single" w:sz="4" w:space="0" w:color="auto"/>
            </w:tcBorders>
          </w:tcPr>
          <w:p w14:paraId="19C5D55C" w14:textId="77777777" w:rsidR="00775095" w:rsidRPr="00A25B8A" w:rsidRDefault="00775095" w:rsidP="00775095">
            <w:pPr>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5596EF0E" w14:textId="77777777" w:rsidR="00775095" w:rsidRPr="00A25B8A" w:rsidRDefault="00775095" w:rsidP="00775095">
            <w:pPr>
              <w:jc w:val="center"/>
              <w:rPr>
                <w:rFonts w:ascii="Times New Roman" w:hAnsi="Times New Roman"/>
                <w:sz w:val="24"/>
                <w:szCs w:val="24"/>
              </w:rPr>
            </w:pPr>
            <w:proofErr w:type="gramStart"/>
            <w:r w:rsidRPr="00A25B8A">
              <w:rPr>
                <w:rFonts w:ascii="Times New Roman" w:hAnsi="Times New Roman"/>
                <w:sz w:val="24"/>
                <w:szCs w:val="24"/>
                <w:lang w:val="ru-RU"/>
              </w:rPr>
              <w:t>п</w:t>
            </w:r>
            <w:r w:rsidRPr="00A25B8A">
              <w:rPr>
                <w:rFonts w:ascii="Times New Roman" w:hAnsi="Times New Roman"/>
                <w:sz w:val="24"/>
                <w:szCs w:val="24"/>
              </w:rPr>
              <w:t>ост</w:t>
            </w:r>
            <w:r w:rsidRPr="00A25B8A">
              <w:rPr>
                <w:rFonts w:ascii="Times New Roman" w:hAnsi="Times New Roman"/>
                <w:sz w:val="24"/>
                <w:szCs w:val="24"/>
                <w:lang w:val="ru-RU"/>
              </w:rPr>
              <w:t>.</w:t>
            </w:r>
            <w:r w:rsidRPr="00A25B8A">
              <w:rPr>
                <w:rFonts w:ascii="Times New Roman" w:hAnsi="Times New Roman"/>
                <w:sz w:val="24"/>
                <w:szCs w:val="24"/>
              </w:rPr>
              <w:t>¹</w:t>
            </w:r>
            <w:proofErr w:type="gramEnd"/>
            <w:r w:rsidRPr="00A25B8A">
              <w:rPr>
                <w:rFonts w:ascii="Times New Roman" w:hAnsi="Times New Roman"/>
                <w:sz w:val="24"/>
                <w:szCs w:val="24"/>
              </w:rPr>
              <w:t xml:space="preserve">              ст. 16 а</w:t>
            </w:r>
          </w:p>
        </w:tc>
        <w:tc>
          <w:tcPr>
            <w:tcW w:w="1559" w:type="dxa"/>
            <w:gridSpan w:val="2"/>
            <w:tcBorders>
              <w:top w:val="single" w:sz="4" w:space="0" w:color="auto"/>
              <w:left w:val="single" w:sz="4" w:space="0" w:color="auto"/>
              <w:bottom w:val="single" w:sz="4" w:space="0" w:color="auto"/>
              <w:right w:val="single" w:sz="4" w:space="0" w:color="auto"/>
            </w:tcBorders>
          </w:tcPr>
          <w:p w14:paraId="1A5DD49D" w14:textId="77777777" w:rsidR="00775095" w:rsidRPr="00482787" w:rsidRDefault="00775095" w:rsidP="00775095">
            <w:pPr>
              <w:tabs>
                <w:tab w:val="left" w:pos="-108"/>
              </w:tabs>
              <w:jc w:val="center"/>
              <w:rPr>
                <w:rFonts w:ascii="Times New Roman" w:hAnsi="Times New Roman"/>
                <w:sz w:val="20"/>
                <w:szCs w:val="20"/>
              </w:rPr>
            </w:pPr>
            <w:r w:rsidRPr="00482787">
              <w:rPr>
                <w:rFonts w:ascii="Times New Roman" w:hAnsi="Times New Roman"/>
                <w:sz w:val="20"/>
                <w:szCs w:val="20"/>
              </w:rPr>
              <w:t>¹Надіс. до відома доки не мине потреба</w:t>
            </w:r>
          </w:p>
        </w:tc>
      </w:tr>
      <w:tr w:rsidR="00775095" w:rsidRPr="00A25B8A" w14:paraId="5735F1C6" w14:textId="77777777" w:rsidTr="00E45CDA">
        <w:trPr>
          <w:cantSplit/>
        </w:trPr>
        <w:tc>
          <w:tcPr>
            <w:tcW w:w="1242" w:type="dxa"/>
            <w:tcBorders>
              <w:top w:val="single" w:sz="4" w:space="0" w:color="auto"/>
              <w:left w:val="single" w:sz="4" w:space="0" w:color="auto"/>
              <w:bottom w:val="single" w:sz="4" w:space="0" w:color="auto"/>
              <w:right w:val="single" w:sz="4" w:space="0" w:color="auto"/>
            </w:tcBorders>
            <w:vAlign w:val="center"/>
          </w:tcPr>
          <w:p w14:paraId="7F50FF86" w14:textId="77777777" w:rsidR="00775095" w:rsidRPr="00A25B8A" w:rsidRDefault="00775095" w:rsidP="00775095">
            <w:pPr>
              <w:pStyle w:val="a7"/>
              <w:snapToGrid w:val="0"/>
              <w:jc w:val="center"/>
            </w:pPr>
            <w:r w:rsidRPr="00A25B8A">
              <w:t>1</w:t>
            </w:r>
            <w:r w:rsidR="00F10869">
              <w:rPr>
                <w:lang w:val="uk-UA"/>
              </w:rPr>
              <w:t>1</w:t>
            </w:r>
            <w:r w:rsidRPr="00A25B8A">
              <w:t>-06</w:t>
            </w:r>
          </w:p>
        </w:tc>
        <w:tc>
          <w:tcPr>
            <w:tcW w:w="4111" w:type="dxa"/>
            <w:tcBorders>
              <w:top w:val="single" w:sz="4" w:space="0" w:color="auto"/>
              <w:left w:val="single" w:sz="4" w:space="0" w:color="auto"/>
              <w:bottom w:val="single" w:sz="4" w:space="0" w:color="auto"/>
              <w:right w:val="single" w:sz="4" w:space="0" w:color="auto"/>
            </w:tcBorders>
            <w:vAlign w:val="center"/>
          </w:tcPr>
          <w:p w14:paraId="6167A8F8" w14:textId="77777777" w:rsidR="00775095" w:rsidRPr="00A25B8A" w:rsidRDefault="00775095" w:rsidP="00775095">
            <w:pPr>
              <w:snapToGrid w:val="0"/>
              <w:jc w:val="both"/>
              <w:rPr>
                <w:rFonts w:ascii="Times New Roman" w:hAnsi="Times New Roman"/>
                <w:color w:val="000000"/>
                <w:sz w:val="24"/>
                <w:szCs w:val="24"/>
              </w:rPr>
            </w:pPr>
            <w:r w:rsidRPr="00A25B8A">
              <w:rPr>
                <w:rFonts w:ascii="Times New Roman" w:hAnsi="Times New Roman"/>
                <w:color w:val="000000"/>
                <w:sz w:val="24"/>
                <w:szCs w:val="24"/>
              </w:rPr>
              <w:t>Накази начальника відділу про внесення запису до бази даних Державного реєстру виборців </w:t>
            </w:r>
          </w:p>
        </w:tc>
        <w:tc>
          <w:tcPr>
            <w:tcW w:w="1276" w:type="dxa"/>
            <w:tcBorders>
              <w:top w:val="single" w:sz="4" w:space="0" w:color="auto"/>
              <w:left w:val="single" w:sz="4" w:space="0" w:color="auto"/>
              <w:bottom w:val="single" w:sz="4" w:space="0" w:color="auto"/>
              <w:right w:val="single" w:sz="4" w:space="0" w:color="auto"/>
            </w:tcBorders>
          </w:tcPr>
          <w:p w14:paraId="60CA2482" w14:textId="77777777" w:rsidR="00775095" w:rsidRPr="00A25B8A" w:rsidRDefault="00775095" w:rsidP="00775095">
            <w:pPr>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45E77714" w14:textId="77777777" w:rsidR="00775095" w:rsidRPr="00A25B8A" w:rsidRDefault="00775095" w:rsidP="00775095">
            <w:pPr>
              <w:snapToGrid w:val="0"/>
              <w:jc w:val="center"/>
              <w:rPr>
                <w:rFonts w:ascii="Times New Roman" w:hAnsi="Times New Roman"/>
                <w:color w:val="000000"/>
                <w:sz w:val="24"/>
                <w:szCs w:val="24"/>
              </w:rPr>
            </w:pPr>
            <w:r w:rsidRPr="00A25B8A">
              <w:rPr>
                <w:rFonts w:ascii="Times New Roman" w:hAnsi="Times New Roman"/>
                <w:color w:val="000000"/>
                <w:sz w:val="24"/>
                <w:szCs w:val="24"/>
              </w:rPr>
              <w:t>5 р.</w:t>
            </w:r>
            <w:r w:rsidR="00F10869">
              <w:rPr>
                <w:rFonts w:ascii="Times New Roman" w:hAnsi="Times New Roman"/>
                <w:color w:val="000000"/>
                <w:sz w:val="24"/>
                <w:szCs w:val="24"/>
              </w:rPr>
              <w:t xml:space="preserve"> </w:t>
            </w:r>
            <w:r w:rsidRPr="00A25B8A">
              <w:rPr>
                <w:rFonts w:ascii="Times New Roman" w:hAnsi="Times New Roman"/>
                <w:color w:val="000000"/>
                <w:sz w:val="24"/>
                <w:szCs w:val="24"/>
              </w:rPr>
              <w:t>ст. 16-в</w:t>
            </w:r>
          </w:p>
        </w:tc>
        <w:tc>
          <w:tcPr>
            <w:tcW w:w="1559" w:type="dxa"/>
            <w:gridSpan w:val="2"/>
            <w:tcBorders>
              <w:top w:val="single" w:sz="4" w:space="0" w:color="auto"/>
              <w:left w:val="single" w:sz="4" w:space="0" w:color="auto"/>
              <w:bottom w:val="single" w:sz="4" w:space="0" w:color="auto"/>
              <w:right w:val="single" w:sz="4" w:space="0" w:color="auto"/>
            </w:tcBorders>
          </w:tcPr>
          <w:p w14:paraId="5BD00AAA" w14:textId="77777777" w:rsidR="00775095" w:rsidRPr="00A25B8A" w:rsidRDefault="00775095" w:rsidP="00775095">
            <w:pPr>
              <w:snapToGrid w:val="0"/>
              <w:jc w:val="center"/>
              <w:rPr>
                <w:rFonts w:ascii="Times New Roman" w:hAnsi="Times New Roman"/>
                <w:sz w:val="24"/>
                <w:szCs w:val="24"/>
              </w:rPr>
            </w:pPr>
          </w:p>
        </w:tc>
      </w:tr>
      <w:tr w:rsidR="00775095" w:rsidRPr="00A25B8A" w14:paraId="06FF0C50" w14:textId="77777777" w:rsidTr="00E45CDA">
        <w:trPr>
          <w:cantSplit/>
        </w:trPr>
        <w:tc>
          <w:tcPr>
            <w:tcW w:w="1242" w:type="dxa"/>
            <w:tcBorders>
              <w:top w:val="single" w:sz="4" w:space="0" w:color="auto"/>
              <w:left w:val="single" w:sz="4" w:space="0" w:color="auto"/>
              <w:bottom w:val="single" w:sz="4" w:space="0" w:color="auto"/>
              <w:right w:val="single" w:sz="4" w:space="0" w:color="auto"/>
            </w:tcBorders>
            <w:vAlign w:val="center"/>
          </w:tcPr>
          <w:p w14:paraId="4B8926D9" w14:textId="77777777" w:rsidR="00775095" w:rsidRPr="00A25B8A" w:rsidRDefault="00775095" w:rsidP="00775095">
            <w:pPr>
              <w:pStyle w:val="a7"/>
              <w:snapToGrid w:val="0"/>
              <w:jc w:val="center"/>
            </w:pPr>
            <w:r w:rsidRPr="00A25B8A">
              <w:t>1</w:t>
            </w:r>
            <w:r w:rsidR="00F10869">
              <w:rPr>
                <w:lang w:val="uk-UA"/>
              </w:rPr>
              <w:t>1</w:t>
            </w:r>
            <w:r w:rsidRPr="00A25B8A">
              <w:t>-07</w:t>
            </w:r>
          </w:p>
        </w:tc>
        <w:tc>
          <w:tcPr>
            <w:tcW w:w="4111" w:type="dxa"/>
            <w:tcBorders>
              <w:top w:val="single" w:sz="4" w:space="0" w:color="auto"/>
              <w:left w:val="single" w:sz="4" w:space="0" w:color="auto"/>
              <w:bottom w:val="single" w:sz="4" w:space="0" w:color="auto"/>
              <w:right w:val="single" w:sz="4" w:space="0" w:color="auto"/>
            </w:tcBorders>
            <w:vAlign w:val="center"/>
          </w:tcPr>
          <w:p w14:paraId="67A43E94" w14:textId="77777777" w:rsidR="00775095" w:rsidRPr="00A25B8A" w:rsidRDefault="00775095" w:rsidP="00775095">
            <w:pPr>
              <w:snapToGrid w:val="0"/>
              <w:jc w:val="both"/>
              <w:rPr>
                <w:rFonts w:ascii="Times New Roman" w:hAnsi="Times New Roman"/>
                <w:color w:val="000000"/>
                <w:sz w:val="24"/>
                <w:szCs w:val="24"/>
              </w:rPr>
            </w:pPr>
            <w:r w:rsidRPr="00A25B8A">
              <w:rPr>
                <w:rFonts w:ascii="Times New Roman" w:hAnsi="Times New Roman"/>
                <w:color w:val="000000"/>
                <w:sz w:val="24"/>
                <w:szCs w:val="24"/>
              </w:rPr>
              <w:t>Журнал реєстрації наказів начальника відділу про внесення запису до бази даних Державного реєстру виборців </w:t>
            </w:r>
          </w:p>
        </w:tc>
        <w:tc>
          <w:tcPr>
            <w:tcW w:w="1276" w:type="dxa"/>
            <w:tcBorders>
              <w:top w:val="single" w:sz="4" w:space="0" w:color="auto"/>
              <w:left w:val="single" w:sz="4" w:space="0" w:color="auto"/>
              <w:bottom w:val="single" w:sz="4" w:space="0" w:color="auto"/>
              <w:right w:val="single" w:sz="4" w:space="0" w:color="auto"/>
            </w:tcBorders>
          </w:tcPr>
          <w:p w14:paraId="23019540" w14:textId="77777777" w:rsidR="00775095" w:rsidRPr="00A25B8A" w:rsidRDefault="00775095" w:rsidP="00775095">
            <w:pPr>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0EC777CB" w14:textId="77777777" w:rsidR="00775095" w:rsidRPr="00A25B8A" w:rsidRDefault="00F10869" w:rsidP="00775095">
            <w:pPr>
              <w:snapToGrid w:val="0"/>
              <w:jc w:val="center"/>
              <w:rPr>
                <w:rFonts w:ascii="Times New Roman" w:hAnsi="Times New Roman"/>
                <w:color w:val="000000"/>
                <w:sz w:val="24"/>
                <w:szCs w:val="24"/>
              </w:rPr>
            </w:pPr>
            <w:r>
              <w:rPr>
                <w:rFonts w:ascii="Times New Roman" w:hAnsi="Times New Roman"/>
                <w:color w:val="000000"/>
                <w:sz w:val="24"/>
                <w:szCs w:val="24"/>
              </w:rPr>
              <w:t>5 р. ст. 121</w:t>
            </w:r>
          </w:p>
        </w:tc>
        <w:tc>
          <w:tcPr>
            <w:tcW w:w="1559" w:type="dxa"/>
            <w:gridSpan w:val="2"/>
            <w:tcBorders>
              <w:top w:val="single" w:sz="4" w:space="0" w:color="auto"/>
              <w:left w:val="single" w:sz="4" w:space="0" w:color="auto"/>
              <w:bottom w:val="single" w:sz="4" w:space="0" w:color="auto"/>
              <w:right w:val="single" w:sz="4" w:space="0" w:color="auto"/>
            </w:tcBorders>
          </w:tcPr>
          <w:p w14:paraId="154B5B6C" w14:textId="77777777" w:rsidR="00775095" w:rsidRPr="00A25B8A" w:rsidRDefault="00775095" w:rsidP="00775095">
            <w:pPr>
              <w:snapToGrid w:val="0"/>
              <w:jc w:val="center"/>
              <w:rPr>
                <w:rFonts w:ascii="Times New Roman" w:hAnsi="Times New Roman"/>
                <w:sz w:val="24"/>
                <w:szCs w:val="24"/>
              </w:rPr>
            </w:pPr>
          </w:p>
        </w:tc>
      </w:tr>
      <w:tr w:rsidR="00775095" w:rsidRPr="00A25B8A" w14:paraId="308922FF" w14:textId="77777777" w:rsidTr="00E45CDA">
        <w:trPr>
          <w:cantSplit/>
        </w:trPr>
        <w:tc>
          <w:tcPr>
            <w:tcW w:w="1242" w:type="dxa"/>
            <w:tcBorders>
              <w:top w:val="single" w:sz="4" w:space="0" w:color="auto"/>
              <w:left w:val="single" w:sz="4" w:space="0" w:color="auto"/>
              <w:bottom w:val="single" w:sz="4" w:space="0" w:color="auto"/>
              <w:right w:val="single" w:sz="4" w:space="0" w:color="auto"/>
            </w:tcBorders>
            <w:vAlign w:val="center"/>
          </w:tcPr>
          <w:p w14:paraId="018816E2" w14:textId="77777777" w:rsidR="00775095" w:rsidRPr="00A25B8A" w:rsidRDefault="00775095" w:rsidP="00775095">
            <w:pPr>
              <w:pStyle w:val="a7"/>
              <w:snapToGrid w:val="0"/>
              <w:jc w:val="center"/>
            </w:pPr>
            <w:r w:rsidRPr="00A25B8A">
              <w:t>1</w:t>
            </w:r>
            <w:r w:rsidR="00F10869">
              <w:rPr>
                <w:lang w:val="uk-UA"/>
              </w:rPr>
              <w:t>1</w:t>
            </w:r>
            <w:r w:rsidRPr="00A25B8A">
              <w:t>-08</w:t>
            </w:r>
          </w:p>
        </w:tc>
        <w:tc>
          <w:tcPr>
            <w:tcW w:w="4111" w:type="dxa"/>
            <w:tcBorders>
              <w:top w:val="single" w:sz="4" w:space="0" w:color="auto"/>
              <w:left w:val="single" w:sz="4" w:space="0" w:color="auto"/>
              <w:bottom w:val="single" w:sz="4" w:space="0" w:color="auto"/>
              <w:right w:val="single" w:sz="4" w:space="0" w:color="auto"/>
            </w:tcBorders>
            <w:vAlign w:val="center"/>
          </w:tcPr>
          <w:p w14:paraId="5CE289F5" w14:textId="77777777" w:rsidR="00775095" w:rsidRPr="00A25B8A" w:rsidRDefault="00775095" w:rsidP="00775095">
            <w:pPr>
              <w:snapToGrid w:val="0"/>
              <w:jc w:val="both"/>
              <w:rPr>
                <w:rFonts w:ascii="Times New Roman" w:hAnsi="Times New Roman"/>
                <w:color w:val="000000"/>
                <w:sz w:val="24"/>
                <w:szCs w:val="24"/>
              </w:rPr>
            </w:pPr>
            <w:r w:rsidRPr="00A25B8A">
              <w:rPr>
                <w:rFonts w:ascii="Times New Roman" w:hAnsi="Times New Roman"/>
                <w:color w:val="000000"/>
                <w:sz w:val="24"/>
                <w:szCs w:val="24"/>
              </w:rPr>
              <w:t>Накази начальника відділу про внесення змін до персональних даних виборця, включеного до Державного реєстру виборців </w:t>
            </w:r>
          </w:p>
        </w:tc>
        <w:tc>
          <w:tcPr>
            <w:tcW w:w="1276" w:type="dxa"/>
            <w:tcBorders>
              <w:top w:val="single" w:sz="4" w:space="0" w:color="auto"/>
              <w:left w:val="single" w:sz="4" w:space="0" w:color="auto"/>
              <w:bottom w:val="single" w:sz="4" w:space="0" w:color="auto"/>
              <w:right w:val="single" w:sz="4" w:space="0" w:color="auto"/>
            </w:tcBorders>
          </w:tcPr>
          <w:p w14:paraId="79D35C23" w14:textId="77777777" w:rsidR="00775095" w:rsidRPr="00A25B8A" w:rsidRDefault="00775095" w:rsidP="00775095">
            <w:pPr>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3C8291BE" w14:textId="77777777" w:rsidR="00775095" w:rsidRPr="00A25B8A" w:rsidRDefault="00775095" w:rsidP="00775095">
            <w:pPr>
              <w:snapToGrid w:val="0"/>
              <w:jc w:val="center"/>
              <w:rPr>
                <w:rFonts w:ascii="Times New Roman" w:hAnsi="Times New Roman"/>
                <w:color w:val="000000"/>
                <w:sz w:val="24"/>
                <w:szCs w:val="24"/>
              </w:rPr>
            </w:pPr>
            <w:r w:rsidRPr="00A25B8A">
              <w:rPr>
                <w:rFonts w:ascii="Times New Roman" w:hAnsi="Times New Roman"/>
                <w:color w:val="000000"/>
                <w:sz w:val="24"/>
                <w:szCs w:val="24"/>
              </w:rPr>
              <w:t>5р.</w:t>
            </w:r>
            <w:r w:rsidR="00F10869">
              <w:rPr>
                <w:rFonts w:ascii="Times New Roman" w:hAnsi="Times New Roman"/>
                <w:color w:val="000000"/>
                <w:sz w:val="24"/>
                <w:szCs w:val="24"/>
              </w:rPr>
              <w:t xml:space="preserve"> </w:t>
            </w:r>
            <w:r w:rsidRPr="00A25B8A">
              <w:rPr>
                <w:rFonts w:ascii="Times New Roman" w:hAnsi="Times New Roman"/>
                <w:color w:val="000000"/>
                <w:sz w:val="24"/>
                <w:szCs w:val="24"/>
              </w:rPr>
              <w:t>ст. 16-в</w:t>
            </w:r>
          </w:p>
        </w:tc>
        <w:tc>
          <w:tcPr>
            <w:tcW w:w="1559" w:type="dxa"/>
            <w:gridSpan w:val="2"/>
            <w:tcBorders>
              <w:top w:val="single" w:sz="4" w:space="0" w:color="auto"/>
              <w:left w:val="single" w:sz="4" w:space="0" w:color="auto"/>
              <w:bottom w:val="single" w:sz="4" w:space="0" w:color="auto"/>
              <w:right w:val="single" w:sz="4" w:space="0" w:color="auto"/>
            </w:tcBorders>
          </w:tcPr>
          <w:p w14:paraId="781DF691" w14:textId="77777777" w:rsidR="00775095" w:rsidRPr="00A25B8A" w:rsidRDefault="00775095" w:rsidP="00775095">
            <w:pPr>
              <w:snapToGrid w:val="0"/>
              <w:jc w:val="center"/>
              <w:rPr>
                <w:rFonts w:ascii="Times New Roman" w:hAnsi="Times New Roman"/>
                <w:sz w:val="24"/>
                <w:szCs w:val="24"/>
              </w:rPr>
            </w:pPr>
          </w:p>
        </w:tc>
      </w:tr>
      <w:tr w:rsidR="00775095" w:rsidRPr="00A25B8A" w14:paraId="7F1020E1" w14:textId="77777777" w:rsidTr="00E45CDA">
        <w:trPr>
          <w:cantSplit/>
        </w:trPr>
        <w:tc>
          <w:tcPr>
            <w:tcW w:w="1242" w:type="dxa"/>
            <w:tcBorders>
              <w:top w:val="single" w:sz="4" w:space="0" w:color="auto"/>
              <w:left w:val="single" w:sz="4" w:space="0" w:color="auto"/>
              <w:bottom w:val="single" w:sz="4" w:space="0" w:color="auto"/>
              <w:right w:val="single" w:sz="4" w:space="0" w:color="auto"/>
            </w:tcBorders>
            <w:vAlign w:val="center"/>
          </w:tcPr>
          <w:p w14:paraId="1810501B" w14:textId="77777777" w:rsidR="00775095" w:rsidRPr="00A25B8A" w:rsidRDefault="00775095" w:rsidP="00775095">
            <w:pPr>
              <w:pStyle w:val="a7"/>
              <w:snapToGrid w:val="0"/>
              <w:jc w:val="center"/>
            </w:pPr>
            <w:r w:rsidRPr="00A25B8A">
              <w:t>1</w:t>
            </w:r>
            <w:r w:rsidR="00F10869">
              <w:rPr>
                <w:lang w:val="uk-UA"/>
              </w:rPr>
              <w:t>1</w:t>
            </w:r>
            <w:r w:rsidRPr="00A25B8A">
              <w:t>-09</w:t>
            </w:r>
          </w:p>
        </w:tc>
        <w:tc>
          <w:tcPr>
            <w:tcW w:w="4111" w:type="dxa"/>
            <w:tcBorders>
              <w:top w:val="single" w:sz="4" w:space="0" w:color="auto"/>
              <w:left w:val="single" w:sz="4" w:space="0" w:color="auto"/>
              <w:bottom w:val="single" w:sz="4" w:space="0" w:color="auto"/>
              <w:right w:val="single" w:sz="4" w:space="0" w:color="auto"/>
            </w:tcBorders>
            <w:vAlign w:val="center"/>
          </w:tcPr>
          <w:p w14:paraId="44DDC984" w14:textId="77777777" w:rsidR="00775095" w:rsidRPr="00A25B8A" w:rsidRDefault="00775095" w:rsidP="00775095">
            <w:pPr>
              <w:snapToGrid w:val="0"/>
              <w:jc w:val="both"/>
              <w:rPr>
                <w:rFonts w:ascii="Times New Roman" w:hAnsi="Times New Roman"/>
                <w:color w:val="000000"/>
                <w:sz w:val="24"/>
                <w:szCs w:val="24"/>
              </w:rPr>
            </w:pPr>
            <w:r w:rsidRPr="00A25B8A">
              <w:rPr>
                <w:rFonts w:ascii="Times New Roman" w:hAnsi="Times New Roman"/>
                <w:color w:val="000000"/>
                <w:sz w:val="24"/>
                <w:szCs w:val="24"/>
              </w:rPr>
              <w:t>Журнал реєстрації наказів начальника відділу про внесення змін до персональних даних виборця, включеного до реєстру </w:t>
            </w:r>
          </w:p>
        </w:tc>
        <w:tc>
          <w:tcPr>
            <w:tcW w:w="1276" w:type="dxa"/>
            <w:tcBorders>
              <w:top w:val="single" w:sz="4" w:space="0" w:color="auto"/>
              <w:left w:val="single" w:sz="4" w:space="0" w:color="auto"/>
              <w:bottom w:val="single" w:sz="4" w:space="0" w:color="auto"/>
              <w:right w:val="single" w:sz="4" w:space="0" w:color="auto"/>
            </w:tcBorders>
          </w:tcPr>
          <w:p w14:paraId="0B889F27" w14:textId="77777777" w:rsidR="00775095" w:rsidRPr="00A25B8A" w:rsidRDefault="00775095" w:rsidP="00775095">
            <w:pPr>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134E589D" w14:textId="77777777" w:rsidR="00775095" w:rsidRPr="00A25B8A" w:rsidRDefault="00F10869" w:rsidP="00775095">
            <w:pPr>
              <w:snapToGrid w:val="0"/>
              <w:jc w:val="center"/>
              <w:rPr>
                <w:rFonts w:ascii="Times New Roman" w:hAnsi="Times New Roman"/>
                <w:color w:val="000000"/>
                <w:sz w:val="24"/>
                <w:szCs w:val="24"/>
              </w:rPr>
            </w:pPr>
            <w:r>
              <w:rPr>
                <w:rFonts w:ascii="Times New Roman" w:hAnsi="Times New Roman"/>
                <w:color w:val="000000"/>
                <w:sz w:val="24"/>
                <w:szCs w:val="24"/>
              </w:rPr>
              <w:t>5 р. ст. 121</w:t>
            </w:r>
          </w:p>
        </w:tc>
        <w:tc>
          <w:tcPr>
            <w:tcW w:w="1559" w:type="dxa"/>
            <w:gridSpan w:val="2"/>
            <w:tcBorders>
              <w:top w:val="single" w:sz="4" w:space="0" w:color="auto"/>
              <w:left w:val="single" w:sz="4" w:space="0" w:color="auto"/>
              <w:bottom w:val="single" w:sz="4" w:space="0" w:color="auto"/>
              <w:right w:val="single" w:sz="4" w:space="0" w:color="auto"/>
            </w:tcBorders>
          </w:tcPr>
          <w:p w14:paraId="3FAA306A" w14:textId="77777777" w:rsidR="00775095" w:rsidRPr="00A25B8A" w:rsidRDefault="00775095" w:rsidP="00775095">
            <w:pPr>
              <w:snapToGrid w:val="0"/>
              <w:jc w:val="center"/>
              <w:rPr>
                <w:rFonts w:ascii="Times New Roman" w:hAnsi="Times New Roman"/>
                <w:sz w:val="24"/>
                <w:szCs w:val="24"/>
              </w:rPr>
            </w:pPr>
          </w:p>
        </w:tc>
      </w:tr>
      <w:tr w:rsidR="00775095" w:rsidRPr="00A25B8A" w14:paraId="25E6ACAD" w14:textId="77777777" w:rsidTr="00E45CDA">
        <w:trPr>
          <w:cantSplit/>
        </w:trPr>
        <w:tc>
          <w:tcPr>
            <w:tcW w:w="1242" w:type="dxa"/>
            <w:tcBorders>
              <w:top w:val="single" w:sz="4" w:space="0" w:color="auto"/>
              <w:left w:val="single" w:sz="4" w:space="0" w:color="auto"/>
              <w:bottom w:val="single" w:sz="4" w:space="0" w:color="auto"/>
              <w:right w:val="single" w:sz="4" w:space="0" w:color="auto"/>
            </w:tcBorders>
            <w:vAlign w:val="center"/>
          </w:tcPr>
          <w:p w14:paraId="28CA57CB" w14:textId="77777777" w:rsidR="00775095" w:rsidRPr="00A25B8A" w:rsidRDefault="00775095" w:rsidP="00775095">
            <w:pPr>
              <w:pStyle w:val="a7"/>
              <w:snapToGrid w:val="0"/>
              <w:jc w:val="center"/>
            </w:pPr>
            <w:r w:rsidRPr="00A25B8A">
              <w:t>1</w:t>
            </w:r>
            <w:r w:rsidR="00644D19">
              <w:rPr>
                <w:lang w:val="uk-UA"/>
              </w:rPr>
              <w:t>1</w:t>
            </w:r>
            <w:r w:rsidRPr="00A25B8A">
              <w:t>-10</w:t>
            </w:r>
          </w:p>
        </w:tc>
        <w:tc>
          <w:tcPr>
            <w:tcW w:w="4111" w:type="dxa"/>
            <w:tcBorders>
              <w:top w:val="single" w:sz="4" w:space="0" w:color="auto"/>
              <w:left w:val="single" w:sz="4" w:space="0" w:color="auto"/>
              <w:bottom w:val="single" w:sz="4" w:space="0" w:color="auto"/>
              <w:right w:val="single" w:sz="4" w:space="0" w:color="auto"/>
            </w:tcBorders>
            <w:vAlign w:val="center"/>
          </w:tcPr>
          <w:p w14:paraId="7596CA8E" w14:textId="77777777" w:rsidR="00775095" w:rsidRPr="00A25B8A" w:rsidRDefault="00775095" w:rsidP="00775095">
            <w:pPr>
              <w:snapToGrid w:val="0"/>
              <w:jc w:val="both"/>
              <w:rPr>
                <w:rFonts w:ascii="Times New Roman" w:hAnsi="Times New Roman"/>
                <w:color w:val="000000"/>
                <w:sz w:val="24"/>
                <w:szCs w:val="24"/>
              </w:rPr>
            </w:pPr>
            <w:r w:rsidRPr="00A25B8A">
              <w:rPr>
                <w:rFonts w:ascii="Times New Roman" w:hAnsi="Times New Roman"/>
                <w:color w:val="000000"/>
                <w:sz w:val="24"/>
                <w:szCs w:val="24"/>
              </w:rPr>
              <w:t>Накази начальника відділу про внесення змін виборчої адреси виборця за зверненнями засобами АІТС Державного реєстру виборців </w:t>
            </w:r>
          </w:p>
        </w:tc>
        <w:tc>
          <w:tcPr>
            <w:tcW w:w="1276" w:type="dxa"/>
            <w:tcBorders>
              <w:top w:val="single" w:sz="4" w:space="0" w:color="auto"/>
              <w:left w:val="single" w:sz="4" w:space="0" w:color="auto"/>
              <w:bottom w:val="single" w:sz="4" w:space="0" w:color="auto"/>
              <w:right w:val="single" w:sz="4" w:space="0" w:color="auto"/>
            </w:tcBorders>
          </w:tcPr>
          <w:p w14:paraId="34E59230" w14:textId="77777777" w:rsidR="00775095" w:rsidRPr="00A25B8A" w:rsidRDefault="00775095" w:rsidP="00775095">
            <w:pPr>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7FD37E5F" w14:textId="77777777" w:rsidR="00D90FCA" w:rsidRDefault="00775095" w:rsidP="00775095">
            <w:pPr>
              <w:snapToGrid w:val="0"/>
              <w:jc w:val="center"/>
              <w:rPr>
                <w:rFonts w:ascii="Times New Roman" w:hAnsi="Times New Roman"/>
                <w:color w:val="000000"/>
                <w:sz w:val="24"/>
                <w:szCs w:val="24"/>
              </w:rPr>
            </w:pPr>
            <w:r w:rsidRPr="00A25B8A">
              <w:rPr>
                <w:rFonts w:ascii="Times New Roman" w:hAnsi="Times New Roman"/>
                <w:color w:val="000000"/>
                <w:sz w:val="24"/>
                <w:szCs w:val="24"/>
              </w:rPr>
              <w:t>5 р.</w:t>
            </w:r>
          </w:p>
          <w:p w14:paraId="662604CA" w14:textId="5C3F34A5" w:rsidR="00775095" w:rsidRPr="00A25B8A" w:rsidRDefault="00775095" w:rsidP="00775095">
            <w:pPr>
              <w:snapToGrid w:val="0"/>
              <w:jc w:val="center"/>
              <w:rPr>
                <w:rFonts w:ascii="Times New Roman" w:hAnsi="Times New Roman"/>
                <w:color w:val="000000"/>
                <w:sz w:val="24"/>
                <w:szCs w:val="24"/>
              </w:rPr>
            </w:pPr>
            <w:r w:rsidRPr="00A25B8A">
              <w:rPr>
                <w:rFonts w:ascii="Times New Roman" w:hAnsi="Times New Roman"/>
                <w:color w:val="000000"/>
                <w:sz w:val="24"/>
                <w:szCs w:val="24"/>
              </w:rPr>
              <w:t>ст. 16-в</w:t>
            </w:r>
          </w:p>
        </w:tc>
        <w:tc>
          <w:tcPr>
            <w:tcW w:w="1559" w:type="dxa"/>
            <w:gridSpan w:val="2"/>
            <w:tcBorders>
              <w:top w:val="single" w:sz="4" w:space="0" w:color="auto"/>
              <w:left w:val="single" w:sz="4" w:space="0" w:color="auto"/>
              <w:bottom w:val="single" w:sz="4" w:space="0" w:color="auto"/>
              <w:right w:val="single" w:sz="4" w:space="0" w:color="auto"/>
            </w:tcBorders>
          </w:tcPr>
          <w:p w14:paraId="5B92B2EA" w14:textId="77777777" w:rsidR="00775095" w:rsidRPr="00A25B8A" w:rsidRDefault="00775095" w:rsidP="00775095">
            <w:pPr>
              <w:snapToGrid w:val="0"/>
              <w:jc w:val="center"/>
              <w:rPr>
                <w:rFonts w:ascii="Times New Roman" w:hAnsi="Times New Roman"/>
                <w:sz w:val="24"/>
                <w:szCs w:val="24"/>
              </w:rPr>
            </w:pPr>
          </w:p>
        </w:tc>
      </w:tr>
      <w:tr w:rsidR="00775095" w:rsidRPr="00A25B8A" w14:paraId="5CCB928E" w14:textId="77777777" w:rsidTr="00E45CDA">
        <w:trPr>
          <w:cantSplit/>
        </w:trPr>
        <w:tc>
          <w:tcPr>
            <w:tcW w:w="1242" w:type="dxa"/>
            <w:tcBorders>
              <w:top w:val="single" w:sz="4" w:space="0" w:color="auto"/>
              <w:left w:val="single" w:sz="4" w:space="0" w:color="auto"/>
              <w:bottom w:val="single" w:sz="4" w:space="0" w:color="auto"/>
              <w:right w:val="single" w:sz="4" w:space="0" w:color="auto"/>
            </w:tcBorders>
            <w:vAlign w:val="center"/>
          </w:tcPr>
          <w:p w14:paraId="1D7B3161" w14:textId="77777777" w:rsidR="00775095" w:rsidRPr="00A25B8A" w:rsidRDefault="00775095" w:rsidP="00775095">
            <w:pPr>
              <w:pStyle w:val="a7"/>
              <w:snapToGrid w:val="0"/>
              <w:jc w:val="center"/>
            </w:pPr>
            <w:r w:rsidRPr="00A25B8A">
              <w:t>1</w:t>
            </w:r>
            <w:r w:rsidR="00644D19">
              <w:rPr>
                <w:lang w:val="uk-UA"/>
              </w:rPr>
              <w:t>1</w:t>
            </w:r>
            <w:r w:rsidRPr="00A25B8A">
              <w:t>-11</w:t>
            </w:r>
          </w:p>
        </w:tc>
        <w:tc>
          <w:tcPr>
            <w:tcW w:w="4111" w:type="dxa"/>
            <w:tcBorders>
              <w:top w:val="single" w:sz="4" w:space="0" w:color="auto"/>
              <w:left w:val="single" w:sz="4" w:space="0" w:color="auto"/>
              <w:bottom w:val="single" w:sz="4" w:space="0" w:color="auto"/>
              <w:right w:val="single" w:sz="4" w:space="0" w:color="auto"/>
            </w:tcBorders>
            <w:vAlign w:val="center"/>
          </w:tcPr>
          <w:p w14:paraId="1A22297C" w14:textId="77777777" w:rsidR="00775095" w:rsidRPr="00A25B8A" w:rsidRDefault="00775095" w:rsidP="00775095">
            <w:pPr>
              <w:snapToGrid w:val="0"/>
              <w:jc w:val="both"/>
              <w:rPr>
                <w:rFonts w:ascii="Times New Roman" w:hAnsi="Times New Roman"/>
                <w:color w:val="000000"/>
                <w:sz w:val="24"/>
                <w:szCs w:val="24"/>
              </w:rPr>
            </w:pPr>
            <w:r w:rsidRPr="00A25B8A">
              <w:rPr>
                <w:rFonts w:ascii="Times New Roman" w:hAnsi="Times New Roman"/>
                <w:color w:val="000000"/>
                <w:sz w:val="24"/>
                <w:szCs w:val="24"/>
              </w:rPr>
              <w:t xml:space="preserve">Журнал реєстрації наказів начальника відділу про внесення змін до виборчої адреси виборця за зверненнями засобами АІТС Державного реєстру виборців </w:t>
            </w:r>
          </w:p>
        </w:tc>
        <w:tc>
          <w:tcPr>
            <w:tcW w:w="1276" w:type="dxa"/>
            <w:tcBorders>
              <w:top w:val="single" w:sz="4" w:space="0" w:color="auto"/>
              <w:left w:val="single" w:sz="4" w:space="0" w:color="auto"/>
              <w:bottom w:val="single" w:sz="4" w:space="0" w:color="auto"/>
              <w:right w:val="single" w:sz="4" w:space="0" w:color="auto"/>
            </w:tcBorders>
          </w:tcPr>
          <w:p w14:paraId="2B9E4C52" w14:textId="77777777" w:rsidR="00775095" w:rsidRPr="00A25B8A" w:rsidRDefault="00775095" w:rsidP="00775095">
            <w:pPr>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72E2AA32" w14:textId="77777777" w:rsidR="00775095" w:rsidRPr="00A25B8A" w:rsidRDefault="00644D19" w:rsidP="00775095">
            <w:pPr>
              <w:snapToGrid w:val="0"/>
              <w:jc w:val="center"/>
              <w:rPr>
                <w:rFonts w:ascii="Times New Roman" w:hAnsi="Times New Roman"/>
                <w:color w:val="000000"/>
                <w:sz w:val="24"/>
                <w:szCs w:val="24"/>
              </w:rPr>
            </w:pPr>
            <w:r>
              <w:rPr>
                <w:rFonts w:ascii="Times New Roman" w:hAnsi="Times New Roman"/>
                <w:color w:val="000000"/>
                <w:sz w:val="24"/>
                <w:szCs w:val="24"/>
              </w:rPr>
              <w:t>5 р. ст. 121</w:t>
            </w:r>
          </w:p>
        </w:tc>
        <w:tc>
          <w:tcPr>
            <w:tcW w:w="1559" w:type="dxa"/>
            <w:gridSpan w:val="2"/>
            <w:tcBorders>
              <w:top w:val="single" w:sz="4" w:space="0" w:color="auto"/>
              <w:left w:val="single" w:sz="4" w:space="0" w:color="auto"/>
              <w:bottom w:val="single" w:sz="4" w:space="0" w:color="auto"/>
              <w:right w:val="single" w:sz="4" w:space="0" w:color="auto"/>
            </w:tcBorders>
          </w:tcPr>
          <w:p w14:paraId="7CA83A25" w14:textId="77777777" w:rsidR="00775095" w:rsidRPr="00A25B8A" w:rsidRDefault="00775095" w:rsidP="00775095">
            <w:pPr>
              <w:snapToGrid w:val="0"/>
              <w:jc w:val="center"/>
              <w:rPr>
                <w:rFonts w:ascii="Times New Roman" w:hAnsi="Times New Roman"/>
                <w:sz w:val="24"/>
                <w:szCs w:val="24"/>
              </w:rPr>
            </w:pPr>
          </w:p>
        </w:tc>
      </w:tr>
      <w:tr w:rsidR="00775095" w:rsidRPr="00A25B8A" w14:paraId="2EEBA97B" w14:textId="77777777" w:rsidTr="00E45CDA">
        <w:trPr>
          <w:cantSplit/>
        </w:trPr>
        <w:tc>
          <w:tcPr>
            <w:tcW w:w="1242" w:type="dxa"/>
            <w:tcBorders>
              <w:top w:val="single" w:sz="4" w:space="0" w:color="auto"/>
              <w:left w:val="single" w:sz="4" w:space="0" w:color="auto"/>
              <w:bottom w:val="single" w:sz="4" w:space="0" w:color="auto"/>
              <w:right w:val="single" w:sz="4" w:space="0" w:color="auto"/>
            </w:tcBorders>
            <w:vAlign w:val="center"/>
          </w:tcPr>
          <w:p w14:paraId="08C227D5" w14:textId="77777777" w:rsidR="00775095" w:rsidRPr="00A25B8A" w:rsidRDefault="00775095" w:rsidP="00644D19">
            <w:pPr>
              <w:pStyle w:val="a7"/>
              <w:snapToGrid w:val="0"/>
              <w:spacing w:before="0" w:beforeAutospacing="0" w:after="0" w:afterAutospacing="0"/>
              <w:jc w:val="center"/>
            </w:pPr>
            <w:r w:rsidRPr="00A25B8A">
              <w:lastRenderedPageBreak/>
              <w:t>1</w:t>
            </w:r>
            <w:r w:rsidR="00644D19">
              <w:rPr>
                <w:lang w:val="uk-UA"/>
              </w:rPr>
              <w:t>1</w:t>
            </w:r>
            <w:r w:rsidRPr="00A25B8A">
              <w:t>-12</w:t>
            </w:r>
          </w:p>
        </w:tc>
        <w:tc>
          <w:tcPr>
            <w:tcW w:w="4111" w:type="dxa"/>
            <w:tcBorders>
              <w:top w:val="single" w:sz="4" w:space="0" w:color="auto"/>
              <w:left w:val="single" w:sz="4" w:space="0" w:color="auto"/>
              <w:bottom w:val="single" w:sz="4" w:space="0" w:color="auto"/>
              <w:right w:val="single" w:sz="4" w:space="0" w:color="auto"/>
            </w:tcBorders>
            <w:vAlign w:val="center"/>
          </w:tcPr>
          <w:p w14:paraId="1B7ECC7B" w14:textId="77777777" w:rsidR="00775095" w:rsidRPr="00A25B8A" w:rsidRDefault="00775095" w:rsidP="004E1CC9">
            <w:pPr>
              <w:snapToGrid w:val="0"/>
              <w:spacing w:after="0"/>
              <w:rPr>
                <w:rFonts w:ascii="Times New Roman" w:hAnsi="Times New Roman"/>
                <w:color w:val="000000"/>
                <w:sz w:val="24"/>
                <w:szCs w:val="24"/>
              </w:rPr>
            </w:pPr>
            <w:r w:rsidRPr="00A25B8A">
              <w:rPr>
                <w:rFonts w:ascii="Times New Roman" w:hAnsi="Times New Roman"/>
                <w:color w:val="000000"/>
                <w:sz w:val="24"/>
                <w:szCs w:val="24"/>
              </w:rPr>
              <w:t>Накази начальника відділу про тимчасову зміну місця голосування виборця, включеного до ДРВ</w:t>
            </w:r>
          </w:p>
        </w:tc>
        <w:tc>
          <w:tcPr>
            <w:tcW w:w="1276" w:type="dxa"/>
            <w:tcBorders>
              <w:top w:val="single" w:sz="4" w:space="0" w:color="auto"/>
              <w:left w:val="single" w:sz="4" w:space="0" w:color="auto"/>
              <w:bottom w:val="single" w:sz="4" w:space="0" w:color="auto"/>
              <w:right w:val="single" w:sz="4" w:space="0" w:color="auto"/>
            </w:tcBorders>
          </w:tcPr>
          <w:p w14:paraId="6A7743B4" w14:textId="77777777" w:rsidR="00775095" w:rsidRPr="00A25B8A" w:rsidRDefault="00775095" w:rsidP="00644D19">
            <w:pPr>
              <w:spacing w:after="0"/>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7C6D32FE" w14:textId="77777777" w:rsidR="00775095" w:rsidRPr="00A25B8A" w:rsidRDefault="00775095" w:rsidP="00644D19">
            <w:pPr>
              <w:snapToGrid w:val="0"/>
              <w:spacing w:after="0"/>
              <w:jc w:val="center"/>
              <w:rPr>
                <w:rFonts w:ascii="Times New Roman" w:hAnsi="Times New Roman"/>
                <w:color w:val="000000"/>
                <w:sz w:val="24"/>
                <w:szCs w:val="24"/>
              </w:rPr>
            </w:pPr>
            <w:r w:rsidRPr="00A25B8A">
              <w:rPr>
                <w:rFonts w:ascii="Times New Roman" w:hAnsi="Times New Roman"/>
                <w:color w:val="000000"/>
                <w:sz w:val="24"/>
                <w:szCs w:val="24"/>
              </w:rPr>
              <w:t>5 р.</w:t>
            </w:r>
            <w:r w:rsidRPr="00A25B8A">
              <w:rPr>
                <w:rFonts w:ascii="Times New Roman" w:hAnsi="Times New Roman"/>
                <w:color w:val="000000"/>
                <w:sz w:val="24"/>
                <w:szCs w:val="24"/>
              </w:rPr>
              <w:br/>
              <w:t>ст. 16-в</w:t>
            </w:r>
          </w:p>
        </w:tc>
        <w:tc>
          <w:tcPr>
            <w:tcW w:w="1559" w:type="dxa"/>
            <w:gridSpan w:val="2"/>
            <w:tcBorders>
              <w:top w:val="single" w:sz="4" w:space="0" w:color="auto"/>
              <w:left w:val="single" w:sz="4" w:space="0" w:color="auto"/>
              <w:bottom w:val="single" w:sz="4" w:space="0" w:color="auto"/>
              <w:right w:val="single" w:sz="4" w:space="0" w:color="auto"/>
            </w:tcBorders>
          </w:tcPr>
          <w:p w14:paraId="044A3BFA" w14:textId="77777777" w:rsidR="00775095" w:rsidRPr="00A25B8A" w:rsidRDefault="00775095" w:rsidP="00644D19">
            <w:pPr>
              <w:snapToGrid w:val="0"/>
              <w:spacing w:after="0"/>
              <w:jc w:val="center"/>
              <w:rPr>
                <w:rFonts w:ascii="Times New Roman" w:hAnsi="Times New Roman"/>
                <w:sz w:val="24"/>
                <w:szCs w:val="24"/>
              </w:rPr>
            </w:pPr>
          </w:p>
        </w:tc>
      </w:tr>
      <w:tr w:rsidR="00775095" w:rsidRPr="00A25B8A" w14:paraId="123E9455" w14:textId="77777777" w:rsidTr="00E45CDA">
        <w:trPr>
          <w:cantSplit/>
        </w:trPr>
        <w:tc>
          <w:tcPr>
            <w:tcW w:w="1242" w:type="dxa"/>
            <w:tcBorders>
              <w:top w:val="single" w:sz="4" w:space="0" w:color="auto"/>
              <w:left w:val="single" w:sz="4" w:space="0" w:color="auto"/>
              <w:bottom w:val="single" w:sz="4" w:space="0" w:color="auto"/>
              <w:right w:val="single" w:sz="4" w:space="0" w:color="auto"/>
            </w:tcBorders>
            <w:vAlign w:val="center"/>
          </w:tcPr>
          <w:p w14:paraId="21D1AE59" w14:textId="77777777" w:rsidR="00775095" w:rsidRPr="00A25B8A" w:rsidRDefault="00775095" w:rsidP="00775095">
            <w:pPr>
              <w:pStyle w:val="a7"/>
              <w:snapToGrid w:val="0"/>
              <w:jc w:val="center"/>
            </w:pPr>
            <w:r w:rsidRPr="00A25B8A">
              <w:t>1</w:t>
            </w:r>
            <w:r w:rsidR="00644D19">
              <w:rPr>
                <w:lang w:val="uk-UA"/>
              </w:rPr>
              <w:t>1</w:t>
            </w:r>
            <w:r w:rsidRPr="00A25B8A">
              <w:t>-13</w:t>
            </w:r>
          </w:p>
        </w:tc>
        <w:tc>
          <w:tcPr>
            <w:tcW w:w="4111" w:type="dxa"/>
            <w:tcBorders>
              <w:top w:val="single" w:sz="4" w:space="0" w:color="auto"/>
              <w:left w:val="single" w:sz="4" w:space="0" w:color="auto"/>
              <w:bottom w:val="single" w:sz="4" w:space="0" w:color="auto"/>
              <w:right w:val="single" w:sz="4" w:space="0" w:color="auto"/>
            </w:tcBorders>
            <w:vAlign w:val="center"/>
          </w:tcPr>
          <w:p w14:paraId="041A5DEF" w14:textId="77777777" w:rsidR="00775095" w:rsidRPr="00A25B8A" w:rsidRDefault="00775095" w:rsidP="00775095">
            <w:pPr>
              <w:snapToGrid w:val="0"/>
              <w:rPr>
                <w:rFonts w:ascii="Times New Roman" w:hAnsi="Times New Roman"/>
                <w:color w:val="000000"/>
                <w:sz w:val="24"/>
                <w:szCs w:val="24"/>
              </w:rPr>
            </w:pPr>
            <w:r w:rsidRPr="00A25B8A">
              <w:rPr>
                <w:rFonts w:ascii="Times New Roman" w:hAnsi="Times New Roman"/>
                <w:color w:val="000000"/>
                <w:sz w:val="24"/>
                <w:szCs w:val="24"/>
              </w:rPr>
              <w:t xml:space="preserve">Журнал реєстрації наказів начальника відділу про тимчасову зміну місця голосування виборця, включеного до ДРВ </w:t>
            </w:r>
          </w:p>
        </w:tc>
        <w:tc>
          <w:tcPr>
            <w:tcW w:w="1276" w:type="dxa"/>
            <w:tcBorders>
              <w:top w:val="single" w:sz="4" w:space="0" w:color="auto"/>
              <w:left w:val="single" w:sz="4" w:space="0" w:color="auto"/>
              <w:bottom w:val="single" w:sz="4" w:space="0" w:color="auto"/>
              <w:right w:val="single" w:sz="4" w:space="0" w:color="auto"/>
            </w:tcBorders>
          </w:tcPr>
          <w:p w14:paraId="029245E3" w14:textId="77777777" w:rsidR="00775095" w:rsidRPr="00A25B8A" w:rsidRDefault="00775095" w:rsidP="00775095">
            <w:pPr>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408FC173" w14:textId="77777777" w:rsidR="00775095" w:rsidRPr="00A25B8A" w:rsidRDefault="00644D19" w:rsidP="00775095">
            <w:pPr>
              <w:snapToGrid w:val="0"/>
              <w:jc w:val="center"/>
              <w:rPr>
                <w:rFonts w:ascii="Times New Roman" w:hAnsi="Times New Roman"/>
                <w:color w:val="000000"/>
                <w:sz w:val="24"/>
                <w:szCs w:val="24"/>
              </w:rPr>
            </w:pPr>
            <w:r>
              <w:rPr>
                <w:rFonts w:ascii="Times New Roman" w:hAnsi="Times New Roman"/>
                <w:color w:val="000000"/>
                <w:sz w:val="24"/>
                <w:szCs w:val="24"/>
              </w:rPr>
              <w:t>5 р. ст. 121</w:t>
            </w:r>
          </w:p>
          <w:p w14:paraId="65FD2428" w14:textId="77777777" w:rsidR="00775095" w:rsidRPr="00A25B8A" w:rsidRDefault="00775095" w:rsidP="00775095">
            <w:pPr>
              <w:snapToGrid w:val="0"/>
              <w:jc w:val="center"/>
              <w:rPr>
                <w:rFonts w:ascii="Times New Roman" w:hAnsi="Times New Roman"/>
                <w:color w:val="000000"/>
                <w:sz w:val="24"/>
                <w:szCs w:val="24"/>
              </w:rPr>
            </w:pPr>
          </w:p>
        </w:tc>
        <w:tc>
          <w:tcPr>
            <w:tcW w:w="1559" w:type="dxa"/>
            <w:gridSpan w:val="2"/>
            <w:tcBorders>
              <w:top w:val="single" w:sz="4" w:space="0" w:color="auto"/>
              <w:left w:val="single" w:sz="4" w:space="0" w:color="auto"/>
              <w:bottom w:val="single" w:sz="4" w:space="0" w:color="auto"/>
              <w:right w:val="single" w:sz="4" w:space="0" w:color="auto"/>
            </w:tcBorders>
          </w:tcPr>
          <w:p w14:paraId="3B60F909" w14:textId="77777777" w:rsidR="00775095" w:rsidRPr="00A25B8A" w:rsidRDefault="00775095" w:rsidP="00775095">
            <w:pPr>
              <w:snapToGrid w:val="0"/>
              <w:jc w:val="center"/>
              <w:rPr>
                <w:rFonts w:ascii="Times New Roman" w:hAnsi="Times New Roman"/>
                <w:sz w:val="24"/>
                <w:szCs w:val="24"/>
              </w:rPr>
            </w:pPr>
          </w:p>
        </w:tc>
      </w:tr>
      <w:tr w:rsidR="00775095" w:rsidRPr="00A25B8A" w14:paraId="15AE0A35" w14:textId="77777777" w:rsidTr="00E45CDA">
        <w:trPr>
          <w:cantSplit/>
        </w:trPr>
        <w:tc>
          <w:tcPr>
            <w:tcW w:w="1242" w:type="dxa"/>
            <w:tcBorders>
              <w:top w:val="single" w:sz="4" w:space="0" w:color="auto"/>
              <w:left w:val="single" w:sz="4" w:space="0" w:color="auto"/>
              <w:bottom w:val="single" w:sz="4" w:space="0" w:color="auto"/>
              <w:right w:val="single" w:sz="4" w:space="0" w:color="auto"/>
            </w:tcBorders>
            <w:vAlign w:val="center"/>
          </w:tcPr>
          <w:p w14:paraId="05CD2DFD" w14:textId="77777777" w:rsidR="00775095" w:rsidRPr="00A25B8A" w:rsidRDefault="00775095" w:rsidP="00775095">
            <w:pPr>
              <w:pStyle w:val="a7"/>
              <w:snapToGrid w:val="0"/>
              <w:jc w:val="center"/>
            </w:pPr>
            <w:r w:rsidRPr="00A25B8A">
              <w:t>1</w:t>
            </w:r>
            <w:r w:rsidR="00644D19">
              <w:rPr>
                <w:lang w:val="uk-UA"/>
              </w:rPr>
              <w:t>1</w:t>
            </w:r>
            <w:r w:rsidRPr="00A25B8A">
              <w:t>-14</w:t>
            </w:r>
          </w:p>
        </w:tc>
        <w:tc>
          <w:tcPr>
            <w:tcW w:w="4111" w:type="dxa"/>
            <w:tcBorders>
              <w:top w:val="single" w:sz="4" w:space="0" w:color="auto"/>
              <w:left w:val="single" w:sz="4" w:space="0" w:color="auto"/>
              <w:bottom w:val="single" w:sz="4" w:space="0" w:color="auto"/>
              <w:right w:val="single" w:sz="4" w:space="0" w:color="auto"/>
            </w:tcBorders>
            <w:vAlign w:val="center"/>
          </w:tcPr>
          <w:p w14:paraId="2B6A03BA" w14:textId="77777777" w:rsidR="00775095" w:rsidRPr="00A25B8A" w:rsidRDefault="00775095" w:rsidP="00775095">
            <w:pPr>
              <w:snapToGrid w:val="0"/>
              <w:rPr>
                <w:rFonts w:ascii="Times New Roman" w:hAnsi="Times New Roman"/>
                <w:color w:val="000000"/>
                <w:sz w:val="24"/>
                <w:szCs w:val="24"/>
              </w:rPr>
            </w:pPr>
            <w:r w:rsidRPr="00A25B8A">
              <w:rPr>
                <w:rFonts w:ascii="Times New Roman" w:hAnsi="Times New Roman"/>
                <w:color w:val="000000"/>
                <w:sz w:val="24"/>
                <w:szCs w:val="24"/>
              </w:rPr>
              <w:t>Накази начальника відділу про знищення запису Державного реєстру виборців </w:t>
            </w:r>
          </w:p>
        </w:tc>
        <w:tc>
          <w:tcPr>
            <w:tcW w:w="1276" w:type="dxa"/>
            <w:tcBorders>
              <w:top w:val="single" w:sz="4" w:space="0" w:color="auto"/>
              <w:left w:val="single" w:sz="4" w:space="0" w:color="auto"/>
              <w:bottom w:val="single" w:sz="4" w:space="0" w:color="auto"/>
              <w:right w:val="single" w:sz="4" w:space="0" w:color="auto"/>
            </w:tcBorders>
          </w:tcPr>
          <w:p w14:paraId="1D1DAE9E" w14:textId="77777777" w:rsidR="00775095" w:rsidRPr="00A25B8A" w:rsidRDefault="00775095" w:rsidP="00775095">
            <w:pPr>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16C0B825" w14:textId="77777777" w:rsidR="00775095" w:rsidRPr="00A25B8A" w:rsidRDefault="00775095" w:rsidP="00775095">
            <w:pPr>
              <w:snapToGrid w:val="0"/>
              <w:jc w:val="center"/>
              <w:rPr>
                <w:rFonts w:ascii="Times New Roman" w:hAnsi="Times New Roman"/>
                <w:color w:val="000000"/>
                <w:sz w:val="24"/>
                <w:szCs w:val="24"/>
              </w:rPr>
            </w:pPr>
            <w:r w:rsidRPr="00A25B8A">
              <w:rPr>
                <w:rFonts w:ascii="Times New Roman" w:hAnsi="Times New Roman"/>
                <w:color w:val="000000"/>
                <w:sz w:val="24"/>
                <w:szCs w:val="24"/>
              </w:rPr>
              <w:t>5 р.</w:t>
            </w:r>
            <w:r w:rsidR="00644D19">
              <w:rPr>
                <w:rFonts w:ascii="Times New Roman" w:hAnsi="Times New Roman"/>
                <w:color w:val="000000"/>
                <w:sz w:val="24"/>
                <w:szCs w:val="24"/>
              </w:rPr>
              <w:t xml:space="preserve"> </w:t>
            </w:r>
            <w:r w:rsidRPr="00A25B8A">
              <w:rPr>
                <w:rFonts w:ascii="Times New Roman" w:hAnsi="Times New Roman"/>
                <w:color w:val="000000"/>
                <w:sz w:val="24"/>
                <w:szCs w:val="24"/>
              </w:rPr>
              <w:t>ст. 16-в</w:t>
            </w:r>
          </w:p>
        </w:tc>
        <w:tc>
          <w:tcPr>
            <w:tcW w:w="1559" w:type="dxa"/>
            <w:gridSpan w:val="2"/>
            <w:tcBorders>
              <w:top w:val="single" w:sz="4" w:space="0" w:color="auto"/>
              <w:left w:val="single" w:sz="4" w:space="0" w:color="auto"/>
              <w:bottom w:val="single" w:sz="4" w:space="0" w:color="auto"/>
              <w:right w:val="single" w:sz="4" w:space="0" w:color="auto"/>
            </w:tcBorders>
          </w:tcPr>
          <w:p w14:paraId="7A65279F" w14:textId="77777777" w:rsidR="00775095" w:rsidRPr="00A25B8A" w:rsidRDefault="00775095" w:rsidP="00775095">
            <w:pPr>
              <w:snapToGrid w:val="0"/>
              <w:jc w:val="center"/>
              <w:rPr>
                <w:rFonts w:ascii="Times New Roman" w:hAnsi="Times New Roman"/>
                <w:sz w:val="24"/>
                <w:szCs w:val="24"/>
              </w:rPr>
            </w:pPr>
          </w:p>
        </w:tc>
      </w:tr>
      <w:tr w:rsidR="00775095" w:rsidRPr="00A25B8A" w14:paraId="4821E255" w14:textId="77777777" w:rsidTr="00E45CDA">
        <w:trPr>
          <w:cantSplit/>
        </w:trPr>
        <w:tc>
          <w:tcPr>
            <w:tcW w:w="1242" w:type="dxa"/>
            <w:tcBorders>
              <w:top w:val="single" w:sz="4" w:space="0" w:color="auto"/>
              <w:left w:val="single" w:sz="4" w:space="0" w:color="auto"/>
              <w:bottom w:val="single" w:sz="4" w:space="0" w:color="auto"/>
              <w:right w:val="single" w:sz="4" w:space="0" w:color="auto"/>
            </w:tcBorders>
            <w:vAlign w:val="center"/>
          </w:tcPr>
          <w:p w14:paraId="50CA4814" w14:textId="77777777" w:rsidR="00775095" w:rsidRPr="00A25B8A" w:rsidRDefault="00775095" w:rsidP="00775095">
            <w:pPr>
              <w:pStyle w:val="a7"/>
              <w:snapToGrid w:val="0"/>
              <w:jc w:val="center"/>
            </w:pPr>
            <w:r w:rsidRPr="00A25B8A">
              <w:t>1</w:t>
            </w:r>
            <w:r w:rsidR="00644D19">
              <w:rPr>
                <w:lang w:val="uk-UA"/>
              </w:rPr>
              <w:t>1</w:t>
            </w:r>
            <w:r w:rsidRPr="00A25B8A">
              <w:t>-15</w:t>
            </w:r>
          </w:p>
        </w:tc>
        <w:tc>
          <w:tcPr>
            <w:tcW w:w="4111" w:type="dxa"/>
            <w:tcBorders>
              <w:top w:val="single" w:sz="4" w:space="0" w:color="auto"/>
              <w:left w:val="single" w:sz="4" w:space="0" w:color="auto"/>
              <w:bottom w:val="single" w:sz="4" w:space="0" w:color="auto"/>
              <w:right w:val="single" w:sz="4" w:space="0" w:color="auto"/>
            </w:tcBorders>
            <w:vAlign w:val="center"/>
          </w:tcPr>
          <w:p w14:paraId="7B3C0346" w14:textId="77777777" w:rsidR="00775095" w:rsidRPr="00A25B8A" w:rsidRDefault="00775095" w:rsidP="00775095">
            <w:pPr>
              <w:snapToGrid w:val="0"/>
              <w:rPr>
                <w:rFonts w:ascii="Times New Roman" w:hAnsi="Times New Roman"/>
                <w:color w:val="000000"/>
                <w:sz w:val="24"/>
                <w:szCs w:val="24"/>
              </w:rPr>
            </w:pPr>
            <w:r w:rsidRPr="00A25B8A">
              <w:rPr>
                <w:rFonts w:ascii="Times New Roman" w:hAnsi="Times New Roman"/>
                <w:color w:val="000000"/>
                <w:sz w:val="24"/>
                <w:szCs w:val="24"/>
              </w:rPr>
              <w:t>Журнал реєстрації наказів начальника відділу про знищення запису Державного реєстру виборців </w:t>
            </w:r>
          </w:p>
        </w:tc>
        <w:tc>
          <w:tcPr>
            <w:tcW w:w="1276" w:type="dxa"/>
            <w:tcBorders>
              <w:top w:val="single" w:sz="4" w:space="0" w:color="auto"/>
              <w:left w:val="single" w:sz="4" w:space="0" w:color="auto"/>
              <w:bottom w:val="single" w:sz="4" w:space="0" w:color="auto"/>
              <w:right w:val="single" w:sz="4" w:space="0" w:color="auto"/>
            </w:tcBorders>
          </w:tcPr>
          <w:p w14:paraId="485696BB" w14:textId="77777777" w:rsidR="00775095" w:rsidRPr="00A25B8A" w:rsidRDefault="00775095" w:rsidP="00775095">
            <w:pPr>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3CE158FA" w14:textId="77777777" w:rsidR="00775095" w:rsidRPr="00A25B8A" w:rsidRDefault="00644D19" w:rsidP="00775095">
            <w:pPr>
              <w:snapToGrid w:val="0"/>
              <w:jc w:val="center"/>
              <w:rPr>
                <w:rFonts w:ascii="Times New Roman" w:hAnsi="Times New Roman"/>
                <w:color w:val="000000"/>
                <w:sz w:val="24"/>
                <w:szCs w:val="24"/>
              </w:rPr>
            </w:pPr>
            <w:r>
              <w:rPr>
                <w:rFonts w:ascii="Times New Roman" w:hAnsi="Times New Roman"/>
                <w:color w:val="000000"/>
                <w:sz w:val="24"/>
                <w:szCs w:val="24"/>
              </w:rPr>
              <w:t>5 р. ст. 121</w:t>
            </w:r>
          </w:p>
        </w:tc>
        <w:tc>
          <w:tcPr>
            <w:tcW w:w="1559" w:type="dxa"/>
            <w:gridSpan w:val="2"/>
            <w:tcBorders>
              <w:top w:val="single" w:sz="4" w:space="0" w:color="auto"/>
              <w:left w:val="single" w:sz="4" w:space="0" w:color="auto"/>
              <w:bottom w:val="single" w:sz="4" w:space="0" w:color="auto"/>
              <w:right w:val="single" w:sz="4" w:space="0" w:color="auto"/>
            </w:tcBorders>
          </w:tcPr>
          <w:p w14:paraId="2C1F4EE1" w14:textId="77777777" w:rsidR="00775095" w:rsidRPr="00A25B8A" w:rsidRDefault="00775095" w:rsidP="00775095">
            <w:pPr>
              <w:snapToGrid w:val="0"/>
              <w:jc w:val="center"/>
              <w:rPr>
                <w:rFonts w:ascii="Times New Roman" w:hAnsi="Times New Roman"/>
                <w:sz w:val="24"/>
                <w:szCs w:val="24"/>
              </w:rPr>
            </w:pPr>
          </w:p>
        </w:tc>
      </w:tr>
      <w:tr w:rsidR="00775095" w:rsidRPr="00A25B8A" w14:paraId="5B825AE3" w14:textId="77777777" w:rsidTr="00E45CDA">
        <w:trPr>
          <w:cantSplit/>
        </w:trPr>
        <w:tc>
          <w:tcPr>
            <w:tcW w:w="1242" w:type="dxa"/>
            <w:tcBorders>
              <w:top w:val="single" w:sz="4" w:space="0" w:color="auto"/>
              <w:left w:val="single" w:sz="4" w:space="0" w:color="auto"/>
              <w:bottom w:val="single" w:sz="4" w:space="0" w:color="auto"/>
              <w:right w:val="single" w:sz="4" w:space="0" w:color="auto"/>
            </w:tcBorders>
            <w:vAlign w:val="center"/>
          </w:tcPr>
          <w:p w14:paraId="56F4B37D" w14:textId="77777777" w:rsidR="00775095" w:rsidRPr="00A25B8A" w:rsidRDefault="00775095" w:rsidP="00775095">
            <w:pPr>
              <w:pStyle w:val="a7"/>
              <w:snapToGrid w:val="0"/>
              <w:jc w:val="center"/>
            </w:pPr>
            <w:r w:rsidRPr="00A25B8A">
              <w:t>1</w:t>
            </w:r>
            <w:r w:rsidR="00644D19">
              <w:rPr>
                <w:lang w:val="uk-UA"/>
              </w:rPr>
              <w:t>1</w:t>
            </w:r>
            <w:r w:rsidRPr="00A25B8A">
              <w:t>-16</w:t>
            </w:r>
          </w:p>
        </w:tc>
        <w:tc>
          <w:tcPr>
            <w:tcW w:w="4111" w:type="dxa"/>
            <w:tcBorders>
              <w:top w:val="single" w:sz="4" w:space="0" w:color="auto"/>
              <w:left w:val="single" w:sz="4" w:space="0" w:color="auto"/>
              <w:bottom w:val="single" w:sz="4" w:space="0" w:color="auto"/>
              <w:right w:val="single" w:sz="4" w:space="0" w:color="auto"/>
            </w:tcBorders>
            <w:vAlign w:val="center"/>
          </w:tcPr>
          <w:p w14:paraId="0496AFBC" w14:textId="77777777" w:rsidR="00775095" w:rsidRPr="00A25B8A" w:rsidRDefault="00775095" w:rsidP="00775095">
            <w:pPr>
              <w:snapToGrid w:val="0"/>
              <w:rPr>
                <w:rFonts w:ascii="Times New Roman" w:hAnsi="Times New Roman"/>
                <w:sz w:val="24"/>
                <w:szCs w:val="24"/>
              </w:rPr>
            </w:pPr>
            <w:r w:rsidRPr="00A25B8A">
              <w:rPr>
                <w:rFonts w:ascii="Times New Roman" w:hAnsi="Times New Roman"/>
                <w:color w:val="000000"/>
                <w:sz w:val="24"/>
                <w:szCs w:val="24"/>
              </w:rPr>
              <w:t>Річний (квартальні) плани роботи відділу</w:t>
            </w:r>
          </w:p>
        </w:tc>
        <w:tc>
          <w:tcPr>
            <w:tcW w:w="1276" w:type="dxa"/>
            <w:tcBorders>
              <w:top w:val="single" w:sz="4" w:space="0" w:color="auto"/>
              <w:left w:val="single" w:sz="4" w:space="0" w:color="auto"/>
              <w:bottom w:val="single" w:sz="4" w:space="0" w:color="auto"/>
              <w:right w:val="single" w:sz="4" w:space="0" w:color="auto"/>
            </w:tcBorders>
          </w:tcPr>
          <w:p w14:paraId="23E0734D" w14:textId="77777777" w:rsidR="00775095" w:rsidRPr="00A25B8A" w:rsidRDefault="00775095" w:rsidP="00775095">
            <w:pPr>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74B406B1" w14:textId="77777777" w:rsidR="00775095" w:rsidRPr="00A25B8A" w:rsidRDefault="00775095" w:rsidP="00775095">
            <w:pPr>
              <w:snapToGrid w:val="0"/>
              <w:jc w:val="center"/>
              <w:rPr>
                <w:rFonts w:ascii="Times New Roman" w:hAnsi="Times New Roman"/>
                <w:color w:val="000000"/>
                <w:sz w:val="24"/>
                <w:szCs w:val="24"/>
              </w:rPr>
            </w:pPr>
            <w:r w:rsidRPr="00A25B8A">
              <w:rPr>
                <w:rFonts w:ascii="Times New Roman" w:hAnsi="Times New Roman"/>
                <w:color w:val="000000"/>
                <w:sz w:val="24"/>
                <w:szCs w:val="24"/>
              </w:rPr>
              <w:t>1 р.</w:t>
            </w:r>
            <w:r w:rsidR="00644D19">
              <w:rPr>
                <w:rFonts w:ascii="Times New Roman" w:hAnsi="Times New Roman"/>
                <w:color w:val="000000"/>
                <w:sz w:val="24"/>
                <w:szCs w:val="24"/>
              </w:rPr>
              <w:t xml:space="preserve"> </w:t>
            </w:r>
            <w:r w:rsidRPr="00A25B8A">
              <w:rPr>
                <w:rFonts w:ascii="Times New Roman" w:hAnsi="Times New Roman"/>
                <w:color w:val="000000"/>
                <w:sz w:val="24"/>
                <w:szCs w:val="24"/>
              </w:rPr>
              <w:t>ст. 161</w:t>
            </w:r>
          </w:p>
        </w:tc>
        <w:tc>
          <w:tcPr>
            <w:tcW w:w="1559" w:type="dxa"/>
            <w:gridSpan w:val="2"/>
            <w:tcBorders>
              <w:top w:val="single" w:sz="4" w:space="0" w:color="auto"/>
              <w:left w:val="single" w:sz="4" w:space="0" w:color="auto"/>
              <w:bottom w:val="single" w:sz="4" w:space="0" w:color="auto"/>
              <w:right w:val="single" w:sz="4" w:space="0" w:color="auto"/>
            </w:tcBorders>
          </w:tcPr>
          <w:p w14:paraId="3971BD92" w14:textId="77777777" w:rsidR="00775095" w:rsidRPr="00A25B8A" w:rsidRDefault="00775095" w:rsidP="00775095">
            <w:pPr>
              <w:snapToGrid w:val="0"/>
              <w:jc w:val="center"/>
              <w:rPr>
                <w:rFonts w:ascii="Times New Roman" w:hAnsi="Times New Roman"/>
                <w:sz w:val="24"/>
                <w:szCs w:val="24"/>
              </w:rPr>
            </w:pPr>
          </w:p>
        </w:tc>
      </w:tr>
      <w:tr w:rsidR="00775095" w:rsidRPr="00A25B8A" w14:paraId="0AE086B0" w14:textId="77777777" w:rsidTr="00E45CDA">
        <w:trPr>
          <w:cantSplit/>
        </w:trPr>
        <w:tc>
          <w:tcPr>
            <w:tcW w:w="1242" w:type="dxa"/>
            <w:tcBorders>
              <w:top w:val="single" w:sz="4" w:space="0" w:color="auto"/>
              <w:left w:val="single" w:sz="4" w:space="0" w:color="auto"/>
              <w:bottom w:val="single" w:sz="4" w:space="0" w:color="auto"/>
              <w:right w:val="single" w:sz="4" w:space="0" w:color="auto"/>
            </w:tcBorders>
            <w:vAlign w:val="center"/>
          </w:tcPr>
          <w:p w14:paraId="32E58FEE" w14:textId="77777777" w:rsidR="00775095" w:rsidRPr="00A25B8A" w:rsidRDefault="00775095" w:rsidP="00775095">
            <w:pPr>
              <w:pStyle w:val="a7"/>
              <w:snapToGrid w:val="0"/>
              <w:jc w:val="center"/>
            </w:pPr>
            <w:r w:rsidRPr="00A25B8A">
              <w:t>1</w:t>
            </w:r>
            <w:r w:rsidR="00644D19">
              <w:rPr>
                <w:lang w:val="uk-UA"/>
              </w:rPr>
              <w:t>1</w:t>
            </w:r>
            <w:r w:rsidRPr="00A25B8A">
              <w:t>-17</w:t>
            </w:r>
          </w:p>
        </w:tc>
        <w:tc>
          <w:tcPr>
            <w:tcW w:w="4111" w:type="dxa"/>
            <w:tcBorders>
              <w:top w:val="single" w:sz="4" w:space="0" w:color="auto"/>
              <w:left w:val="single" w:sz="4" w:space="0" w:color="auto"/>
              <w:bottom w:val="single" w:sz="4" w:space="0" w:color="auto"/>
              <w:right w:val="single" w:sz="4" w:space="0" w:color="auto"/>
            </w:tcBorders>
            <w:vAlign w:val="center"/>
          </w:tcPr>
          <w:p w14:paraId="2BCF72A8" w14:textId="77777777" w:rsidR="00775095" w:rsidRPr="00A25B8A" w:rsidRDefault="00775095" w:rsidP="00775095">
            <w:pPr>
              <w:snapToGrid w:val="0"/>
              <w:rPr>
                <w:rFonts w:ascii="Times New Roman" w:hAnsi="Times New Roman"/>
                <w:color w:val="000000"/>
                <w:sz w:val="24"/>
                <w:szCs w:val="24"/>
              </w:rPr>
            </w:pPr>
            <w:r w:rsidRPr="00A25B8A">
              <w:rPr>
                <w:rFonts w:ascii="Times New Roman" w:hAnsi="Times New Roman"/>
                <w:color w:val="000000"/>
                <w:sz w:val="24"/>
                <w:szCs w:val="24"/>
              </w:rPr>
              <w:t xml:space="preserve">Річний (квартальні) звіти роботи відділу </w:t>
            </w:r>
          </w:p>
        </w:tc>
        <w:tc>
          <w:tcPr>
            <w:tcW w:w="1276" w:type="dxa"/>
            <w:tcBorders>
              <w:top w:val="single" w:sz="4" w:space="0" w:color="auto"/>
              <w:left w:val="single" w:sz="4" w:space="0" w:color="auto"/>
              <w:bottom w:val="single" w:sz="4" w:space="0" w:color="auto"/>
              <w:right w:val="single" w:sz="4" w:space="0" w:color="auto"/>
            </w:tcBorders>
          </w:tcPr>
          <w:p w14:paraId="506E5EA9" w14:textId="77777777" w:rsidR="00775095" w:rsidRPr="00A25B8A" w:rsidRDefault="00775095" w:rsidP="00775095">
            <w:pPr>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35326C1C" w14:textId="77777777" w:rsidR="00775095" w:rsidRPr="00A25B8A" w:rsidRDefault="00775095" w:rsidP="00775095">
            <w:pPr>
              <w:snapToGrid w:val="0"/>
              <w:jc w:val="center"/>
              <w:rPr>
                <w:rFonts w:ascii="Times New Roman" w:hAnsi="Times New Roman"/>
                <w:color w:val="000000"/>
                <w:sz w:val="24"/>
                <w:szCs w:val="24"/>
              </w:rPr>
            </w:pPr>
            <w:r w:rsidRPr="00A25B8A">
              <w:rPr>
                <w:rFonts w:ascii="Times New Roman" w:hAnsi="Times New Roman"/>
                <w:color w:val="000000"/>
                <w:sz w:val="24"/>
                <w:szCs w:val="24"/>
              </w:rPr>
              <w:t>1 р. ЕКст.299</w:t>
            </w:r>
          </w:p>
        </w:tc>
        <w:tc>
          <w:tcPr>
            <w:tcW w:w="1559" w:type="dxa"/>
            <w:gridSpan w:val="2"/>
            <w:tcBorders>
              <w:top w:val="single" w:sz="4" w:space="0" w:color="auto"/>
              <w:left w:val="single" w:sz="4" w:space="0" w:color="auto"/>
              <w:bottom w:val="single" w:sz="4" w:space="0" w:color="auto"/>
              <w:right w:val="single" w:sz="4" w:space="0" w:color="auto"/>
            </w:tcBorders>
          </w:tcPr>
          <w:p w14:paraId="6A6A4B88" w14:textId="77777777" w:rsidR="00775095" w:rsidRPr="00A25B8A" w:rsidRDefault="00775095" w:rsidP="00775095">
            <w:pPr>
              <w:snapToGrid w:val="0"/>
              <w:jc w:val="center"/>
              <w:rPr>
                <w:rFonts w:ascii="Times New Roman" w:hAnsi="Times New Roman"/>
                <w:sz w:val="24"/>
                <w:szCs w:val="24"/>
              </w:rPr>
            </w:pPr>
          </w:p>
        </w:tc>
      </w:tr>
      <w:tr w:rsidR="00775095" w:rsidRPr="00A25B8A" w14:paraId="66BDC6CF" w14:textId="77777777" w:rsidTr="00E45CDA">
        <w:trPr>
          <w:cantSplit/>
        </w:trPr>
        <w:tc>
          <w:tcPr>
            <w:tcW w:w="1242" w:type="dxa"/>
            <w:tcBorders>
              <w:top w:val="single" w:sz="4" w:space="0" w:color="auto"/>
              <w:left w:val="single" w:sz="4" w:space="0" w:color="auto"/>
              <w:bottom w:val="single" w:sz="4" w:space="0" w:color="auto"/>
              <w:right w:val="single" w:sz="4" w:space="0" w:color="auto"/>
            </w:tcBorders>
            <w:vAlign w:val="center"/>
          </w:tcPr>
          <w:p w14:paraId="629BBF17" w14:textId="77777777" w:rsidR="00775095" w:rsidRPr="00A25B8A" w:rsidRDefault="00775095" w:rsidP="00775095">
            <w:pPr>
              <w:pStyle w:val="a7"/>
              <w:snapToGrid w:val="0"/>
              <w:jc w:val="center"/>
            </w:pPr>
            <w:r w:rsidRPr="00A25B8A">
              <w:t>1</w:t>
            </w:r>
            <w:r w:rsidR="00644D19">
              <w:rPr>
                <w:lang w:val="uk-UA"/>
              </w:rPr>
              <w:t>1</w:t>
            </w:r>
            <w:r w:rsidRPr="00A25B8A">
              <w:t>-18</w:t>
            </w:r>
          </w:p>
        </w:tc>
        <w:tc>
          <w:tcPr>
            <w:tcW w:w="4111" w:type="dxa"/>
            <w:tcBorders>
              <w:top w:val="single" w:sz="4" w:space="0" w:color="auto"/>
              <w:left w:val="single" w:sz="4" w:space="0" w:color="auto"/>
              <w:bottom w:val="single" w:sz="4" w:space="0" w:color="auto"/>
              <w:right w:val="single" w:sz="4" w:space="0" w:color="auto"/>
            </w:tcBorders>
            <w:vAlign w:val="center"/>
          </w:tcPr>
          <w:p w14:paraId="0BFEB531" w14:textId="77777777" w:rsidR="00775095" w:rsidRPr="00A25B8A" w:rsidRDefault="00775095" w:rsidP="00775095">
            <w:pPr>
              <w:snapToGrid w:val="0"/>
              <w:rPr>
                <w:rFonts w:ascii="Times New Roman" w:hAnsi="Times New Roman"/>
                <w:color w:val="000000"/>
                <w:sz w:val="24"/>
                <w:szCs w:val="24"/>
                <w:lang w:val="ru-RU"/>
              </w:rPr>
            </w:pPr>
            <w:r w:rsidRPr="00A25B8A">
              <w:rPr>
                <w:rFonts w:ascii="Times New Roman" w:hAnsi="Times New Roman"/>
                <w:color w:val="000000"/>
                <w:sz w:val="24"/>
                <w:szCs w:val="24"/>
              </w:rPr>
              <w:t>Документи (доповіді, довідки, доповідні записки) з питань діяльності відділу,</w:t>
            </w:r>
            <w:r w:rsidR="00644D19">
              <w:rPr>
                <w:rFonts w:ascii="Times New Roman" w:hAnsi="Times New Roman"/>
                <w:color w:val="000000"/>
                <w:sz w:val="24"/>
                <w:szCs w:val="24"/>
              </w:rPr>
              <w:t xml:space="preserve"> </w:t>
            </w:r>
            <w:r w:rsidRPr="00A25B8A">
              <w:rPr>
                <w:rFonts w:ascii="Times New Roman" w:hAnsi="Times New Roman"/>
                <w:color w:val="000000"/>
                <w:sz w:val="24"/>
                <w:szCs w:val="24"/>
              </w:rPr>
              <w:t>що подаються</w:t>
            </w:r>
            <w:r w:rsidR="00644D19">
              <w:rPr>
                <w:rFonts w:ascii="Times New Roman" w:hAnsi="Times New Roman"/>
                <w:color w:val="000000"/>
                <w:sz w:val="24"/>
                <w:szCs w:val="24"/>
              </w:rPr>
              <w:t xml:space="preserve"> </w:t>
            </w:r>
            <w:r w:rsidRPr="00A25B8A">
              <w:rPr>
                <w:rFonts w:ascii="Times New Roman" w:hAnsi="Times New Roman"/>
                <w:color w:val="000000"/>
                <w:sz w:val="24"/>
                <w:szCs w:val="24"/>
              </w:rPr>
              <w:t>керівництву міської ради</w:t>
            </w:r>
          </w:p>
        </w:tc>
        <w:tc>
          <w:tcPr>
            <w:tcW w:w="1276" w:type="dxa"/>
            <w:tcBorders>
              <w:top w:val="single" w:sz="4" w:space="0" w:color="auto"/>
              <w:left w:val="single" w:sz="4" w:space="0" w:color="auto"/>
              <w:bottom w:val="single" w:sz="4" w:space="0" w:color="auto"/>
              <w:right w:val="single" w:sz="4" w:space="0" w:color="auto"/>
            </w:tcBorders>
          </w:tcPr>
          <w:p w14:paraId="4579D87D" w14:textId="77777777" w:rsidR="00775095" w:rsidRPr="00A25B8A" w:rsidRDefault="00775095" w:rsidP="00775095">
            <w:pPr>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6E731C62" w14:textId="77777777" w:rsidR="00644D19" w:rsidRDefault="00775095" w:rsidP="00775095">
            <w:pPr>
              <w:snapToGrid w:val="0"/>
              <w:jc w:val="center"/>
              <w:rPr>
                <w:rFonts w:ascii="Times New Roman" w:hAnsi="Times New Roman"/>
                <w:color w:val="000000"/>
                <w:sz w:val="24"/>
                <w:szCs w:val="24"/>
              </w:rPr>
            </w:pPr>
            <w:r w:rsidRPr="00A25B8A">
              <w:rPr>
                <w:rFonts w:ascii="Times New Roman" w:hAnsi="Times New Roman"/>
                <w:color w:val="000000"/>
                <w:sz w:val="24"/>
                <w:szCs w:val="24"/>
              </w:rPr>
              <w:t>5 р. ЕПК</w:t>
            </w:r>
          </w:p>
          <w:p w14:paraId="5114C7CC" w14:textId="77777777" w:rsidR="00775095" w:rsidRPr="00A25B8A" w:rsidRDefault="00775095" w:rsidP="00775095">
            <w:pPr>
              <w:snapToGrid w:val="0"/>
              <w:jc w:val="center"/>
              <w:rPr>
                <w:rFonts w:ascii="Times New Roman" w:hAnsi="Times New Roman"/>
                <w:color w:val="000000"/>
                <w:sz w:val="24"/>
                <w:szCs w:val="24"/>
                <w:lang w:val="ru-RU"/>
              </w:rPr>
            </w:pPr>
            <w:r w:rsidRPr="00A25B8A">
              <w:rPr>
                <w:rFonts w:ascii="Times New Roman" w:hAnsi="Times New Roman"/>
                <w:color w:val="000000"/>
                <w:sz w:val="24"/>
                <w:szCs w:val="24"/>
              </w:rPr>
              <w:t>ст. 44 б</w:t>
            </w:r>
          </w:p>
        </w:tc>
        <w:tc>
          <w:tcPr>
            <w:tcW w:w="1559" w:type="dxa"/>
            <w:gridSpan w:val="2"/>
            <w:tcBorders>
              <w:top w:val="single" w:sz="4" w:space="0" w:color="auto"/>
              <w:left w:val="single" w:sz="4" w:space="0" w:color="auto"/>
              <w:bottom w:val="single" w:sz="4" w:space="0" w:color="auto"/>
              <w:right w:val="single" w:sz="4" w:space="0" w:color="auto"/>
            </w:tcBorders>
          </w:tcPr>
          <w:p w14:paraId="2541C20A" w14:textId="77777777" w:rsidR="00775095" w:rsidRPr="00A25B8A" w:rsidRDefault="00775095" w:rsidP="00775095">
            <w:pPr>
              <w:snapToGrid w:val="0"/>
              <w:jc w:val="center"/>
              <w:rPr>
                <w:rFonts w:ascii="Times New Roman" w:hAnsi="Times New Roman"/>
                <w:sz w:val="24"/>
                <w:szCs w:val="24"/>
              </w:rPr>
            </w:pPr>
          </w:p>
        </w:tc>
      </w:tr>
      <w:tr w:rsidR="00775095" w:rsidRPr="00A25B8A" w14:paraId="67A26EB8" w14:textId="77777777" w:rsidTr="00E45CDA">
        <w:trPr>
          <w:cantSplit/>
        </w:trPr>
        <w:tc>
          <w:tcPr>
            <w:tcW w:w="1242" w:type="dxa"/>
            <w:tcBorders>
              <w:top w:val="single" w:sz="4" w:space="0" w:color="auto"/>
              <w:left w:val="single" w:sz="4" w:space="0" w:color="auto"/>
              <w:bottom w:val="single" w:sz="4" w:space="0" w:color="auto"/>
              <w:right w:val="single" w:sz="4" w:space="0" w:color="auto"/>
            </w:tcBorders>
            <w:vAlign w:val="center"/>
          </w:tcPr>
          <w:p w14:paraId="1980D07D" w14:textId="77777777" w:rsidR="00775095" w:rsidRPr="00A25B8A" w:rsidRDefault="00775095" w:rsidP="00775095">
            <w:pPr>
              <w:pStyle w:val="a7"/>
              <w:snapToGrid w:val="0"/>
              <w:jc w:val="center"/>
            </w:pPr>
            <w:r w:rsidRPr="00A25B8A">
              <w:t>1</w:t>
            </w:r>
            <w:r w:rsidR="009524B3">
              <w:rPr>
                <w:lang w:val="uk-UA"/>
              </w:rPr>
              <w:t>1</w:t>
            </w:r>
            <w:r w:rsidRPr="00A25B8A">
              <w:t>-19</w:t>
            </w:r>
          </w:p>
        </w:tc>
        <w:tc>
          <w:tcPr>
            <w:tcW w:w="4111" w:type="dxa"/>
            <w:tcBorders>
              <w:top w:val="single" w:sz="4" w:space="0" w:color="auto"/>
              <w:left w:val="single" w:sz="4" w:space="0" w:color="auto"/>
              <w:bottom w:val="single" w:sz="4" w:space="0" w:color="auto"/>
              <w:right w:val="single" w:sz="4" w:space="0" w:color="auto"/>
            </w:tcBorders>
            <w:vAlign w:val="center"/>
          </w:tcPr>
          <w:p w14:paraId="7DCB045A" w14:textId="77777777" w:rsidR="00775095" w:rsidRPr="00A25B8A" w:rsidRDefault="00775095" w:rsidP="00775095">
            <w:pPr>
              <w:snapToGrid w:val="0"/>
              <w:rPr>
                <w:rFonts w:ascii="Times New Roman" w:hAnsi="Times New Roman"/>
                <w:color w:val="000000"/>
                <w:sz w:val="24"/>
                <w:szCs w:val="24"/>
              </w:rPr>
            </w:pPr>
            <w:r w:rsidRPr="00A25B8A">
              <w:rPr>
                <w:rFonts w:ascii="Times New Roman" w:hAnsi="Times New Roman"/>
                <w:color w:val="000000"/>
                <w:sz w:val="24"/>
                <w:szCs w:val="24"/>
              </w:rPr>
              <w:t>Документи (позовні заяви, акти, довідки, доповідні записки, листи, рішення, вироки, ухвали тощо) щодо судового оскарження рішень, дій чи бездіяльності органів адміністрування та ведення ДРВ</w:t>
            </w:r>
          </w:p>
        </w:tc>
        <w:tc>
          <w:tcPr>
            <w:tcW w:w="1276" w:type="dxa"/>
            <w:tcBorders>
              <w:top w:val="single" w:sz="4" w:space="0" w:color="auto"/>
              <w:left w:val="single" w:sz="4" w:space="0" w:color="auto"/>
              <w:bottom w:val="single" w:sz="4" w:space="0" w:color="auto"/>
              <w:right w:val="single" w:sz="4" w:space="0" w:color="auto"/>
            </w:tcBorders>
          </w:tcPr>
          <w:p w14:paraId="7072F2B1" w14:textId="77777777" w:rsidR="00775095" w:rsidRPr="00A25B8A" w:rsidRDefault="00775095" w:rsidP="00775095">
            <w:pPr>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04D57634" w14:textId="77777777" w:rsidR="00775095" w:rsidRPr="00A25B8A" w:rsidRDefault="00775095" w:rsidP="009020C3">
            <w:pPr>
              <w:snapToGrid w:val="0"/>
              <w:rPr>
                <w:rFonts w:ascii="Times New Roman" w:hAnsi="Times New Roman"/>
                <w:color w:val="000000"/>
                <w:sz w:val="24"/>
                <w:szCs w:val="24"/>
                <w:lang w:val="ru-RU"/>
              </w:rPr>
            </w:pPr>
            <w:r w:rsidRPr="00A25B8A">
              <w:rPr>
                <w:rFonts w:ascii="Times New Roman" w:hAnsi="Times New Roman"/>
                <w:color w:val="000000"/>
                <w:sz w:val="24"/>
                <w:szCs w:val="24"/>
              </w:rPr>
              <w:t>3р.</w:t>
            </w:r>
            <w:r w:rsidRPr="00A25B8A">
              <w:rPr>
                <w:rFonts w:ascii="Times New Roman" w:hAnsi="Times New Roman"/>
                <w:color w:val="000000"/>
                <w:sz w:val="24"/>
                <w:szCs w:val="24"/>
                <w:vertAlign w:val="superscript"/>
              </w:rPr>
              <w:t xml:space="preserve"> 1</w:t>
            </w:r>
            <w:r w:rsidRPr="00A25B8A">
              <w:rPr>
                <w:rFonts w:ascii="Times New Roman" w:hAnsi="Times New Roman"/>
                <w:color w:val="000000"/>
                <w:sz w:val="24"/>
                <w:szCs w:val="24"/>
              </w:rPr>
              <w:t>ст. 89</w:t>
            </w:r>
          </w:p>
        </w:tc>
        <w:tc>
          <w:tcPr>
            <w:tcW w:w="1559" w:type="dxa"/>
            <w:gridSpan w:val="2"/>
            <w:tcBorders>
              <w:top w:val="single" w:sz="4" w:space="0" w:color="auto"/>
              <w:left w:val="single" w:sz="4" w:space="0" w:color="auto"/>
              <w:bottom w:val="single" w:sz="4" w:space="0" w:color="auto"/>
              <w:right w:val="single" w:sz="4" w:space="0" w:color="auto"/>
            </w:tcBorders>
          </w:tcPr>
          <w:p w14:paraId="0C244CC9" w14:textId="77777777" w:rsidR="00775095" w:rsidRPr="00482787" w:rsidRDefault="00775095" w:rsidP="009020C3">
            <w:pPr>
              <w:snapToGrid w:val="0"/>
              <w:jc w:val="center"/>
              <w:rPr>
                <w:rFonts w:ascii="Times New Roman" w:hAnsi="Times New Roman"/>
                <w:sz w:val="20"/>
                <w:szCs w:val="20"/>
              </w:rPr>
            </w:pPr>
            <w:r w:rsidRPr="00482787">
              <w:rPr>
                <w:rFonts w:ascii="Times New Roman" w:hAnsi="Times New Roman"/>
                <w:color w:val="000000"/>
                <w:sz w:val="20"/>
                <w:szCs w:val="20"/>
                <w:vertAlign w:val="superscript"/>
              </w:rPr>
              <w:t>1</w:t>
            </w:r>
            <w:r w:rsidRPr="00482787">
              <w:rPr>
                <w:rFonts w:ascii="Times New Roman" w:hAnsi="Times New Roman"/>
                <w:sz w:val="20"/>
                <w:szCs w:val="20"/>
              </w:rPr>
              <w:t>Після прийняття рішення</w:t>
            </w:r>
          </w:p>
        </w:tc>
      </w:tr>
      <w:tr w:rsidR="00775095" w:rsidRPr="00A25B8A" w14:paraId="51B0431C" w14:textId="77777777" w:rsidTr="00E45CDA">
        <w:trPr>
          <w:cantSplit/>
        </w:trPr>
        <w:tc>
          <w:tcPr>
            <w:tcW w:w="1242" w:type="dxa"/>
            <w:tcBorders>
              <w:top w:val="single" w:sz="4" w:space="0" w:color="auto"/>
              <w:left w:val="single" w:sz="4" w:space="0" w:color="auto"/>
              <w:bottom w:val="single" w:sz="4" w:space="0" w:color="auto"/>
              <w:right w:val="single" w:sz="4" w:space="0" w:color="auto"/>
            </w:tcBorders>
            <w:vAlign w:val="center"/>
          </w:tcPr>
          <w:p w14:paraId="5D7E6F6B" w14:textId="77777777" w:rsidR="00775095" w:rsidRPr="00A25B8A" w:rsidRDefault="00775095" w:rsidP="00775095">
            <w:pPr>
              <w:pStyle w:val="a7"/>
              <w:snapToGrid w:val="0"/>
              <w:jc w:val="center"/>
            </w:pPr>
            <w:r w:rsidRPr="00A25B8A">
              <w:t>1</w:t>
            </w:r>
            <w:r w:rsidR="009524B3">
              <w:rPr>
                <w:lang w:val="uk-UA"/>
              </w:rPr>
              <w:t>1</w:t>
            </w:r>
            <w:r w:rsidRPr="00A25B8A">
              <w:t>-20</w:t>
            </w:r>
          </w:p>
        </w:tc>
        <w:tc>
          <w:tcPr>
            <w:tcW w:w="4111" w:type="dxa"/>
            <w:tcBorders>
              <w:top w:val="single" w:sz="4" w:space="0" w:color="auto"/>
              <w:left w:val="single" w:sz="4" w:space="0" w:color="auto"/>
              <w:bottom w:val="single" w:sz="4" w:space="0" w:color="auto"/>
              <w:right w:val="single" w:sz="4" w:space="0" w:color="auto"/>
            </w:tcBorders>
            <w:vAlign w:val="center"/>
          </w:tcPr>
          <w:p w14:paraId="56854F42" w14:textId="77777777" w:rsidR="00775095" w:rsidRPr="00A25B8A" w:rsidRDefault="00775095" w:rsidP="00775095">
            <w:pPr>
              <w:snapToGrid w:val="0"/>
              <w:rPr>
                <w:rFonts w:ascii="Times New Roman" w:hAnsi="Times New Roman"/>
                <w:color w:val="000000"/>
                <w:sz w:val="24"/>
                <w:szCs w:val="24"/>
              </w:rPr>
            </w:pPr>
            <w:r w:rsidRPr="00A25B8A">
              <w:rPr>
                <w:rFonts w:ascii="Times New Roman" w:hAnsi="Times New Roman"/>
                <w:color w:val="000000"/>
                <w:sz w:val="24"/>
                <w:szCs w:val="24"/>
              </w:rPr>
              <w:t>Документи (протокол випробувань, журнали, інструкції) КСЗІ АІТС ДРВ</w:t>
            </w:r>
          </w:p>
        </w:tc>
        <w:tc>
          <w:tcPr>
            <w:tcW w:w="1276" w:type="dxa"/>
            <w:tcBorders>
              <w:top w:val="single" w:sz="4" w:space="0" w:color="auto"/>
              <w:left w:val="single" w:sz="4" w:space="0" w:color="auto"/>
              <w:bottom w:val="single" w:sz="4" w:space="0" w:color="auto"/>
              <w:right w:val="single" w:sz="4" w:space="0" w:color="auto"/>
            </w:tcBorders>
          </w:tcPr>
          <w:p w14:paraId="533E8CB0" w14:textId="77777777" w:rsidR="00775095" w:rsidRPr="00A25B8A" w:rsidRDefault="00775095" w:rsidP="00775095">
            <w:pPr>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1A8237E" w14:textId="77777777" w:rsidR="00775095" w:rsidRPr="00A25B8A" w:rsidRDefault="00775095" w:rsidP="00775095">
            <w:pPr>
              <w:snapToGrid w:val="0"/>
              <w:jc w:val="center"/>
              <w:rPr>
                <w:rFonts w:ascii="Times New Roman" w:hAnsi="Times New Roman"/>
                <w:color w:val="000000"/>
                <w:sz w:val="24"/>
                <w:szCs w:val="24"/>
              </w:rPr>
            </w:pPr>
            <w:r w:rsidRPr="00A25B8A">
              <w:rPr>
                <w:rFonts w:ascii="Times New Roman" w:hAnsi="Times New Roman"/>
                <w:color w:val="000000"/>
                <w:sz w:val="24"/>
                <w:szCs w:val="24"/>
              </w:rPr>
              <w:t>Після заміни новимист.20 б</w:t>
            </w:r>
          </w:p>
        </w:tc>
        <w:tc>
          <w:tcPr>
            <w:tcW w:w="1559" w:type="dxa"/>
            <w:gridSpan w:val="2"/>
            <w:tcBorders>
              <w:top w:val="single" w:sz="4" w:space="0" w:color="auto"/>
              <w:left w:val="single" w:sz="4" w:space="0" w:color="auto"/>
              <w:bottom w:val="single" w:sz="4" w:space="0" w:color="auto"/>
              <w:right w:val="single" w:sz="4" w:space="0" w:color="auto"/>
            </w:tcBorders>
          </w:tcPr>
          <w:p w14:paraId="4A664D4C" w14:textId="77777777" w:rsidR="00775095" w:rsidRPr="00A25B8A" w:rsidRDefault="00775095" w:rsidP="00775095">
            <w:pPr>
              <w:snapToGrid w:val="0"/>
              <w:jc w:val="both"/>
              <w:rPr>
                <w:rFonts w:ascii="Times New Roman" w:hAnsi="Times New Roman"/>
                <w:sz w:val="24"/>
                <w:szCs w:val="24"/>
              </w:rPr>
            </w:pPr>
          </w:p>
        </w:tc>
      </w:tr>
      <w:tr w:rsidR="00775095" w:rsidRPr="00A25B8A" w14:paraId="075043FD" w14:textId="77777777" w:rsidTr="00E45CDA">
        <w:trPr>
          <w:cantSplit/>
        </w:trPr>
        <w:tc>
          <w:tcPr>
            <w:tcW w:w="1242" w:type="dxa"/>
            <w:tcBorders>
              <w:top w:val="single" w:sz="4" w:space="0" w:color="auto"/>
              <w:left w:val="single" w:sz="4" w:space="0" w:color="auto"/>
              <w:bottom w:val="single" w:sz="4" w:space="0" w:color="auto"/>
              <w:right w:val="single" w:sz="4" w:space="0" w:color="auto"/>
            </w:tcBorders>
            <w:vAlign w:val="center"/>
          </w:tcPr>
          <w:p w14:paraId="720B7597" w14:textId="77777777" w:rsidR="00775095" w:rsidRPr="00A25B8A" w:rsidRDefault="00775095" w:rsidP="00775095">
            <w:pPr>
              <w:pStyle w:val="a7"/>
              <w:snapToGrid w:val="0"/>
              <w:jc w:val="center"/>
            </w:pPr>
            <w:r w:rsidRPr="00A25B8A">
              <w:t>1</w:t>
            </w:r>
            <w:r w:rsidR="009524B3">
              <w:rPr>
                <w:lang w:val="uk-UA"/>
              </w:rPr>
              <w:t>1</w:t>
            </w:r>
            <w:r w:rsidRPr="00A25B8A">
              <w:t>-21</w:t>
            </w:r>
          </w:p>
        </w:tc>
        <w:tc>
          <w:tcPr>
            <w:tcW w:w="4111" w:type="dxa"/>
            <w:tcBorders>
              <w:top w:val="single" w:sz="4" w:space="0" w:color="auto"/>
              <w:left w:val="single" w:sz="4" w:space="0" w:color="auto"/>
              <w:bottom w:val="single" w:sz="4" w:space="0" w:color="auto"/>
              <w:right w:val="single" w:sz="4" w:space="0" w:color="auto"/>
            </w:tcBorders>
            <w:vAlign w:val="center"/>
          </w:tcPr>
          <w:p w14:paraId="3CAB1BB0" w14:textId="77777777" w:rsidR="00775095" w:rsidRPr="00A25B8A" w:rsidRDefault="00775095" w:rsidP="00775095">
            <w:pPr>
              <w:snapToGrid w:val="0"/>
              <w:rPr>
                <w:rFonts w:ascii="Times New Roman" w:hAnsi="Times New Roman"/>
                <w:color w:val="000000"/>
                <w:sz w:val="24"/>
                <w:szCs w:val="24"/>
              </w:rPr>
            </w:pPr>
            <w:r w:rsidRPr="00A25B8A">
              <w:rPr>
                <w:rFonts w:ascii="Times New Roman" w:hAnsi="Times New Roman"/>
                <w:color w:val="000000"/>
                <w:sz w:val="24"/>
                <w:szCs w:val="24"/>
              </w:rPr>
              <w:t>Відомості про громадян України, зареєстрованих за місцем проживання у відповідній адміністративно-територіальній одиниці, яким протягом наступного календарного місяця  18 років </w:t>
            </w:r>
          </w:p>
        </w:tc>
        <w:tc>
          <w:tcPr>
            <w:tcW w:w="1276" w:type="dxa"/>
            <w:tcBorders>
              <w:top w:val="single" w:sz="4" w:space="0" w:color="auto"/>
              <w:left w:val="single" w:sz="4" w:space="0" w:color="auto"/>
              <w:bottom w:val="single" w:sz="4" w:space="0" w:color="auto"/>
              <w:right w:val="single" w:sz="4" w:space="0" w:color="auto"/>
            </w:tcBorders>
          </w:tcPr>
          <w:p w14:paraId="0B521644" w14:textId="77777777" w:rsidR="00775095" w:rsidRPr="00A25B8A" w:rsidRDefault="00775095" w:rsidP="00775095">
            <w:pPr>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672CF4AF" w14:textId="77777777" w:rsidR="00775095" w:rsidRPr="00A25B8A" w:rsidRDefault="00775095" w:rsidP="00775095">
            <w:pPr>
              <w:snapToGrid w:val="0"/>
              <w:jc w:val="center"/>
              <w:rPr>
                <w:rFonts w:ascii="Times New Roman" w:hAnsi="Times New Roman"/>
                <w:color w:val="000000"/>
                <w:sz w:val="24"/>
                <w:szCs w:val="24"/>
              </w:rPr>
            </w:pPr>
            <w:r w:rsidRPr="00A25B8A">
              <w:rPr>
                <w:rFonts w:ascii="Times New Roman" w:hAnsi="Times New Roman"/>
                <w:color w:val="000000"/>
                <w:sz w:val="24"/>
                <w:szCs w:val="24"/>
              </w:rPr>
              <w:t>1 рік</w:t>
            </w:r>
            <w:r w:rsidRPr="00A25B8A">
              <w:rPr>
                <w:rFonts w:ascii="Times New Roman" w:hAnsi="Times New Roman"/>
                <w:color w:val="000000"/>
                <w:sz w:val="24"/>
                <w:szCs w:val="24"/>
                <w:vertAlign w:val="superscript"/>
              </w:rPr>
              <w:t>1</w:t>
            </w:r>
          </w:p>
        </w:tc>
        <w:tc>
          <w:tcPr>
            <w:tcW w:w="1559" w:type="dxa"/>
            <w:gridSpan w:val="2"/>
            <w:tcBorders>
              <w:top w:val="single" w:sz="4" w:space="0" w:color="auto"/>
              <w:left w:val="single" w:sz="4" w:space="0" w:color="auto"/>
              <w:bottom w:val="single" w:sz="4" w:space="0" w:color="auto"/>
              <w:right w:val="single" w:sz="4" w:space="0" w:color="auto"/>
            </w:tcBorders>
          </w:tcPr>
          <w:p w14:paraId="42B3D070" w14:textId="77777777" w:rsidR="00775095" w:rsidRPr="00482787" w:rsidRDefault="00775095" w:rsidP="00AF5376">
            <w:pPr>
              <w:snapToGrid w:val="0"/>
              <w:jc w:val="center"/>
              <w:rPr>
                <w:rFonts w:ascii="Times New Roman" w:hAnsi="Times New Roman"/>
                <w:sz w:val="20"/>
                <w:szCs w:val="20"/>
              </w:rPr>
            </w:pPr>
            <w:r w:rsidRPr="00482787">
              <w:rPr>
                <w:rFonts w:ascii="Times New Roman" w:hAnsi="Times New Roman"/>
                <w:sz w:val="20"/>
                <w:szCs w:val="20"/>
              </w:rPr>
              <w:t>Після внесення до ДРВ</w:t>
            </w:r>
          </w:p>
        </w:tc>
      </w:tr>
      <w:tr w:rsidR="00775095" w:rsidRPr="00A25B8A" w14:paraId="5401F54F" w14:textId="77777777" w:rsidTr="00E45CDA">
        <w:trPr>
          <w:cantSplit/>
        </w:trPr>
        <w:tc>
          <w:tcPr>
            <w:tcW w:w="1242" w:type="dxa"/>
            <w:tcBorders>
              <w:top w:val="single" w:sz="4" w:space="0" w:color="auto"/>
              <w:left w:val="single" w:sz="4" w:space="0" w:color="auto"/>
              <w:bottom w:val="single" w:sz="4" w:space="0" w:color="auto"/>
              <w:right w:val="single" w:sz="4" w:space="0" w:color="auto"/>
            </w:tcBorders>
            <w:vAlign w:val="center"/>
          </w:tcPr>
          <w:p w14:paraId="2D4CF895" w14:textId="77777777" w:rsidR="00775095" w:rsidRPr="00A25B8A" w:rsidRDefault="00775095" w:rsidP="00775095">
            <w:pPr>
              <w:pStyle w:val="a7"/>
              <w:snapToGrid w:val="0"/>
              <w:jc w:val="center"/>
            </w:pPr>
            <w:r w:rsidRPr="00A25B8A">
              <w:t>1</w:t>
            </w:r>
            <w:r w:rsidR="009524B3">
              <w:rPr>
                <w:lang w:val="uk-UA"/>
              </w:rPr>
              <w:t>1</w:t>
            </w:r>
            <w:r w:rsidRPr="00A25B8A">
              <w:t>-22</w:t>
            </w:r>
          </w:p>
        </w:tc>
        <w:tc>
          <w:tcPr>
            <w:tcW w:w="4111" w:type="dxa"/>
            <w:tcBorders>
              <w:top w:val="single" w:sz="4" w:space="0" w:color="auto"/>
              <w:left w:val="single" w:sz="4" w:space="0" w:color="auto"/>
              <w:bottom w:val="single" w:sz="4" w:space="0" w:color="auto"/>
              <w:right w:val="single" w:sz="4" w:space="0" w:color="auto"/>
            </w:tcBorders>
            <w:vAlign w:val="center"/>
          </w:tcPr>
          <w:p w14:paraId="7CE94464" w14:textId="77777777" w:rsidR="00775095" w:rsidRPr="00A25B8A" w:rsidRDefault="00775095" w:rsidP="00775095">
            <w:pPr>
              <w:snapToGrid w:val="0"/>
              <w:rPr>
                <w:rFonts w:ascii="Times New Roman" w:hAnsi="Times New Roman"/>
                <w:color w:val="000000"/>
                <w:sz w:val="24"/>
                <w:szCs w:val="24"/>
              </w:rPr>
            </w:pPr>
            <w:r w:rsidRPr="00A25B8A">
              <w:rPr>
                <w:rFonts w:ascii="Times New Roman" w:hAnsi="Times New Roman"/>
                <w:color w:val="000000"/>
                <w:sz w:val="24"/>
                <w:szCs w:val="24"/>
              </w:rPr>
              <w:t>Відомостей про осіб, які протягом останнього календарного місяця набули громадянства України та отримали тимчасове посвідчення громадянина України або паспорт громадянина України </w:t>
            </w:r>
          </w:p>
        </w:tc>
        <w:tc>
          <w:tcPr>
            <w:tcW w:w="1276" w:type="dxa"/>
            <w:tcBorders>
              <w:top w:val="single" w:sz="4" w:space="0" w:color="auto"/>
              <w:left w:val="single" w:sz="4" w:space="0" w:color="auto"/>
              <w:bottom w:val="single" w:sz="4" w:space="0" w:color="auto"/>
              <w:right w:val="single" w:sz="4" w:space="0" w:color="auto"/>
            </w:tcBorders>
          </w:tcPr>
          <w:p w14:paraId="1BF1AF7C" w14:textId="77777777" w:rsidR="00775095" w:rsidRPr="00A25B8A" w:rsidRDefault="00775095" w:rsidP="00775095">
            <w:pPr>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1E5E4F7" w14:textId="77777777" w:rsidR="00775095" w:rsidRPr="00A25B8A" w:rsidRDefault="00775095" w:rsidP="00775095">
            <w:pPr>
              <w:snapToGrid w:val="0"/>
              <w:jc w:val="center"/>
              <w:rPr>
                <w:rFonts w:ascii="Times New Roman" w:hAnsi="Times New Roman"/>
                <w:color w:val="000000"/>
                <w:sz w:val="24"/>
                <w:szCs w:val="24"/>
              </w:rPr>
            </w:pPr>
            <w:r w:rsidRPr="00A25B8A">
              <w:rPr>
                <w:rFonts w:ascii="Times New Roman" w:hAnsi="Times New Roman"/>
                <w:color w:val="000000"/>
                <w:sz w:val="24"/>
                <w:szCs w:val="24"/>
              </w:rPr>
              <w:t>1 рік</w:t>
            </w:r>
            <w:r w:rsidRPr="00A25B8A">
              <w:rPr>
                <w:rFonts w:ascii="Times New Roman" w:hAnsi="Times New Roman"/>
                <w:color w:val="000000"/>
                <w:sz w:val="24"/>
                <w:szCs w:val="24"/>
                <w:vertAlign w:val="superscript"/>
              </w:rPr>
              <w:t>1</w:t>
            </w:r>
          </w:p>
        </w:tc>
        <w:tc>
          <w:tcPr>
            <w:tcW w:w="1559" w:type="dxa"/>
            <w:gridSpan w:val="2"/>
            <w:tcBorders>
              <w:top w:val="single" w:sz="4" w:space="0" w:color="auto"/>
              <w:left w:val="single" w:sz="4" w:space="0" w:color="auto"/>
              <w:bottom w:val="single" w:sz="4" w:space="0" w:color="auto"/>
              <w:right w:val="single" w:sz="4" w:space="0" w:color="auto"/>
            </w:tcBorders>
          </w:tcPr>
          <w:p w14:paraId="0B8DA50F" w14:textId="77777777" w:rsidR="00775095" w:rsidRPr="00482787" w:rsidRDefault="00775095" w:rsidP="00AF5376">
            <w:pPr>
              <w:snapToGrid w:val="0"/>
              <w:jc w:val="center"/>
              <w:rPr>
                <w:rFonts w:ascii="Times New Roman" w:hAnsi="Times New Roman"/>
                <w:sz w:val="20"/>
                <w:szCs w:val="20"/>
              </w:rPr>
            </w:pPr>
            <w:r w:rsidRPr="00482787">
              <w:rPr>
                <w:rFonts w:ascii="Times New Roman" w:hAnsi="Times New Roman"/>
                <w:sz w:val="20"/>
                <w:szCs w:val="20"/>
              </w:rPr>
              <w:t>Після внесення до ДРВ</w:t>
            </w:r>
          </w:p>
        </w:tc>
      </w:tr>
      <w:tr w:rsidR="00775095" w:rsidRPr="00A25B8A" w14:paraId="3A21FE3A" w14:textId="77777777" w:rsidTr="00E45CDA">
        <w:trPr>
          <w:cantSplit/>
        </w:trPr>
        <w:tc>
          <w:tcPr>
            <w:tcW w:w="1242" w:type="dxa"/>
            <w:tcBorders>
              <w:top w:val="single" w:sz="4" w:space="0" w:color="auto"/>
              <w:left w:val="single" w:sz="4" w:space="0" w:color="auto"/>
              <w:bottom w:val="single" w:sz="4" w:space="0" w:color="auto"/>
              <w:right w:val="single" w:sz="4" w:space="0" w:color="auto"/>
            </w:tcBorders>
            <w:vAlign w:val="center"/>
          </w:tcPr>
          <w:p w14:paraId="6A2CAEC3" w14:textId="77777777" w:rsidR="00775095" w:rsidRPr="00A25B8A" w:rsidRDefault="00775095" w:rsidP="00775095">
            <w:pPr>
              <w:pStyle w:val="a7"/>
              <w:snapToGrid w:val="0"/>
              <w:jc w:val="center"/>
            </w:pPr>
            <w:r w:rsidRPr="00A25B8A">
              <w:lastRenderedPageBreak/>
              <w:t>1</w:t>
            </w:r>
            <w:r w:rsidR="009524B3">
              <w:rPr>
                <w:lang w:val="uk-UA"/>
              </w:rPr>
              <w:t>1</w:t>
            </w:r>
            <w:r w:rsidRPr="00A25B8A">
              <w:t>-23</w:t>
            </w:r>
          </w:p>
        </w:tc>
        <w:tc>
          <w:tcPr>
            <w:tcW w:w="4111" w:type="dxa"/>
            <w:tcBorders>
              <w:top w:val="single" w:sz="4" w:space="0" w:color="auto"/>
              <w:left w:val="single" w:sz="4" w:space="0" w:color="auto"/>
              <w:bottom w:val="single" w:sz="4" w:space="0" w:color="auto"/>
              <w:right w:val="single" w:sz="4" w:space="0" w:color="auto"/>
            </w:tcBorders>
            <w:vAlign w:val="center"/>
          </w:tcPr>
          <w:p w14:paraId="4F397197" w14:textId="77777777" w:rsidR="00775095" w:rsidRPr="00A25B8A" w:rsidRDefault="00775095" w:rsidP="00775095">
            <w:pPr>
              <w:snapToGrid w:val="0"/>
              <w:rPr>
                <w:rFonts w:ascii="Times New Roman" w:hAnsi="Times New Roman"/>
                <w:color w:val="000000"/>
                <w:sz w:val="24"/>
                <w:szCs w:val="24"/>
              </w:rPr>
            </w:pPr>
            <w:r w:rsidRPr="00A25B8A">
              <w:rPr>
                <w:rFonts w:ascii="Times New Roman" w:hAnsi="Times New Roman"/>
                <w:color w:val="000000"/>
                <w:sz w:val="24"/>
                <w:szCs w:val="24"/>
              </w:rPr>
              <w:t>Відомості про виборців, які протягом останнього календарного місяця зареєстрували місце проживання в межах відповідної адміністративно-територіальної одиниці</w:t>
            </w:r>
          </w:p>
        </w:tc>
        <w:tc>
          <w:tcPr>
            <w:tcW w:w="1276" w:type="dxa"/>
            <w:tcBorders>
              <w:top w:val="single" w:sz="4" w:space="0" w:color="auto"/>
              <w:left w:val="single" w:sz="4" w:space="0" w:color="auto"/>
              <w:bottom w:val="single" w:sz="4" w:space="0" w:color="auto"/>
              <w:right w:val="single" w:sz="4" w:space="0" w:color="auto"/>
            </w:tcBorders>
          </w:tcPr>
          <w:p w14:paraId="69C78645" w14:textId="77777777" w:rsidR="00775095" w:rsidRPr="00A25B8A" w:rsidRDefault="00775095" w:rsidP="00775095">
            <w:pPr>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676EBCC" w14:textId="77777777" w:rsidR="00775095" w:rsidRPr="00A25B8A" w:rsidRDefault="00775095" w:rsidP="00775095">
            <w:pPr>
              <w:snapToGrid w:val="0"/>
              <w:jc w:val="center"/>
              <w:rPr>
                <w:rFonts w:ascii="Times New Roman" w:hAnsi="Times New Roman"/>
                <w:color w:val="000000"/>
                <w:sz w:val="24"/>
                <w:szCs w:val="24"/>
              </w:rPr>
            </w:pPr>
            <w:r w:rsidRPr="00A25B8A">
              <w:rPr>
                <w:rFonts w:ascii="Times New Roman" w:hAnsi="Times New Roman"/>
                <w:color w:val="000000"/>
                <w:sz w:val="24"/>
                <w:szCs w:val="24"/>
              </w:rPr>
              <w:t>1 рік</w:t>
            </w:r>
            <w:r w:rsidRPr="00A25B8A">
              <w:rPr>
                <w:rFonts w:ascii="Times New Roman" w:hAnsi="Times New Roman"/>
                <w:color w:val="000000"/>
                <w:sz w:val="24"/>
                <w:szCs w:val="24"/>
                <w:vertAlign w:val="superscript"/>
              </w:rPr>
              <w:t>1</w:t>
            </w:r>
          </w:p>
        </w:tc>
        <w:tc>
          <w:tcPr>
            <w:tcW w:w="1559" w:type="dxa"/>
            <w:gridSpan w:val="2"/>
            <w:tcBorders>
              <w:top w:val="single" w:sz="4" w:space="0" w:color="auto"/>
              <w:left w:val="single" w:sz="4" w:space="0" w:color="auto"/>
              <w:bottom w:val="single" w:sz="4" w:space="0" w:color="auto"/>
              <w:right w:val="single" w:sz="4" w:space="0" w:color="auto"/>
            </w:tcBorders>
          </w:tcPr>
          <w:p w14:paraId="3B40A5B6" w14:textId="77777777" w:rsidR="00775095" w:rsidRPr="00482787" w:rsidRDefault="00775095" w:rsidP="00AF5376">
            <w:pPr>
              <w:snapToGrid w:val="0"/>
              <w:jc w:val="center"/>
              <w:rPr>
                <w:rFonts w:ascii="Times New Roman" w:hAnsi="Times New Roman"/>
                <w:sz w:val="20"/>
                <w:szCs w:val="20"/>
              </w:rPr>
            </w:pPr>
            <w:r w:rsidRPr="00482787">
              <w:rPr>
                <w:rFonts w:ascii="Times New Roman" w:hAnsi="Times New Roman"/>
                <w:sz w:val="20"/>
                <w:szCs w:val="20"/>
              </w:rPr>
              <w:t>Після внесення до ДРВ</w:t>
            </w:r>
          </w:p>
        </w:tc>
      </w:tr>
      <w:tr w:rsidR="00775095" w:rsidRPr="00A25B8A" w14:paraId="0C284DBB" w14:textId="77777777" w:rsidTr="00E45CDA">
        <w:trPr>
          <w:cantSplit/>
        </w:trPr>
        <w:tc>
          <w:tcPr>
            <w:tcW w:w="1242" w:type="dxa"/>
            <w:tcBorders>
              <w:top w:val="single" w:sz="4" w:space="0" w:color="auto"/>
              <w:left w:val="single" w:sz="4" w:space="0" w:color="auto"/>
              <w:bottom w:val="single" w:sz="4" w:space="0" w:color="auto"/>
              <w:right w:val="single" w:sz="4" w:space="0" w:color="auto"/>
            </w:tcBorders>
            <w:vAlign w:val="center"/>
          </w:tcPr>
          <w:p w14:paraId="4522B902" w14:textId="77777777" w:rsidR="00775095" w:rsidRPr="00A25B8A" w:rsidRDefault="00775095" w:rsidP="00775095">
            <w:pPr>
              <w:pStyle w:val="a7"/>
              <w:snapToGrid w:val="0"/>
              <w:jc w:val="center"/>
            </w:pPr>
            <w:r w:rsidRPr="00A25B8A">
              <w:t>1</w:t>
            </w:r>
            <w:r w:rsidR="009524B3">
              <w:rPr>
                <w:lang w:val="uk-UA"/>
              </w:rPr>
              <w:t>1</w:t>
            </w:r>
            <w:r w:rsidRPr="00A25B8A">
              <w:t>-24</w:t>
            </w:r>
          </w:p>
        </w:tc>
        <w:tc>
          <w:tcPr>
            <w:tcW w:w="4111" w:type="dxa"/>
            <w:tcBorders>
              <w:top w:val="single" w:sz="4" w:space="0" w:color="auto"/>
              <w:left w:val="single" w:sz="4" w:space="0" w:color="auto"/>
              <w:bottom w:val="single" w:sz="4" w:space="0" w:color="auto"/>
              <w:right w:val="single" w:sz="4" w:space="0" w:color="auto"/>
            </w:tcBorders>
            <w:vAlign w:val="center"/>
          </w:tcPr>
          <w:p w14:paraId="60205592" w14:textId="77777777" w:rsidR="00775095" w:rsidRPr="00A25B8A" w:rsidRDefault="00775095" w:rsidP="00775095">
            <w:pPr>
              <w:snapToGrid w:val="0"/>
              <w:rPr>
                <w:rFonts w:ascii="Times New Roman" w:hAnsi="Times New Roman"/>
                <w:color w:val="000000"/>
                <w:sz w:val="24"/>
                <w:szCs w:val="24"/>
              </w:rPr>
            </w:pPr>
            <w:r w:rsidRPr="00A25B8A">
              <w:rPr>
                <w:rFonts w:ascii="Times New Roman" w:hAnsi="Times New Roman"/>
                <w:color w:val="000000"/>
                <w:sz w:val="24"/>
                <w:szCs w:val="24"/>
              </w:rPr>
              <w:t>Відомості про виборців, які протягом останнього календарного місяця зняті з реєстрації за місцем проживання у відповідній адміністративно-територіальній одиниці </w:t>
            </w:r>
          </w:p>
        </w:tc>
        <w:tc>
          <w:tcPr>
            <w:tcW w:w="1276" w:type="dxa"/>
            <w:tcBorders>
              <w:top w:val="single" w:sz="4" w:space="0" w:color="auto"/>
              <w:left w:val="single" w:sz="4" w:space="0" w:color="auto"/>
              <w:bottom w:val="single" w:sz="4" w:space="0" w:color="auto"/>
              <w:right w:val="single" w:sz="4" w:space="0" w:color="auto"/>
            </w:tcBorders>
          </w:tcPr>
          <w:p w14:paraId="537FA5B1" w14:textId="77777777" w:rsidR="00775095" w:rsidRPr="00A25B8A" w:rsidRDefault="00775095" w:rsidP="00775095">
            <w:pPr>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63046777" w14:textId="77777777" w:rsidR="00775095" w:rsidRPr="00A25B8A" w:rsidRDefault="00775095" w:rsidP="00775095">
            <w:pPr>
              <w:snapToGrid w:val="0"/>
              <w:jc w:val="center"/>
              <w:rPr>
                <w:rFonts w:ascii="Times New Roman" w:hAnsi="Times New Roman"/>
                <w:color w:val="000000"/>
                <w:sz w:val="24"/>
                <w:szCs w:val="24"/>
              </w:rPr>
            </w:pPr>
            <w:r w:rsidRPr="00A25B8A">
              <w:rPr>
                <w:rFonts w:ascii="Times New Roman" w:hAnsi="Times New Roman"/>
                <w:color w:val="000000"/>
                <w:sz w:val="24"/>
                <w:szCs w:val="24"/>
              </w:rPr>
              <w:t>1 рік</w:t>
            </w:r>
            <w:r w:rsidRPr="00A25B8A">
              <w:rPr>
                <w:rFonts w:ascii="Times New Roman" w:hAnsi="Times New Roman"/>
                <w:color w:val="000000"/>
                <w:sz w:val="24"/>
                <w:szCs w:val="24"/>
                <w:vertAlign w:val="superscript"/>
              </w:rPr>
              <w:t>1</w:t>
            </w:r>
          </w:p>
        </w:tc>
        <w:tc>
          <w:tcPr>
            <w:tcW w:w="1559" w:type="dxa"/>
            <w:gridSpan w:val="2"/>
            <w:tcBorders>
              <w:top w:val="single" w:sz="4" w:space="0" w:color="auto"/>
              <w:left w:val="single" w:sz="4" w:space="0" w:color="auto"/>
              <w:bottom w:val="single" w:sz="4" w:space="0" w:color="auto"/>
              <w:right w:val="single" w:sz="4" w:space="0" w:color="auto"/>
            </w:tcBorders>
          </w:tcPr>
          <w:p w14:paraId="3B023D36" w14:textId="77777777" w:rsidR="00775095" w:rsidRPr="00482787" w:rsidRDefault="00775095" w:rsidP="00AF5376">
            <w:pPr>
              <w:snapToGrid w:val="0"/>
              <w:jc w:val="center"/>
              <w:rPr>
                <w:rFonts w:ascii="Times New Roman" w:hAnsi="Times New Roman"/>
                <w:sz w:val="20"/>
                <w:szCs w:val="20"/>
              </w:rPr>
            </w:pPr>
            <w:r w:rsidRPr="00482787">
              <w:rPr>
                <w:rFonts w:ascii="Times New Roman" w:hAnsi="Times New Roman"/>
                <w:sz w:val="20"/>
                <w:szCs w:val="20"/>
              </w:rPr>
              <w:t>Після внесення</w:t>
            </w:r>
          </w:p>
          <w:p w14:paraId="5FF3198E" w14:textId="77777777" w:rsidR="00775095" w:rsidRPr="00A25B8A" w:rsidRDefault="00775095" w:rsidP="00AF5376">
            <w:pPr>
              <w:snapToGrid w:val="0"/>
              <w:jc w:val="center"/>
              <w:rPr>
                <w:rFonts w:ascii="Times New Roman" w:hAnsi="Times New Roman"/>
                <w:sz w:val="24"/>
                <w:szCs w:val="24"/>
              </w:rPr>
            </w:pPr>
            <w:r w:rsidRPr="00482787">
              <w:rPr>
                <w:rFonts w:ascii="Times New Roman" w:hAnsi="Times New Roman"/>
                <w:sz w:val="20"/>
                <w:szCs w:val="20"/>
              </w:rPr>
              <w:t>до ДРВ</w:t>
            </w:r>
          </w:p>
        </w:tc>
      </w:tr>
      <w:tr w:rsidR="00775095" w:rsidRPr="00A25B8A" w14:paraId="0475B35A" w14:textId="77777777" w:rsidTr="00E45CDA">
        <w:trPr>
          <w:cantSplit/>
        </w:trPr>
        <w:tc>
          <w:tcPr>
            <w:tcW w:w="1242" w:type="dxa"/>
            <w:tcBorders>
              <w:top w:val="single" w:sz="4" w:space="0" w:color="auto"/>
              <w:left w:val="single" w:sz="4" w:space="0" w:color="auto"/>
              <w:bottom w:val="single" w:sz="4" w:space="0" w:color="auto"/>
              <w:right w:val="single" w:sz="4" w:space="0" w:color="auto"/>
            </w:tcBorders>
            <w:vAlign w:val="center"/>
          </w:tcPr>
          <w:p w14:paraId="013ABD0E" w14:textId="77777777" w:rsidR="00775095" w:rsidRPr="00A25B8A" w:rsidRDefault="00775095" w:rsidP="00775095">
            <w:pPr>
              <w:pStyle w:val="a7"/>
              <w:snapToGrid w:val="0"/>
              <w:jc w:val="center"/>
            </w:pPr>
            <w:r w:rsidRPr="00A25B8A">
              <w:t>1</w:t>
            </w:r>
            <w:r w:rsidR="009524B3">
              <w:rPr>
                <w:lang w:val="uk-UA"/>
              </w:rPr>
              <w:t>1</w:t>
            </w:r>
            <w:r w:rsidRPr="00A25B8A">
              <w:t>-25</w:t>
            </w:r>
          </w:p>
        </w:tc>
        <w:tc>
          <w:tcPr>
            <w:tcW w:w="4111" w:type="dxa"/>
            <w:tcBorders>
              <w:top w:val="single" w:sz="4" w:space="0" w:color="auto"/>
              <w:left w:val="single" w:sz="4" w:space="0" w:color="auto"/>
              <w:bottom w:val="single" w:sz="4" w:space="0" w:color="auto"/>
              <w:right w:val="single" w:sz="4" w:space="0" w:color="auto"/>
            </w:tcBorders>
            <w:vAlign w:val="center"/>
          </w:tcPr>
          <w:p w14:paraId="45736574" w14:textId="77777777" w:rsidR="00775095" w:rsidRPr="00A25B8A" w:rsidRDefault="00775095" w:rsidP="00775095">
            <w:pPr>
              <w:snapToGrid w:val="0"/>
              <w:rPr>
                <w:rFonts w:ascii="Times New Roman" w:hAnsi="Times New Roman"/>
                <w:color w:val="000000"/>
                <w:sz w:val="24"/>
                <w:szCs w:val="24"/>
              </w:rPr>
            </w:pPr>
            <w:r w:rsidRPr="00A25B8A">
              <w:rPr>
                <w:rFonts w:ascii="Times New Roman" w:hAnsi="Times New Roman"/>
                <w:color w:val="000000"/>
                <w:sz w:val="24"/>
                <w:szCs w:val="24"/>
              </w:rPr>
              <w:t>Відомості про виборців, які протягом останнього календарного місяця змінили дату або місце народження</w:t>
            </w:r>
          </w:p>
        </w:tc>
        <w:tc>
          <w:tcPr>
            <w:tcW w:w="1276" w:type="dxa"/>
            <w:tcBorders>
              <w:top w:val="single" w:sz="4" w:space="0" w:color="auto"/>
              <w:left w:val="single" w:sz="4" w:space="0" w:color="auto"/>
              <w:bottom w:val="single" w:sz="4" w:space="0" w:color="auto"/>
              <w:right w:val="single" w:sz="4" w:space="0" w:color="auto"/>
            </w:tcBorders>
          </w:tcPr>
          <w:p w14:paraId="7707E2CA" w14:textId="77777777" w:rsidR="00775095" w:rsidRPr="00A25B8A" w:rsidRDefault="00775095" w:rsidP="00775095">
            <w:pPr>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049447E9" w14:textId="77777777" w:rsidR="00775095" w:rsidRPr="00A25B8A" w:rsidRDefault="00775095" w:rsidP="00775095">
            <w:pPr>
              <w:snapToGrid w:val="0"/>
              <w:jc w:val="center"/>
              <w:rPr>
                <w:rFonts w:ascii="Times New Roman" w:hAnsi="Times New Roman"/>
                <w:sz w:val="24"/>
                <w:szCs w:val="24"/>
              </w:rPr>
            </w:pPr>
            <w:r w:rsidRPr="00A25B8A">
              <w:rPr>
                <w:rFonts w:ascii="Times New Roman" w:hAnsi="Times New Roman"/>
                <w:sz w:val="24"/>
                <w:szCs w:val="24"/>
              </w:rPr>
              <w:t>1 рік</w:t>
            </w:r>
          </w:p>
        </w:tc>
        <w:tc>
          <w:tcPr>
            <w:tcW w:w="1559" w:type="dxa"/>
            <w:gridSpan w:val="2"/>
            <w:tcBorders>
              <w:top w:val="single" w:sz="4" w:space="0" w:color="auto"/>
              <w:left w:val="single" w:sz="4" w:space="0" w:color="auto"/>
              <w:bottom w:val="single" w:sz="4" w:space="0" w:color="auto"/>
              <w:right w:val="single" w:sz="4" w:space="0" w:color="auto"/>
            </w:tcBorders>
          </w:tcPr>
          <w:p w14:paraId="4797781B" w14:textId="77777777" w:rsidR="00775095" w:rsidRPr="00482787" w:rsidRDefault="00775095" w:rsidP="00AF5376">
            <w:pPr>
              <w:snapToGrid w:val="0"/>
              <w:jc w:val="center"/>
              <w:rPr>
                <w:rFonts w:ascii="Times New Roman" w:hAnsi="Times New Roman"/>
                <w:sz w:val="20"/>
                <w:szCs w:val="20"/>
              </w:rPr>
            </w:pPr>
            <w:r w:rsidRPr="00482787">
              <w:rPr>
                <w:rFonts w:ascii="Times New Roman" w:hAnsi="Times New Roman"/>
                <w:sz w:val="20"/>
                <w:szCs w:val="20"/>
              </w:rPr>
              <w:t>Після внесення</w:t>
            </w:r>
          </w:p>
          <w:p w14:paraId="18E78212" w14:textId="77777777" w:rsidR="00775095" w:rsidRPr="00A25B8A" w:rsidRDefault="00775095" w:rsidP="00AF5376">
            <w:pPr>
              <w:snapToGrid w:val="0"/>
              <w:jc w:val="center"/>
              <w:rPr>
                <w:rFonts w:ascii="Times New Roman" w:hAnsi="Times New Roman"/>
                <w:sz w:val="24"/>
                <w:szCs w:val="24"/>
              </w:rPr>
            </w:pPr>
            <w:r w:rsidRPr="00482787">
              <w:rPr>
                <w:rFonts w:ascii="Times New Roman" w:hAnsi="Times New Roman"/>
                <w:sz w:val="20"/>
                <w:szCs w:val="20"/>
              </w:rPr>
              <w:t>до ДРВ</w:t>
            </w:r>
          </w:p>
        </w:tc>
      </w:tr>
      <w:tr w:rsidR="00775095" w:rsidRPr="00A25B8A" w14:paraId="260B5EC8" w14:textId="77777777" w:rsidTr="00E45CDA">
        <w:trPr>
          <w:cantSplit/>
        </w:trPr>
        <w:tc>
          <w:tcPr>
            <w:tcW w:w="1242" w:type="dxa"/>
            <w:tcBorders>
              <w:top w:val="single" w:sz="4" w:space="0" w:color="auto"/>
              <w:left w:val="single" w:sz="4" w:space="0" w:color="auto"/>
              <w:bottom w:val="single" w:sz="4" w:space="0" w:color="auto"/>
              <w:right w:val="single" w:sz="4" w:space="0" w:color="auto"/>
            </w:tcBorders>
            <w:vAlign w:val="center"/>
          </w:tcPr>
          <w:p w14:paraId="326E29C3" w14:textId="77777777" w:rsidR="00775095" w:rsidRPr="00A25B8A" w:rsidRDefault="00775095" w:rsidP="00775095">
            <w:pPr>
              <w:pStyle w:val="a7"/>
              <w:snapToGrid w:val="0"/>
              <w:jc w:val="center"/>
            </w:pPr>
            <w:r w:rsidRPr="00A25B8A">
              <w:t>1</w:t>
            </w:r>
            <w:r w:rsidR="009524B3">
              <w:rPr>
                <w:lang w:val="uk-UA"/>
              </w:rPr>
              <w:t>1</w:t>
            </w:r>
            <w:r w:rsidRPr="00A25B8A">
              <w:t>-26</w:t>
            </w:r>
          </w:p>
        </w:tc>
        <w:tc>
          <w:tcPr>
            <w:tcW w:w="4111" w:type="dxa"/>
            <w:tcBorders>
              <w:top w:val="single" w:sz="4" w:space="0" w:color="auto"/>
              <w:left w:val="single" w:sz="4" w:space="0" w:color="auto"/>
              <w:bottom w:val="single" w:sz="4" w:space="0" w:color="auto"/>
              <w:right w:val="single" w:sz="4" w:space="0" w:color="auto"/>
            </w:tcBorders>
            <w:vAlign w:val="center"/>
          </w:tcPr>
          <w:p w14:paraId="4744DBCE" w14:textId="77777777" w:rsidR="00775095" w:rsidRPr="00A25B8A" w:rsidRDefault="00775095" w:rsidP="00775095">
            <w:pPr>
              <w:snapToGrid w:val="0"/>
              <w:rPr>
                <w:rFonts w:ascii="Times New Roman" w:hAnsi="Times New Roman"/>
                <w:color w:val="000000"/>
                <w:sz w:val="24"/>
                <w:szCs w:val="24"/>
              </w:rPr>
            </w:pPr>
            <w:r w:rsidRPr="00A25B8A">
              <w:rPr>
                <w:rFonts w:ascii="Times New Roman" w:hAnsi="Times New Roman"/>
                <w:color w:val="000000"/>
                <w:sz w:val="24"/>
                <w:szCs w:val="24"/>
              </w:rPr>
              <w:t xml:space="preserve">Відомості  про виборців, які протягом останнього календарного місяця змінили  прізвище, ім'я, по батькові </w:t>
            </w:r>
          </w:p>
        </w:tc>
        <w:tc>
          <w:tcPr>
            <w:tcW w:w="1276" w:type="dxa"/>
            <w:tcBorders>
              <w:top w:val="single" w:sz="4" w:space="0" w:color="auto"/>
              <w:left w:val="single" w:sz="4" w:space="0" w:color="auto"/>
              <w:bottom w:val="single" w:sz="4" w:space="0" w:color="auto"/>
              <w:right w:val="single" w:sz="4" w:space="0" w:color="auto"/>
            </w:tcBorders>
          </w:tcPr>
          <w:p w14:paraId="37B14FFE" w14:textId="77777777" w:rsidR="00775095" w:rsidRPr="00A25B8A" w:rsidRDefault="00775095" w:rsidP="00775095">
            <w:pPr>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8569B2B" w14:textId="77777777" w:rsidR="00775095" w:rsidRPr="00A25B8A" w:rsidRDefault="00775095" w:rsidP="00775095">
            <w:pPr>
              <w:snapToGrid w:val="0"/>
              <w:jc w:val="center"/>
              <w:rPr>
                <w:rFonts w:ascii="Times New Roman" w:hAnsi="Times New Roman"/>
                <w:color w:val="000000"/>
                <w:sz w:val="24"/>
                <w:szCs w:val="24"/>
              </w:rPr>
            </w:pPr>
            <w:r w:rsidRPr="00A25B8A">
              <w:rPr>
                <w:rFonts w:ascii="Times New Roman" w:hAnsi="Times New Roman"/>
                <w:color w:val="000000"/>
                <w:sz w:val="24"/>
                <w:szCs w:val="24"/>
              </w:rPr>
              <w:t>1 рік</w:t>
            </w:r>
            <w:r w:rsidRPr="00A25B8A">
              <w:rPr>
                <w:rFonts w:ascii="Times New Roman" w:hAnsi="Times New Roman"/>
                <w:color w:val="000000"/>
                <w:sz w:val="24"/>
                <w:szCs w:val="24"/>
                <w:vertAlign w:val="superscript"/>
              </w:rPr>
              <w:t>1</w:t>
            </w:r>
          </w:p>
        </w:tc>
        <w:tc>
          <w:tcPr>
            <w:tcW w:w="1559" w:type="dxa"/>
            <w:gridSpan w:val="2"/>
            <w:tcBorders>
              <w:top w:val="single" w:sz="4" w:space="0" w:color="auto"/>
              <w:left w:val="single" w:sz="4" w:space="0" w:color="auto"/>
              <w:bottom w:val="single" w:sz="4" w:space="0" w:color="auto"/>
              <w:right w:val="single" w:sz="4" w:space="0" w:color="auto"/>
            </w:tcBorders>
          </w:tcPr>
          <w:p w14:paraId="1D8B7692" w14:textId="77777777" w:rsidR="00775095" w:rsidRPr="00A25B8A" w:rsidRDefault="00775095" w:rsidP="00AF5376">
            <w:pPr>
              <w:snapToGrid w:val="0"/>
              <w:jc w:val="center"/>
              <w:rPr>
                <w:rFonts w:ascii="Times New Roman" w:hAnsi="Times New Roman"/>
                <w:sz w:val="24"/>
                <w:szCs w:val="24"/>
              </w:rPr>
            </w:pPr>
          </w:p>
          <w:p w14:paraId="0A50907D" w14:textId="77777777" w:rsidR="00775095" w:rsidRPr="00482787" w:rsidRDefault="00775095" w:rsidP="00AF5376">
            <w:pPr>
              <w:snapToGrid w:val="0"/>
              <w:jc w:val="center"/>
              <w:rPr>
                <w:rFonts w:ascii="Times New Roman" w:hAnsi="Times New Roman"/>
                <w:sz w:val="20"/>
                <w:szCs w:val="20"/>
              </w:rPr>
            </w:pPr>
            <w:r w:rsidRPr="00482787">
              <w:rPr>
                <w:rFonts w:ascii="Times New Roman" w:hAnsi="Times New Roman"/>
                <w:sz w:val="20"/>
                <w:szCs w:val="20"/>
              </w:rPr>
              <w:t>Після внесення</w:t>
            </w:r>
          </w:p>
          <w:p w14:paraId="4FC3CFE5" w14:textId="77777777" w:rsidR="00775095" w:rsidRPr="00A25B8A" w:rsidRDefault="00775095" w:rsidP="00AF5376">
            <w:pPr>
              <w:snapToGrid w:val="0"/>
              <w:jc w:val="center"/>
              <w:rPr>
                <w:rFonts w:ascii="Times New Roman" w:hAnsi="Times New Roman"/>
                <w:sz w:val="24"/>
                <w:szCs w:val="24"/>
              </w:rPr>
            </w:pPr>
            <w:r w:rsidRPr="00482787">
              <w:rPr>
                <w:rFonts w:ascii="Times New Roman" w:hAnsi="Times New Roman"/>
                <w:sz w:val="20"/>
                <w:szCs w:val="20"/>
              </w:rPr>
              <w:t>до ДРВ</w:t>
            </w:r>
          </w:p>
        </w:tc>
      </w:tr>
      <w:tr w:rsidR="00775095" w:rsidRPr="00A25B8A" w14:paraId="23C68730" w14:textId="77777777" w:rsidTr="00E45CDA">
        <w:trPr>
          <w:cantSplit/>
        </w:trPr>
        <w:tc>
          <w:tcPr>
            <w:tcW w:w="1242" w:type="dxa"/>
            <w:tcBorders>
              <w:top w:val="single" w:sz="4" w:space="0" w:color="auto"/>
              <w:left w:val="single" w:sz="4" w:space="0" w:color="auto"/>
              <w:bottom w:val="single" w:sz="4" w:space="0" w:color="auto"/>
              <w:right w:val="single" w:sz="4" w:space="0" w:color="auto"/>
            </w:tcBorders>
            <w:vAlign w:val="center"/>
          </w:tcPr>
          <w:p w14:paraId="1D3FE94A" w14:textId="77777777" w:rsidR="00775095" w:rsidRPr="00A25B8A" w:rsidRDefault="00775095" w:rsidP="009524B3">
            <w:pPr>
              <w:pStyle w:val="a7"/>
              <w:snapToGrid w:val="0"/>
              <w:jc w:val="center"/>
            </w:pPr>
            <w:r w:rsidRPr="00A25B8A">
              <w:t>1</w:t>
            </w:r>
            <w:r w:rsidR="009524B3">
              <w:rPr>
                <w:lang w:val="uk-UA"/>
              </w:rPr>
              <w:t>1</w:t>
            </w:r>
            <w:r w:rsidRPr="00A25B8A">
              <w:t>-27</w:t>
            </w:r>
          </w:p>
        </w:tc>
        <w:tc>
          <w:tcPr>
            <w:tcW w:w="4111" w:type="dxa"/>
            <w:tcBorders>
              <w:top w:val="single" w:sz="4" w:space="0" w:color="auto"/>
              <w:left w:val="single" w:sz="4" w:space="0" w:color="auto"/>
              <w:bottom w:val="single" w:sz="4" w:space="0" w:color="auto"/>
              <w:right w:val="single" w:sz="4" w:space="0" w:color="auto"/>
            </w:tcBorders>
            <w:vAlign w:val="center"/>
          </w:tcPr>
          <w:p w14:paraId="37E56C10" w14:textId="77777777" w:rsidR="00775095" w:rsidRPr="00A25B8A" w:rsidRDefault="00775095" w:rsidP="00775095">
            <w:pPr>
              <w:snapToGrid w:val="0"/>
              <w:jc w:val="both"/>
              <w:rPr>
                <w:rFonts w:ascii="Times New Roman" w:hAnsi="Times New Roman"/>
                <w:color w:val="000000"/>
                <w:sz w:val="24"/>
                <w:szCs w:val="24"/>
              </w:rPr>
            </w:pPr>
            <w:r w:rsidRPr="00A25B8A">
              <w:rPr>
                <w:rFonts w:ascii="Times New Roman" w:hAnsi="Times New Roman"/>
                <w:color w:val="000000"/>
                <w:sz w:val="24"/>
                <w:szCs w:val="24"/>
              </w:rPr>
              <w:t>Відомості про виборців, які проживали на відповідній території та померли протягом останнього календарного місяця (що підтверджено виданим свідоцтвом про смерть) </w:t>
            </w:r>
          </w:p>
        </w:tc>
        <w:tc>
          <w:tcPr>
            <w:tcW w:w="1276" w:type="dxa"/>
            <w:tcBorders>
              <w:top w:val="single" w:sz="4" w:space="0" w:color="auto"/>
              <w:left w:val="single" w:sz="4" w:space="0" w:color="auto"/>
              <w:bottom w:val="single" w:sz="4" w:space="0" w:color="auto"/>
              <w:right w:val="single" w:sz="4" w:space="0" w:color="auto"/>
            </w:tcBorders>
          </w:tcPr>
          <w:p w14:paraId="776F73C8" w14:textId="77777777" w:rsidR="00775095" w:rsidRPr="00A25B8A" w:rsidRDefault="00775095" w:rsidP="00775095">
            <w:pPr>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09B9B4EC" w14:textId="77777777" w:rsidR="00775095" w:rsidRPr="00A25B8A" w:rsidRDefault="00775095" w:rsidP="00775095">
            <w:pPr>
              <w:snapToGrid w:val="0"/>
              <w:jc w:val="center"/>
              <w:rPr>
                <w:rFonts w:ascii="Times New Roman" w:hAnsi="Times New Roman"/>
                <w:color w:val="000000"/>
                <w:sz w:val="24"/>
                <w:szCs w:val="24"/>
              </w:rPr>
            </w:pPr>
            <w:r w:rsidRPr="00A25B8A">
              <w:rPr>
                <w:rFonts w:ascii="Times New Roman" w:hAnsi="Times New Roman"/>
                <w:color w:val="000000"/>
                <w:sz w:val="24"/>
                <w:szCs w:val="24"/>
              </w:rPr>
              <w:t>1 рік</w:t>
            </w:r>
            <w:r w:rsidRPr="00A25B8A">
              <w:rPr>
                <w:rFonts w:ascii="Times New Roman" w:hAnsi="Times New Roman"/>
                <w:color w:val="000000"/>
                <w:sz w:val="24"/>
                <w:szCs w:val="24"/>
                <w:vertAlign w:val="superscript"/>
              </w:rPr>
              <w:t>1</w:t>
            </w:r>
          </w:p>
        </w:tc>
        <w:tc>
          <w:tcPr>
            <w:tcW w:w="1559" w:type="dxa"/>
            <w:gridSpan w:val="2"/>
            <w:tcBorders>
              <w:top w:val="single" w:sz="4" w:space="0" w:color="auto"/>
              <w:left w:val="single" w:sz="4" w:space="0" w:color="auto"/>
              <w:bottom w:val="single" w:sz="4" w:space="0" w:color="auto"/>
              <w:right w:val="single" w:sz="4" w:space="0" w:color="auto"/>
            </w:tcBorders>
          </w:tcPr>
          <w:p w14:paraId="345E7F8D" w14:textId="77777777" w:rsidR="00775095" w:rsidRPr="00482787" w:rsidRDefault="00775095" w:rsidP="00AF5376">
            <w:pPr>
              <w:snapToGrid w:val="0"/>
              <w:jc w:val="center"/>
              <w:rPr>
                <w:rFonts w:ascii="Times New Roman" w:hAnsi="Times New Roman"/>
                <w:sz w:val="20"/>
                <w:szCs w:val="20"/>
              </w:rPr>
            </w:pPr>
            <w:r w:rsidRPr="00482787">
              <w:rPr>
                <w:rFonts w:ascii="Times New Roman" w:hAnsi="Times New Roman"/>
                <w:sz w:val="20"/>
                <w:szCs w:val="20"/>
              </w:rPr>
              <w:t>Після внесення</w:t>
            </w:r>
          </w:p>
          <w:p w14:paraId="28501872" w14:textId="77777777" w:rsidR="00775095" w:rsidRPr="00A25B8A" w:rsidRDefault="00775095" w:rsidP="00AF5376">
            <w:pPr>
              <w:snapToGrid w:val="0"/>
              <w:jc w:val="center"/>
              <w:rPr>
                <w:rFonts w:ascii="Times New Roman" w:hAnsi="Times New Roman"/>
                <w:sz w:val="24"/>
                <w:szCs w:val="24"/>
              </w:rPr>
            </w:pPr>
            <w:r w:rsidRPr="00482787">
              <w:rPr>
                <w:rFonts w:ascii="Times New Roman" w:hAnsi="Times New Roman"/>
                <w:sz w:val="20"/>
                <w:szCs w:val="20"/>
              </w:rPr>
              <w:t>до ДРВ</w:t>
            </w:r>
          </w:p>
        </w:tc>
      </w:tr>
      <w:tr w:rsidR="00775095" w:rsidRPr="00A25B8A" w14:paraId="2223D9A7" w14:textId="77777777" w:rsidTr="00E45CDA">
        <w:trPr>
          <w:cantSplit/>
        </w:trPr>
        <w:tc>
          <w:tcPr>
            <w:tcW w:w="1242" w:type="dxa"/>
            <w:tcBorders>
              <w:top w:val="single" w:sz="4" w:space="0" w:color="auto"/>
              <w:left w:val="single" w:sz="4" w:space="0" w:color="auto"/>
              <w:bottom w:val="single" w:sz="4" w:space="0" w:color="auto"/>
              <w:right w:val="single" w:sz="4" w:space="0" w:color="auto"/>
            </w:tcBorders>
            <w:vAlign w:val="center"/>
          </w:tcPr>
          <w:p w14:paraId="123CF1A4" w14:textId="77777777" w:rsidR="00775095" w:rsidRPr="00A25B8A" w:rsidRDefault="00775095" w:rsidP="00775095">
            <w:pPr>
              <w:pStyle w:val="a7"/>
              <w:snapToGrid w:val="0"/>
              <w:jc w:val="center"/>
            </w:pPr>
            <w:r w:rsidRPr="00A25B8A">
              <w:t>1</w:t>
            </w:r>
            <w:r w:rsidR="009524B3">
              <w:rPr>
                <w:lang w:val="uk-UA"/>
              </w:rPr>
              <w:t>1</w:t>
            </w:r>
            <w:r w:rsidRPr="00A25B8A">
              <w:t>-28</w:t>
            </w:r>
          </w:p>
        </w:tc>
        <w:tc>
          <w:tcPr>
            <w:tcW w:w="4111" w:type="dxa"/>
            <w:tcBorders>
              <w:top w:val="single" w:sz="4" w:space="0" w:color="auto"/>
              <w:left w:val="single" w:sz="4" w:space="0" w:color="auto"/>
              <w:bottom w:val="single" w:sz="4" w:space="0" w:color="auto"/>
              <w:right w:val="single" w:sz="4" w:space="0" w:color="auto"/>
            </w:tcBorders>
            <w:vAlign w:val="center"/>
          </w:tcPr>
          <w:p w14:paraId="470ED2B4" w14:textId="77777777" w:rsidR="00775095" w:rsidRPr="00A25B8A" w:rsidRDefault="00775095" w:rsidP="00775095">
            <w:pPr>
              <w:snapToGrid w:val="0"/>
              <w:jc w:val="both"/>
              <w:rPr>
                <w:rFonts w:ascii="Times New Roman" w:hAnsi="Times New Roman"/>
                <w:color w:val="000000"/>
                <w:sz w:val="24"/>
                <w:szCs w:val="24"/>
                <w:lang w:val="ru-RU"/>
              </w:rPr>
            </w:pPr>
            <w:r w:rsidRPr="00A25B8A">
              <w:rPr>
                <w:rFonts w:ascii="Times New Roman" w:hAnsi="Times New Roman"/>
                <w:color w:val="000000"/>
                <w:sz w:val="24"/>
                <w:szCs w:val="24"/>
              </w:rPr>
              <w:t>Відомості про виборців які постійно нездатні самостійно пересуватися</w:t>
            </w:r>
          </w:p>
        </w:tc>
        <w:tc>
          <w:tcPr>
            <w:tcW w:w="1276" w:type="dxa"/>
            <w:tcBorders>
              <w:top w:val="single" w:sz="4" w:space="0" w:color="auto"/>
              <w:left w:val="single" w:sz="4" w:space="0" w:color="auto"/>
              <w:bottom w:val="single" w:sz="4" w:space="0" w:color="auto"/>
              <w:right w:val="single" w:sz="4" w:space="0" w:color="auto"/>
            </w:tcBorders>
          </w:tcPr>
          <w:p w14:paraId="1EB63117" w14:textId="77777777" w:rsidR="00775095" w:rsidRPr="00A25B8A" w:rsidRDefault="00775095" w:rsidP="00775095">
            <w:pPr>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4E85EFD5" w14:textId="77777777" w:rsidR="00775095" w:rsidRPr="00A25B8A" w:rsidRDefault="00775095" w:rsidP="00775095">
            <w:pPr>
              <w:snapToGrid w:val="0"/>
              <w:jc w:val="center"/>
              <w:rPr>
                <w:rFonts w:ascii="Times New Roman" w:hAnsi="Times New Roman"/>
                <w:color w:val="000000"/>
                <w:sz w:val="24"/>
                <w:szCs w:val="24"/>
              </w:rPr>
            </w:pPr>
            <w:r w:rsidRPr="00A25B8A">
              <w:rPr>
                <w:rFonts w:ascii="Times New Roman" w:hAnsi="Times New Roman"/>
                <w:color w:val="000000"/>
                <w:sz w:val="24"/>
                <w:szCs w:val="24"/>
              </w:rPr>
              <w:t>1 рік</w:t>
            </w:r>
            <w:r w:rsidRPr="00A25B8A">
              <w:rPr>
                <w:rFonts w:ascii="Times New Roman" w:hAnsi="Times New Roman"/>
                <w:color w:val="000000"/>
                <w:sz w:val="24"/>
                <w:szCs w:val="24"/>
                <w:vertAlign w:val="superscript"/>
              </w:rPr>
              <w:t>1</w:t>
            </w:r>
          </w:p>
        </w:tc>
        <w:tc>
          <w:tcPr>
            <w:tcW w:w="1559" w:type="dxa"/>
            <w:gridSpan w:val="2"/>
            <w:tcBorders>
              <w:top w:val="single" w:sz="4" w:space="0" w:color="auto"/>
              <w:left w:val="single" w:sz="4" w:space="0" w:color="auto"/>
              <w:bottom w:val="single" w:sz="4" w:space="0" w:color="auto"/>
              <w:right w:val="single" w:sz="4" w:space="0" w:color="auto"/>
            </w:tcBorders>
          </w:tcPr>
          <w:p w14:paraId="034EAC3A" w14:textId="77777777" w:rsidR="00775095" w:rsidRPr="00482787" w:rsidRDefault="00775095" w:rsidP="00AF5376">
            <w:pPr>
              <w:snapToGrid w:val="0"/>
              <w:jc w:val="center"/>
              <w:rPr>
                <w:rFonts w:ascii="Times New Roman" w:hAnsi="Times New Roman"/>
                <w:sz w:val="20"/>
                <w:szCs w:val="20"/>
              </w:rPr>
            </w:pPr>
            <w:r w:rsidRPr="00482787">
              <w:rPr>
                <w:rFonts w:ascii="Times New Roman" w:hAnsi="Times New Roman"/>
                <w:sz w:val="20"/>
                <w:szCs w:val="20"/>
              </w:rPr>
              <w:t>Після внесення</w:t>
            </w:r>
          </w:p>
          <w:p w14:paraId="7C31EB7B" w14:textId="77777777" w:rsidR="00775095" w:rsidRPr="00A25B8A" w:rsidRDefault="00775095" w:rsidP="00AF5376">
            <w:pPr>
              <w:snapToGrid w:val="0"/>
              <w:jc w:val="center"/>
              <w:rPr>
                <w:rFonts w:ascii="Times New Roman" w:hAnsi="Times New Roman"/>
                <w:sz w:val="24"/>
                <w:szCs w:val="24"/>
              </w:rPr>
            </w:pPr>
            <w:r w:rsidRPr="00482787">
              <w:rPr>
                <w:rFonts w:ascii="Times New Roman" w:hAnsi="Times New Roman"/>
                <w:sz w:val="20"/>
                <w:szCs w:val="20"/>
              </w:rPr>
              <w:t>до ДРВ</w:t>
            </w:r>
          </w:p>
        </w:tc>
      </w:tr>
      <w:tr w:rsidR="00775095" w:rsidRPr="00A25B8A" w14:paraId="20EFD2D3" w14:textId="77777777" w:rsidTr="00E45CDA">
        <w:trPr>
          <w:cantSplit/>
        </w:trPr>
        <w:tc>
          <w:tcPr>
            <w:tcW w:w="1242" w:type="dxa"/>
            <w:tcBorders>
              <w:top w:val="single" w:sz="4" w:space="0" w:color="auto"/>
              <w:left w:val="single" w:sz="4" w:space="0" w:color="auto"/>
              <w:bottom w:val="single" w:sz="4" w:space="0" w:color="auto"/>
              <w:right w:val="single" w:sz="4" w:space="0" w:color="auto"/>
            </w:tcBorders>
            <w:vAlign w:val="center"/>
          </w:tcPr>
          <w:p w14:paraId="5461B1E9" w14:textId="77777777" w:rsidR="00775095" w:rsidRPr="00A25B8A" w:rsidRDefault="00775095" w:rsidP="00775095">
            <w:pPr>
              <w:pStyle w:val="a7"/>
              <w:snapToGrid w:val="0"/>
              <w:jc w:val="center"/>
            </w:pPr>
            <w:r w:rsidRPr="00A25B8A">
              <w:t>1</w:t>
            </w:r>
            <w:r w:rsidR="009524B3">
              <w:rPr>
                <w:lang w:val="uk-UA"/>
              </w:rPr>
              <w:t>1</w:t>
            </w:r>
            <w:r w:rsidRPr="00A25B8A">
              <w:t>-29</w:t>
            </w:r>
          </w:p>
        </w:tc>
        <w:tc>
          <w:tcPr>
            <w:tcW w:w="4111" w:type="dxa"/>
            <w:tcBorders>
              <w:top w:val="single" w:sz="4" w:space="0" w:color="auto"/>
              <w:left w:val="single" w:sz="4" w:space="0" w:color="auto"/>
              <w:bottom w:val="single" w:sz="4" w:space="0" w:color="auto"/>
              <w:right w:val="single" w:sz="4" w:space="0" w:color="auto"/>
            </w:tcBorders>
            <w:vAlign w:val="center"/>
          </w:tcPr>
          <w:p w14:paraId="42F3141B" w14:textId="77777777" w:rsidR="00775095" w:rsidRPr="00A25B8A" w:rsidRDefault="00775095" w:rsidP="00775095">
            <w:pPr>
              <w:snapToGrid w:val="0"/>
              <w:jc w:val="both"/>
              <w:rPr>
                <w:rFonts w:ascii="Times New Roman" w:hAnsi="Times New Roman"/>
                <w:color w:val="000000"/>
                <w:sz w:val="24"/>
                <w:szCs w:val="24"/>
                <w:lang w:val="ru-RU"/>
              </w:rPr>
            </w:pPr>
            <w:r w:rsidRPr="00A25B8A">
              <w:rPr>
                <w:rFonts w:ascii="Times New Roman" w:hAnsi="Times New Roman"/>
                <w:color w:val="000000"/>
                <w:sz w:val="24"/>
                <w:szCs w:val="24"/>
              </w:rPr>
              <w:t>Відомості про виборців, які протягом останнього календарного місяця були визнані судом недієздатними, внаслідок чого щодо них була встановлена опіка</w:t>
            </w:r>
          </w:p>
        </w:tc>
        <w:tc>
          <w:tcPr>
            <w:tcW w:w="1276" w:type="dxa"/>
            <w:tcBorders>
              <w:top w:val="single" w:sz="4" w:space="0" w:color="auto"/>
              <w:left w:val="single" w:sz="4" w:space="0" w:color="auto"/>
              <w:bottom w:val="single" w:sz="4" w:space="0" w:color="auto"/>
              <w:right w:val="single" w:sz="4" w:space="0" w:color="auto"/>
            </w:tcBorders>
          </w:tcPr>
          <w:p w14:paraId="02572F32" w14:textId="77777777" w:rsidR="00775095" w:rsidRPr="00A25B8A" w:rsidRDefault="00775095" w:rsidP="00775095">
            <w:pPr>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65BA4D68" w14:textId="77777777" w:rsidR="00775095" w:rsidRPr="00A25B8A" w:rsidRDefault="00775095" w:rsidP="00775095">
            <w:pPr>
              <w:snapToGrid w:val="0"/>
              <w:jc w:val="center"/>
              <w:rPr>
                <w:rFonts w:ascii="Times New Roman" w:hAnsi="Times New Roman"/>
                <w:color w:val="000000"/>
                <w:sz w:val="24"/>
                <w:szCs w:val="24"/>
              </w:rPr>
            </w:pPr>
            <w:r w:rsidRPr="00A25B8A">
              <w:rPr>
                <w:rFonts w:ascii="Times New Roman" w:hAnsi="Times New Roman"/>
                <w:color w:val="000000"/>
                <w:sz w:val="24"/>
                <w:szCs w:val="24"/>
              </w:rPr>
              <w:t>1 рік</w:t>
            </w:r>
          </w:p>
        </w:tc>
        <w:tc>
          <w:tcPr>
            <w:tcW w:w="1559" w:type="dxa"/>
            <w:gridSpan w:val="2"/>
            <w:tcBorders>
              <w:top w:val="single" w:sz="4" w:space="0" w:color="auto"/>
              <w:left w:val="single" w:sz="4" w:space="0" w:color="auto"/>
              <w:bottom w:val="single" w:sz="4" w:space="0" w:color="auto"/>
              <w:right w:val="single" w:sz="4" w:space="0" w:color="auto"/>
            </w:tcBorders>
          </w:tcPr>
          <w:p w14:paraId="37386A1F" w14:textId="77777777" w:rsidR="00775095" w:rsidRPr="00482787" w:rsidRDefault="00775095" w:rsidP="00AF5376">
            <w:pPr>
              <w:snapToGrid w:val="0"/>
              <w:jc w:val="center"/>
              <w:rPr>
                <w:rFonts w:ascii="Times New Roman" w:hAnsi="Times New Roman"/>
                <w:sz w:val="20"/>
                <w:szCs w:val="20"/>
              </w:rPr>
            </w:pPr>
            <w:r w:rsidRPr="00482787">
              <w:rPr>
                <w:rFonts w:ascii="Times New Roman" w:hAnsi="Times New Roman"/>
                <w:sz w:val="20"/>
                <w:szCs w:val="20"/>
              </w:rPr>
              <w:t>Після внесення</w:t>
            </w:r>
          </w:p>
          <w:p w14:paraId="0A4C01DB" w14:textId="77777777" w:rsidR="00775095" w:rsidRPr="00A25B8A" w:rsidRDefault="00775095" w:rsidP="00AF5376">
            <w:pPr>
              <w:snapToGrid w:val="0"/>
              <w:jc w:val="center"/>
              <w:rPr>
                <w:rFonts w:ascii="Times New Roman" w:hAnsi="Times New Roman"/>
                <w:sz w:val="24"/>
                <w:szCs w:val="24"/>
              </w:rPr>
            </w:pPr>
            <w:r w:rsidRPr="00482787">
              <w:rPr>
                <w:rFonts w:ascii="Times New Roman" w:hAnsi="Times New Roman"/>
                <w:sz w:val="20"/>
                <w:szCs w:val="20"/>
              </w:rPr>
              <w:t>до ДРВ</w:t>
            </w:r>
          </w:p>
        </w:tc>
      </w:tr>
      <w:tr w:rsidR="00775095" w:rsidRPr="00A25B8A" w14:paraId="04705FC2" w14:textId="77777777" w:rsidTr="00E45CDA">
        <w:trPr>
          <w:cantSplit/>
        </w:trPr>
        <w:tc>
          <w:tcPr>
            <w:tcW w:w="1242" w:type="dxa"/>
            <w:tcBorders>
              <w:top w:val="single" w:sz="4" w:space="0" w:color="auto"/>
              <w:left w:val="single" w:sz="4" w:space="0" w:color="auto"/>
              <w:bottom w:val="single" w:sz="4" w:space="0" w:color="auto"/>
              <w:right w:val="single" w:sz="4" w:space="0" w:color="auto"/>
            </w:tcBorders>
            <w:vAlign w:val="center"/>
          </w:tcPr>
          <w:p w14:paraId="2B77BF32" w14:textId="77777777" w:rsidR="00775095" w:rsidRPr="00A25B8A" w:rsidRDefault="00775095" w:rsidP="00775095">
            <w:pPr>
              <w:pStyle w:val="a7"/>
              <w:snapToGrid w:val="0"/>
              <w:jc w:val="center"/>
            </w:pPr>
            <w:r w:rsidRPr="00A25B8A">
              <w:t>1</w:t>
            </w:r>
            <w:r w:rsidR="009524B3">
              <w:rPr>
                <w:lang w:val="uk-UA"/>
              </w:rPr>
              <w:t>1</w:t>
            </w:r>
            <w:r w:rsidRPr="00A25B8A">
              <w:t>-30</w:t>
            </w:r>
          </w:p>
        </w:tc>
        <w:tc>
          <w:tcPr>
            <w:tcW w:w="4111" w:type="dxa"/>
            <w:tcBorders>
              <w:top w:val="single" w:sz="4" w:space="0" w:color="auto"/>
              <w:left w:val="single" w:sz="4" w:space="0" w:color="auto"/>
              <w:bottom w:val="single" w:sz="4" w:space="0" w:color="auto"/>
              <w:right w:val="single" w:sz="4" w:space="0" w:color="auto"/>
            </w:tcBorders>
            <w:vAlign w:val="center"/>
          </w:tcPr>
          <w:p w14:paraId="2BEEB323" w14:textId="77777777" w:rsidR="00775095" w:rsidRPr="00A25B8A" w:rsidRDefault="00775095" w:rsidP="00775095">
            <w:pPr>
              <w:snapToGrid w:val="0"/>
              <w:jc w:val="both"/>
              <w:rPr>
                <w:rFonts w:ascii="Times New Roman" w:hAnsi="Times New Roman"/>
                <w:color w:val="000000"/>
                <w:sz w:val="24"/>
                <w:szCs w:val="24"/>
              </w:rPr>
            </w:pPr>
            <w:r w:rsidRPr="00A25B8A">
              <w:rPr>
                <w:rFonts w:ascii="Times New Roman" w:hAnsi="Times New Roman"/>
                <w:color w:val="000000"/>
                <w:sz w:val="24"/>
                <w:szCs w:val="24"/>
              </w:rPr>
              <w:t>Відомості про виборців, щодо яких судом протягом останнього календарного місяця було скасовано рішення про визнання їх недієздатними, внаслідок чого щодо них була припинена опіка  </w:t>
            </w:r>
          </w:p>
        </w:tc>
        <w:tc>
          <w:tcPr>
            <w:tcW w:w="1276" w:type="dxa"/>
            <w:tcBorders>
              <w:top w:val="single" w:sz="4" w:space="0" w:color="auto"/>
              <w:left w:val="single" w:sz="4" w:space="0" w:color="auto"/>
              <w:bottom w:val="single" w:sz="4" w:space="0" w:color="auto"/>
              <w:right w:val="single" w:sz="4" w:space="0" w:color="auto"/>
            </w:tcBorders>
          </w:tcPr>
          <w:p w14:paraId="7F5B149C" w14:textId="77777777" w:rsidR="00775095" w:rsidRPr="00A25B8A" w:rsidRDefault="00775095" w:rsidP="00775095">
            <w:pPr>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6432AF23" w14:textId="77777777" w:rsidR="00775095" w:rsidRPr="00A25B8A" w:rsidRDefault="00775095" w:rsidP="00775095">
            <w:pPr>
              <w:snapToGrid w:val="0"/>
              <w:jc w:val="center"/>
              <w:rPr>
                <w:rFonts w:ascii="Times New Roman" w:hAnsi="Times New Roman"/>
                <w:color w:val="000000"/>
                <w:sz w:val="24"/>
                <w:szCs w:val="24"/>
              </w:rPr>
            </w:pPr>
            <w:r w:rsidRPr="00A25B8A">
              <w:rPr>
                <w:rFonts w:ascii="Times New Roman" w:hAnsi="Times New Roman"/>
                <w:color w:val="000000"/>
                <w:sz w:val="24"/>
                <w:szCs w:val="24"/>
              </w:rPr>
              <w:t>1 рік</w:t>
            </w:r>
            <w:r w:rsidRPr="00A25B8A">
              <w:rPr>
                <w:rFonts w:ascii="Times New Roman" w:hAnsi="Times New Roman"/>
                <w:color w:val="000000"/>
                <w:sz w:val="24"/>
                <w:szCs w:val="24"/>
                <w:vertAlign w:val="superscript"/>
              </w:rPr>
              <w:t>1</w:t>
            </w:r>
          </w:p>
        </w:tc>
        <w:tc>
          <w:tcPr>
            <w:tcW w:w="1559" w:type="dxa"/>
            <w:gridSpan w:val="2"/>
            <w:tcBorders>
              <w:top w:val="single" w:sz="4" w:space="0" w:color="auto"/>
              <w:left w:val="single" w:sz="4" w:space="0" w:color="auto"/>
              <w:bottom w:val="single" w:sz="4" w:space="0" w:color="auto"/>
              <w:right w:val="single" w:sz="4" w:space="0" w:color="auto"/>
            </w:tcBorders>
          </w:tcPr>
          <w:p w14:paraId="0775C555" w14:textId="77777777" w:rsidR="00775095" w:rsidRPr="00482787" w:rsidRDefault="00775095" w:rsidP="00AF5376">
            <w:pPr>
              <w:snapToGrid w:val="0"/>
              <w:jc w:val="center"/>
              <w:rPr>
                <w:rFonts w:ascii="Times New Roman" w:hAnsi="Times New Roman"/>
                <w:sz w:val="20"/>
                <w:szCs w:val="20"/>
              </w:rPr>
            </w:pPr>
            <w:r w:rsidRPr="00482787">
              <w:rPr>
                <w:rFonts w:ascii="Times New Roman" w:hAnsi="Times New Roman"/>
                <w:sz w:val="20"/>
                <w:szCs w:val="20"/>
              </w:rPr>
              <w:t>Після внесення</w:t>
            </w:r>
          </w:p>
          <w:p w14:paraId="4C200BC5" w14:textId="77777777" w:rsidR="00775095" w:rsidRPr="00482787" w:rsidRDefault="00775095" w:rsidP="00AF5376">
            <w:pPr>
              <w:snapToGrid w:val="0"/>
              <w:jc w:val="center"/>
              <w:rPr>
                <w:rFonts w:ascii="Times New Roman" w:hAnsi="Times New Roman"/>
                <w:sz w:val="20"/>
                <w:szCs w:val="20"/>
              </w:rPr>
            </w:pPr>
            <w:r w:rsidRPr="00482787">
              <w:rPr>
                <w:rFonts w:ascii="Times New Roman" w:hAnsi="Times New Roman"/>
                <w:sz w:val="20"/>
                <w:szCs w:val="20"/>
              </w:rPr>
              <w:t>до ДРВ</w:t>
            </w:r>
          </w:p>
        </w:tc>
      </w:tr>
      <w:tr w:rsidR="00775095" w:rsidRPr="00A25B8A" w14:paraId="3C339790" w14:textId="77777777" w:rsidTr="00E45CDA">
        <w:trPr>
          <w:cantSplit/>
        </w:trPr>
        <w:tc>
          <w:tcPr>
            <w:tcW w:w="1242" w:type="dxa"/>
            <w:tcBorders>
              <w:top w:val="single" w:sz="4" w:space="0" w:color="auto"/>
              <w:left w:val="single" w:sz="4" w:space="0" w:color="auto"/>
              <w:bottom w:val="single" w:sz="4" w:space="0" w:color="auto"/>
              <w:right w:val="single" w:sz="4" w:space="0" w:color="auto"/>
            </w:tcBorders>
            <w:vAlign w:val="center"/>
          </w:tcPr>
          <w:p w14:paraId="66164B20" w14:textId="77777777" w:rsidR="00775095" w:rsidRPr="00A25B8A" w:rsidRDefault="00775095" w:rsidP="00775095">
            <w:pPr>
              <w:pStyle w:val="a7"/>
              <w:snapToGrid w:val="0"/>
              <w:jc w:val="center"/>
            </w:pPr>
            <w:r w:rsidRPr="00A25B8A">
              <w:t>1</w:t>
            </w:r>
            <w:r w:rsidR="009524B3">
              <w:rPr>
                <w:lang w:val="uk-UA"/>
              </w:rPr>
              <w:t>1</w:t>
            </w:r>
            <w:r w:rsidRPr="00A25B8A">
              <w:t>-31</w:t>
            </w:r>
          </w:p>
        </w:tc>
        <w:tc>
          <w:tcPr>
            <w:tcW w:w="4111" w:type="dxa"/>
            <w:tcBorders>
              <w:top w:val="single" w:sz="4" w:space="0" w:color="auto"/>
              <w:left w:val="single" w:sz="4" w:space="0" w:color="auto"/>
              <w:bottom w:val="single" w:sz="4" w:space="0" w:color="auto"/>
              <w:right w:val="single" w:sz="4" w:space="0" w:color="auto"/>
            </w:tcBorders>
            <w:vAlign w:val="center"/>
          </w:tcPr>
          <w:p w14:paraId="004CE691" w14:textId="77777777" w:rsidR="00775095" w:rsidRPr="00A25B8A" w:rsidRDefault="00775095" w:rsidP="00775095">
            <w:pPr>
              <w:snapToGrid w:val="0"/>
              <w:rPr>
                <w:rFonts w:ascii="Times New Roman" w:hAnsi="Times New Roman"/>
                <w:color w:val="000000"/>
                <w:sz w:val="24"/>
                <w:szCs w:val="24"/>
                <w:lang w:val="ru-RU"/>
              </w:rPr>
            </w:pPr>
            <w:r w:rsidRPr="00A25B8A">
              <w:rPr>
                <w:rFonts w:ascii="Times New Roman" w:hAnsi="Times New Roman"/>
                <w:color w:val="000000"/>
                <w:sz w:val="24"/>
                <w:szCs w:val="24"/>
              </w:rPr>
              <w:t>Відомості про осіб громадянство України яких припинено протягом останнього календарного місяця</w:t>
            </w:r>
          </w:p>
        </w:tc>
        <w:tc>
          <w:tcPr>
            <w:tcW w:w="1276" w:type="dxa"/>
            <w:tcBorders>
              <w:top w:val="single" w:sz="4" w:space="0" w:color="auto"/>
              <w:left w:val="single" w:sz="4" w:space="0" w:color="auto"/>
              <w:bottom w:val="single" w:sz="4" w:space="0" w:color="auto"/>
              <w:right w:val="single" w:sz="4" w:space="0" w:color="auto"/>
            </w:tcBorders>
          </w:tcPr>
          <w:p w14:paraId="2135F749" w14:textId="77777777" w:rsidR="00775095" w:rsidRPr="00A25B8A" w:rsidRDefault="00775095" w:rsidP="00775095">
            <w:pPr>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E5C5E40" w14:textId="77777777" w:rsidR="00775095" w:rsidRPr="00A25B8A" w:rsidRDefault="00775095" w:rsidP="00775095">
            <w:pPr>
              <w:snapToGrid w:val="0"/>
              <w:jc w:val="center"/>
              <w:rPr>
                <w:rFonts w:ascii="Times New Roman" w:hAnsi="Times New Roman"/>
                <w:color w:val="000000"/>
                <w:sz w:val="24"/>
                <w:szCs w:val="24"/>
              </w:rPr>
            </w:pPr>
            <w:r w:rsidRPr="00A25B8A">
              <w:rPr>
                <w:rFonts w:ascii="Times New Roman" w:hAnsi="Times New Roman"/>
                <w:color w:val="000000"/>
                <w:sz w:val="24"/>
                <w:szCs w:val="24"/>
              </w:rPr>
              <w:t>1 рік</w:t>
            </w:r>
            <w:r w:rsidRPr="00A25B8A">
              <w:rPr>
                <w:rFonts w:ascii="Times New Roman" w:hAnsi="Times New Roman"/>
                <w:color w:val="000000"/>
                <w:sz w:val="24"/>
                <w:szCs w:val="24"/>
                <w:vertAlign w:val="superscript"/>
              </w:rPr>
              <w:t>1</w:t>
            </w:r>
          </w:p>
        </w:tc>
        <w:tc>
          <w:tcPr>
            <w:tcW w:w="1559" w:type="dxa"/>
            <w:gridSpan w:val="2"/>
            <w:tcBorders>
              <w:top w:val="single" w:sz="4" w:space="0" w:color="auto"/>
              <w:left w:val="single" w:sz="4" w:space="0" w:color="auto"/>
              <w:bottom w:val="single" w:sz="4" w:space="0" w:color="auto"/>
              <w:right w:val="single" w:sz="4" w:space="0" w:color="auto"/>
            </w:tcBorders>
          </w:tcPr>
          <w:p w14:paraId="28987DFD" w14:textId="77777777" w:rsidR="00775095" w:rsidRPr="00482787" w:rsidRDefault="00775095" w:rsidP="00AF5376">
            <w:pPr>
              <w:snapToGrid w:val="0"/>
              <w:jc w:val="center"/>
              <w:rPr>
                <w:rFonts w:ascii="Times New Roman" w:hAnsi="Times New Roman"/>
                <w:sz w:val="20"/>
                <w:szCs w:val="20"/>
              </w:rPr>
            </w:pPr>
            <w:r w:rsidRPr="00482787">
              <w:rPr>
                <w:rFonts w:ascii="Times New Roman" w:hAnsi="Times New Roman"/>
                <w:sz w:val="20"/>
                <w:szCs w:val="20"/>
              </w:rPr>
              <w:t>Після внесення</w:t>
            </w:r>
          </w:p>
          <w:p w14:paraId="7D262A59" w14:textId="77777777" w:rsidR="00775095" w:rsidRPr="00482787" w:rsidRDefault="00775095" w:rsidP="00AF5376">
            <w:pPr>
              <w:snapToGrid w:val="0"/>
              <w:jc w:val="center"/>
              <w:rPr>
                <w:rFonts w:ascii="Times New Roman" w:hAnsi="Times New Roman"/>
                <w:sz w:val="20"/>
                <w:szCs w:val="20"/>
              </w:rPr>
            </w:pPr>
            <w:r w:rsidRPr="00482787">
              <w:rPr>
                <w:rFonts w:ascii="Times New Roman" w:hAnsi="Times New Roman"/>
                <w:sz w:val="20"/>
                <w:szCs w:val="20"/>
              </w:rPr>
              <w:t>до ДРВ</w:t>
            </w:r>
          </w:p>
        </w:tc>
      </w:tr>
      <w:tr w:rsidR="009524B3" w:rsidRPr="00A25B8A" w14:paraId="34B8016E" w14:textId="77777777" w:rsidTr="00E45CDA">
        <w:trPr>
          <w:cantSplit/>
        </w:trPr>
        <w:tc>
          <w:tcPr>
            <w:tcW w:w="1242" w:type="dxa"/>
            <w:tcBorders>
              <w:top w:val="single" w:sz="4" w:space="0" w:color="auto"/>
              <w:left w:val="single" w:sz="4" w:space="0" w:color="auto"/>
              <w:bottom w:val="single" w:sz="4" w:space="0" w:color="auto"/>
              <w:right w:val="single" w:sz="4" w:space="0" w:color="auto"/>
            </w:tcBorders>
            <w:vAlign w:val="center"/>
          </w:tcPr>
          <w:p w14:paraId="224A3346" w14:textId="77777777" w:rsidR="009524B3" w:rsidRPr="001033F5" w:rsidRDefault="001033F5" w:rsidP="00775095">
            <w:pPr>
              <w:pStyle w:val="a7"/>
              <w:snapToGrid w:val="0"/>
              <w:jc w:val="center"/>
              <w:rPr>
                <w:lang w:val="uk-UA"/>
              </w:rPr>
            </w:pPr>
            <w:r>
              <w:rPr>
                <w:lang w:val="uk-UA"/>
              </w:rPr>
              <w:t>11-32</w:t>
            </w:r>
          </w:p>
        </w:tc>
        <w:tc>
          <w:tcPr>
            <w:tcW w:w="4111" w:type="dxa"/>
            <w:tcBorders>
              <w:top w:val="single" w:sz="4" w:space="0" w:color="auto"/>
              <w:left w:val="single" w:sz="4" w:space="0" w:color="auto"/>
              <w:bottom w:val="single" w:sz="4" w:space="0" w:color="auto"/>
              <w:right w:val="single" w:sz="4" w:space="0" w:color="auto"/>
            </w:tcBorders>
            <w:vAlign w:val="center"/>
          </w:tcPr>
          <w:p w14:paraId="139DD49B" w14:textId="77777777" w:rsidR="009524B3" w:rsidRPr="00A25B8A" w:rsidRDefault="001033F5" w:rsidP="00775095">
            <w:pPr>
              <w:snapToGrid w:val="0"/>
              <w:rPr>
                <w:rFonts w:ascii="Times New Roman" w:hAnsi="Times New Roman"/>
                <w:color w:val="000000"/>
                <w:sz w:val="24"/>
                <w:szCs w:val="24"/>
              </w:rPr>
            </w:pPr>
            <w:r>
              <w:rPr>
                <w:rFonts w:ascii="Times New Roman" w:hAnsi="Times New Roman"/>
                <w:color w:val="000000"/>
                <w:sz w:val="24"/>
                <w:szCs w:val="24"/>
              </w:rPr>
              <w:t xml:space="preserve">Відомості міського голови про найменування нових та перейменування вулиць (проспектів, </w:t>
            </w:r>
            <w:r>
              <w:rPr>
                <w:rFonts w:ascii="Times New Roman" w:hAnsi="Times New Roman"/>
                <w:color w:val="000000"/>
                <w:sz w:val="24"/>
                <w:szCs w:val="24"/>
              </w:rPr>
              <w:lastRenderedPageBreak/>
              <w:t>бульварів, площ, провулків, кварталів, кутів тощо), присвоєння номерів новим будинкам і зміну нумерації існуючих будинків</w:t>
            </w:r>
          </w:p>
        </w:tc>
        <w:tc>
          <w:tcPr>
            <w:tcW w:w="1276" w:type="dxa"/>
            <w:tcBorders>
              <w:top w:val="single" w:sz="4" w:space="0" w:color="auto"/>
              <w:left w:val="single" w:sz="4" w:space="0" w:color="auto"/>
              <w:bottom w:val="single" w:sz="4" w:space="0" w:color="auto"/>
              <w:right w:val="single" w:sz="4" w:space="0" w:color="auto"/>
            </w:tcBorders>
          </w:tcPr>
          <w:p w14:paraId="28F1FF6C" w14:textId="77777777" w:rsidR="009524B3" w:rsidRPr="00A25B8A" w:rsidRDefault="009524B3" w:rsidP="00775095">
            <w:pPr>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66E0A627" w14:textId="77777777" w:rsidR="009524B3" w:rsidRPr="00A25B8A" w:rsidRDefault="001033F5" w:rsidP="00775095">
            <w:pPr>
              <w:snapToGrid w:val="0"/>
              <w:jc w:val="center"/>
              <w:rPr>
                <w:rFonts w:ascii="Times New Roman" w:hAnsi="Times New Roman"/>
                <w:color w:val="000000"/>
                <w:sz w:val="24"/>
                <w:szCs w:val="24"/>
              </w:rPr>
            </w:pPr>
            <w:r>
              <w:rPr>
                <w:rFonts w:ascii="Times New Roman" w:hAnsi="Times New Roman"/>
                <w:color w:val="000000"/>
                <w:sz w:val="24"/>
                <w:szCs w:val="24"/>
              </w:rPr>
              <w:t>1 рік</w:t>
            </w:r>
          </w:p>
        </w:tc>
        <w:tc>
          <w:tcPr>
            <w:tcW w:w="1559" w:type="dxa"/>
            <w:gridSpan w:val="2"/>
            <w:tcBorders>
              <w:top w:val="single" w:sz="4" w:space="0" w:color="auto"/>
              <w:left w:val="single" w:sz="4" w:space="0" w:color="auto"/>
              <w:bottom w:val="single" w:sz="4" w:space="0" w:color="auto"/>
              <w:right w:val="single" w:sz="4" w:space="0" w:color="auto"/>
            </w:tcBorders>
          </w:tcPr>
          <w:p w14:paraId="535310CA" w14:textId="77777777" w:rsidR="009524B3" w:rsidRPr="00A25B8A" w:rsidRDefault="009524B3" w:rsidP="00AF5376">
            <w:pPr>
              <w:snapToGrid w:val="0"/>
              <w:jc w:val="center"/>
              <w:rPr>
                <w:rFonts w:ascii="Times New Roman" w:hAnsi="Times New Roman"/>
                <w:sz w:val="24"/>
                <w:szCs w:val="24"/>
              </w:rPr>
            </w:pPr>
          </w:p>
        </w:tc>
      </w:tr>
      <w:tr w:rsidR="00775095" w:rsidRPr="00A25B8A" w14:paraId="4D771A58" w14:textId="77777777" w:rsidTr="00E45CDA">
        <w:trPr>
          <w:cantSplit/>
        </w:trPr>
        <w:tc>
          <w:tcPr>
            <w:tcW w:w="1242" w:type="dxa"/>
            <w:tcBorders>
              <w:top w:val="single" w:sz="4" w:space="0" w:color="auto"/>
              <w:left w:val="single" w:sz="4" w:space="0" w:color="auto"/>
              <w:bottom w:val="single" w:sz="4" w:space="0" w:color="auto"/>
              <w:right w:val="single" w:sz="4" w:space="0" w:color="auto"/>
            </w:tcBorders>
            <w:vAlign w:val="center"/>
          </w:tcPr>
          <w:p w14:paraId="121BAFF5" w14:textId="77777777" w:rsidR="00775095" w:rsidRPr="00756D79" w:rsidRDefault="00775095" w:rsidP="00EB7006">
            <w:pPr>
              <w:pStyle w:val="a7"/>
              <w:snapToGrid w:val="0"/>
              <w:jc w:val="center"/>
              <w:rPr>
                <w:lang w:val="uk-UA"/>
              </w:rPr>
            </w:pPr>
            <w:r w:rsidRPr="00A25B8A">
              <w:t>1</w:t>
            </w:r>
            <w:r w:rsidR="009524B3">
              <w:rPr>
                <w:lang w:val="uk-UA"/>
              </w:rPr>
              <w:t>1</w:t>
            </w:r>
            <w:r w:rsidRPr="00A25B8A">
              <w:t>-3</w:t>
            </w:r>
            <w:r w:rsidR="00756D79">
              <w:rPr>
                <w:lang w:val="uk-UA"/>
              </w:rPr>
              <w:t>3</w:t>
            </w:r>
          </w:p>
        </w:tc>
        <w:tc>
          <w:tcPr>
            <w:tcW w:w="4111" w:type="dxa"/>
            <w:tcBorders>
              <w:top w:val="single" w:sz="4" w:space="0" w:color="auto"/>
              <w:left w:val="single" w:sz="4" w:space="0" w:color="auto"/>
              <w:bottom w:val="single" w:sz="4" w:space="0" w:color="auto"/>
              <w:right w:val="single" w:sz="4" w:space="0" w:color="auto"/>
            </w:tcBorders>
            <w:vAlign w:val="center"/>
          </w:tcPr>
          <w:p w14:paraId="4B39F90F" w14:textId="77777777" w:rsidR="00775095" w:rsidRPr="00A25B8A" w:rsidRDefault="00775095" w:rsidP="00775095">
            <w:pPr>
              <w:snapToGrid w:val="0"/>
              <w:rPr>
                <w:rFonts w:ascii="Times New Roman" w:hAnsi="Times New Roman"/>
                <w:color w:val="000000"/>
                <w:sz w:val="24"/>
                <w:szCs w:val="24"/>
              </w:rPr>
            </w:pPr>
            <w:r w:rsidRPr="00A25B8A">
              <w:rPr>
                <w:rFonts w:ascii="Times New Roman" w:hAnsi="Times New Roman"/>
                <w:color w:val="000000"/>
                <w:sz w:val="24"/>
                <w:szCs w:val="24"/>
              </w:rPr>
              <w:t>Акти приймання-передавання списків, запрошень виборців до відповідних виборчих комісій </w:t>
            </w:r>
          </w:p>
        </w:tc>
        <w:tc>
          <w:tcPr>
            <w:tcW w:w="1276" w:type="dxa"/>
            <w:tcBorders>
              <w:top w:val="single" w:sz="4" w:space="0" w:color="auto"/>
              <w:left w:val="single" w:sz="4" w:space="0" w:color="auto"/>
              <w:bottom w:val="single" w:sz="4" w:space="0" w:color="auto"/>
              <w:right w:val="single" w:sz="4" w:space="0" w:color="auto"/>
            </w:tcBorders>
          </w:tcPr>
          <w:p w14:paraId="0A1490FD" w14:textId="77777777" w:rsidR="00775095" w:rsidRPr="00A25B8A" w:rsidRDefault="00775095" w:rsidP="00775095">
            <w:pPr>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00B8A770" w14:textId="77777777" w:rsidR="00D90FCA" w:rsidRDefault="00775095" w:rsidP="00775095">
            <w:pPr>
              <w:snapToGrid w:val="0"/>
              <w:jc w:val="center"/>
              <w:rPr>
                <w:rFonts w:ascii="Times New Roman" w:hAnsi="Times New Roman"/>
                <w:color w:val="000000"/>
                <w:sz w:val="24"/>
                <w:szCs w:val="24"/>
              </w:rPr>
            </w:pPr>
            <w:r w:rsidRPr="00A25B8A">
              <w:rPr>
                <w:rFonts w:ascii="Times New Roman" w:hAnsi="Times New Roman"/>
                <w:color w:val="000000"/>
                <w:sz w:val="24"/>
                <w:szCs w:val="24"/>
              </w:rPr>
              <w:t>3 р</w:t>
            </w:r>
          </w:p>
          <w:p w14:paraId="520AF9E6" w14:textId="6FA3F9F2" w:rsidR="00775095" w:rsidRPr="00A25B8A" w:rsidRDefault="00775095" w:rsidP="00775095">
            <w:pPr>
              <w:snapToGrid w:val="0"/>
              <w:jc w:val="center"/>
              <w:rPr>
                <w:rFonts w:ascii="Times New Roman" w:hAnsi="Times New Roman"/>
                <w:color w:val="000000"/>
                <w:sz w:val="24"/>
                <w:szCs w:val="24"/>
                <w:lang w:val="ru-RU"/>
              </w:rPr>
            </w:pPr>
            <w:r w:rsidRPr="00A25B8A">
              <w:rPr>
                <w:rFonts w:ascii="Times New Roman" w:hAnsi="Times New Roman"/>
                <w:color w:val="000000"/>
                <w:sz w:val="24"/>
                <w:szCs w:val="24"/>
              </w:rPr>
              <w:t>.ст. 45 б</w:t>
            </w:r>
          </w:p>
        </w:tc>
        <w:tc>
          <w:tcPr>
            <w:tcW w:w="1559" w:type="dxa"/>
            <w:gridSpan w:val="2"/>
            <w:tcBorders>
              <w:top w:val="single" w:sz="4" w:space="0" w:color="auto"/>
              <w:left w:val="single" w:sz="4" w:space="0" w:color="auto"/>
              <w:bottom w:val="single" w:sz="4" w:space="0" w:color="auto"/>
              <w:right w:val="single" w:sz="4" w:space="0" w:color="auto"/>
            </w:tcBorders>
          </w:tcPr>
          <w:p w14:paraId="0A21CB0B" w14:textId="77777777" w:rsidR="00775095" w:rsidRPr="00A25B8A" w:rsidRDefault="00775095" w:rsidP="00AF5376">
            <w:pPr>
              <w:snapToGrid w:val="0"/>
              <w:jc w:val="center"/>
              <w:rPr>
                <w:rFonts w:ascii="Times New Roman" w:hAnsi="Times New Roman"/>
                <w:sz w:val="24"/>
                <w:szCs w:val="24"/>
              </w:rPr>
            </w:pPr>
          </w:p>
        </w:tc>
      </w:tr>
      <w:tr w:rsidR="00775095" w:rsidRPr="00A25B8A" w14:paraId="1D198A39" w14:textId="77777777" w:rsidTr="00E45CDA">
        <w:trPr>
          <w:cantSplit/>
        </w:trPr>
        <w:tc>
          <w:tcPr>
            <w:tcW w:w="1242" w:type="dxa"/>
            <w:tcBorders>
              <w:top w:val="single" w:sz="4" w:space="0" w:color="auto"/>
              <w:left w:val="single" w:sz="4" w:space="0" w:color="auto"/>
              <w:bottom w:val="single" w:sz="4" w:space="0" w:color="auto"/>
              <w:right w:val="single" w:sz="4" w:space="0" w:color="auto"/>
            </w:tcBorders>
            <w:vAlign w:val="center"/>
          </w:tcPr>
          <w:p w14:paraId="6D3A8865" w14:textId="77777777" w:rsidR="00775095" w:rsidRPr="00756D79" w:rsidRDefault="00775095" w:rsidP="00EB7006">
            <w:pPr>
              <w:pStyle w:val="a7"/>
              <w:snapToGrid w:val="0"/>
              <w:jc w:val="center"/>
              <w:rPr>
                <w:lang w:val="uk-UA"/>
              </w:rPr>
            </w:pPr>
            <w:r w:rsidRPr="00A25B8A">
              <w:t>1</w:t>
            </w:r>
            <w:r w:rsidR="00756D79">
              <w:rPr>
                <w:lang w:val="uk-UA"/>
              </w:rPr>
              <w:t>1</w:t>
            </w:r>
            <w:r w:rsidRPr="00A25B8A">
              <w:t>-3</w:t>
            </w:r>
            <w:r w:rsidR="00756D79">
              <w:rPr>
                <w:lang w:val="uk-UA"/>
              </w:rPr>
              <w:t>4</w:t>
            </w:r>
          </w:p>
        </w:tc>
        <w:tc>
          <w:tcPr>
            <w:tcW w:w="4111" w:type="dxa"/>
            <w:tcBorders>
              <w:top w:val="single" w:sz="4" w:space="0" w:color="auto"/>
              <w:left w:val="single" w:sz="4" w:space="0" w:color="auto"/>
              <w:bottom w:val="single" w:sz="4" w:space="0" w:color="auto"/>
              <w:right w:val="single" w:sz="4" w:space="0" w:color="auto"/>
            </w:tcBorders>
            <w:vAlign w:val="center"/>
          </w:tcPr>
          <w:p w14:paraId="798F7024" w14:textId="77777777" w:rsidR="00775095" w:rsidRPr="00A25B8A" w:rsidRDefault="00775095" w:rsidP="00775095">
            <w:pPr>
              <w:snapToGrid w:val="0"/>
              <w:rPr>
                <w:rFonts w:ascii="Times New Roman" w:hAnsi="Times New Roman"/>
                <w:color w:val="000000"/>
                <w:sz w:val="24"/>
                <w:szCs w:val="24"/>
              </w:rPr>
            </w:pPr>
            <w:r w:rsidRPr="00A25B8A">
              <w:rPr>
                <w:rFonts w:ascii="Times New Roman" w:hAnsi="Times New Roman"/>
                <w:color w:val="000000"/>
                <w:sz w:val="24"/>
                <w:szCs w:val="24"/>
              </w:rPr>
              <w:t>Акти приймання-здавання справ при зміні відповідальних працівників </w:t>
            </w:r>
          </w:p>
        </w:tc>
        <w:tc>
          <w:tcPr>
            <w:tcW w:w="1276" w:type="dxa"/>
            <w:tcBorders>
              <w:top w:val="single" w:sz="4" w:space="0" w:color="auto"/>
              <w:left w:val="single" w:sz="4" w:space="0" w:color="auto"/>
              <w:bottom w:val="single" w:sz="4" w:space="0" w:color="auto"/>
              <w:right w:val="single" w:sz="4" w:space="0" w:color="auto"/>
            </w:tcBorders>
          </w:tcPr>
          <w:p w14:paraId="0ECE1330" w14:textId="77777777" w:rsidR="00775095" w:rsidRPr="00A25B8A" w:rsidRDefault="00775095" w:rsidP="00775095">
            <w:pPr>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12C2C087" w14:textId="77777777" w:rsidR="00775095" w:rsidRPr="00A25B8A" w:rsidRDefault="00775095" w:rsidP="00775095">
            <w:pPr>
              <w:snapToGrid w:val="0"/>
              <w:jc w:val="center"/>
              <w:rPr>
                <w:rFonts w:ascii="Times New Roman" w:hAnsi="Times New Roman"/>
                <w:color w:val="000000"/>
                <w:sz w:val="24"/>
                <w:szCs w:val="24"/>
                <w:lang w:val="ru-RU"/>
              </w:rPr>
            </w:pPr>
            <w:r w:rsidRPr="00A25B8A">
              <w:rPr>
                <w:rFonts w:ascii="Times New Roman" w:hAnsi="Times New Roman"/>
                <w:color w:val="000000"/>
                <w:sz w:val="24"/>
                <w:szCs w:val="24"/>
              </w:rPr>
              <w:t>3 р.</w:t>
            </w:r>
            <w:r w:rsidRPr="00A25B8A">
              <w:rPr>
                <w:rFonts w:ascii="Times New Roman" w:hAnsi="Times New Roman"/>
                <w:color w:val="000000"/>
                <w:sz w:val="24"/>
                <w:szCs w:val="24"/>
                <w:vertAlign w:val="superscript"/>
              </w:rPr>
              <w:t>1</w:t>
            </w:r>
            <w:r w:rsidRPr="00A25B8A">
              <w:rPr>
                <w:rFonts w:ascii="Times New Roman" w:hAnsi="Times New Roman"/>
                <w:color w:val="000000"/>
                <w:sz w:val="24"/>
                <w:szCs w:val="24"/>
              </w:rPr>
              <w:t>ст. 45 б</w:t>
            </w:r>
          </w:p>
        </w:tc>
        <w:tc>
          <w:tcPr>
            <w:tcW w:w="1559" w:type="dxa"/>
            <w:gridSpan w:val="2"/>
            <w:tcBorders>
              <w:top w:val="single" w:sz="4" w:space="0" w:color="auto"/>
              <w:left w:val="single" w:sz="4" w:space="0" w:color="auto"/>
              <w:bottom w:val="single" w:sz="4" w:space="0" w:color="auto"/>
              <w:right w:val="single" w:sz="4" w:space="0" w:color="auto"/>
            </w:tcBorders>
          </w:tcPr>
          <w:p w14:paraId="5460B556" w14:textId="77777777" w:rsidR="00775095" w:rsidRPr="00482787" w:rsidRDefault="00775095" w:rsidP="00AF5376">
            <w:pPr>
              <w:snapToGrid w:val="0"/>
              <w:jc w:val="center"/>
              <w:rPr>
                <w:rFonts w:ascii="Times New Roman" w:hAnsi="Times New Roman"/>
                <w:sz w:val="20"/>
                <w:szCs w:val="20"/>
              </w:rPr>
            </w:pPr>
            <w:r w:rsidRPr="00482787">
              <w:rPr>
                <w:rFonts w:ascii="Times New Roman" w:hAnsi="Times New Roman"/>
                <w:color w:val="000000"/>
                <w:sz w:val="20"/>
                <w:szCs w:val="20"/>
                <w:vertAlign w:val="superscript"/>
              </w:rPr>
              <w:t>1</w:t>
            </w:r>
            <w:r w:rsidRPr="00482787">
              <w:rPr>
                <w:rFonts w:ascii="Times New Roman" w:hAnsi="Times New Roman"/>
                <w:color w:val="000000"/>
                <w:sz w:val="20"/>
                <w:szCs w:val="20"/>
              </w:rPr>
              <w:t> </w:t>
            </w:r>
            <w:r w:rsidRPr="00482787">
              <w:rPr>
                <w:rFonts w:ascii="Times New Roman" w:hAnsi="Times New Roman"/>
                <w:sz w:val="20"/>
                <w:szCs w:val="20"/>
              </w:rPr>
              <w:t>Після зміни відповідальних працівників</w:t>
            </w:r>
          </w:p>
        </w:tc>
      </w:tr>
      <w:tr w:rsidR="00775095" w:rsidRPr="00A25B8A" w14:paraId="5D185185" w14:textId="77777777" w:rsidTr="00E45CDA">
        <w:trPr>
          <w:cantSplit/>
        </w:trPr>
        <w:tc>
          <w:tcPr>
            <w:tcW w:w="1242" w:type="dxa"/>
            <w:tcBorders>
              <w:top w:val="single" w:sz="4" w:space="0" w:color="auto"/>
              <w:left w:val="single" w:sz="4" w:space="0" w:color="auto"/>
              <w:bottom w:val="single" w:sz="4" w:space="0" w:color="auto"/>
              <w:right w:val="single" w:sz="4" w:space="0" w:color="auto"/>
            </w:tcBorders>
            <w:vAlign w:val="center"/>
          </w:tcPr>
          <w:p w14:paraId="77D86859" w14:textId="77777777" w:rsidR="00775095" w:rsidRPr="00756D79" w:rsidRDefault="00775095" w:rsidP="00EB7006">
            <w:pPr>
              <w:pStyle w:val="a7"/>
              <w:snapToGrid w:val="0"/>
              <w:jc w:val="center"/>
              <w:rPr>
                <w:lang w:val="uk-UA"/>
              </w:rPr>
            </w:pPr>
            <w:r w:rsidRPr="00A25B8A">
              <w:t>1</w:t>
            </w:r>
            <w:r w:rsidR="00756D79">
              <w:rPr>
                <w:lang w:val="uk-UA"/>
              </w:rPr>
              <w:t>1</w:t>
            </w:r>
            <w:r w:rsidRPr="00A25B8A">
              <w:t>-3</w:t>
            </w:r>
            <w:r w:rsidR="00756D79">
              <w:rPr>
                <w:lang w:val="uk-UA"/>
              </w:rPr>
              <w:t>5</w:t>
            </w:r>
          </w:p>
        </w:tc>
        <w:tc>
          <w:tcPr>
            <w:tcW w:w="4111" w:type="dxa"/>
            <w:tcBorders>
              <w:top w:val="single" w:sz="4" w:space="0" w:color="auto"/>
              <w:left w:val="single" w:sz="4" w:space="0" w:color="auto"/>
              <w:bottom w:val="single" w:sz="4" w:space="0" w:color="auto"/>
              <w:right w:val="single" w:sz="4" w:space="0" w:color="auto"/>
            </w:tcBorders>
            <w:vAlign w:val="center"/>
          </w:tcPr>
          <w:p w14:paraId="44280EA6" w14:textId="77777777" w:rsidR="00775095" w:rsidRPr="00A25B8A" w:rsidRDefault="00775095" w:rsidP="00775095">
            <w:pPr>
              <w:snapToGrid w:val="0"/>
              <w:rPr>
                <w:rFonts w:ascii="Times New Roman" w:hAnsi="Times New Roman"/>
                <w:color w:val="000000"/>
                <w:sz w:val="24"/>
                <w:szCs w:val="24"/>
              </w:rPr>
            </w:pPr>
            <w:r w:rsidRPr="00A25B8A">
              <w:rPr>
                <w:rFonts w:ascii="Times New Roman" w:hAnsi="Times New Roman"/>
                <w:color w:val="000000"/>
                <w:sz w:val="24"/>
                <w:szCs w:val="24"/>
              </w:rPr>
              <w:t>Листування з органами виконавчої влади, органами місцевого самоврядування щодо надання статистичної інформації про кількісні характеристики виборчого корпусу </w:t>
            </w:r>
          </w:p>
        </w:tc>
        <w:tc>
          <w:tcPr>
            <w:tcW w:w="1276" w:type="dxa"/>
            <w:tcBorders>
              <w:top w:val="single" w:sz="4" w:space="0" w:color="auto"/>
              <w:left w:val="single" w:sz="4" w:space="0" w:color="auto"/>
              <w:bottom w:val="single" w:sz="4" w:space="0" w:color="auto"/>
              <w:right w:val="single" w:sz="4" w:space="0" w:color="auto"/>
            </w:tcBorders>
          </w:tcPr>
          <w:p w14:paraId="4FC6DAEF" w14:textId="77777777" w:rsidR="00775095" w:rsidRPr="00A25B8A" w:rsidRDefault="00775095" w:rsidP="00775095">
            <w:pPr>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52044D1A" w14:textId="77777777" w:rsidR="00D90FCA" w:rsidRDefault="00775095" w:rsidP="00775095">
            <w:pPr>
              <w:snapToGrid w:val="0"/>
              <w:jc w:val="center"/>
              <w:rPr>
                <w:rFonts w:ascii="Times New Roman" w:hAnsi="Times New Roman"/>
                <w:color w:val="000000"/>
                <w:sz w:val="24"/>
                <w:szCs w:val="24"/>
              </w:rPr>
            </w:pPr>
            <w:r w:rsidRPr="00A25B8A">
              <w:rPr>
                <w:rFonts w:ascii="Times New Roman" w:hAnsi="Times New Roman"/>
                <w:color w:val="000000"/>
                <w:sz w:val="24"/>
                <w:szCs w:val="24"/>
              </w:rPr>
              <w:t>3 р</w:t>
            </w:r>
          </w:p>
          <w:p w14:paraId="1AC9DA7E" w14:textId="46FC242A" w:rsidR="00775095" w:rsidRPr="00A25B8A" w:rsidRDefault="00775095" w:rsidP="00775095">
            <w:pPr>
              <w:snapToGrid w:val="0"/>
              <w:jc w:val="center"/>
              <w:rPr>
                <w:rFonts w:ascii="Times New Roman" w:hAnsi="Times New Roman"/>
                <w:color w:val="000000"/>
                <w:sz w:val="24"/>
                <w:szCs w:val="24"/>
                <w:lang w:val="ru-RU"/>
              </w:rPr>
            </w:pPr>
            <w:r w:rsidRPr="00A25B8A">
              <w:rPr>
                <w:rFonts w:ascii="Times New Roman" w:hAnsi="Times New Roman"/>
                <w:color w:val="000000"/>
                <w:sz w:val="24"/>
                <w:szCs w:val="24"/>
              </w:rPr>
              <w:t>.ст. 24</w:t>
            </w:r>
          </w:p>
        </w:tc>
        <w:tc>
          <w:tcPr>
            <w:tcW w:w="1559" w:type="dxa"/>
            <w:gridSpan w:val="2"/>
            <w:tcBorders>
              <w:top w:val="single" w:sz="4" w:space="0" w:color="auto"/>
              <w:left w:val="single" w:sz="4" w:space="0" w:color="auto"/>
              <w:bottom w:val="single" w:sz="4" w:space="0" w:color="auto"/>
              <w:right w:val="single" w:sz="4" w:space="0" w:color="auto"/>
            </w:tcBorders>
          </w:tcPr>
          <w:p w14:paraId="4CCFDB2E" w14:textId="77777777" w:rsidR="00775095" w:rsidRPr="00A25B8A" w:rsidRDefault="00775095" w:rsidP="00775095">
            <w:pPr>
              <w:snapToGrid w:val="0"/>
              <w:jc w:val="both"/>
              <w:rPr>
                <w:rFonts w:ascii="Times New Roman" w:hAnsi="Times New Roman"/>
                <w:sz w:val="24"/>
                <w:szCs w:val="24"/>
              </w:rPr>
            </w:pPr>
          </w:p>
        </w:tc>
      </w:tr>
      <w:tr w:rsidR="00775095" w:rsidRPr="00A25B8A" w14:paraId="23C1F347" w14:textId="77777777" w:rsidTr="00E45CDA">
        <w:trPr>
          <w:cantSplit/>
        </w:trPr>
        <w:tc>
          <w:tcPr>
            <w:tcW w:w="1242" w:type="dxa"/>
            <w:tcBorders>
              <w:top w:val="single" w:sz="4" w:space="0" w:color="auto"/>
              <w:left w:val="single" w:sz="4" w:space="0" w:color="auto"/>
              <w:bottom w:val="single" w:sz="4" w:space="0" w:color="auto"/>
              <w:right w:val="single" w:sz="4" w:space="0" w:color="auto"/>
            </w:tcBorders>
            <w:vAlign w:val="center"/>
          </w:tcPr>
          <w:p w14:paraId="08FC450B" w14:textId="77777777" w:rsidR="00775095" w:rsidRPr="00A25B8A" w:rsidRDefault="00756D79" w:rsidP="00775095">
            <w:pPr>
              <w:pStyle w:val="a7"/>
              <w:snapToGrid w:val="0"/>
              <w:jc w:val="center"/>
              <w:rPr>
                <w:lang w:val="uk-UA"/>
              </w:rPr>
            </w:pPr>
            <w:r>
              <w:rPr>
                <w:lang w:val="uk-UA"/>
              </w:rPr>
              <w:t>11</w:t>
            </w:r>
            <w:r w:rsidR="00775095" w:rsidRPr="00A25B8A">
              <w:rPr>
                <w:lang w:val="uk-UA"/>
              </w:rPr>
              <w:t>-3</w:t>
            </w:r>
            <w:r>
              <w:rPr>
                <w:lang w:val="uk-UA"/>
              </w:rPr>
              <w:t>6</w:t>
            </w:r>
          </w:p>
        </w:tc>
        <w:tc>
          <w:tcPr>
            <w:tcW w:w="4111" w:type="dxa"/>
            <w:tcBorders>
              <w:top w:val="single" w:sz="4" w:space="0" w:color="auto"/>
              <w:left w:val="single" w:sz="4" w:space="0" w:color="auto"/>
              <w:bottom w:val="single" w:sz="4" w:space="0" w:color="auto"/>
              <w:right w:val="single" w:sz="4" w:space="0" w:color="auto"/>
            </w:tcBorders>
            <w:vAlign w:val="center"/>
          </w:tcPr>
          <w:p w14:paraId="50F175C9" w14:textId="77777777" w:rsidR="00775095" w:rsidRPr="00A25B8A" w:rsidRDefault="00775095" w:rsidP="00775095">
            <w:pPr>
              <w:snapToGrid w:val="0"/>
              <w:jc w:val="both"/>
              <w:rPr>
                <w:rFonts w:ascii="Times New Roman" w:hAnsi="Times New Roman"/>
                <w:color w:val="000000"/>
                <w:sz w:val="24"/>
                <w:szCs w:val="24"/>
              </w:rPr>
            </w:pPr>
            <w:r w:rsidRPr="00A25B8A">
              <w:rPr>
                <w:rFonts w:ascii="Times New Roman" w:hAnsi="Times New Roman"/>
                <w:color w:val="000000"/>
                <w:sz w:val="24"/>
                <w:szCs w:val="24"/>
              </w:rPr>
              <w:t>Листування з ЦВК з питань функціонування Державного реєстру виборців та внесення відповідних змін до нього </w:t>
            </w:r>
          </w:p>
        </w:tc>
        <w:tc>
          <w:tcPr>
            <w:tcW w:w="1276" w:type="dxa"/>
            <w:tcBorders>
              <w:top w:val="single" w:sz="4" w:space="0" w:color="auto"/>
              <w:left w:val="single" w:sz="4" w:space="0" w:color="auto"/>
              <w:bottom w:val="single" w:sz="4" w:space="0" w:color="auto"/>
              <w:right w:val="single" w:sz="4" w:space="0" w:color="auto"/>
            </w:tcBorders>
          </w:tcPr>
          <w:p w14:paraId="5A408219" w14:textId="77777777" w:rsidR="00775095" w:rsidRPr="00A25B8A" w:rsidRDefault="00775095" w:rsidP="00775095">
            <w:pPr>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51C1385" w14:textId="77777777" w:rsidR="00D90FCA" w:rsidRDefault="00775095" w:rsidP="00775095">
            <w:pPr>
              <w:jc w:val="center"/>
              <w:rPr>
                <w:rFonts w:ascii="Times New Roman" w:hAnsi="Times New Roman"/>
                <w:color w:val="000000"/>
                <w:sz w:val="24"/>
                <w:szCs w:val="24"/>
              </w:rPr>
            </w:pPr>
            <w:r w:rsidRPr="00A25B8A">
              <w:rPr>
                <w:rFonts w:ascii="Times New Roman" w:hAnsi="Times New Roman"/>
                <w:color w:val="000000"/>
                <w:sz w:val="24"/>
                <w:szCs w:val="24"/>
              </w:rPr>
              <w:t>3 р.</w:t>
            </w:r>
          </w:p>
          <w:p w14:paraId="77CBF05D" w14:textId="0A0ECEB1" w:rsidR="00775095" w:rsidRPr="00A25B8A" w:rsidRDefault="00775095" w:rsidP="00775095">
            <w:pPr>
              <w:jc w:val="center"/>
              <w:rPr>
                <w:rFonts w:ascii="Times New Roman" w:hAnsi="Times New Roman"/>
                <w:sz w:val="24"/>
                <w:szCs w:val="24"/>
                <w:lang w:val="ru-RU"/>
              </w:rPr>
            </w:pPr>
            <w:r w:rsidRPr="00A25B8A">
              <w:rPr>
                <w:rFonts w:ascii="Times New Roman" w:hAnsi="Times New Roman"/>
                <w:color w:val="000000"/>
                <w:sz w:val="24"/>
                <w:szCs w:val="24"/>
              </w:rPr>
              <w:t>ст. 24</w:t>
            </w:r>
          </w:p>
        </w:tc>
        <w:tc>
          <w:tcPr>
            <w:tcW w:w="1559" w:type="dxa"/>
            <w:gridSpan w:val="2"/>
            <w:tcBorders>
              <w:top w:val="single" w:sz="4" w:space="0" w:color="auto"/>
              <w:left w:val="single" w:sz="4" w:space="0" w:color="auto"/>
              <w:bottom w:val="single" w:sz="4" w:space="0" w:color="auto"/>
              <w:right w:val="single" w:sz="4" w:space="0" w:color="auto"/>
            </w:tcBorders>
          </w:tcPr>
          <w:p w14:paraId="65D12694" w14:textId="77777777" w:rsidR="00775095" w:rsidRPr="00A25B8A" w:rsidRDefault="00775095" w:rsidP="00775095">
            <w:pPr>
              <w:snapToGrid w:val="0"/>
              <w:jc w:val="both"/>
              <w:rPr>
                <w:rFonts w:ascii="Times New Roman" w:hAnsi="Times New Roman"/>
                <w:sz w:val="24"/>
                <w:szCs w:val="24"/>
              </w:rPr>
            </w:pPr>
          </w:p>
        </w:tc>
      </w:tr>
      <w:tr w:rsidR="00775095" w:rsidRPr="00A25B8A" w14:paraId="08EF118D" w14:textId="77777777" w:rsidTr="00E45CDA">
        <w:trPr>
          <w:cantSplit/>
        </w:trPr>
        <w:tc>
          <w:tcPr>
            <w:tcW w:w="1242" w:type="dxa"/>
            <w:tcBorders>
              <w:top w:val="single" w:sz="4" w:space="0" w:color="auto"/>
              <w:left w:val="single" w:sz="4" w:space="0" w:color="auto"/>
              <w:bottom w:val="single" w:sz="4" w:space="0" w:color="auto"/>
              <w:right w:val="single" w:sz="4" w:space="0" w:color="auto"/>
            </w:tcBorders>
            <w:vAlign w:val="center"/>
          </w:tcPr>
          <w:p w14:paraId="629EB9C4" w14:textId="77777777" w:rsidR="00775095" w:rsidRPr="00756D79" w:rsidRDefault="00775095" w:rsidP="00EB7006">
            <w:pPr>
              <w:pStyle w:val="a7"/>
              <w:snapToGrid w:val="0"/>
              <w:jc w:val="center"/>
              <w:rPr>
                <w:lang w:val="uk-UA"/>
              </w:rPr>
            </w:pPr>
            <w:r w:rsidRPr="00A25B8A">
              <w:t>1</w:t>
            </w:r>
            <w:r w:rsidR="00756D79">
              <w:rPr>
                <w:lang w:val="uk-UA"/>
              </w:rPr>
              <w:t>1</w:t>
            </w:r>
            <w:r w:rsidRPr="00A25B8A">
              <w:t>-3</w:t>
            </w:r>
            <w:r w:rsidR="00756D79">
              <w:rPr>
                <w:lang w:val="uk-UA"/>
              </w:rPr>
              <w:t>7</w:t>
            </w:r>
          </w:p>
        </w:tc>
        <w:tc>
          <w:tcPr>
            <w:tcW w:w="4111" w:type="dxa"/>
            <w:tcBorders>
              <w:top w:val="single" w:sz="4" w:space="0" w:color="auto"/>
              <w:left w:val="single" w:sz="4" w:space="0" w:color="auto"/>
              <w:bottom w:val="single" w:sz="4" w:space="0" w:color="auto"/>
              <w:right w:val="single" w:sz="4" w:space="0" w:color="auto"/>
            </w:tcBorders>
            <w:vAlign w:val="center"/>
          </w:tcPr>
          <w:p w14:paraId="7E497F46" w14:textId="77777777" w:rsidR="00775095" w:rsidRPr="00A25B8A" w:rsidRDefault="00775095" w:rsidP="00775095">
            <w:pPr>
              <w:snapToGrid w:val="0"/>
              <w:jc w:val="both"/>
              <w:rPr>
                <w:rFonts w:ascii="Times New Roman" w:hAnsi="Times New Roman"/>
                <w:color w:val="000000"/>
                <w:sz w:val="24"/>
                <w:szCs w:val="24"/>
              </w:rPr>
            </w:pPr>
            <w:r w:rsidRPr="00A25B8A">
              <w:rPr>
                <w:rFonts w:ascii="Times New Roman" w:hAnsi="Times New Roman"/>
                <w:color w:val="000000"/>
                <w:sz w:val="24"/>
                <w:szCs w:val="24"/>
              </w:rPr>
              <w:t>Листування з відділом адміністрування з питань роботи відділу ведення ДРВ</w:t>
            </w:r>
          </w:p>
        </w:tc>
        <w:tc>
          <w:tcPr>
            <w:tcW w:w="1276" w:type="dxa"/>
            <w:tcBorders>
              <w:top w:val="single" w:sz="4" w:space="0" w:color="auto"/>
              <w:left w:val="single" w:sz="4" w:space="0" w:color="auto"/>
              <w:bottom w:val="single" w:sz="4" w:space="0" w:color="auto"/>
              <w:right w:val="single" w:sz="4" w:space="0" w:color="auto"/>
            </w:tcBorders>
          </w:tcPr>
          <w:p w14:paraId="64A48FEC" w14:textId="77777777" w:rsidR="00775095" w:rsidRPr="00A25B8A" w:rsidRDefault="00775095" w:rsidP="00775095">
            <w:pPr>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2BC89A7" w14:textId="77777777" w:rsidR="00D90FCA" w:rsidRDefault="00775095" w:rsidP="00775095">
            <w:pPr>
              <w:jc w:val="center"/>
              <w:rPr>
                <w:rFonts w:ascii="Times New Roman" w:hAnsi="Times New Roman"/>
                <w:color w:val="000000"/>
                <w:sz w:val="24"/>
                <w:szCs w:val="24"/>
              </w:rPr>
            </w:pPr>
            <w:r w:rsidRPr="00A25B8A">
              <w:rPr>
                <w:rFonts w:ascii="Times New Roman" w:hAnsi="Times New Roman"/>
                <w:color w:val="000000"/>
                <w:sz w:val="24"/>
                <w:szCs w:val="24"/>
              </w:rPr>
              <w:t>3 р.</w:t>
            </w:r>
          </w:p>
          <w:p w14:paraId="1832355E" w14:textId="5125D07F" w:rsidR="00775095" w:rsidRPr="00A25B8A" w:rsidRDefault="00775095" w:rsidP="00775095">
            <w:pPr>
              <w:jc w:val="center"/>
              <w:rPr>
                <w:rFonts w:ascii="Times New Roman" w:hAnsi="Times New Roman"/>
                <w:sz w:val="24"/>
                <w:szCs w:val="24"/>
                <w:lang w:val="ru-RU"/>
              </w:rPr>
            </w:pPr>
            <w:r w:rsidRPr="00A25B8A">
              <w:rPr>
                <w:rFonts w:ascii="Times New Roman" w:hAnsi="Times New Roman"/>
                <w:color w:val="000000"/>
                <w:sz w:val="24"/>
                <w:szCs w:val="24"/>
              </w:rPr>
              <w:t>ст. 24</w:t>
            </w:r>
          </w:p>
        </w:tc>
        <w:tc>
          <w:tcPr>
            <w:tcW w:w="1559" w:type="dxa"/>
            <w:gridSpan w:val="2"/>
            <w:tcBorders>
              <w:top w:val="single" w:sz="4" w:space="0" w:color="auto"/>
              <w:left w:val="single" w:sz="4" w:space="0" w:color="auto"/>
              <w:bottom w:val="single" w:sz="4" w:space="0" w:color="auto"/>
              <w:right w:val="single" w:sz="4" w:space="0" w:color="auto"/>
            </w:tcBorders>
          </w:tcPr>
          <w:p w14:paraId="59360873" w14:textId="77777777" w:rsidR="00775095" w:rsidRPr="00A25B8A" w:rsidRDefault="00775095" w:rsidP="00775095">
            <w:pPr>
              <w:snapToGrid w:val="0"/>
              <w:jc w:val="both"/>
              <w:rPr>
                <w:rFonts w:ascii="Times New Roman" w:hAnsi="Times New Roman"/>
                <w:sz w:val="24"/>
                <w:szCs w:val="24"/>
              </w:rPr>
            </w:pPr>
          </w:p>
        </w:tc>
      </w:tr>
      <w:tr w:rsidR="00775095" w:rsidRPr="00A25B8A" w14:paraId="71186AE9" w14:textId="77777777" w:rsidTr="00E45CDA">
        <w:trPr>
          <w:cantSplit/>
        </w:trPr>
        <w:tc>
          <w:tcPr>
            <w:tcW w:w="1242" w:type="dxa"/>
            <w:tcBorders>
              <w:top w:val="single" w:sz="4" w:space="0" w:color="auto"/>
              <w:left w:val="single" w:sz="4" w:space="0" w:color="auto"/>
              <w:bottom w:val="single" w:sz="4" w:space="0" w:color="auto"/>
              <w:right w:val="single" w:sz="4" w:space="0" w:color="auto"/>
            </w:tcBorders>
            <w:vAlign w:val="center"/>
          </w:tcPr>
          <w:p w14:paraId="568105AB" w14:textId="77777777" w:rsidR="00775095" w:rsidRPr="00756D79" w:rsidRDefault="00775095" w:rsidP="00EB7006">
            <w:pPr>
              <w:pStyle w:val="a7"/>
              <w:snapToGrid w:val="0"/>
              <w:jc w:val="center"/>
              <w:rPr>
                <w:lang w:val="uk-UA"/>
              </w:rPr>
            </w:pPr>
            <w:r w:rsidRPr="00A25B8A">
              <w:t>1</w:t>
            </w:r>
            <w:r w:rsidR="00756D79">
              <w:rPr>
                <w:lang w:val="uk-UA"/>
              </w:rPr>
              <w:t>1</w:t>
            </w:r>
            <w:r w:rsidRPr="00A25B8A">
              <w:t>-3</w:t>
            </w:r>
            <w:r w:rsidR="00756D79">
              <w:rPr>
                <w:lang w:val="uk-UA"/>
              </w:rPr>
              <w:t>8</w:t>
            </w:r>
          </w:p>
        </w:tc>
        <w:tc>
          <w:tcPr>
            <w:tcW w:w="4111" w:type="dxa"/>
            <w:tcBorders>
              <w:top w:val="single" w:sz="4" w:space="0" w:color="auto"/>
              <w:left w:val="single" w:sz="4" w:space="0" w:color="auto"/>
              <w:bottom w:val="single" w:sz="4" w:space="0" w:color="auto"/>
              <w:right w:val="single" w:sz="4" w:space="0" w:color="auto"/>
            </w:tcBorders>
            <w:vAlign w:val="center"/>
          </w:tcPr>
          <w:p w14:paraId="2EC35AD9" w14:textId="77777777" w:rsidR="00775095" w:rsidRPr="00A25B8A" w:rsidRDefault="00775095" w:rsidP="00775095">
            <w:pPr>
              <w:snapToGrid w:val="0"/>
              <w:jc w:val="both"/>
              <w:rPr>
                <w:rFonts w:ascii="Times New Roman" w:hAnsi="Times New Roman"/>
                <w:color w:val="000000"/>
                <w:sz w:val="24"/>
                <w:szCs w:val="24"/>
              </w:rPr>
            </w:pPr>
            <w:r w:rsidRPr="00A25B8A">
              <w:rPr>
                <w:rFonts w:ascii="Times New Roman" w:hAnsi="Times New Roman"/>
                <w:color w:val="000000"/>
                <w:sz w:val="24"/>
                <w:szCs w:val="24"/>
              </w:rPr>
              <w:t xml:space="preserve">Листування з виборчими комісіями  з питань перевірки достовірності відомостей про виборців за допомогою персональних даних ДРВ  </w:t>
            </w:r>
          </w:p>
        </w:tc>
        <w:tc>
          <w:tcPr>
            <w:tcW w:w="1276" w:type="dxa"/>
            <w:tcBorders>
              <w:top w:val="single" w:sz="4" w:space="0" w:color="auto"/>
              <w:left w:val="single" w:sz="4" w:space="0" w:color="auto"/>
              <w:bottom w:val="single" w:sz="4" w:space="0" w:color="auto"/>
              <w:right w:val="single" w:sz="4" w:space="0" w:color="auto"/>
            </w:tcBorders>
          </w:tcPr>
          <w:p w14:paraId="1780F5A0" w14:textId="77777777" w:rsidR="00775095" w:rsidRPr="00A25B8A" w:rsidRDefault="00775095" w:rsidP="00775095">
            <w:pPr>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95BB6D8" w14:textId="77777777" w:rsidR="00775095" w:rsidRPr="00A25B8A" w:rsidRDefault="00775095" w:rsidP="00775095">
            <w:pPr>
              <w:jc w:val="center"/>
              <w:rPr>
                <w:rFonts w:ascii="Times New Roman" w:hAnsi="Times New Roman"/>
                <w:color w:val="000000"/>
                <w:sz w:val="24"/>
                <w:szCs w:val="24"/>
                <w:lang w:val="ru-RU"/>
              </w:rPr>
            </w:pPr>
          </w:p>
          <w:p w14:paraId="5660519D" w14:textId="77777777" w:rsidR="00D90FCA" w:rsidRDefault="00775095" w:rsidP="00775095">
            <w:pPr>
              <w:jc w:val="center"/>
              <w:rPr>
                <w:rFonts w:ascii="Times New Roman" w:hAnsi="Times New Roman"/>
                <w:color w:val="000000"/>
                <w:sz w:val="24"/>
                <w:szCs w:val="24"/>
              </w:rPr>
            </w:pPr>
            <w:r w:rsidRPr="00A25B8A">
              <w:rPr>
                <w:rFonts w:ascii="Times New Roman" w:hAnsi="Times New Roman"/>
                <w:color w:val="000000"/>
                <w:sz w:val="24"/>
                <w:szCs w:val="24"/>
              </w:rPr>
              <w:t>3 р.</w:t>
            </w:r>
          </w:p>
          <w:p w14:paraId="5E824D64" w14:textId="05F9ACA1" w:rsidR="00775095" w:rsidRPr="00A25B8A" w:rsidRDefault="00775095" w:rsidP="00775095">
            <w:pPr>
              <w:jc w:val="center"/>
              <w:rPr>
                <w:rFonts w:ascii="Times New Roman" w:hAnsi="Times New Roman"/>
                <w:sz w:val="24"/>
                <w:szCs w:val="24"/>
                <w:lang w:val="ru-RU"/>
              </w:rPr>
            </w:pPr>
            <w:r w:rsidRPr="00A25B8A">
              <w:rPr>
                <w:rFonts w:ascii="Times New Roman" w:hAnsi="Times New Roman"/>
                <w:color w:val="000000"/>
                <w:sz w:val="24"/>
                <w:szCs w:val="24"/>
              </w:rPr>
              <w:t>ст. 24</w:t>
            </w:r>
          </w:p>
        </w:tc>
        <w:tc>
          <w:tcPr>
            <w:tcW w:w="1559" w:type="dxa"/>
            <w:gridSpan w:val="2"/>
            <w:tcBorders>
              <w:top w:val="single" w:sz="4" w:space="0" w:color="auto"/>
              <w:left w:val="single" w:sz="4" w:space="0" w:color="auto"/>
              <w:bottom w:val="single" w:sz="4" w:space="0" w:color="auto"/>
              <w:right w:val="single" w:sz="4" w:space="0" w:color="auto"/>
            </w:tcBorders>
          </w:tcPr>
          <w:p w14:paraId="47DFD5C3" w14:textId="77777777" w:rsidR="00775095" w:rsidRPr="00A25B8A" w:rsidRDefault="00775095" w:rsidP="00775095">
            <w:pPr>
              <w:snapToGrid w:val="0"/>
              <w:jc w:val="both"/>
              <w:rPr>
                <w:rFonts w:ascii="Times New Roman" w:hAnsi="Times New Roman"/>
                <w:sz w:val="24"/>
                <w:szCs w:val="24"/>
              </w:rPr>
            </w:pPr>
          </w:p>
        </w:tc>
      </w:tr>
      <w:tr w:rsidR="00775095" w:rsidRPr="00A25B8A" w14:paraId="1CBEB98A" w14:textId="77777777" w:rsidTr="00E45CDA">
        <w:trPr>
          <w:cantSplit/>
        </w:trPr>
        <w:tc>
          <w:tcPr>
            <w:tcW w:w="1242" w:type="dxa"/>
            <w:tcBorders>
              <w:top w:val="single" w:sz="4" w:space="0" w:color="auto"/>
              <w:left w:val="single" w:sz="4" w:space="0" w:color="auto"/>
              <w:bottom w:val="single" w:sz="4" w:space="0" w:color="auto"/>
              <w:right w:val="single" w:sz="4" w:space="0" w:color="auto"/>
            </w:tcBorders>
            <w:vAlign w:val="center"/>
          </w:tcPr>
          <w:p w14:paraId="50CA5B03" w14:textId="77777777" w:rsidR="00775095" w:rsidRPr="00756D79" w:rsidRDefault="00775095" w:rsidP="00EB7006">
            <w:pPr>
              <w:pStyle w:val="a7"/>
              <w:snapToGrid w:val="0"/>
              <w:jc w:val="center"/>
              <w:rPr>
                <w:lang w:val="uk-UA"/>
              </w:rPr>
            </w:pPr>
            <w:r w:rsidRPr="00A25B8A">
              <w:t>1</w:t>
            </w:r>
            <w:r w:rsidR="00756D79">
              <w:rPr>
                <w:lang w:val="uk-UA"/>
              </w:rPr>
              <w:t>1</w:t>
            </w:r>
            <w:r w:rsidRPr="00A25B8A">
              <w:t>-3</w:t>
            </w:r>
            <w:r w:rsidR="00756D79">
              <w:rPr>
                <w:lang w:val="uk-UA"/>
              </w:rPr>
              <w:t>9</w:t>
            </w:r>
          </w:p>
        </w:tc>
        <w:tc>
          <w:tcPr>
            <w:tcW w:w="4111" w:type="dxa"/>
            <w:tcBorders>
              <w:top w:val="single" w:sz="4" w:space="0" w:color="auto"/>
              <w:left w:val="single" w:sz="4" w:space="0" w:color="auto"/>
              <w:bottom w:val="single" w:sz="4" w:space="0" w:color="auto"/>
              <w:right w:val="single" w:sz="4" w:space="0" w:color="auto"/>
            </w:tcBorders>
            <w:vAlign w:val="center"/>
          </w:tcPr>
          <w:p w14:paraId="7E12715B" w14:textId="77777777" w:rsidR="00775095" w:rsidRPr="00A25B8A" w:rsidRDefault="00775095" w:rsidP="00775095">
            <w:pPr>
              <w:snapToGrid w:val="0"/>
              <w:jc w:val="both"/>
              <w:rPr>
                <w:rFonts w:ascii="Times New Roman" w:hAnsi="Times New Roman"/>
                <w:color w:val="000000"/>
                <w:sz w:val="24"/>
                <w:szCs w:val="24"/>
              </w:rPr>
            </w:pPr>
            <w:r w:rsidRPr="00A25B8A">
              <w:rPr>
                <w:rFonts w:ascii="Times New Roman" w:hAnsi="Times New Roman"/>
                <w:color w:val="000000"/>
                <w:sz w:val="24"/>
                <w:szCs w:val="24"/>
              </w:rPr>
              <w:t xml:space="preserve">Листування з установами, організаціями, закладами, органами виконавчої влади та місцевого самоврядування </w:t>
            </w:r>
          </w:p>
        </w:tc>
        <w:tc>
          <w:tcPr>
            <w:tcW w:w="1276" w:type="dxa"/>
            <w:tcBorders>
              <w:top w:val="single" w:sz="4" w:space="0" w:color="auto"/>
              <w:left w:val="single" w:sz="4" w:space="0" w:color="auto"/>
              <w:bottom w:val="single" w:sz="4" w:space="0" w:color="auto"/>
              <w:right w:val="single" w:sz="4" w:space="0" w:color="auto"/>
            </w:tcBorders>
          </w:tcPr>
          <w:p w14:paraId="2493A626" w14:textId="77777777" w:rsidR="00775095" w:rsidRPr="00A25B8A" w:rsidRDefault="00775095" w:rsidP="00775095">
            <w:pPr>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4F59BD78" w14:textId="77777777" w:rsidR="00775095" w:rsidRPr="00A25B8A" w:rsidRDefault="00775095" w:rsidP="00775095">
            <w:pPr>
              <w:snapToGrid w:val="0"/>
              <w:jc w:val="center"/>
              <w:rPr>
                <w:rFonts w:ascii="Times New Roman" w:hAnsi="Times New Roman"/>
                <w:color w:val="000000"/>
                <w:sz w:val="24"/>
                <w:szCs w:val="24"/>
              </w:rPr>
            </w:pPr>
            <w:r w:rsidRPr="00A25B8A">
              <w:rPr>
                <w:rFonts w:ascii="Times New Roman" w:hAnsi="Times New Roman"/>
                <w:color w:val="000000"/>
                <w:sz w:val="24"/>
                <w:szCs w:val="24"/>
              </w:rPr>
              <w:t>3 р.</w:t>
            </w:r>
            <w:r w:rsidRPr="00A25B8A">
              <w:rPr>
                <w:rFonts w:ascii="Times New Roman" w:hAnsi="Times New Roman"/>
                <w:color w:val="000000"/>
                <w:sz w:val="24"/>
                <w:szCs w:val="24"/>
              </w:rPr>
              <w:br/>
              <w:t>ст. 24</w:t>
            </w:r>
          </w:p>
        </w:tc>
        <w:tc>
          <w:tcPr>
            <w:tcW w:w="1559" w:type="dxa"/>
            <w:gridSpan w:val="2"/>
            <w:tcBorders>
              <w:top w:val="single" w:sz="4" w:space="0" w:color="auto"/>
              <w:left w:val="single" w:sz="4" w:space="0" w:color="auto"/>
              <w:bottom w:val="single" w:sz="4" w:space="0" w:color="auto"/>
              <w:right w:val="single" w:sz="4" w:space="0" w:color="auto"/>
            </w:tcBorders>
          </w:tcPr>
          <w:p w14:paraId="40C6913D" w14:textId="77777777" w:rsidR="00775095" w:rsidRPr="00A25B8A" w:rsidRDefault="00775095" w:rsidP="00775095">
            <w:pPr>
              <w:snapToGrid w:val="0"/>
              <w:jc w:val="both"/>
              <w:rPr>
                <w:rFonts w:ascii="Times New Roman" w:hAnsi="Times New Roman"/>
                <w:sz w:val="24"/>
                <w:szCs w:val="24"/>
              </w:rPr>
            </w:pPr>
          </w:p>
        </w:tc>
      </w:tr>
      <w:tr w:rsidR="00775095" w:rsidRPr="00A25B8A" w14:paraId="021B5937" w14:textId="77777777" w:rsidTr="00E45CDA">
        <w:trPr>
          <w:cantSplit/>
        </w:trPr>
        <w:tc>
          <w:tcPr>
            <w:tcW w:w="1242" w:type="dxa"/>
            <w:tcBorders>
              <w:top w:val="single" w:sz="4" w:space="0" w:color="auto"/>
              <w:left w:val="single" w:sz="4" w:space="0" w:color="auto"/>
              <w:bottom w:val="single" w:sz="4" w:space="0" w:color="auto"/>
              <w:right w:val="single" w:sz="4" w:space="0" w:color="auto"/>
            </w:tcBorders>
            <w:vAlign w:val="center"/>
          </w:tcPr>
          <w:p w14:paraId="5BE09795" w14:textId="77777777" w:rsidR="00775095" w:rsidRPr="00756D79" w:rsidRDefault="00775095" w:rsidP="00EB7006">
            <w:pPr>
              <w:pStyle w:val="a7"/>
              <w:snapToGrid w:val="0"/>
              <w:jc w:val="center"/>
              <w:rPr>
                <w:lang w:val="uk-UA"/>
              </w:rPr>
            </w:pPr>
            <w:r w:rsidRPr="00A25B8A">
              <w:t>1</w:t>
            </w:r>
            <w:r w:rsidR="00756D79">
              <w:rPr>
                <w:lang w:val="uk-UA"/>
              </w:rPr>
              <w:t>1</w:t>
            </w:r>
            <w:r w:rsidRPr="00A25B8A">
              <w:t>-</w:t>
            </w:r>
            <w:r w:rsidR="00756D79">
              <w:rPr>
                <w:lang w:val="uk-UA"/>
              </w:rPr>
              <w:t>40</w:t>
            </w:r>
          </w:p>
        </w:tc>
        <w:tc>
          <w:tcPr>
            <w:tcW w:w="4111" w:type="dxa"/>
            <w:tcBorders>
              <w:top w:val="single" w:sz="4" w:space="0" w:color="auto"/>
              <w:left w:val="single" w:sz="4" w:space="0" w:color="auto"/>
              <w:bottom w:val="single" w:sz="4" w:space="0" w:color="auto"/>
              <w:right w:val="single" w:sz="4" w:space="0" w:color="auto"/>
            </w:tcBorders>
            <w:vAlign w:val="center"/>
          </w:tcPr>
          <w:p w14:paraId="52240EA9" w14:textId="77777777" w:rsidR="00775095" w:rsidRPr="00A25B8A" w:rsidRDefault="00775095" w:rsidP="00775095">
            <w:pPr>
              <w:snapToGrid w:val="0"/>
              <w:jc w:val="both"/>
              <w:rPr>
                <w:rFonts w:ascii="Times New Roman" w:hAnsi="Times New Roman"/>
                <w:color w:val="000000"/>
                <w:sz w:val="24"/>
                <w:szCs w:val="24"/>
              </w:rPr>
            </w:pPr>
            <w:r w:rsidRPr="00A25B8A">
              <w:rPr>
                <w:rFonts w:ascii="Times New Roman" w:hAnsi="Times New Roman"/>
                <w:color w:val="000000"/>
                <w:sz w:val="24"/>
                <w:szCs w:val="24"/>
              </w:rPr>
              <w:t>Листування з політичними партіями та рухами  з питань  ведення Державного реєстру виборців </w:t>
            </w:r>
          </w:p>
        </w:tc>
        <w:tc>
          <w:tcPr>
            <w:tcW w:w="1276" w:type="dxa"/>
            <w:tcBorders>
              <w:top w:val="single" w:sz="4" w:space="0" w:color="auto"/>
              <w:left w:val="single" w:sz="4" w:space="0" w:color="auto"/>
              <w:bottom w:val="single" w:sz="4" w:space="0" w:color="auto"/>
              <w:right w:val="single" w:sz="4" w:space="0" w:color="auto"/>
            </w:tcBorders>
          </w:tcPr>
          <w:p w14:paraId="4C5359F0" w14:textId="77777777" w:rsidR="00775095" w:rsidRPr="00A25B8A" w:rsidRDefault="00775095" w:rsidP="00775095">
            <w:pPr>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34AE1F49" w14:textId="77777777" w:rsidR="00775095" w:rsidRPr="00A25B8A" w:rsidRDefault="00775095" w:rsidP="00775095">
            <w:pPr>
              <w:snapToGrid w:val="0"/>
              <w:jc w:val="center"/>
              <w:rPr>
                <w:rFonts w:ascii="Times New Roman" w:hAnsi="Times New Roman"/>
                <w:color w:val="000000"/>
                <w:sz w:val="24"/>
                <w:szCs w:val="24"/>
              </w:rPr>
            </w:pPr>
            <w:r w:rsidRPr="00A25B8A">
              <w:rPr>
                <w:rFonts w:ascii="Times New Roman" w:hAnsi="Times New Roman"/>
                <w:color w:val="000000"/>
                <w:sz w:val="24"/>
                <w:szCs w:val="24"/>
              </w:rPr>
              <w:t>3 р.</w:t>
            </w:r>
            <w:r w:rsidRPr="00A25B8A">
              <w:rPr>
                <w:rFonts w:ascii="Times New Roman" w:hAnsi="Times New Roman"/>
                <w:color w:val="000000"/>
                <w:sz w:val="24"/>
                <w:szCs w:val="24"/>
              </w:rPr>
              <w:br/>
              <w:t>ст. 24</w:t>
            </w:r>
          </w:p>
        </w:tc>
        <w:tc>
          <w:tcPr>
            <w:tcW w:w="1559" w:type="dxa"/>
            <w:gridSpan w:val="2"/>
            <w:tcBorders>
              <w:top w:val="single" w:sz="4" w:space="0" w:color="auto"/>
              <w:left w:val="single" w:sz="4" w:space="0" w:color="auto"/>
              <w:bottom w:val="single" w:sz="4" w:space="0" w:color="auto"/>
              <w:right w:val="single" w:sz="4" w:space="0" w:color="auto"/>
            </w:tcBorders>
          </w:tcPr>
          <w:p w14:paraId="16F2F7DB" w14:textId="77777777" w:rsidR="00775095" w:rsidRPr="00A25B8A" w:rsidRDefault="00775095" w:rsidP="00775095">
            <w:pPr>
              <w:snapToGrid w:val="0"/>
              <w:jc w:val="both"/>
              <w:rPr>
                <w:rFonts w:ascii="Times New Roman" w:hAnsi="Times New Roman"/>
                <w:sz w:val="24"/>
                <w:szCs w:val="24"/>
              </w:rPr>
            </w:pPr>
          </w:p>
        </w:tc>
      </w:tr>
      <w:tr w:rsidR="00775095" w:rsidRPr="00A25B8A" w14:paraId="74F0FB45" w14:textId="77777777" w:rsidTr="00E45CDA">
        <w:trPr>
          <w:cantSplit/>
        </w:trPr>
        <w:tc>
          <w:tcPr>
            <w:tcW w:w="1242" w:type="dxa"/>
            <w:tcBorders>
              <w:top w:val="single" w:sz="4" w:space="0" w:color="auto"/>
              <w:left w:val="single" w:sz="4" w:space="0" w:color="auto"/>
              <w:bottom w:val="single" w:sz="4" w:space="0" w:color="auto"/>
              <w:right w:val="single" w:sz="4" w:space="0" w:color="auto"/>
            </w:tcBorders>
            <w:vAlign w:val="center"/>
          </w:tcPr>
          <w:p w14:paraId="6E3A3F7C" w14:textId="77777777" w:rsidR="00775095" w:rsidRPr="00756D79" w:rsidRDefault="00775095" w:rsidP="00EB7006">
            <w:pPr>
              <w:pStyle w:val="a7"/>
              <w:snapToGrid w:val="0"/>
              <w:jc w:val="center"/>
              <w:rPr>
                <w:lang w:val="uk-UA"/>
              </w:rPr>
            </w:pPr>
            <w:r w:rsidRPr="00A25B8A">
              <w:t>1</w:t>
            </w:r>
            <w:r w:rsidR="00756D79">
              <w:rPr>
                <w:lang w:val="uk-UA"/>
              </w:rPr>
              <w:t>1</w:t>
            </w:r>
            <w:r w:rsidRPr="00A25B8A">
              <w:t>-4</w:t>
            </w:r>
            <w:r w:rsidR="00756D79">
              <w:rPr>
                <w:lang w:val="uk-UA"/>
              </w:rPr>
              <w:t>1</w:t>
            </w:r>
          </w:p>
        </w:tc>
        <w:tc>
          <w:tcPr>
            <w:tcW w:w="4111" w:type="dxa"/>
            <w:tcBorders>
              <w:top w:val="single" w:sz="4" w:space="0" w:color="auto"/>
              <w:left w:val="single" w:sz="4" w:space="0" w:color="auto"/>
              <w:bottom w:val="single" w:sz="4" w:space="0" w:color="auto"/>
              <w:right w:val="single" w:sz="4" w:space="0" w:color="auto"/>
            </w:tcBorders>
            <w:vAlign w:val="center"/>
          </w:tcPr>
          <w:p w14:paraId="4BA27434" w14:textId="77777777" w:rsidR="00775095" w:rsidRPr="00A25B8A" w:rsidRDefault="00775095" w:rsidP="00775095">
            <w:pPr>
              <w:snapToGrid w:val="0"/>
              <w:jc w:val="both"/>
              <w:rPr>
                <w:rFonts w:ascii="Times New Roman" w:hAnsi="Times New Roman"/>
                <w:color w:val="000000"/>
                <w:sz w:val="24"/>
                <w:szCs w:val="24"/>
              </w:rPr>
            </w:pPr>
            <w:r w:rsidRPr="00A25B8A">
              <w:rPr>
                <w:rFonts w:ascii="Times New Roman" w:hAnsi="Times New Roman"/>
                <w:color w:val="000000"/>
                <w:sz w:val="24"/>
                <w:szCs w:val="24"/>
              </w:rPr>
              <w:t>Заяви виборців та документи до них щодо включення до Державного реєстру виборців </w:t>
            </w:r>
          </w:p>
        </w:tc>
        <w:tc>
          <w:tcPr>
            <w:tcW w:w="1276" w:type="dxa"/>
            <w:tcBorders>
              <w:top w:val="single" w:sz="4" w:space="0" w:color="auto"/>
              <w:left w:val="single" w:sz="4" w:space="0" w:color="auto"/>
              <w:bottom w:val="single" w:sz="4" w:space="0" w:color="auto"/>
              <w:right w:val="single" w:sz="4" w:space="0" w:color="auto"/>
            </w:tcBorders>
          </w:tcPr>
          <w:p w14:paraId="3250DEE9" w14:textId="77777777" w:rsidR="00775095" w:rsidRPr="00A25B8A" w:rsidRDefault="00775095" w:rsidP="00775095">
            <w:pPr>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63845953" w14:textId="77777777" w:rsidR="00775095" w:rsidRPr="00A25B8A" w:rsidRDefault="00775095" w:rsidP="00775095">
            <w:pPr>
              <w:snapToGrid w:val="0"/>
              <w:jc w:val="center"/>
              <w:rPr>
                <w:rFonts w:ascii="Times New Roman" w:hAnsi="Times New Roman"/>
                <w:color w:val="000000"/>
                <w:sz w:val="24"/>
                <w:szCs w:val="24"/>
              </w:rPr>
            </w:pPr>
            <w:r w:rsidRPr="00A25B8A">
              <w:rPr>
                <w:rFonts w:ascii="Times New Roman" w:hAnsi="Times New Roman"/>
                <w:color w:val="000000"/>
                <w:sz w:val="24"/>
                <w:szCs w:val="24"/>
              </w:rPr>
              <w:t>3 р.</w:t>
            </w:r>
            <w:r w:rsidRPr="00A25B8A">
              <w:rPr>
                <w:rFonts w:ascii="Times New Roman" w:hAnsi="Times New Roman"/>
                <w:color w:val="000000"/>
                <w:sz w:val="24"/>
                <w:szCs w:val="24"/>
              </w:rPr>
              <w:br/>
            </w:r>
          </w:p>
        </w:tc>
        <w:tc>
          <w:tcPr>
            <w:tcW w:w="1559" w:type="dxa"/>
            <w:gridSpan w:val="2"/>
            <w:tcBorders>
              <w:top w:val="single" w:sz="4" w:space="0" w:color="auto"/>
              <w:left w:val="single" w:sz="4" w:space="0" w:color="auto"/>
              <w:bottom w:val="single" w:sz="4" w:space="0" w:color="auto"/>
              <w:right w:val="single" w:sz="4" w:space="0" w:color="auto"/>
            </w:tcBorders>
          </w:tcPr>
          <w:p w14:paraId="6763A655" w14:textId="77777777" w:rsidR="00775095" w:rsidRPr="00A25B8A" w:rsidRDefault="00775095" w:rsidP="00775095">
            <w:pPr>
              <w:snapToGrid w:val="0"/>
              <w:jc w:val="both"/>
              <w:rPr>
                <w:rFonts w:ascii="Times New Roman" w:hAnsi="Times New Roman"/>
                <w:sz w:val="24"/>
                <w:szCs w:val="24"/>
              </w:rPr>
            </w:pPr>
          </w:p>
        </w:tc>
      </w:tr>
      <w:tr w:rsidR="00775095" w:rsidRPr="00A25B8A" w14:paraId="02CDA414" w14:textId="77777777" w:rsidTr="00E45CDA">
        <w:trPr>
          <w:cantSplit/>
        </w:trPr>
        <w:tc>
          <w:tcPr>
            <w:tcW w:w="1242" w:type="dxa"/>
            <w:tcBorders>
              <w:top w:val="single" w:sz="4" w:space="0" w:color="auto"/>
              <w:left w:val="single" w:sz="4" w:space="0" w:color="auto"/>
              <w:bottom w:val="single" w:sz="4" w:space="0" w:color="auto"/>
              <w:right w:val="single" w:sz="4" w:space="0" w:color="auto"/>
            </w:tcBorders>
            <w:vAlign w:val="center"/>
          </w:tcPr>
          <w:p w14:paraId="5BE47196" w14:textId="77777777" w:rsidR="00775095" w:rsidRPr="00756D79" w:rsidRDefault="00775095" w:rsidP="00EB7006">
            <w:pPr>
              <w:pStyle w:val="a7"/>
              <w:snapToGrid w:val="0"/>
              <w:jc w:val="center"/>
              <w:rPr>
                <w:lang w:val="uk-UA"/>
              </w:rPr>
            </w:pPr>
            <w:r w:rsidRPr="00A25B8A">
              <w:t>1</w:t>
            </w:r>
            <w:r w:rsidR="00756D79">
              <w:rPr>
                <w:lang w:val="uk-UA"/>
              </w:rPr>
              <w:t>1</w:t>
            </w:r>
            <w:r w:rsidRPr="00A25B8A">
              <w:t>-4</w:t>
            </w:r>
            <w:r w:rsidR="00756D79">
              <w:rPr>
                <w:lang w:val="uk-UA"/>
              </w:rPr>
              <w:t>2</w:t>
            </w:r>
          </w:p>
        </w:tc>
        <w:tc>
          <w:tcPr>
            <w:tcW w:w="4111" w:type="dxa"/>
            <w:tcBorders>
              <w:top w:val="single" w:sz="4" w:space="0" w:color="auto"/>
              <w:left w:val="single" w:sz="4" w:space="0" w:color="auto"/>
              <w:bottom w:val="single" w:sz="4" w:space="0" w:color="auto"/>
              <w:right w:val="single" w:sz="4" w:space="0" w:color="auto"/>
            </w:tcBorders>
            <w:vAlign w:val="center"/>
          </w:tcPr>
          <w:p w14:paraId="65E67A81" w14:textId="77777777" w:rsidR="00775095" w:rsidRPr="00A25B8A" w:rsidRDefault="00775095" w:rsidP="00775095">
            <w:pPr>
              <w:snapToGrid w:val="0"/>
              <w:jc w:val="both"/>
              <w:rPr>
                <w:rFonts w:ascii="Times New Roman" w:hAnsi="Times New Roman"/>
                <w:color w:val="000000"/>
                <w:sz w:val="24"/>
                <w:szCs w:val="24"/>
              </w:rPr>
            </w:pPr>
            <w:r w:rsidRPr="00A25B8A">
              <w:rPr>
                <w:rFonts w:ascii="Times New Roman" w:hAnsi="Times New Roman"/>
                <w:color w:val="000000"/>
                <w:sz w:val="24"/>
                <w:szCs w:val="24"/>
              </w:rPr>
              <w:t>Заяви виборців та документи до них щодо зміни персональних даних виборця </w:t>
            </w:r>
          </w:p>
        </w:tc>
        <w:tc>
          <w:tcPr>
            <w:tcW w:w="1276" w:type="dxa"/>
            <w:tcBorders>
              <w:top w:val="single" w:sz="4" w:space="0" w:color="auto"/>
              <w:left w:val="single" w:sz="4" w:space="0" w:color="auto"/>
              <w:bottom w:val="single" w:sz="4" w:space="0" w:color="auto"/>
              <w:right w:val="single" w:sz="4" w:space="0" w:color="auto"/>
            </w:tcBorders>
          </w:tcPr>
          <w:p w14:paraId="55F6A019" w14:textId="77777777" w:rsidR="00775095" w:rsidRPr="00A25B8A" w:rsidRDefault="00775095" w:rsidP="00775095">
            <w:pPr>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7168B4DF" w14:textId="77777777" w:rsidR="00775095" w:rsidRPr="00A25B8A" w:rsidRDefault="00775095" w:rsidP="00775095">
            <w:pPr>
              <w:snapToGrid w:val="0"/>
              <w:jc w:val="center"/>
              <w:rPr>
                <w:rFonts w:ascii="Times New Roman" w:hAnsi="Times New Roman"/>
                <w:color w:val="000000"/>
                <w:sz w:val="24"/>
                <w:szCs w:val="24"/>
              </w:rPr>
            </w:pPr>
            <w:r w:rsidRPr="00A25B8A">
              <w:rPr>
                <w:rFonts w:ascii="Times New Roman" w:hAnsi="Times New Roman"/>
                <w:color w:val="000000"/>
                <w:sz w:val="24"/>
                <w:szCs w:val="24"/>
              </w:rPr>
              <w:t>3 р.</w:t>
            </w:r>
          </w:p>
        </w:tc>
        <w:tc>
          <w:tcPr>
            <w:tcW w:w="1559" w:type="dxa"/>
            <w:gridSpan w:val="2"/>
            <w:tcBorders>
              <w:top w:val="single" w:sz="4" w:space="0" w:color="auto"/>
              <w:left w:val="single" w:sz="4" w:space="0" w:color="auto"/>
              <w:bottom w:val="single" w:sz="4" w:space="0" w:color="auto"/>
              <w:right w:val="single" w:sz="4" w:space="0" w:color="auto"/>
            </w:tcBorders>
          </w:tcPr>
          <w:p w14:paraId="58EFCE63" w14:textId="77777777" w:rsidR="00775095" w:rsidRPr="00A25B8A" w:rsidRDefault="00775095" w:rsidP="00775095">
            <w:pPr>
              <w:snapToGrid w:val="0"/>
              <w:jc w:val="both"/>
              <w:rPr>
                <w:rFonts w:ascii="Times New Roman" w:hAnsi="Times New Roman"/>
                <w:sz w:val="24"/>
                <w:szCs w:val="24"/>
              </w:rPr>
            </w:pPr>
          </w:p>
        </w:tc>
      </w:tr>
      <w:tr w:rsidR="00775095" w:rsidRPr="00A25B8A" w14:paraId="4BE5E603" w14:textId="77777777" w:rsidTr="00E45CDA">
        <w:trPr>
          <w:cantSplit/>
        </w:trPr>
        <w:tc>
          <w:tcPr>
            <w:tcW w:w="1242" w:type="dxa"/>
            <w:tcBorders>
              <w:top w:val="single" w:sz="4" w:space="0" w:color="auto"/>
              <w:left w:val="single" w:sz="4" w:space="0" w:color="auto"/>
              <w:bottom w:val="single" w:sz="4" w:space="0" w:color="auto"/>
              <w:right w:val="single" w:sz="4" w:space="0" w:color="auto"/>
            </w:tcBorders>
            <w:vAlign w:val="center"/>
          </w:tcPr>
          <w:p w14:paraId="261C4D43" w14:textId="77777777" w:rsidR="00775095" w:rsidRPr="00756D79" w:rsidRDefault="00775095" w:rsidP="00756D79">
            <w:pPr>
              <w:pStyle w:val="a7"/>
              <w:snapToGrid w:val="0"/>
              <w:jc w:val="center"/>
              <w:rPr>
                <w:lang w:val="uk-UA"/>
              </w:rPr>
            </w:pPr>
            <w:r w:rsidRPr="00A25B8A">
              <w:t>1</w:t>
            </w:r>
            <w:r w:rsidR="00756D79">
              <w:rPr>
                <w:lang w:val="uk-UA"/>
              </w:rPr>
              <w:t>1</w:t>
            </w:r>
            <w:r w:rsidRPr="00A25B8A">
              <w:t>-4</w:t>
            </w:r>
            <w:r w:rsidR="00756D79">
              <w:rPr>
                <w:lang w:val="uk-UA"/>
              </w:rPr>
              <w:t>3</w:t>
            </w:r>
          </w:p>
        </w:tc>
        <w:tc>
          <w:tcPr>
            <w:tcW w:w="4111" w:type="dxa"/>
            <w:tcBorders>
              <w:top w:val="single" w:sz="4" w:space="0" w:color="auto"/>
              <w:left w:val="single" w:sz="4" w:space="0" w:color="auto"/>
              <w:bottom w:val="single" w:sz="4" w:space="0" w:color="auto"/>
              <w:right w:val="single" w:sz="4" w:space="0" w:color="auto"/>
            </w:tcBorders>
            <w:vAlign w:val="center"/>
          </w:tcPr>
          <w:p w14:paraId="26CCCD73" w14:textId="77777777" w:rsidR="00775095" w:rsidRPr="00A25B8A" w:rsidRDefault="00775095" w:rsidP="00EB7006">
            <w:pPr>
              <w:snapToGrid w:val="0"/>
              <w:ind w:left="34"/>
              <w:jc w:val="both"/>
              <w:rPr>
                <w:rFonts w:ascii="Times New Roman" w:hAnsi="Times New Roman"/>
                <w:color w:val="000000"/>
                <w:sz w:val="24"/>
                <w:szCs w:val="24"/>
              </w:rPr>
            </w:pPr>
            <w:r w:rsidRPr="00A25B8A">
              <w:rPr>
                <w:rFonts w:ascii="Times New Roman" w:hAnsi="Times New Roman"/>
                <w:color w:val="000000"/>
                <w:sz w:val="24"/>
                <w:szCs w:val="24"/>
              </w:rPr>
              <w:t xml:space="preserve">Заяви та документи до них виборців щодо зміни виборчої адреси </w:t>
            </w:r>
          </w:p>
        </w:tc>
        <w:tc>
          <w:tcPr>
            <w:tcW w:w="1276" w:type="dxa"/>
            <w:tcBorders>
              <w:top w:val="single" w:sz="4" w:space="0" w:color="auto"/>
              <w:left w:val="single" w:sz="4" w:space="0" w:color="auto"/>
              <w:bottom w:val="single" w:sz="4" w:space="0" w:color="auto"/>
              <w:right w:val="single" w:sz="4" w:space="0" w:color="auto"/>
            </w:tcBorders>
          </w:tcPr>
          <w:p w14:paraId="19F2718C" w14:textId="77777777" w:rsidR="00775095" w:rsidRPr="00A25B8A" w:rsidRDefault="00775095" w:rsidP="00775095">
            <w:pPr>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04FAC741" w14:textId="77777777" w:rsidR="00775095" w:rsidRPr="00A25B8A" w:rsidRDefault="00775095" w:rsidP="00775095">
            <w:pPr>
              <w:snapToGrid w:val="0"/>
              <w:jc w:val="center"/>
              <w:rPr>
                <w:rFonts w:ascii="Times New Roman" w:hAnsi="Times New Roman"/>
                <w:color w:val="000000"/>
                <w:sz w:val="24"/>
                <w:szCs w:val="24"/>
              </w:rPr>
            </w:pPr>
            <w:r w:rsidRPr="00A25B8A">
              <w:rPr>
                <w:rFonts w:ascii="Times New Roman" w:hAnsi="Times New Roman"/>
                <w:color w:val="000000"/>
                <w:sz w:val="24"/>
                <w:szCs w:val="24"/>
              </w:rPr>
              <w:t>3 р.</w:t>
            </w:r>
          </w:p>
        </w:tc>
        <w:tc>
          <w:tcPr>
            <w:tcW w:w="1559" w:type="dxa"/>
            <w:gridSpan w:val="2"/>
            <w:tcBorders>
              <w:top w:val="single" w:sz="4" w:space="0" w:color="auto"/>
              <w:left w:val="single" w:sz="4" w:space="0" w:color="auto"/>
              <w:bottom w:val="single" w:sz="4" w:space="0" w:color="auto"/>
              <w:right w:val="single" w:sz="4" w:space="0" w:color="auto"/>
            </w:tcBorders>
          </w:tcPr>
          <w:p w14:paraId="23BAAF5A" w14:textId="77777777" w:rsidR="00775095" w:rsidRPr="00A25B8A" w:rsidRDefault="00775095" w:rsidP="00775095">
            <w:pPr>
              <w:snapToGrid w:val="0"/>
              <w:jc w:val="both"/>
              <w:rPr>
                <w:rFonts w:ascii="Times New Roman" w:hAnsi="Times New Roman"/>
                <w:sz w:val="24"/>
                <w:szCs w:val="24"/>
              </w:rPr>
            </w:pPr>
          </w:p>
        </w:tc>
      </w:tr>
      <w:tr w:rsidR="00775095" w:rsidRPr="00A25B8A" w14:paraId="4A63DF5D" w14:textId="77777777" w:rsidTr="00E45CDA">
        <w:trPr>
          <w:cantSplit/>
        </w:trPr>
        <w:tc>
          <w:tcPr>
            <w:tcW w:w="1242" w:type="dxa"/>
            <w:tcBorders>
              <w:top w:val="single" w:sz="4" w:space="0" w:color="auto"/>
              <w:left w:val="single" w:sz="4" w:space="0" w:color="auto"/>
              <w:bottom w:val="single" w:sz="4" w:space="0" w:color="auto"/>
              <w:right w:val="single" w:sz="4" w:space="0" w:color="auto"/>
            </w:tcBorders>
            <w:vAlign w:val="center"/>
          </w:tcPr>
          <w:p w14:paraId="4DB5E485" w14:textId="77777777" w:rsidR="00775095" w:rsidRPr="00756D79" w:rsidRDefault="00775095" w:rsidP="00EB7006">
            <w:pPr>
              <w:pStyle w:val="a7"/>
              <w:snapToGrid w:val="0"/>
              <w:jc w:val="center"/>
              <w:rPr>
                <w:lang w:val="uk-UA"/>
              </w:rPr>
            </w:pPr>
            <w:r w:rsidRPr="00A25B8A">
              <w:lastRenderedPageBreak/>
              <w:t>1</w:t>
            </w:r>
            <w:r w:rsidR="00756D79">
              <w:rPr>
                <w:lang w:val="uk-UA"/>
              </w:rPr>
              <w:t>1</w:t>
            </w:r>
            <w:r w:rsidRPr="00A25B8A">
              <w:t>-4</w:t>
            </w:r>
            <w:r w:rsidR="00756D79">
              <w:rPr>
                <w:lang w:val="uk-UA"/>
              </w:rPr>
              <w:t>4</w:t>
            </w:r>
          </w:p>
        </w:tc>
        <w:tc>
          <w:tcPr>
            <w:tcW w:w="4111" w:type="dxa"/>
            <w:tcBorders>
              <w:top w:val="single" w:sz="4" w:space="0" w:color="auto"/>
              <w:left w:val="single" w:sz="4" w:space="0" w:color="auto"/>
              <w:bottom w:val="single" w:sz="4" w:space="0" w:color="auto"/>
              <w:right w:val="single" w:sz="4" w:space="0" w:color="auto"/>
            </w:tcBorders>
            <w:vAlign w:val="center"/>
          </w:tcPr>
          <w:p w14:paraId="560C9D94" w14:textId="77777777" w:rsidR="00775095" w:rsidRPr="00A25B8A" w:rsidRDefault="00775095" w:rsidP="00775095">
            <w:pPr>
              <w:snapToGrid w:val="0"/>
              <w:jc w:val="both"/>
              <w:rPr>
                <w:rFonts w:ascii="Times New Roman" w:hAnsi="Times New Roman"/>
                <w:color w:val="000000"/>
                <w:sz w:val="24"/>
                <w:szCs w:val="24"/>
              </w:rPr>
            </w:pPr>
            <w:r w:rsidRPr="00A25B8A">
              <w:rPr>
                <w:rFonts w:ascii="Times New Roman" w:hAnsi="Times New Roman"/>
                <w:color w:val="000000"/>
                <w:sz w:val="24"/>
                <w:szCs w:val="24"/>
              </w:rPr>
              <w:t>Заяви та документи до них виборців щодо тимчасової зміни місця голосування виборця  </w:t>
            </w:r>
          </w:p>
        </w:tc>
        <w:tc>
          <w:tcPr>
            <w:tcW w:w="1276" w:type="dxa"/>
            <w:tcBorders>
              <w:top w:val="single" w:sz="4" w:space="0" w:color="auto"/>
              <w:left w:val="single" w:sz="4" w:space="0" w:color="auto"/>
              <w:bottom w:val="single" w:sz="4" w:space="0" w:color="auto"/>
              <w:right w:val="single" w:sz="4" w:space="0" w:color="auto"/>
            </w:tcBorders>
          </w:tcPr>
          <w:p w14:paraId="3D0619BF" w14:textId="77777777" w:rsidR="00775095" w:rsidRPr="00A25B8A" w:rsidRDefault="00775095" w:rsidP="00775095">
            <w:pPr>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E168C34" w14:textId="77777777" w:rsidR="00775095" w:rsidRPr="00A25B8A" w:rsidRDefault="00775095" w:rsidP="00775095">
            <w:pPr>
              <w:snapToGrid w:val="0"/>
              <w:jc w:val="center"/>
              <w:rPr>
                <w:rFonts w:ascii="Times New Roman" w:hAnsi="Times New Roman"/>
                <w:color w:val="000000"/>
                <w:sz w:val="24"/>
                <w:szCs w:val="24"/>
              </w:rPr>
            </w:pPr>
            <w:r w:rsidRPr="00A25B8A">
              <w:rPr>
                <w:rFonts w:ascii="Times New Roman" w:hAnsi="Times New Roman"/>
                <w:color w:val="000000"/>
                <w:sz w:val="24"/>
                <w:szCs w:val="24"/>
              </w:rPr>
              <w:t>3 р.</w:t>
            </w:r>
          </w:p>
        </w:tc>
        <w:tc>
          <w:tcPr>
            <w:tcW w:w="1559" w:type="dxa"/>
            <w:gridSpan w:val="2"/>
            <w:tcBorders>
              <w:top w:val="single" w:sz="4" w:space="0" w:color="auto"/>
              <w:left w:val="single" w:sz="4" w:space="0" w:color="auto"/>
              <w:bottom w:val="single" w:sz="4" w:space="0" w:color="auto"/>
              <w:right w:val="single" w:sz="4" w:space="0" w:color="auto"/>
            </w:tcBorders>
          </w:tcPr>
          <w:p w14:paraId="320D7C3C" w14:textId="77777777" w:rsidR="00775095" w:rsidRPr="00A25B8A" w:rsidRDefault="00775095" w:rsidP="00775095">
            <w:pPr>
              <w:snapToGrid w:val="0"/>
              <w:jc w:val="both"/>
              <w:rPr>
                <w:rFonts w:ascii="Times New Roman" w:hAnsi="Times New Roman"/>
                <w:sz w:val="24"/>
                <w:szCs w:val="24"/>
              </w:rPr>
            </w:pPr>
          </w:p>
        </w:tc>
      </w:tr>
      <w:tr w:rsidR="00775095" w:rsidRPr="00A25B8A" w14:paraId="46DF5440" w14:textId="77777777" w:rsidTr="00E45CDA">
        <w:trPr>
          <w:cantSplit/>
        </w:trPr>
        <w:tc>
          <w:tcPr>
            <w:tcW w:w="1242" w:type="dxa"/>
            <w:tcBorders>
              <w:top w:val="single" w:sz="4" w:space="0" w:color="auto"/>
              <w:left w:val="single" w:sz="4" w:space="0" w:color="auto"/>
              <w:bottom w:val="single" w:sz="4" w:space="0" w:color="auto"/>
              <w:right w:val="single" w:sz="4" w:space="0" w:color="auto"/>
            </w:tcBorders>
            <w:vAlign w:val="center"/>
          </w:tcPr>
          <w:p w14:paraId="747CDD41" w14:textId="77777777" w:rsidR="00775095" w:rsidRPr="00756D79" w:rsidRDefault="00775095" w:rsidP="00EB7006">
            <w:pPr>
              <w:pStyle w:val="a7"/>
              <w:snapToGrid w:val="0"/>
              <w:jc w:val="center"/>
              <w:rPr>
                <w:lang w:val="uk-UA"/>
              </w:rPr>
            </w:pPr>
            <w:r w:rsidRPr="00A25B8A">
              <w:t>1</w:t>
            </w:r>
            <w:r w:rsidR="00756D79">
              <w:rPr>
                <w:lang w:val="uk-UA"/>
              </w:rPr>
              <w:t>1</w:t>
            </w:r>
            <w:r w:rsidRPr="00A25B8A">
              <w:t>-4</w:t>
            </w:r>
            <w:r w:rsidR="00756D79">
              <w:rPr>
                <w:lang w:val="uk-UA"/>
              </w:rPr>
              <w:t>5</w:t>
            </w:r>
          </w:p>
        </w:tc>
        <w:tc>
          <w:tcPr>
            <w:tcW w:w="4111" w:type="dxa"/>
            <w:tcBorders>
              <w:top w:val="single" w:sz="4" w:space="0" w:color="auto"/>
              <w:left w:val="single" w:sz="4" w:space="0" w:color="auto"/>
              <w:bottom w:val="single" w:sz="4" w:space="0" w:color="auto"/>
              <w:right w:val="single" w:sz="4" w:space="0" w:color="auto"/>
            </w:tcBorders>
            <w:vAlign w:val="center"/>
          </w:tcPr>
          <w:p w14:paraId="75410B15" w14:textId="77777777" w:rsidR="00775095" w:rsidRPr="00A25B8A" w:rsidRDefault="00775095" w:rsidP="00775095">
            <w:pPr>
              <w:snapToGrid w:val="0"/>
              <w:jc w:val="both"/>
              <w:rPr>
                <w:rFonts w:ascii="Times New Roman" w:hAnsi="Times New Roman"/>
                <w:color w:val="000000"/>
                <w:sz w:val="24"/>
                <w:szCs w:val="24"/>
                <w:lang w:val="ru-RU"/>
              </w:rPr>
            </w:pPr>
            <w:r w:rsidRPr="00A25B8A">
              <w:rPr>
                <w:rFonts w:ascii="Times New Roman" w:hAnsi="Times New Roman"/>
                <w:color w:val="000000"/>
                <w:sz w:val="24"/>
                <w:szCs w:val="24"/>
              </w:rPr>
              <w:t>Журнал реєстрації заяв виборців щодо включення та зміни їх персональних даних до Державного реєстру виборців </w:t>
            </w:r>
          </w:p>
        </w:tc>
        <w:tc>
          <w:tcPr>
            <w:tcW w:w="1276" w:type="dxa"/>
            <w:tcBorders>
              <w:top w:val="single" w:sz="4" w:space="0" w:color="auto"/>
              <w:left w:val="single" w:sz="4" w:space="0" w:color="auto"/>
              <w:bottom w:val="single" w:sz="4" w:space="0" w:color="auto"/>
              <w:right w:val="single" w:sz="4" w:space="0" w:color="auto"/>
            </w:tcBorders>
          </w:tcPr>
          <w:p w14:paraId="5B532A3A" w14:textId="77777777" w:rsidR="00775095" w:rsidRPr="00A25B8A" w:rsidRDefault="00775095" w:rsidP="00775095">
            <w:pPr>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38D2CA67" w14:textId="77777777" w:rsidR="00D90FCA" w:rsidRDefault="00775095" w:rsidP="00775095">
            <w:pPr>
              <w:snapToGrid w:val="0"/>
              <w:jc w:val="center"/>
              <w:rPr>
                <w:rFonts w:ascii="Times New Roman" w:hAnsi="Times New Roman"/>
                <w:color w:val="000000"/>
                <w:sz w:val="24"/>
                <w:szCs w:val="24"/>
              </w:rPr>
            </w:pPr>
            <w:r w:rsidRPr="00A25B8A">
              <w:rPr>
                <w:rFonts w:ascii="Times New Roman" w:hAnsi="Times New Roman"/>
                <w:color w:val="000000"/>
                <w:sz w:val="24"/>
                <w:szCs w:val="24"/>
              </w:rPr>
              <w:t>3р</w:t>
            </w:r>
          </w:p>
          <w:p w14:paraId="2087C7D1" w14:textId="4827C58F" w:rsidR="00775095" w:rsidRPr="00A25B8A" w:rsidRDefault="00775095" w:rsidP="00775095">
            <w:pPr>
              <w:snapToGrid w:val="0"/>
              <w:jc w:val="center"/>
              <w:rPr>
                <w:rFonts w:ascii="Times New Roman" w:hAnsi="Times New Roman"/>
                <w:color w:val="000000"/>
                <w:sz w:val="24"/>
                <w:szCs w:val="24"/>
                <w:lang w:val="ru-RU"/>
              </w:rPr>
            </w:pPr>
            <w:r w:rsidRPr="00A25B8A">
              <w:rPr>
                <w:rFonts w:ascii="Times New Roman" w:hAnsi="Times New Roman"/>
                <w:color w:val="000000"/>
                <w:sz w:val="24"/>
                <w:szCs w:val="24"/>
              </w:rPr>
              <w:t>.ст. 122</w:t>
            </w:r>
          </w:p>
        </w:tc>
        <w:tc>
          <w:tcPr>
            <w:tcW w:w="1559" w:type="dxa"/>
            <w:gridSpan w:val="2"/>
            <w:tcBorders>
              <w:top w:val="single" w:sz="4" w:space="0" w:color="auto"/>
              <w:left w:val="single" w:sz="4" w:space="0" w:color="auto"/>
              <w:bottom w:val="single" w:sz="4" w:space="0" w:color="auto"/>
              <w:right w:val="single" w:sz="4" w:space="0" w:color="auto"/>
            </w:tcBorders>
          </w:tcPr>
          <w:p w14:paraId="1409611D" w14:textId="77777777" w:rsidR="00775095" w:rsidRPr="00A25B8A" w:rsidRDefault="00775095" w:rsidP="00775095">
            <w:pPr>
              <w:snapToGrid w:val="0"/>
              <w:jc w:val="both"/>
              <w:rPr>
                <w:rFonts w:ascii="Times New Roman" w:hAnsi="Times New Roman"/>
                <w:sz w:val="24"/>
                <w:szCs w:val="24"/>
              </w:rPr>
            </w:pPr>
          </w:p>
        </w:tc>
      </w:tr>
      <w:tr w:rsidR="00775095" w:rsidRPr="00A25B8A" w14:paraId="4A06E3DE" w14:textId="77777777" w:rsidTr="00E45CDA">
        <w:trPr>
          <w:cantSplit/>
        </w:trPr>
        <w:tc>
          <w:tcPr>
            <w:tcW w:w="1242" w:type="dxa"/>
            <w:tcBorders>
              <w:top w:val="single" w:sz="4" w:space="0" w:color="auto"/>
              <w:left w:val="single" w:sz="4" w:space="0" w:color="auto"/>
              <w:bottom w:val="single" w:sz="4" w:space="0" w:color="auto"/>
              <w:right w:val="single" w:sz="4" w:space="0" w:color="auto"/>
            </w:tcBorders>
            <w:vAlign w:val="center"/>
          </w:tcPr>
          <w:p w14:paraId="00AFF65E" w14:textId="77777777" w:rsidR="00775095" w:rsidRPr="00756D79" w:rsidRDefault="00775095" w:rsidP="00EB7006">
            <w:pPr>
              <w:pStyle w:val="a7"/>
              <w:snapToGrid w:val="0"/>
              <w:jc w:val="center"/>
              <w:rPr>
                <w:lang w:val="uk-UA"/>
              </w:rPr>
            </w:pPr>
            <w:r w:rsidRPr="00A25B8A">
              <w:t>1</w:t>
            </w:r>
            <w:r w:rsidR="00756D79">
              <w:rPr>
                <w:lang w:val="uk-UA"/>
              </w:rPr>
              <w:t>1</w:t>
            </w:r>
            <w:r w:rsidRPr="00A25B8A">
              <w:t>-4</w:t>
            </w:r>
            <w:r w:rsidR="00756D79">
              <w:rPr>
                <w:lang w:val="uk-UA"/>
              </w:rPr>
              <w:t>6</w:t>
            </w:r>
          </w:p>
        </w:tc>
        <w:tc>
          <w:tcPr>
            <w:tcW w:w="4111" w:type="dxa"/>
            <w:tcBorders>
              <w:top w:val="single" w:sz="4" w:space="0" w:color="auto"/>
              <w:left w:val="single" w:sz="4" w:space="0" w:color="auto"/>
              <w:bottom w:val="single" w:sz="4" w:space="0" w:color="auto"/>
              <w:right w:val="single" w:sz="4" w:space="0" w:color="auto"/>
            </w:tcBorders>
            <w:vAlign w:val="center"/>
          </w:tcPr>
          <w:p w14:paraId="798B22D3" w14:textId="77777777" w:rsidR="00775095" w:rsidRPr="00A25B8A" w:rsidRDefault="00775095" w:rsidP="00775095">
            <w:pPr>
              <w:snapToGrid w:val="0"/>
              <w:jc w:val="both"/>
              <w:rPr>
                <w:rFonts w:ascii="Times New Roman" w:hAnsi="Times New Roman"/>
                <w:color w:val="000000"/>
                <w:sz w:val="24"/>
                <w:szCs w:val="24"/>
              </w:rPr>
            </w:pPr>
            <w:r w:rsidRPr="00A25B8A">
              <w:rPr>
                <w:rFonts w:ascii="Times New Roman" w:hAnsi="Times New Roman"/>
                <w:color w:val="000000"/>
                <w:sz w:val="24"/>
                <w:szCs w:val="24"/>
              </w:rPr>
              <w:t>Журнал обліку надісланих довідок про включення виборців до Державного реєстру виборців </w:t>
            </w:r>
          </w:p>
        </w:tc>
        <w:tc>
          <w:tcPr>
            <w:tcW w:w="1276" w:type="dxa"/>
            <w:tcBorders>
              <w:top w:val="single" w:sz="4" w:space="0" w:color="auto"/>
              <w:left w:val="single" w:sz="4" w:space="0" w:color="auto"/>
              <w:bottom w:val="single" w:sz="4" w:space="0" w:color="auto"/>
              <w:right w:val="single" w:sz="4" w:space="0" w:color="auto"/>
            </w:tcBorders>
          </w:tcPr>
          <w:p w14:paraId="69C3FF13" w14:textId="77777777" w:rsidR="00775095" w:rsidRPr="00A25B8A" w:rsidRDefault="00775095" w:rsidP="00775095">
            <w:pPr>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9547A79" w14:textId="77777777" w:rsidR="00D90FCA" w:rsidRDefault="00775095" w:rsidP="00775095">
            <w:pPr>
              <w:jc w:val="center"/>
              <w:rPr>
                <w:rFonts w:ascii="Times New Roman" w:hAnsi="Times New Roman"/>
                <w:color w:val="000000"/>
                <w:sz w:val="24"/>
                <w:szCs w:val="24"/>
              </w:rPr>
            </w:pPr>
            <w:r w:rsidRPr="00A25B8A">
              <w:rPr>
                <w:rFonts w:ascii="Times New Roman" w:hAnsi="Times New Roman"/>
                <w:color w:val="000000"/>
                <w:sz w:val="24"/>
                <w:szCs w:val="24"/>
              </w:rPr>
              <w:t>3р.</w:t>
            </w:r>
          </w:p>
          <w:p w14:paraId="1F1D5C0A" w14:textId="09ABA7E4" w:rsidR="00775095" w:rsidRPr="00A25B8A" w:rsidRDefault="00775095" w:rsidP="00775095">
            <w:pPr>
              <w:jc w:val="center"/>
              <w:rPr>
                <w:rFonts w:ascii="Times New Roman" w:hAnsi="Times New Roman"/>
                <w:sz w:val="24"/>
                <w:szCs w:val="24"/>
                <w:lang w:val="ru-RU"/>
              </w:rPr>
            </w:pPr>
            <w:r w:rsidRPr="00A25B8A">
              <w:rPr>
                <w:rFonts w:ascii="Times New Roman" w:hAnsi="Times New Roman"/>
                <w:color w:val="000000"/>
                <w:sz w:val="24"/>
                <w:szCs w:val="24"/>
              </w:rPr>
              <w:t>ст. 122</w:t>
            </w:r>
          </w:p>
        </w:tc>
        <w:tc>
          <w:tcPr>
            <w:tcW w:w="1559" w:type="dxa"/>
            <w:gridSpan w:val="2"/>
            <w:tcBorders>
              <w:top w:val="single" w:sz="4" w:space="0" w:color="auto"/>
              <w:left w:val="single" w:sz="4" w:space="0" w:color="auto"/>
              <w:bottom w:val="single" w:sz="4" w:space="0" w:color="auto"/>
              <w:right w:val="single" w:sz="4" w:space="0" w:color="auto"/>
            </w:tcBorders>
          </w:tcPr>
          <w:p w14:paraId="4460A0D5" w14:textId="77777777" w:rsidR="00775095" w:rsidRPr="00A25B8A" w:rsidRDefault="00775095" w:rsidP="00775095">
            <w:pPr>
              <w:snapToGrid w:val="0"/>
              <w:jc w:val="both"/>
              <w:rPr>
                <w:rFonts w:ascii="Times New Roman" w:hAnsi="Times New Roman"/>
                <w:sz w:val="24"/>
                <w:szCs w:val="24"/>
              </w:rPr>
            </w:pPr>
          </w:p>
        </w:tc>
      </w:tr>
      <w:tr w:rsidR="00775095" w:rsidRPr="00A25B8A" w14:paraId="0F6247CF" w14:textId="77777777" w:rsidTr="00E45CDA">
        <w:trPr>
          <w:cantSplit/>
        </w:trPr>
        <w:tc>
          <w:tcPr>
            <w:tcW w:w="1242" w:type="dxa"/>
            <w:tcBorders>
              <w:top w:val="single" w:sz="4" w:space="0" w:color="auto"/>
              <w:left w:val="single" w:sz="4" w:space="0" w:color="auto"/>
              <w:bottom w:val="single" w:sz="4" w:space="0" w:color="auto"/>
              <w:right w:val="single" w:sz="4" w:space="0" w:color="auto"/>
            </w:tcBorders>
            <w:vAlign w:val="center"/>
          </w:tcPr>
          <w:p w14:paraId="0560A959" w14:textId="77777777" w:rsidR="00775095" w:rsidRPr="00756D79" w:rsidRDefault="00775095" w:rsidP="00EB7006">
            <w:pPr>
              <w:pStyle w:val="a7"/>
              <w:snapToGrid w:val="0"/>
              <w:jc w:val="center"/>
              <w:rPr>
                <w:lang w:val="uk-UA"/>
              </w:rPr>
            </w:pPr>
            <w:r w:rsidRPr="00A25B8A">
              <w:t>1</w:t>
            </w:r>
            <w:r w:rsidR="00756D79">
              <w:rPr>
                <w:lang w:val="uk-UA"/>
              </w:rPr>
              <w:t>1</w:t>
            </w:r>
            <w:r w:rsidRPr="00A25B8A">
              <w:t>-4</w:t>
            </w:r>
            <w:r w:rsidR="00756D79">
              <w:rPr>
                <w:lang w:val="uk-UA"/>
              </w:rPr>
              <w:t>7</w:t>
            </w:r>
          </w:p>
        </w:tc>
        <w:tc>
          <w:tcPr>
            <w:tcW w:w="4111" w:type="dxa"/>
            <w:tcBorders>
              <w:top w:val="single" w:sz="4" w:space="0" w:color="auto"/>
              <w:left w:val="single" w:sz="4" w:space="0" w:color="auto"/>
              <w:bottom w:val="single" w:sz="4" w:space="0" w:color="auto"/>
              <w:right w:val="single" w:sz="4" w:space="0" w:color="auto"/>
            </w:tcBorders>
            <w:vAlign w:val="center"/>
          </w:tcPr>
          <w:p w14:paraId="684D6BCF" w14:textId="77777777" w:rsidR="00775095" w:rsidRPr="00A25B8A" w:rsidRDefault="00775095" w:rsidP="00775095">
            <w:pPr>
              <w:snapToGrid w:val="0"/>
              <w:jc w:val="both"/>
              <w:rPr>
                <w:rFonts w:ascii="Times New Roman" w:hAnsi="Times New Roman"/>
                <w:color w:val="000000"/>
                <w:sz w:val="24"/>
                <w:szCs w:val="24"/>
              </w:rPr>
            </w:pPr>
            <w:r w:rsidRPr="00A25B8A">
              <w:rPr>
                <w:rFonts w:ascii="Times New Roman" w:hAnsi="Times New Roman"/>
                <w:color w:val="000000"/>
                <w:sz w:val="24"/>
                <w:szCs w:val="24"/>
              </w:rPr>
              <w:t xml:space="preserve">Журнал реєстрації подань з відомостями про виборців на підставі яких здійснюється поновлення персональних даних  ДРВ та іншої вхідної документації </w:t>
            </w:r>
          </w:p>
        </w:tc>
        <w:tc>
          <w:tcPr>
            <w:tcW w:w="1276" w:type="dxa"/>
            <w:tcBorders>
              <w:top w:val="single" w:sz="4" w:space="0" w:color="auto"/>
              <w:left w:val="single" w:sz="4" w:space="0" w:color="auto"/>
              <w:bottom w:val="single" w:sz="4" w:space="0" w:color="auto"/>
              <w:right w:val="single" w:sz="4" w:space="0" w:color="auto"/>
            </w:tcBorders>
          </w:tcPr>
          <w:p w14:paraId="7D2DD20A" w14:textId="77777777" w:rsidR="00775095" w:rsidRPr="00A25B8A" w:rsidRDefault="00775095" w:rsidP="00775095">
            <w:pPr>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1DFD4C6" w14:textId="77777777" w:rsidR="00775095" w:rsidRPr="00A25B8A" w:rsidRDefault="00775095" w:rsidP="00775095">
            <w:pPr>
              <w:jc w:val="center"/>
              <w:rPr>
                <w:rFonts w:ascii="Times New Roman" w:hAnsi="Times New Roman"/>
                <w:sz w:val="24"/>
                <w:szCs w:val="24"/>
                <w:lang w:val="ru-RU"/>
              </w:rPr>
            </w:pPr>
            <w:r w:rsidRPr="00A25B8A">
              <w:rPr>
                <w:rFonts w:ascii="Times New Roman" w:hAnsi="Times New Roman"/>
                <w:color w:val="000000"/>
                <w:sz w:val="24"/>
                <w:szCs w:val="24"/>
              </w:rPr>
              <w:t>3р.ст. 122</w:t>
            </w:r>
          </w:p>
        </w:tc>
        <w:tc>
          <w:tcPr>
            <w:tcW w:w="1559" w:type="dxa"/>
            <w:gridSpan w:val="2"/>
            <w:tcBorders>
              <w:top w:val="single" w:sz="4" w:space="0" w:color="auto"/>
              <w:left w:val="single" w:sz="4" w:space="0" w:color="auto"/>
              <w:bottom w:val="single" w:sz="4" w:space="0" w:color="auto"/>
              <w:right w:val="single" w:sz="4" w:space="0" w:color="auto"/>
            </w:tcBorders>
          </w:tcPr>
          <w:p w14:paraId="62F2959B" w14:textId="77777777" w:rsidR="00775095" w:rsidRPr="00A25B8A" w:rsidRDefault="00775095" w:rsidP="00775095">
            <w:pPr>
              <w:snapToGrid w:val="0"/>
              <w:jc w:val="both"/>
              <w:rPr>
                <w:rFonts w:ascii="Times New Roman" w:hAnsi="Times New Roman"/>
                <w:sz w:val="24"/>
                <w:szCs w:val="24"/>
              </w:rPr>
            </w:pPr>
          </w:p>
        </w:tc>
      </w:tr>
      <w:tr w:rsidR="00775095" w:rsidRPr="00A25B8A" w14:paraId="1385FF7F" w14:textId="77777777" w:rsidTr="00E45CDA">
        <w:trPr>
          <w:cantSplit/>
        </w:trPr>
        <w:tc>
          <w:tcPr>
            <w:tcW w:w="1242" w:type="dxa"/>
            <w:tcBorders>
              <w:top w:val="single" w:sz="4" w:space="0" w:color="auto"/>
              <w:left w:val="single" w:sz="4" w:space="0" w:color="auto"/>
              <w:bottom w:val="single" w:sz="4" w:space="0" w:color="auto"/>
              <w:right w:val="single" w:sz="4" w:space="0" w:color="auto"/>
            </w:tcBorders>
            <w:vAlign w:val="center"/>
          </w:tcPr>
          <w:p w14:paraId="48698446" w14:textId="77777777" w:rsidR="00775095" w:rsidRPr="00756D79" w:rsidRDefault="00775095" w:rsidP="00EB7006">
            <w:pPr>
              <w:pStyle w:val="a7"/>
              <w:snapToGrid w:val="0"/>
              <w:jc w:val="center"/>
              <w:rPr>
                <w:lang w:val="uk-UA"/>
              </w:rPr>
            </w:pPr>
            <w:r w:rsidRPr="00A25B8A">
              <w:t>1</w:t>
            </w:r>
            <w:r w:rsidR="00756D79">
              <w:rPr>
                <w:lang w:val="uk-UA"/>
              </w:rPr>
              <w:t>1</w:t>
            </w:r>
            <w:r w:rsidRPr="00A25B8A">
              <w:t>-4</w:t>
            </w:r>
            <w:r w:rsidR="00756D79">
              <w:rPr>
                <w:lang w:val="uk-UA"/>
              </w:rPr>
              <w:t>8</w:t>
            </w:r>
          </w:p>
        </w:tc>
        <w:tc>
          <w:tcPr>
            <w:tcW w:w="4111" w:type="dxa"/>
            <w:tcBorders>
              <w:top w:val="single" w:sz="4" w:space="0" w:color="auto"/>
              <w:left w:val="single" w:sz="4" w:space="0" w:color="auto"/>
              <w:bottom w:val="single" w:sz="4" w:space="0" w:color="auto"/>
              <w:right w:val="single" w:sz="4" w:space="0" w:color="auto"/>
            </w:tcBorders>
            <w:vAlign w:val="center"/>
          </w:tcPr>
          <w:p w14:paraId="1304547D" w14:textId="77777777" w:rsidR="00775095" w:rsidRPr="00A25B8A" w:rsidRDefault="00775095" w:rsidP="00775095">
            <w:pPr>
              <w:snapToGrid w:val="0"/>
              <w:jc w:val="both"/>
              <w:rPr>
                <w:rFonts w:ascii="Times New Roman" w:hAnsi="Times New Roman"/>
                <w:color w:val="000000"/>
                <w:sz w:val="24"/>
                <w:szCs w:val="24"/>
              </w:rPr>
            </w:pPr>
            <w:r w:rsidRPr="00A25B8A">
              <w:rPr>
                <w:rFonts w:ascii="Times New Roman" w:hAnsi="Times New Roman"/>
                <w:color w:val="000000"/>
                <w:sz w:val="24"/>
                <w:szCs w:val="24"/>
              </w:rPr>
              <w:t>Журнал обліку посвідчень, які підтверджують тимчасову зміну місця голосування виборців</w:t>
            </w:r>
          </w:p>
        </w:tc>
        <w:tc>
          <w:tcPr>
            <w:tcW w:w="1276" w:type="dxa"/>
            <w:tcBorders>
              <w:top w:val="single" w:sz="4" w:space="0" w:color="auto"/>
              <w:left w:val="single" w:sz="4" w:space="0" w:color="auto"/>
              <w:bottom w:val="single" w:sz="4" w:space="0" w:color="auto"/>
              <w:right w:val="single" w:sz="4" w:space="0" w:color="auto"/>
            </w:tcBorders>
          </w:tcPr>
          <w:p w14:paraId="2829F7D5" w14:textId="77777777" w:rsidR="00775095" w:rsidRPr="00A25B8A" w:rsidRDefault="00775095" w:rsidP="00775095">
            <w:pPr>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D157799" w14:textId="77777777" w:rsidR="00775095" w:rsidRPr="00A25B8A" w:rsidRDefault="00775095" w:rsidP="00775095">
            <w:pPr>
              <w:jc w:val="center"/>
              <w:rPr>
                <w:rFonts w:ascii="Times New Roman" w:hAnsi="Times New Roman"/>
                <w:sz w:val="24"/>
                <w:szCs w:val="24"/>
                <w:lang w:val="ru-RU"/>
              </w:rPr>
            </w:pPr>
            <w:r w:rsidRPr="00A25B8A">
              <w:rPr>
                <w:rFonts w:ascii="Times New Roman" w:hAnsi="Times New Roman"/>
                <w:color w:val="000000"/>
                <w:sz w:val="24"/>
                <w:szCs w:val="24"/>
              </w:rPr>
              <w:t>3р.ст. 1035</w:t>
            </w:r>
          </w:p>
        </w:tc>
        <w:tc>
          <w:tcPr>
            <w:tcW w:w="1559" w:type="dxa"/>
            <w:gridSpan w:val="2"/>
            <w:tcBorders>
              <w:top w:val="single" w:sz="4" w:space="0" w:color="auto"/>
              <w:left w:val="single" w:sz="4" w:space="0" w:color="auto"/>
              <w:bottom w:val="single" w:sz="4" w:space="0" w:color="auto"/>
              <w:right w:val="single" w:sz="4" w:space="0" w:color="auto"/>
            </w:tcBorders>
          </w:tcPr>
          <w:p w14:paraId="6B9A24E3" w14:textId="77777777" w:rsidR="00775095" w:rsidRPr="00A25B8A" w:rsidRDefault="00775095" w:rsidP="00775095">
            <w:pPr>
              <w:snapToGrid w:val="0"/>
              <w:jc w:val="both"/>
              <w:rPr>
                <w:rFonts w:ascii="Times New Roman" w:hAnsi="Times New Roman"/>
                <w:sz w:val="24"/>
                <w:szCs w:val="24"/>
              </w:rPr>
            </w:pPr>
          </w:p>
        </w:tc>
      </w:tr>
      <w:tr w:rsidR="00775095" w:rsidRPr="00A25B8A" w14:paraId="59F76FF4" w14:textId="77777777" w:rsidTr="00E45CDA">
        <w:trPr>
          <w:cantSplit/>
        </w:trPr>
        <w:tc>
          <w:tcPr>
            <w:tcW w:w="1242" w:type="dxa"/>
            <w:tcBorders>
              <w:top w:val="single" w:sz="4" w:space="0" w:color="auto"/>
              <w:left w:val="single" w:sz="4" w:space="0" w:color="auto"/>
              <w:bottom w:val="single" w:sz="4" w:space="0" w:color="auto"/>
              <w:right w:val="single" w:sz="4" w:space="0" w:color="auto"/>
            </w:tcBorders>
            <w:vAlign w:val="center"/>
          </w:tcPr>
          <w:p w14:paraId="16A75553" w14:textId="77777777" w:rsidR="00775095" w:rsidRPr="00756D79" w:rsidRDefault="00775095" w:rsidP="00EB7006">
            <w:pPr>
              <w:pStyle w:val="a7"/>
              <w:snapToGrid w:val="0"/>
              <w:jc w:val="center"/>
              <w:rPr>
                <w:lang w:val="uk-UA"/>
              </w:rPr>
            </w:pPr>
            <w:r w:rsidRPr="00A25B8A">
              <w:t>1</w:t>
            </w:r>
            <w:r w:rsidR="00756D79">
              <w:rPr>
                <w:lang w:val="uk-UA"/>
              </w:rPr>
              <w:t>1</w:t>
            </w:r>
            <w:r w:rsidRPr="00A25B8A">
              <w:t>-4</w:t>
            </w:r>
            <w:r w:rsidR="00756D79">
              <w:rPr>
                <w:lang w:val="uk-UA"/>
              </w:rPr>
              <w:t>9</w:t>
            </w:r>
          </w:p>
        </w:tc>
        <w:tc>
          <w:tcPr>
            <w:tcW w:w="4111" w:type="dxa"/>
            <w:tcBorders>
              <w:top w:val="single" w:sz="4" w:space="0" w:color="auto"/>
              <w:left w:val="single" w:sz="4" w:space="0" w:color="auto"/>
              <w:bottom w:val="single" w:sz="4" w:space="0" w:color="auto"/>
              <w:right w:val="single" w:sz="4" w:space="0" w:color="auto"/>
            </w:tcBorders>
            <w:vAlign w:val="center"/>
          </w:tcPr>
          <w:p w14:paraId="2C810EBF" w14:textId="77777777" w:rsidR="00775095" w:rsidRPr="00A25B8A" w:rsidRDefault="00775095" w:rsidP="00775095">
            <w:pPr>
              <w:snapToGrid w:val="0"/>
              <w:jc w:val="both"/>
              <w:rPr>
                <w:rFonts w:ascii="Times New Roman" w:hAnsi="Times New Roman"/>
                <w:color w:val="000000"/>
                <w:sz w:val="24"/>
                <w:szCs w:val="24"/>
              </w:rPr>
            </w:pPr>
            <w:r w:rsidRPr="00A25B8A">
              <w:rPr>
                <w:rFonts w:ascii="Times New Roman" w:hAnsi="Times New Roman"/>
                <w:color w:val="000000"/>
                <w:sz w:val="24"/>
                <w:szCs w:val="24"/>
              </w:rPr>
              <w:t xml:space="preserve">Журнал реєстрації особистого прийому громадян начальником відділу </w:t>
            </w:r>
          </w:p>
        </w:tc>
        <w:tc>
          <w:tcPr>
            <w:tcW w:w="1276" w:type="dxa"/>
            <w:tcBorders>
              <w:top w:val="single" w:sz="4" w:space="0" w:color="auto"/>
              <w:left w:val="single" w:sz="4" w:space="0" w:color="auto"/>
              <w:bottom w:val="single" w:sz="4" w:space="0" w:color="auto"/>
              <w:right w:val="single" w:sz="4" w:space="0" w:color="auto"/>
            </w:tcBorders>
          </w:tcPr>
          <w:p w14:paraId="6E1F74B3" w14:textId="77777777" w:rsidR="00775095" w:rsidRPr="00A25B8A" w:rsidRDefault="00775095" w:rsidP="00775095">
            <w:pPr>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47CCE386" w14:textId="77777777" w:rsidR="00775095" w:rsidRPr="00A25B8A" w:rsidRDefault="00775095" w:rsidP="00775095">
            <w:pPr>
              <w:snapToGrid w:val="0"/>
              <w:jc w:val="center"/>
              <w:rPr>
                <w:rFonts w:ascii="Times New Roman" w:hAnsi="Times New Roman"/>
                <w:color w:val="000000"/>
                <w:sz w:val="24"/>
                <w:szCs w:val="24"/>
                <w:lang w:val="ru-RU"/>
              </w:rPr>
            </w:pPr>
            <w:r w:rsidRPr="00A25B8A">
              <w:rPr>
                <w:rFonts w:ascii="Times New Roman" w:hAnsi="Times New Roman"/>
                <w:color w:val="000000"/>
                <w:sz w:val="24"/>
                <w:szCs w:val="24"/>
              </w:rPr>
              <w:t>3р.ст. 125</w:t>
            </w:r>
          </w:p>
        </w:tc>
        <w:tc>
          <w:tcPr>
            <w:tcW w:w="1559" w:type="dxa"/>
            <w:gridSpan w:val="2"/>
            <w:tcBorders>
              <w:top w:val="single" w:sz="4" w:space="0" w:color="auto"/>
              <w:left w:val="single" w:sz="4" w:space="0" w:color="auto"/>
              <w:bottom w:val="single" w:sz="4" w:space="0" w:color="auto"/>
              <w:right w:val="single" w:sz="4" w:space="0" w:color="auto"/>
            </w:tcBorders>
          </w:tcPr>
          <w:p w14:paraId="1A41661F" w14:textId="77777777" w:rsidR="00775095" w:rsidRPr="00A25B8A" w:rsidRDefault="00775095" w:rsidP="00775095">
            <w:pPr>
              <w:snapToGrid w:val="0"/>
              <w:jc w:val="both"/>
              <w:rPr>
                <w:rFonts w:ascii="Times New Roman" w:hAnsi="Times New Roman"/>
                <w:sz w:val="24"/>
                <w:szCs w:val="24"/>
              </w:rPr>
            </w:pPr>
          </w:p>
        </w:tc>
      </w:tr>
      <w:tr w:rsidR="00775095" w:rsidRPr="00A25B8A" w14:paraId="05E83D77" w14:textId="77777777" w:rsidTr="00E45CDA">
        <w:trPr>
          <w:cantSplit/>
        </w:trPr>
        <w:tc>
          <w:tcPr>
            <w:tcW w:w="1242" w:type="dxa"/>
            <w:tcBorders>
              <w:top w:val="single" w:sz="4" w:space="0" w:color="auto"/>
              <w:left w:val="single" w:sz="4" w:space="0" w:color="auto"/>
              <w:bottom w:val="single" w:sz="4" w:space="0" w:color="auto"/>
              <w:right w:val="single" w:sz="4" w:space="0" w:color="auto"/>
            </w:tcBorders>
            <w:vAlign w:val="center"/>
          </w:tcPr>
          <w:p w14:paraId="048EC26E" w14:textId="77777777" w:rsidR="00775095" w:rsidRPr="00A25B8A" w:rsidRDefault="00775095" w:rsidP="00EB7006">
            <w:pPr>
              <w:pStyle w:val="a7"/>
              <w:snapToGrid w:val="0"/>
              <w:jc w:val="center"/>
            </w:pPr>
            <w:r w:rsidRPr="00A25B8A">
              <w:t>1</w:t>
            </w:r>
            <w:r w:rsidR="00756D79">
              <w:rPr>
                <w:lang w:val="uk-UA"/>
              </w:rPr>
              <w:t>1</w:t>
            </w:r>
            <w:r w:rsidRPr="00A25B8A">
              <w:t>-50</w:t>
            </w:r>
          </w:p>
        </w:tc>
        <w:tc>
          <w:tcPr>
            <w:tcW w:w="4111" w:type="dxa"/>
            <w:tcBorders>
              <w:top w:val="single" w:sz="4" w:space="0" w:color="auto"/>
              <w:left w:val="single" w:sz="4" w:space="0" w:color="auto"/>
              <w:bottom w:val="single" w:sz="4" w:space="0" w:color="auto"/>
              <w:right w:val="single" w:sz="4" w:space="0" w:color="auto"/>
            </w:tcBorders>
            <w:vAlign w:val="center"/>
          </w:tcPr>
          <w:p w14:paraId="73C5A0D1" w14:textId="77777777" w:rsidR="00775095" w:rsidRPr="00A25B8A" w:rsidRDefault="00775095" w:rsidP="00775095">
            <w:pPr>
              <w:snapToGrid w:val="0"/>
              <w:jc w:val="both"/>
              <w:rPr>
                <w:rFonts w:ascii="Times New Roman" w:hAnsi="Times New Roman"/>
                <w:color w:val="000000"/>
                <w:sz w:val="24"/>
                <w:szCs w:val="24"/>
              </w:rPr>
            </w:pPr>
            <w:r w:rsidRPr="00A25B8A">
              <w:rPr>
                <w:rFonts w:ascii="Times New Roman" w:hAnsi="Times New Roman"/>
                <w:color w:val="000000"/>
                <w:sz w:val="24"/>
                <w:szCs w:val="24"/>
              </w:rPr>
              <w:t>Журнал реєстрації вихідних документів</w:t>
            </w:r>
          </w:p>
        </w:tc>
        <w:tc>
          <w:tcPr>
            <w:tcW w:w="1276" w:type="dxa"/>
            <w:tcBorders>
              <w:top w:val="single" w:sz="4" w:space="0" w:color="auto"/>
              <w:left w:val="single" w:sz="4" w:space="0" w:color="auto"/>
              <w:bottom w:val="single" w:sz="4" w:space="0" w:color="auto"/>
              <w:right w:val="single" w:sz="4" w:space="0" w:color="auto"/>
            </w:tcBorders>
          </w:tcPr>
          <w:p w14:paraId="7FB76E3A" w14:textId="77777777" w:rsidR="00775095" w:rsidRPr="00A25B8A" w:rsidRDefault="00775095" w:rsidP="00775095">
            <w:pPr>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3B0CB476" w14:textId="77777777" w:rsidR="00775095" w:rsidRPr="00A25B8A" w:rsidRDefault="00775095" w:rsidP="00775095">
            <w:pPr>
              <w:snapToGrid w:val="0"/>
              <w:jc w:val="center"/>
              <w:rPr>
                <w:rFonts w:ascii="Times New Roman" w:hAnsi="Times New Roman"/>
                <w:color w:val="000000"/>
                <w:sz w:val="24"/>
                <w:szCs w:val="24"/>
                <w:lang w:val="ru-RU"/>
              </w:rPr>
            </w:pPr>
            <w:r w:rsidRPr="00A25B8A">
              <w:rPr>
                <w:rFonts w:ascii="Times New Roman" w:hAnsi="Times New Roman"/>
                <w:color w:val="000000"/>
                <w:sz w:val="24"/>
                <w:szCs w:val="24"/>
              </w:rPr>
              <w:t>3р.ст. 122</w:t>
            </w:r>
          </w:p>
        </w:tc>
        <w:tc>
          <w:tcPr>
            <w:tcW w:w="1559" w:type="dxa"/>
            <w:gridSpan w:val="2"/>
            <w:tcBorders>
              <w:top w:val="single" w:sz="4" w:space="0" w:color="auto"/>
              <w:left w:val="single" w:sz="4" w:space="0" w:color="auto"/>
              <w:bottom w:val="single" w:sz="4" w:space="0" w:color="auto"/>
              <w:right w:val="single" w:sz="4" w:space="0" w:color="auto"/>
            </w:tcBorders>
          </w:tcPr>
          <w:p w14:paraId="7173E36A" w14:textId="77777777" w:rsidR="00775095" w:rsidRPr="00A25B8A" w:rsidRDefault="00775095" w:rsidP="00775095">
            <w:pPr>
              <w:jc w:val="center"/>
              <w:rPr>
                <w:rFonts w:ascii="Times New Roman" w:hAnsi="Times New Roman"/>
                <w:color w:val="000000"/>
                <w:sz w:val="24"/>
                <w:szCs w:val="24"/>
              </w:rPr>
            </w:pPr>
          </w:p>
        </w:tc>
      </w:tr>
      <w:tr w:rsidR="00775095" w:rsidRPr="00A25B8A" w14:paraId="76C28BA2" w14:textId="77777777" w:rsidTr="00E45CDA">
        <w:trPr>
          <w:cantSplit/>
        </w:trPr>
        <w:tc>
          <w:tcPr>
            <w:tcW w:w="1242" w:type="dxa"/>
            <w:tcBorders>
              <w:top w:val="single" w:sz="4" w:space="0" w:color="auto"/>
              <w:left w:val="single" w:sz="4" w:space="0" w:color="auto"/>
              <w:bottom w:val="single" w:sz="4" w:space="0" w:color="auto"/>
              <w:right w:val="single" w:sz="4" w:space="0" w:color="auto"/>
            </w:tcBorders>
          </w:tcPr>
          <w:p w14:paraId="398ABDB2" w14:textId="77777777" w:rsidR="00775095" w:rsidRPr="00A25B8A" w:rsidRDefault="00775095" w:rsidP="00EB7006">
            <w:pPr>
              <w:jc w:val="center"/>
              <w:rPr>
                <w:rFonts w:ascii="Times New Roman" w:hAnsi="Times New Roman"/>
                <w:sz w:val="24"/>
                <w:szCs w:val="24"/>
                <w:lang w:val="ru-RU"/>
              </w:rPr>
            </w:pPr>
            <w:r w:rsidRPr="00A25B8A">
              <w:rPr>
                <w:rFonts w:ascii="Times New Roman" w:hAnsi="Times New Roman"/>
                <w:sz w:val="24"/>
                <w:szCs w:val="24"/>
              </w:rPr>
              <w:t>1</w:t>
            </w:r>
            <w:r w:rsidR="00756D79">
              <w:rPr>
                <w:rFonts w:ascii="Times New Roman" w:hAnsi="Times New Roman"/>
                <w:sz w:val="24"/>
                <w:szCs w:val="24"/>
              </w:rPr>
              <w:t>1</w:t>
            </w:r>
            <w:r w:rsidRPr="00A25B8A">
              <w:rPr>
                <w:rFonts w:ascii="Times New Roman" w:hAnsi="Times New Roman"/>
                <w:sz w:val="24"/>
                <w:szCs w:val="24"/>
              </w:rPr>
              <w:t>-5</w:t>
            </w:r>
            <w:r w:rsidRPr="00A25B8A">
              <w:rPr>
                <w:rFonts w:ascii="Times New Roman" w:hAnsi="Times New Roman"/>
                <w:sz w:val="24"/>
                <w:szCs w:val="24"/>
                <w:lang w:val="ru-RU"/>
              </w:rPr>
              <w:t>1</w:t>
            </w:r>
          </w:p>
        </w:tc>
        <w:tc>
          <w:tcPr>
            <w:tcW w:w="4111" w:type="dxa"/>
            <w:tcBorders>
              <w:top w:val="single" w:sz="4" w:space="0" w:color="auto"/>
              <w:left w:val="single" w:sz="4" w:space="0" w:color="auto"/>
              <w:bottom w:val="single" w:sz="4" w:space="0" w:color="auto"/>
              <w:right w:val="single" w:sz="4" w:space="0" w:color="auto"/>
            </w:tcBorders>
          </w:tcPr>
          <w:p w14:paraId="1A9C29BC" w14:textId="77777777" w:rsidR="00775095" w:rsidRPr="00A25B8A" w:rsidRDefault="00775095" w:rsidP="00775095">
            <w:pPr>
              <w:snapToGrid w:val="0"/>
              <w:jc w:val="both"/>
              <w:rPr>
                <w:rFonts w:ascii="Times New Roman" w:hAnsi="Times New Roman"/>
                <w:color w:val="000000"/>
                <w:sz w:val="24"/>
                <w:szCs w:val="24"/>
              </w:rPr>
            </w:pPr>
            <w:r w:rsidRPr="00A25B8A">
              <w:rPr>
                <w:rFonts w:ascii="Times New Roman" w:hAnsi="Times New Roman"/>
                <w:color w:val="000000"/>
                <w:sz w:val="24"/>
                <w:szCs w:val="24"/>
              </w:rPr>
              <w:t>Номенклатура справ відділу</w:t>
            </w:r>
          </w:p>
        </w:tc>
        <w:tc>
          <w:tcPr>
            <w:tcW w:w="1276" w:type="dxa"/>
            <w:tcBorders>
              <w:top w:val="single" w:sz="4" w:space="0" w:color="auto"/>
              <w:left w:val="single" w:sz="4" w:space="0" w:color="auto"/>
              <w:bottom w:val="single" w:sz="4" w:space="0" w:color="auto"/>
              <w:right w:val="single" w:sz="4" w:space="0" w:color="auto"/>
            </w:tcBorders>
          </w:tcPr>
          <w:p w14:paraId="73F9E37E" w14:textId="77777777" w:rsidR="00775095" w:rsidRPr="00A25B8A" w:rsidRDefault="00775095" w:rsidP="00775095">
            <w:pPr>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54993C94" w14:textId="77777777" w:rsidR="00775095" w:rsidRPr="00A25B8A" w:rsidRDefault="00775095" w:rsidP="00775095">
            <w:pPr>
              <w:jc w:val="center"/>
              <w:rPr>
                <w:rFonts w:ascii="Times New Roman" w:hAnsi="Times New Roman"/>
                <w:sz w:val="24"/>
                <w:szCs w:val="24"/>
                <w:lang w:val="ru-RU"/>
              </w:rPr>
            </w:pPr>
            <w:r w:rsidRPr="00A25B8A">
              <w:rPr>
                <w:rFonts w:ascii="Times New Roman" w:hAnsi="Times New Roman"/>
                <w:sz w:val="24"/>
                <w:szCs w:val="24"/>
              </w:rPr>
              <w:t>3 р</w:t>
            </w:r>
            <w:r w:rsidRPr="00A25B8A">
              <w:rPr>
                <w:rFonts w:ascii="Times New Roman" w:hAnsi="Times New Roman"/>
                <w:sz w:val="24"/>
                <w:szCs w:val="24"/>
                <w:lang w:val="ru-RU"/>
              </w:rPr>
              <w:t>.</w:t>
            </w:r>
            <w:r w:rsidRPr="00A25B8A">
              <w:rPr>
                <w:rFonts w:ascii="Times New Roman" w:hAnsi="Times New Roman"/>
                <w:sz w:val="24"/>
                <w:szCs w:val="24"/>
                <w:vertAlign w:val="superscript"/>
              </w:rPr>
              <w:t>2</w:t>
            </w:r>
          </w:p>
          <w:p w14:paraId="15B5D182" w14:textId="77777777" w:rsidR="00775095" w:rsidRPr="00A25B8A" w:rsidRDefault="00775095" w:rsidP="00775095">
            <w:pPr>
              <w:jc w:val="center"/>
              <w:rPr>
                <w:rFonts w:ascii="Times New Roman" w:hAnsi="Times New Roman"/>
                <w:sz w:val="24"/>
                <w:szCs w:val="24"/>
                <w:lang w:val="ru-RU"/>
              </w:rPr>
            </w:pPr>
            <w:r w:rsidRPr="00A25B8A">
              <w:rPr>
                <w:rFonts w:ascii="Times New Roman" w:hAnsi="Times New Roman"/>
                <w:sz w:val="24"/>
                <w:szCs w:val="24"/>
              </w:rPr>
              <w:t>ст. 112в</w:t>
            </w:r>
          </w:p>
        </w:tc>
        <w:tc>
          <w:tcPr>
            <w:tcW w:w="1559" w:type="dxa"/>
            <w:gridSpan w:val="2"/>
            <w:tcBorders>
              <w:top w:val="single" w:sz="4" w:space="0" w:color="auto"/>
              <w:left w:val="single" w:sz="4" w:space="0" w:color="auto"/>
              <w:bottom w:val="single" w:sz="4" w:space="0" w:color="auto"/>
              <w:right w:val="single" w:sz="4" w:space="0" w:color="auto"/>
            </w:tcBorders>
          </w:tcPr>
          <w:p w14:paraId="7B333699" w14:textId="77777777" w:rsidR="00884DD7" w:rsidRPr="00482787" w:rsidRDefault="00775095" w:rsidP="00A0624D">
            <w:pPr>
              <w:jc w:val="center"/>
              <w:rPr>
                <w:rFonts w:ascii="Times New Roman" w:hAnsi="Times New Roman"/>
                <w:sz w:val="20"/>
                <w:szCs w:val="20"/>
              </w:rPr>
            </w:pPr>
            <w:r w:rsidRPr="00482787">
              <w:rPr>
                <w:rFonts w:ascii="Times New Roman" w:hAnsi="Times New Roman"/>
                <w:sz w:val="20"/>
                <w:szCs w:val="20"/>
                <w:vertAlign w:val="superscript"/>
              </w:rPr>
              <w:t>2</w:t>
            </w:r>
            <w:r w:rsidRPr="00482787">
              <w:rPr>
                <w:rFonts w:ascii="Times New Roman" w:hAnsi="Times New Roman"/>
                <w:sz w:val="20"/>
                <w:szCs w:val="20"/>
              </w:rPr>
              <w:t xml:space="preserve">піс.  зам. </w:t>
            </w:r>
            <w:proofErr w:type="spellStart"/>
            <w:r w:rsidRPr="00482787">
              <w:rPr>
                <w:rFonts w:ascii="Times New Roman" w:hAnsi="Times New Roman"/>
                <w:sz w:val="20"/>
                <w:szCs w:val="20"/>
              </w:rPr>
              <w:t>нов</w:t>
            </w:r>
            <w:proofErr w:type="spellEnd"/>
            <w:r w:rsidRPr="00482787">
              <w:rPr>
                <w:rFonts w:ascii="Times New Roman" w:hAnsi="Times New Roman"/>
                <w:sz w:val="20"/>
                <w:szCs w:val="20"/>
              </w:rPr>
              <w:t xml:space="preserve"> та за умови передавання справ до архів підрозділу</w:t>
            </w:r>
          </w:p>
        </w:tc>
      </w:tr>
      <w:tr w:rsidR="009461EA" w:rsidRPr="00A25B8A" w14:paraId="7AB098FD" w14:textId="77777777" w:rsidTr="00E45CDA">
        <w:trPr>
          <w:cantSplit/>
        </w:trPr>
        <w:tc>
          <w:tcPr>
            <w:tcW w:w="1242" w:type="dxa"/>
            <w:tcBorders>
              <w:top w:val="single" w:sz="4" w:space="0" w:color="auto"/>
              <w:left w:val="single" w:sz="4" w:space="0" w:color="auto"/>
              <w:bottom w:val="single" w:sz="4" w:space="0" w:color="auto"/>
              <w:right w:val="single" w:sz="4" w:space="0" w:color="auto"/>
            </w:tcBorders>
          </w:tcPr>
          <w:p w14:paraId="2073B007" w14:textId="77777777" w:rsidR="009461EA" w:rsidRPr="00A25B8A" w:rsidRDefault="009461EA" w:rsidP="00EB7006">
            <w:pPr>
              <w:jc w:val="center"/>
              <w:rPr>
                <w:rFonts w:ascii="Times New Roman" w:hAnsi="Times New Roman"/>
                <w:sz w:val="24"/>
                <w:szCs w:val="24"/>
              </w:rPr>
            </w:pPr>
            <w:r>
              <w:rPr>
                <w:rFonts w:ascii="Times New Roman" w:hAnsi="Times New Roman"/>
                <w:sz w:val="24"/>
                <w:szCs w:val="24"/>
              </w:rPr>
              <w:t>11-52</w:t>
            </w:r>
          </w:p>
        </w:tc>
        <w:tc>
          <w:tcPr>
            <w:tcW w:w="4111" w:type="dxa"/>
            <w:tcBorders>
              <w:top w:val="single" w:sz="4" w:space="0" w:color="auto"/>
              <w:left w:val="single" w:sz="4" w:space="0" w:color="auto"/>
              <w:bottom w:val="single" w:sz="4" w:space="0" w:color="auto"/>
              <w:right w:val="single" w:sz="4" w:space="0" w:color="auto"/>
            </w:tcBorders>
          </w:tcPr>
          <w:p w14:paraId="1134BEDC" w14:textId="77777777" w:rsidR="009461EA" w:rsidRPr="00A25B8A" w:rsidRDefault="009461EA" w:rsidP="00775095">
            <w:pPr>
              <w:snapToGrid w:val="0"/>
              <w:jc w:val="both"/>
              <w:rPr>
                <w:rFonts w:ascii="Times New Roman" w:hAnsi="Times New Roman"/>
                <w:color w:val="000000"/>
                <w:sz w:val="24"/>
                <w:szCs w:val="24"/>
              </w:rPr>
            </w:pPr>
            <w:r>
              <w:rPr>
                <w:rFonts w:ascii="Times New Roman" w:hAnsi="Times New Roman"/>
                <w:color w:val="000000"/>
                <w:sz w:val="24"/>
                <w:szCs w:val="24"/>
              </w:rPr>
              <w:t xml:space="preserve">Виповнилося 18 років </w:t>
            </w:r>
          </w:p>
        </w:tc>
        <w:tc>
          <w:tcPr>
            <w:tcW w:w="1276" w:type="dxa"/>
            <w:tcBorders>
              <w:top w:val="single" w:sz="4" w:space="0" w:color="auto"/>
              <w:left w:val="single" w:sz="4" w:space="0" w:color="auto"/>
              <w:bottom w:val="single" w:sz="4" w:space="0" w:color="auto"/>
              <w:right w:val="single" w:sz="4" w:space="0" w:color="auto"/>
            </w:tcBorders>
          </w:tcPr>
          <w:p w14:paraId="2F8AA7E2" w14:textId="77777777" w:rsidR="009461EA" w:rsidRPr="00A25B8A" w:rsidRDefault="009461EA" w:rsidP="00775095">
            <w:pPr>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5575826" w14:textId="77777777" w:rsidR="009461EA" w:rsidRPr="00A25B8A" w:rsidRDefault="009461EA" w:rsidP="00775095">
            <w:pPr>
              <w:jc w:val="center"/>
              <w:rPr>
                <w:rFonts w:ascii="Times New Roman" w:hAnsi="Times New Roman"/>
                <w:sz w:val="24"/>
                <w:szCs w:val="24"/>
              </w:rPr>
            </w:pPr>
            <w:r>
              <w:rPr>
                <w:rFonts w:ascii="Times New Roman" w:hAnsi="Times New Roman"/>
                <w:sz w:val="24"/>
                <w:szCs w:val="24"/>
              </w:rPr>
              <w:t>1 р.</w:t>
            </w:r>
          </w:p>
        </w:tc>
        <w:tc>
          <w:tcPr>
            <w:tcW w:w="1559" w:type="dxa"/>
            <w:gridSpan w:val="2"/>
            <w:tcBorders>
              <w:top w:val="single" w:sz="4" w:space="0" w:color="auto"/>
              <w:left w:val="single" w:sz="4" w:space="0" w:color="auto"/>
              <w:bottom w:val="single" w:sz="4" w:space="0" w:color="auto"/>
              <w:right w:val="single" w:sz="4" w:space="0" w:color="auto"/>
            </w:tcBorders>
          </w:tcPr>
          <w:p w14:paraId="32DD9BD9" w14:textId="77777777" w:rsidR="009461EA" w:rsidRPr="00A25B8A" w:rsidRDefault="009461EA" w:rsidP="00A0624D">
            <w:pPr>
              <w:jc w:val="center"/>
              <w:rPr>
                <w:rFonts w:ascii="Times New Roman" w:hAnsi="Times New Roman"/>
                <w:sz w:val="24"/>
                <w:szCs w:val="24"/>
                <w:vertAlign w:val="superscript"/>
              </w:rPr>
            </w:pPr>
          </w:p>
        </w:tc>
      </w:tr>
      <w:tr w:rsidR="009461EA" w:rsidRPr="00A25B8A" w14:paraId="596E4226" w14:textId="77777777" w:rsidTr="00E45CDA">
        <w:trPr>
          <w:cantSplit/>
        </w:trPr>
        <w:tc>
          <w:tcPr>
            <w:tcW w:w="1242" w:type="dxa"/>
            <w:tcBorders>
              <w:top w:val="single" w:sz="4" w:space="0" w:color="auto"/>
              <w:left w:val="single" w:sz="4" w:space="0" w:color="auto"/>
              <w:bottom w:val="single" w:sz="4" w:space="0" w:color="auto"/>
              <w:right w:val="single" w:sz="4" w:space="0" w:color="auto"/>
            </w:tcBorders>
          </w:tcPr>
          <w:p w14:paraId="63EA14D9" w14:textId="77777777" w:rsidR="009461EA" w:rsidRDefault="009461EA" w:rsidP="00EB7006">
            <w:pPr>
              <w:jc w:val="center"/>
              <w:rPr>
                <w:rFonts w:ascii="Times New Roman" w:hAnsi="Times New Roman"/>
                <w:sz w:val="24"/>
                <w:szCs w:val="24"/>
              </w:rPr>
            </w:pPr>
            <w:r>
              <w:rPr>
                <w:rFonts w:ascii="Times New Roman" w:hAnsi="Times New Roman"/>
                <w:sz w:val="24"/>
                <w:szCs w:val="24"/>
              </w:rPr>
              <w:t>11-53</w:t>
            </w:r>
          </w:p>
        </w:tc>
        <w:tc>
          <w:tcPr>
            <w:tcW w:w="4111" w:type="dxa"/>
            <w:tcBorders>
              <w:top w:val="single" w:sz="4" w:space="0" w:color="auto"/>
              <w:left w:val="single" w:sz="4" w:space="0" w:color="auto"/>
              <w:bottom w:val="single" w:sz="4" w:space="0" w:color="auto"/>
              <w:right w:val="single" w:sz="4" w:space="0" w:color="auto"/>
            </w:tcBorders>
          </w:tcPr>
          <w:p w14:paraId="262EBB40" w14:textId="77777777" w:rsidR="009461EA" w:rsidRDefault="009461EA" w:rsidP="00775095">
            <w:pPr>
              <w:snapToGrid w:val="0"/>
              <w:jc w:val="both"/>
              <w:rPr>
                <w:rFonts w:ascii="Times New Roman" w:hAnsi="Times New Roman"/>
                <w:color w:val="000000"/>
                <w:sz w:val="24"/>
                <w:szCs w:val="24"/>
              </w:rPr>
            </w:pPr>
            <w:r>
              <w:rPr>
                <w:rFonts w:ascii="Times New Roman" w:hAnsi="Times New Roman"/>
                <w:color w:val="000000"/>
                <w:sz w:val="24"/>
                <w:szCs w:val="24"/>
              </w:rPr>
              <w:t>Оформлення паспорта вперше після 18 років</w:t>
            </w:r>
          </w:p>
        </w:tc>
        <w:tc>
          <w:tcPr>
            <w:tcW w:w="1276" w:type="dxa"/>
            <w:tcBorders>
              <w:top w:val="single" w:sz="4" w:space="0" w:color="auto"/>
              <w:left w:val="single" w:sz="4" w:space="0" w:color="auto"/>
              <w:bottom w:val="single" w:sz="4" w:space="0" w:color="auto"/>
              <w:right w:val="single" w:sz="4" w:space="0" w:color="auto"/>
            </w:tcBorders>
          </w:tcPr>
          <w:p w14:paraId="69D247BC" w14:textId="77777777" w:rsidR="009461EA" w:rsidRPr="00A25B8A" w:rsidRDefault="009461EA" w:rsidP="00775095">
            <w:pPr>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316EE0F" w14:textId="77777777" w:rsidR="009461EA" w:rsidRDefault="009461EA" w:rsidP="00775095">
            <w:pPr>
              <w:jc w:val="center"/>
              <w:rPr>
                <w:rFonts w:ascii="Times New Roman" w:hAnsi="Times New Roman"/>
                <w:sz w:val="24"/>
                <w:szCs w:val="24"/>
              </w:rPr>
            </w:pPr>
            <w:r>
              <w:rPr>
                <w:rFonts w:ascii="Times New Roman" w:hAnsi="Times New Roman"/>
                <w:sz w:val="24"/>
                <w:szCs w:val="24"/>
              </w:rPr>
              <w:t>1 р.</w:t>
            </w:r>
          </w:p>
        </w:tc>
        <w:tc>
          <w:tcPr>
            <w:tcW w:w="1559" w:type="dxa"/>
            <w:gridSpan w:val="2"/>
            <w:tcBorders>
              <w:top w:val="single" w:sz="4" w:space="0" w:color="auto"/>
              <w:left w:val="single" w:sz="4" w:space="0" w:color="auto"/>
              <w:bottom w:val="single" w:sz="4" w:space="0" w:color="auto"/>
              <w:right w:val="single" w:sz="4" w:space="0" w:color="auto"/>
            </w:tcBorders>
          </w:tcPr>
          <w:p w14:paraId="61B78B77" w14:textId="77777777" w:rsidR="009461EA" w:rsidRPr="00A25B8A" w:rsidRDefault="009461EA" w:rsidP="00A0624D">
            <w:pPr>
              <w:jc w:val="center"/>
              <w:rPr>
                <w:rFonts w:ascii="Times New Roman" w:hAnsi="Times New Roman"/>
                <w:sz w:val="24"/>
                <w:szCs w:val="24"/>
                <w:vertAlign w:val="superscript"/>
              </w:rPr>
            </w:pPr>
          </w:p>
        </w:tc>
      </w:tr>
    </w:tbl>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1"/>
        <w:gridCol w:w="141"/>
        <w:gridCol w:w="4095"/>
        <w:gridCol w:w="1271"/>
        <w:gridCol w:w="25"/>
        <w:gridCol w:w="1559"/>
        <w:gridCol w:w="1701"/>
      </w:tblGrid>
      <w:tr w:rsidR="00382D25" w:rsidRPr="00A25B8A" w14:paraId="6E0C285E" w14:textId="77777777" w:rsidTr="00E45CDA">
        <w:trPr>
          <w:trHeight w:val="144"/>
        </w:trPr>
        <w:tc>
          <w:tcPr>
            <w:tcW w:w="9923" w:type="dxa"/>
            <w:gridSpan w:val="7"/>
            <w:tcBorders>
              <w:top w:val="single" w:sz="4" w:space="0" w:color="auto"/>
              <w:left w:val="single" w:sz="4" w:space="0" w:color="auto"/>
              <w:bottom w:val="single" w:sz="4" w:space="0" w:color="auto"/>
              <w:right w:val="single" w:sz="4" w:space="0" w:color="auto"/>
            </w:tcBorders>
          </w:tcPr>
          <w:p w14:paraId="75EC978C" w14:textId="77777777" w:rsidR="00470636" w:rsidRDefault="00470636" w:rsidP="00F1407C">
            <w:pPr>
              <w:tabs>
                <w:tab w:val="left" w:pos="-108"/>
              </w:tabs>
              <w:jc w:val="center"/>
              <w:rPr>
                <w:rFonts w:ascii="Times New Roman" w:hAnsi="Times New Roman"/>
                <w:b/>
                <w:sz w:val="24"/>
                <w:szCs w:val="24"/>
              </w:rPr>
            </w:pPr>
          </w:p>
          <w:p w14:paraId="107EDDB5" w14:textId="77777777" w:rsidR="00382D25" w:rsidRPr="00A25B8A" w:rsidRDefault="00756D79" w:rsidP="00F1407C">
            <w:pPr>
              <w:tabs>
                <w:tab w:val="left" w:pos="-108"/>
              </w:tabs>
              <w:jc w:val="center"/>
              <w:rPr>
                <w:rFonts w:ascii="Times New Roman" w:hAnsi="Times New Roman"/>
                <w:sz w:val="24"/>
                <w:szCs w:val="24"/>
              </w:rPr>
            </w:pPr>
            <w:r>
              <w:rPr>
                <w:rFonts w:ascii="Times New Roman" w:hAnsi="Times New Roman"/>
                <w:b/>
                <w:sz w:val="24"/>
                <w:szCs w:val="24"/>
              </w:rPr>
              <w:t>12</w:t>
            </w:r>
            <w:r w:rsidR="00382D25" w:rsidRPr="00A25B8A">
              <w:rPr>
                <w:rFonts w:ascii="Times New Roman" w:hAnsi="Times New Roman"/>
                <w:b/>
                <w:sz w:val="24"/>
                <w:szCs w:val="24"/>
              </w:rPr>
              <w:t xml:space="preserve"> – </w:t>
            </w:r>
            <w:r w:rsidR="00F1407C" w:rsidRPr="00A25B8A">
              <w:rPr>
                <w:rFonts w:ascii="Times New Roman" w:hAnsi="Times New Roman"/>
                <w:b/>
                <w:sz w:val="24"/>
                <w:szCs w:val="24"/>
              </w:rPr>
              <w:t xml:space="preserve">управління </w:t>
            </w:r>
            <w:r w:rsidR="002A3D7D" w:rsidRPr="00A25B8A">
              <w:rPr>
                <w:rFonts w:ascii="Times New Roman" w:hAnsi="Times New Roman"/>
                <w:b/>
                <w:sz w:val="24"/>
                <w:szCs w:val="24"/>
              </w:rPr>
              <w:t>«</w:t>
            </w:r>
            <w:r w:rsidR="00B63435">
              <w:rPr>
                <w:rFonts w:ascii="Times New Roman" w:hAnsi="Times New Roman"/>
                <w:b/>
                <w:sz w:val="24"/>
                <w:szCs w:val="24"/>
                <w:lang w:val="ru-RU"/>
              </w:rPr>
              <w:t xml:space="preserve">Центр </w:t>
            </w:r>
            <w:proofErr w:type="spellStart"/>
            <w:r w:rsidR="00B63435">
              <w:rPr>
                <w:rFonts w:ascii="Times New Roman" w:hAnsi="Times New Roman"/>
                <w:b/>
                <w:sz w:val="24"/>
                <w:szCs w:val="24"/>
                <w:lang w:val="ru-RU"/>
              </w:rPr>
              <w:t>надання</w:t>
            </w:r>
            <w:proofErr w:type="spellEnd"/>
            <w:r w:rsidR="00B63435">
              <w:rPr>
                <w:rFonts w:ascii="Times New Roman" w:hAnsi="Times New Roman"/>
                <w:b/>
                <w:sz w:val="24"/>
                <w:szCs w:val="24"/>
                <w:lang w:val="ru-RU"/>
              </w:rPr>
              <w:t xml:space="preserve"> </w:t>
            </w:r>
            <w:proofErr w:type="spellStart"/>
            <w:r w:rsidR="00B63435">
              <w:rPr>
                <w:rFonts w:ascii="Times New Roman" w:hAnsi="Times New Roman"/>
                <w:b/>
                <w:sz w:val="24"/>
                <w:szCs w:val="24"/>
                <w:lang w:val="ru-RU"/>
              </w:rPr>
              <w:t>а</w:t>
            </w:r>
            <w:r w:rsidR="00382D25" w:rsidRPr="00A25B8A">
              <w:rPr>
                <w:rFonts w:ascii="Times New Roman" w:hAnsi="Times New Roman"/>
                <w:b/>
                <w:sz w:val="24"/>
                <w:szCs w:val="24"/>
                <w:lang w:val="ru-RU"/>
              </w:rPr>
              <w:t>дміністративних</w:t>
            </w:r>
            <w:proofErr w:type="spellEnd"/>
            <w:r w:rsidR="00B63435">
              <w:rPr>
                <w:rFonts w:ascii="Times New Roman" w:hAnsi="Times New Roman"/>
                <w:b/>
                <w:sz w:val="24"/>
                <w:szCs w:val="24"/>
                <w:lang w:val="ru-RU"/>
              </w:rPr>
              <w:t xml:space="preserve"> </w:t>
            </w:r>
            <w:proofErr w:type="spellStart"/>
            <w:r w:rsidR="00382D25" w:rsidRPr="00A25B8A">
              <w:rPr>
                <w:rFonts w:ascii="Times New Roman" w:hAnsi="Times New Roman"/>
                <w:b/>
                <w:sz w:val="24"/>
                <w:szCs w:val="24"/>
                <w:lang w:val="ru-RU"/>
              </w:rPr>
              <w:t>послуг</w:t>
            </w:r>
            <w:proofErr w:type="spellEnd"/>
            <w:r w:rsidR="00B63435">
              <w:rPr>
                <w:rFonts w:ascii="Times New Roman" w:hAnsi="Times New Roman"/>
                <w:b/>
                <w:sz w:val="24"/>
                <w:szCs w:val="24"/>
                <w:lang w:val="ru-RU"/>
              </w:rPr>
              <w:t xml:space="preserve"> </w:t>
            </w:r>
            <w:r w:rsidR="00F1407C" w:rsidRPr="00A25B8A">
              <w:rPr>
                <w:rFonts w:ascii="Times New Roman" w:hAnsi="Times New Roman"/>
                <w:b/>
                <w:sz w:val="24"/>
                <w:szCs w:val="24"/>
                <w:lang w:val="ru-RU"/>
              </w:rPr>
              <w:t xml:space="preserve">в </w:t>
            </w:r>
            <w:proofErr w:type="spellStart"/>
            <w:r w:rsidR="00A976D9">
              <w:rPr>
                <w:rFonts w:ascii="Times New Roman" w:hAnsi="Times New Roman"/>
                <w:b/>
                <w:sz w:val="24"/>
                <w:szCs w:val="24"/>
                <w:lang w:val="ru-RU"/>
              </w:rPr>
              <w:t>місті</w:t>
            </w:r>
            <w:proofErr w:type="spellEnd"/>
            <w:r w:rsidR="00A976D9">
              <w:rPr>
                <w:rFonts w:ascii="Times New Roman" w:hAnsi="Times New Roman"/>
                <w:b/>
                <w:sz w:val="24"/>
                <w:szCs w:val="24"/>
                <w:lang w:val="ru-RU"/>
              </w:rPr>
              <w:t xml:space="preserve"> </w:t>
            </w:r>
            <w:proofErr w:type="spellStart"/>
            <w:r w:rsidR="001D6716" w:rsidRPr="00A25B8A">
              <w:rPr>
                <w:rFonts w:ascii="Times New Roman" w:hAnsi="Times New Roman"/>
                <w:b/>
                <w:sz w:val="24"/>
                <w:szCs w:val="24"/>
                <w:lang w:val="ru-RU"/>
              </w:rPr>
              <w:t>Козятин</w:t>
            </w:r>
            <w:r w:rsidR="002A3D7D" w:rsidRPr="00A25B8A">
              <w:rPr>
                <w:rFonts w:ascii="Times New Roman" w:hAnsi="Times New Roman"/>
                <w:b/>
                <w:sz w:val="24"/>
                <w:szCs w:val="24"/>
                <w:lang w:val="ru-RU"/>
              </w:rPr>
              <w:t>і</w:t>
            </w:r>
            <w:proofErr w:type="spellEnd"/>
            <w:r w:rsidR="002A3D7D" w:rsidRPr="00A25B8A">
              <w:rPr>
                <w:rFonts w:ascii="Times New Roman" w:hAnsi="Times New Roman"/>
                <w:b/>
                <w:sz w:val="24"/>
                <w:szCs w:val="24"/>
                <w:lang w:val="ru-RU"/>
              </w:rPr>
              <w:t>»</w:t>
            </w:r>
          </w:p>
        </w:tc>
      </w:tr>
      <w:tr w:rsidR="00630A6F" w:rsidRPr="00A25B8A" w14:paraId="53BA5307"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63758027" w14:textId="77777777" w:rsidR="00630A6F" w:rsidRPr="00A25B8A" w:rsidRDefault="0078797A" w:rsidP="00EA316B">
            <w:pPr>
              <w:jc w:val="center"/>
              <w:rPr>
                <w:rFonts w:ascii="Times New Roman" w:hAnsi="Times New Roman"/>
                <w:sz w:val="24"/>
                <w:szCs w:val="24"/>
              </w:rPr>
            </w:pPr>
            <w:r>
              <w:rPr>
                <w:rFonts w:ascii="Times New Roman" w:hAnsi="Times New Roman"/>
                <w:sz w:val="24"/>
                <w:szCs w:val="24"/>
              </w:rPr>
              <w:t>12</w:t>
            </w:r>
            <w:r w:rsidR="00630A6F" w:rsidRPr="00A25B8A">
              <w:rPr>
                <w:rFonts w:ascii="Times New Roman" w:hAnsi="Times New Roman"/>
                <w:sz w:val="24"/>
                <w:szCs w:val="24"/>
              </w:rPr>
              <w:t>-01</w:t>
            </w:r>
          </w:p>
        </w:tc>
        <w:tc>
          <w:tcPr>
            <w:tcW w:w="4095" w:type="dxa"/>
            <w:tcBorders>
              <w:top w:val="single" w:sz="4" w:space="0" w:color="auto"/>
              <w:left w:val="single" w:sz="4" w:space="0" w:color="auto"/>
              <w:bottom w:val="single" w:sz="4" w:space="0" w:color="auto"/>
              <w:right w:val="single" w:sz="4" w:space="0" w:color="auto"/>
            </w:tcBorders>
          </w:tcPr>
          <w:p w14:paraId="2DC2487D" w14:textId="77777777" w:rsidR="00630A6F" w:rsidRPr="00A25B8A" w:rsidRDefault="00630A6F" w:rsidP="00630A6F">
            <w:pPr>
              <w:rPr>
                <w:rFonts w:ascii="Times New Roman" w:hAnsi="Times New Roman"/>
                <w:sz w:val="24"/>
                <w:szCs w:val="24"/>
              </w:rPr>
            </w:pPr>
            <w:r w:rsidRPr="00A25B8A">
              <w:rPr>
                <w:rFonts w:ascii="Times New Roman" w:hAnsi="Times New Roman"/>
                <w:sz w:val="24"/>
                <w:szCs w:val="24"/>
              </w:rPr>
              <w:t>Закони та інші нормативно-правові акти Верховної Ради України, укази та розпорядження Президента України, постанови Кабінету Міністрів України (копії)</w:t>
            </w:r>
          </w:p>
        </w:tc>
        <w:tc>
          <w:tcPr>
            <w:tcW w:w="1271" w:type="dxa"/>
            <w:tcBorders>
              <w:top w:val="single" w:sz="4" w:space="0" w:color="auto"/>
              <w:left w:val="single" w:sz="4" w:space="0" w:color="auto"/>
              <w:bottom w:val="single" w:sz="4" w:space="0" w:color="auto"/>
              <w:right w:val="single" w:sz="4" w:space="0" w:color="auto"/>
            </w:tcBorders>
          </w:tcPr>
          <w:p w14:paraId="1163A19B" w14:textId="77777777" w:rsidR="00630A6F" w:rsidRPr="00A25B8A" w:rsidRDefault="00630A6F" w:rsidP="00630A6F">
            <w:pPr>
              <w:jc w:val="both"/>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363B61A5" w14:textId="77777777" w:rsidR="00630A6F" w:rsidRPr="00A25B8A" w:rsidRDefault="00630A6F" w:rsidP="00630A6F">
            <w:pPr>
              <w:jc w:val="center"/>
              <w:rPr>
                <w:rFonts w:ascii="Times New Roman" w:hAnsi="Times New Roman"/>
                <w:sz w:val="24"/>
                <w:szCs w:val="24"/>
              </w:rPr>
            </w:pPr>
            <w:r w:rsidRPr="00A25B8A">
              <w:rPr>
                <w:rFonts w:ascii="Times New Roman" w:hAnsi="Times New Roman"/>
                <w:sz w:val="24"/>
                <w:szCs w:val="24"/>
              </w:rPr>
              <w:t>Доки не мине потреба ст. 1-б, 2-б, 3-б</w:t>
            </w:r>
          </w:p>
        </w:tc>
        <w:tc>
          <w:tcPr>
            <w:tcW w:w="1701" w:type="dxa"/>
            <w:tcBorders>
              <w:top w:val="single" w:sz="4" w:space="0" w:color="auto"/>
              <w:left w:val="single" w:sz="4" w:space="0" w:color="auto"/>
              <w:bottom w:val="single" w:sz="4" w:space="0" w:color="auto"/>
              <w:right w:val="single" w:sz="4" w:space="0" w:color="auto"/>
            </w:tcBorders>
          </w:tcPr>
          <w:p w14:paraId="1F1DC279" w14:textId="77777777" w:rsidR="00630A6F" w:rsidRPr="00A25B8A" w:rsidRDefault="00630A6F" w:rsidP="00630A6F">
            <w:pPr>
              <w:jc w:val="both"/>
              <w:rPr>
                <w:rFonts w:ascii="Times New Roman" w:hAnsi="Times New Roman"/>
                <w:sz w:val="24"/>
                <w:szCs w:val="24"/>
              </w:rPr>
            </w:pPr>
          </w:p>
        </w:tc>
      </w:tr>
      <w:tr w:rsidR="00630A6F" w:rsidRPr="00A25B8A" w14:paraId="061E0181"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2E1020CA" w14:textId="77777777" w:rsidR="00630A6F" w:rsidRPr="00A25B8A" w:rsidRDefault="0078797A" w:rsidP="00630A6F">
            <w:pPr>
              <w:jc w:val="center"/>
              <w:rPr>
                <w:rFonts w:ascii="Times New Roman" w:hAnsi="Times New Roman"/>
                <w:sz w:val="24"/>
                <w:szCs w:val="24"/>
              </w:rPr>
            </w:pPr>
            <w:r>
              <w:rPr>
                <w:rFonts w:ascii="Times New Roman" w:hAnsi="Times New Roman"/>
                <w:sz w:val="24"/>
                <w:szCs w:val="24"/>
              </w:rPr>
              <w:t>12</w:t>
            </w:r>
            <w:r w:rsidR="00630A6F" w:rsidRPr="00A25B8A">
              <w:rPr>
                <w:rFonts w:ascii="Times New Roman" w:hAnsi="Times New Roman"/>
                <w:sz w:val="24"/>
                <w:szCs w:val="24"/>
              </w:rPr>
              <w:t>-0</w:t>
            </w:r>
            <w:r>
              <w:rPr>
                <w:rFonts w:ascii="Times New Roman" w:hAnsi="Times New Roman"/>
                <w:sz w:val="24"/>
                <w:szCs w:val="24"/>
              </w:rPr>
              <w:t>2</w:t>
            </w:r>
          </w:p>
        </w:tc>
        <w:tc>
          <w:tcPr>
            <w:tcW w:w="4095" w:type="dxa"/>
            <w:tcBorders>
              <w:top w:val="single" w:sz="4" w:space="0" w:color="auto"/>
              <w:left w:val="single" w:sz="4" w:space="0" w:color="auto"/>
              <w:bottom w:val="single" w:sz="4" w:space="0" w:color="auto"/>
              <w:right w:val="single" w:sz="4" w:space="0" w:color="auto"/>
            </w:tcBorders>
          </w:tcPr>
          <w:p w14:paraId="3BC6B8C7" w14:textId="77777777" w:rsidR="00630A6F" w:rsidRPr="00A25B8A" w:rsidRDefault="00036549" w:rsidP="00630A6F">
            <w:pPr>
              <w:jc w:val="both"/>
              <w:rPr>
                <w:rFonts w:ascii="Times New Roman" w:hAnsi="Times New Roman"/>
                <w:sz w:val="24"/>
                <w:szCs w:val="24"/>
              </w:rPr>
            </w:pPr>
            <w:r>
              <w:rPr>
                <w:rFonts w:ascii="Times New Roman" w:hAnsi="Times New Roman"/>
                <w:sz w:val="24"/>
                <w:szCs w:val="24"/>
              </w:rPr>
              <w:t>Доручення голови Козятинської міської ради та його заступників(копії)</w:t>
            </w:r>
          </w:p>
        </w:tc>
        <w:tc>
          <w:tcPr>
            <w:tcW w:w="1271" w:type="dxa"/>
            <w:tcBorders>
              <w:top w:val="single" w:sz="4" w:space="0" w:color="auto"/>
              <w:left w:val="single" w:sz="4" w:space="0" w:color="auto"/>
              <w:bottom w:val="single" w:sz="4" w:space="0" w:color="auto"/>
              <w:right w:val="single" w:sz="4" w:space="0" w:color="auto"/>
            </w:tcBorders>
          </w:tcPr>
          <w:p w14:paraId="51AB8A80" w14:textId="77777777" w:rsidR="00630A6F" w:rsidRPr="00A25B8A" w:rsidRDefault="00630A6F" w:rsidP="00630A6F">
            <w:pPr>
              <w:jc w:val="both"/>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3CED3308" w14:textId="77777777" w:rsidR="00630A6F" w:rsidRPr="00A25B8A" w:rsidRDefault="00630A6F" w:rsidP="00630A6F">
            <w:pPr>
              <w:jc w:val="center"/>
              <w:rPr>
                <w:rFonts w:ascii="Times New Roman" w:hAnsi="Times New Roman"/>
                <w:sz w:val="24"/>
                <w:szCs w:val="24"/>
              </w:rPr>
            </w:pPr>
            <w:r w:rsidRPr="00A25B8A">
              <w:rPr>
                <w:rFonts w:ascii="Times New Roman" w:hAnsi="Times New Roman"/>
                <w:sz w:val="24"/>
                <w:szCs w:val="24"/>
              </w:rPr>
              <w:t xml:space="preserve">Доки не </w:t>
            </w:r>
            <w:r w:rsidR="00036549">
              <w:rPr>
                <w:rFonts w:ascii="Times New Roman" w:hAnsi="Times New Roman"/>
                <w:sz w:val="24"/>
                <w:szCs w:val="24"/>
              </w:rPr>
              <w:t xml:space="preserve">мине </w:t>
            </w:r>
            <w:r w:rsidR="00036549">
              <w:rPr>
                <w:rFonts w:ascii="Times New Roman" w:hAnsi="Times New Roman"/>
                <w:sz w:val="24"/>
                <w:szCs w:val="24"/>
              </w:rPr>
              <w:lastRenderedPageBreak/>
              <w:t xml:space="preserve">потреба ст. </w:t>
            </w:r>
            <w:r w:rsidRPr="00A25B8A">
              <w:rPr>
                <w:rFonts w:ascii="Times New Roman" w:hAnsi="Times New Roman"/>
                <w:sz w:val="24"/>
                <w:szCs w:val="24"/>
              </w:rPr>
              <w:t>6-а</w:t>
            </w:r>
          </w:p>
        </w:tc>
        <w:tc>
          <w:tcPr>
            <w:tcW w:w="1701" w:type="dxa"/>
            <w:tcBorders>
              <w:top w:val="single" w:sz="4" w:space="0" w:color="auto"/>
              <w:left w:val="single" w:sz="4" w:space="0" w:color="auto"/>
              <w:bottom w:val="single" w:sz="4" w:space="0" w:color="auto"/>
              <w:right w:val="single" w:sz="4" w:space="0" w:color="auto"/>
            </w:tcBorders>
          </w:tcPr>
          <w:p w14:paraId="72CB8E46" w14:textId="77777777" w:rsidR="00630A6F" w:rsidRPr="00482787" w:rsidRDefault="00630A6F" w:rsidP="009020C3">
            <w:pPr>
              <w:jc w:val="center"/>
              <w:rPr>
                <w:rFonts w:ascii="Times New Roman" w:hAnsi="Times New Roman"/>
                <w:sz w:val="20"/>
                <w:szCs w:val="20"/>
              </w:rPr>
            </w:pPr>
            <w:r w:rsidRPr="00482787">
              <w:rPr>
                <w:rFonts w:ascii="Times New Roman" w:hAnsi="Times New Roman"/>
                <w:sz w:val="20"/>
                <w:szCs w:val="20"/>
              </w:rPr>
              <w:lastRenderedPageBreak/>
              <w:t>Надіслані до відома</w:t>
            </w:r>
          </w:p>
        </w:tc>
      </w:tr>
      <w:tr w:rsidR="00630A6F" w:rsidRPr="00A25B8A" w14:paraId="6BBCF054"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482C5EE5" w14:textId="77777777" w:rsidR="00630A6F" w:rsidRPr="00A25B8A" w:rsidRDefault="0078797A" w:rsidP="00630A6F">
            <w:pPr>
              <w:jc w:val="center"/>
              <w:rPr>
                <w:rFonts w:ascii="Times New Roman" w:hAnsi="Times New Roman"/>
                <w:sz w:val="24"/>
                <w:szCs w:val="24"/>
              </w:rPr>
            </w:pPr>
            <w:r>
              <w:rPr>
                <w:rFonts w:ascii="Times New Roman" w:hAnsi="Times New Roman"/>
                <w:sz w:val="24"/>
                <w:szCs w:val="24"/>
              </w:rPr>
              <w:t>12</w:t>
            </w:r>
            <w:r w:rsidR="00630A6F" w:rsidRPr="00A25B8A">
              <w:rPr>
                <w:rFonts w:ascii="Times New Roman" w:hAnsi="Times New Roman"/>
                <w:sz w:val="24"/>
                <w:szCs w:val="24"/>
              </w:rPr>
              <w:t>-0</w:t>
            </w:r>
            <w:r>
              <w:rPr>
                <w:rFonts w:ascii="Times New Roman" w:hAnsi="Times New Roman"/>
                <w:sz w:val="24"/>
                <w:szCs w:val="24"/>
              </w:rPr>
              <w:t>3</w:t>
            </w:r>
          </w:p>
        </w:tc>
        <w:tc>
          <w:tcPr>
            <w:tcW w:w="4095" w:type="dxa"/>
            <w:tcBorders>
              <w:top w:val="single" w:sz="4" w:space="0" w:color="auto"/>
              <w:left w:val="single" w:sz="4" w:space="0" w:color="auto"/>
              <w:bottom w:val="single" w:sz="4" w:space="0" w:color="auto"/>
              <w:right w:val="single" w:sz="4" w:space="0" w:color="auto"/>
            </w:tcBorders>
          </w:tcPr>
          <w:p w14:paraId="69415766" w14:textId="77777777" w:rsidR="00630A6F" w:rsidRPr="00036549" w:rsidRDefault="00036549" w:rsidP="00630A6F">
            <w:pPr>
              <w:jc w:val="both"/>
              <w:rPr>
                <w:rFonts w:ascii="Times New Roman" w:hAnsi="Times New Roman"/>
                <w:sz w:val="24"/>
                <w:szCs w:val="24"/>
              </w:rPr>
            </w:pPr>
            <w:r w:rsidRPr="00036549">
              <w:rPr>
                <w:rFonts w:ascii="Times New Roman" w:hAnsi="Times New Roman"/>
                <w:sz w:val="24"/>
                <w:szCs w:val="24"/>
              </w:rPr>
              <w:t>Розпорядження голови Козятинської міської ради (копії), що стосуються діяльності ЦНАП</w:t>
            </w:r>
          </w:p>
        </w:tc>
        <w:tc>
          <w:tcPr>
            <w:tcW w:w="1271" w:type="dxa"/>
            <w:tcBorders>
              <w:top w:val="single" w:sz="4" w:space="0" w:color="auto"/>
              <w:left w:val="single" w:sz="4" w:space="0" w:color="auto"/>
              <w:bottom w:val="single" w:sz="4" w:space="0" w:color="auto"/>
              <w:right w:val="single" w:sz="4" w:space="0" w:color="auto"/>
            </w:tcBorders>
          </w:tcPr>
          <w:p w14:paraId="0AC2C697" w14:textId="77777777" w:rsidR="00630A6F" w:rsidRPr="00A25B8A" w:rsidRDefault="00630A6F" w:rsidP="00630A6F">
            <w:pPr>
              <w:jc w:val="both"/>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6D493CDC" w14:textId="77777777" w:rsidR="00036549" w:rsidRPr="00036549" w:rsidRDefault="00036549" w:rsidP="00036549">
            <w:pPr>
              <w:spacing w:after="0" w:line="240" w:lineRule="auto"/>
              <w:rPr>
                <w:rFonts w:ascii="Times New Roman" w:hAnsi="Times New Roman"/>
                <w:sz w:val="24"/>
                <w:szCs w:val="24"/>
              </w:rPr>
            </w:pPr>
            <w:r w:rsidRPr="00036549">
              <w:rPr>
                <w:rFonts w:ascii="Times New Roman" w:hAnsi="Times New Roman"/>
                <w:sz w:val="24"/>
                <w:szCs w:val="24"/>
              </w:rPr>
              <w:t>Доки не мине потреба</w:t>
            </w:r>
          </w:p>
          <w:p w14:paraId="2DB0B1FE" w14:textId="77777777" w:rsidR="00630A6F" w:rsidRPr="00A25B8A" w:rsidRDefault="00036549" w:rsidP="00036549">
            <w:pPr>
              <w:rPr>
                <w:rFonts w:ascii="Times New Roman" w:hAnsi="Times New Roman"/>
                <w:sz w:val="24"/>
                <w:szCs w:val="24"/>
              </w:rPr>
            </w:pPr>
            <w:r w:rsidRPr="00036549">
              <w:rPr>
                <w:rFonts w:ascii="Times New Roman" w:hAnsi="Times New Roman"/>
                <w:sz w:val="24"/>
                <w:szCs w:val="24"/>
              </w:rPr>
              <w:t>ст.16-а</w:t>
            </w:r>
          </w:p>
        </w:tc>
        <w:tc>
          <w:tcPr>
            <w:tcW w:w="1701" w:type="dxa"/>
            <w:tcBorders>
              <w:top w:val="single" w:sz="4" w:space="0" w:color="auto"/>
              <w:left w:val="single" w:sz="4" w:space="0" w:color="auto"/>
              <w:bottom w:val="single" w:sz="4" w:space="0" w:color="auto"/>
              <w:right w:val="single" w:sz="4" w:space="0" w:color="auto"/>
            </w:tcBorders>
          </w:tcPr>
          <w:p w14:paraId="6EA930AB" w14:textId="77777777" w:rsidR="00630A6F" w:rsidRPr="00482787" w:rsidRDefault="00630A6F" w:rsidP="009020C3">
            <w:pPr>
              <w:jc w:val="center"/>
              <w:rPr>
                <w:rFonts w:ascii="Times New Roman" w:hAnsi="Times New Roman"/>
                <w:sz w:val="20"/>
                <w:szCs w:val="20"/>
              </w:rPr>
            </w:pPr>
            <w:r w:rsidRPr="00482787">
              <w:rPr>
                <w:rFonts w:ascii="Times New Roman" w:hAnsi="Times New Roman"/>
                <w:sz w:val="20"/>
                <w:szCs w:val="20"/>
              </w:rPr>
              <w:t>Надіслані до відома</w:t>
            </w:r>
          </w:p>
        </w:tc>
      </w:tr>
      <w:tr w:rsidR="00630A6F" w:rsidRPr="00A25B8A" w14:paraId="008376DB"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4A5CA90C" w14:textId="77777777" w:rsidR="00630A6F" w:rsidRPr="00A25B8A" w:rsidRDefault="0078797A" w:rsidP="00630A6F">
            <w:pPr>
              <w:jc w:val="center"/>
              <w:rPr>
                <w:rFonts w:ascii="Times New Roman" w:hAnsi="Times New Roman"/>
                <w:sz w:val="24"/>
                <w:szCs w:val="24"/>
              </w:rPr>
            </w:pPr>
            <w:r>
              <w:rPr>
                <w:rFonts w:ascii="Times New Roman" w:hAnsi="Times New Roman"/>
                <w:sz w:val="24"/>
                <w:szCs w:val="24"/>
              </w:rPr>
              <w:t>1</w:t>
            </w:r>
            <w:r w:rsidR="00276AC1">
              <w:rPr>
                <w:rFonts w:ascii="Times New Roman" w:hAnsi="Times New Roman"/>
                <w:sz w:val="24"/>
                <w:szCs w:val="24"/>
              </w:rPr>
              <w:t>2-04</w:t>
            </w:r>
          </w:p>
        </w:tc>
        <w:tc>
          <w:tcPr>
            <w:tcW w:w="4095" w:type="dxa"/>
            <w:tcBorders>
              <w:top w:val="single" w:sz="4" w:space="0" w:color="auto"/>
              <w:left w:val="single" w:sz="4" w:space="0" w:color="auto"/>
              <w:bottom w:val="single" w:sz="4" w:space="0" w:color="auto"/>
              <w:right w:val="single" w:sz="4" w:space="0" w:color="auto"/>
            </w:tcBorders>
          </w:tcPr>
          <w:p w14:paraId="5FCE05CD" w14:textId="77777777" w:rsidR="00630A6F" w:rsidRPr="00036549" w:rsidRDefault="00036549" w:rsidP="0078797A">
            <w:pPr>
              <w:jc w:val="both"/>
              <w:rPr>
                <w:rFonts w:ascii="Times New Roman" w:hAnsi="Times New Roman"/>
                <w:sz w:val="24"/>
                <w:szCs w:val="24"/>
              </w:rPr>
            </w:pPr>
            <w:r w:rsidRPr="00036549">
              <w:rPr>
                <w:rFonts w:ascii="Times New Roman" w:hAnsi="Times New Roman"/>
                <w:sz w:val="24"/>
                <w:szCs w:val="24"/>
              </w:rPr>
              <w:t xml:space="preserve">Документація Управління «Центр надання адміністративних послуг у </w:t>
            </w:r>
            <w:proofErr w:type="spellStart"/>
            <w:r w:rsidRPr="00036549">
              <w:rPr>
                <w:rFonts w:ascii="Times New Roman" w:hAnsi="Times New Roman"/>
                <w:sz w:val="24"/>
                <w:szCs w:val="24"/>
              </w:rPr>
              <w:t>м.Козятині</w:t>
            </w:r>
            <w:proofErr w:type="spellEnd"/>
            <w:r w:rsidRPr="00036549">
              <w:rPr>
                <w:rFonts w:ascii="Times New Roman" w:hAnsi="Times New Roman"/>
                <w:sz w:val="24"/>
                <w:szCs w:val="24"/>
              </w:rPr>
              <w:t>»</w:t>
            </w:r>
          </w:p>
        </w:tc>
        <w:tc>
          <w:tcPr>
            <w:tcW w:w="1271" w:type="dxa"/>
            <w:tcBorders>
              <w:top w:val="single" w:sz="4" w:space="0" w:color="auto"/>
              <w:left w:val="single" w:sz="4" w:space="0" w:color="auto"/>
              <w:bottom w:val="single" w:sz="4" w:space="0" w:color="auto"/>
              <w:right w:val="single" w:sz="4" w:space="0" w:color="auto"/>
            </w:tcBorders>
          </w:tcPr>
          <w:p w14:paraId="7DC17E82" w14:textId="77777777" w:rsidR="00630A6F" w:rsidRPr="00036549" w:rsidRDefault="00630A6F" w:rsidP="00630A6F">
            <w:pPr>
              <w:jc w:val="both"/>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031F36CB" w14:textId="77777777" w:rsidR="00036549" w:rsidRPr="00036549" w:rsidRDefault="00036549" w:rsidP="00036549">
            <w:pPr>
              <w:spacing w:after="0" w:line="240" w:lineRule="auto"/>
              <w:rPr>
                <w:rFonts w:ascii="Times New Roman" w:hAnsi="Times New Roman"/>
                <w:sz w:val="24"/>
                <w:szCs w:val="24"/>
              </w:rPr>
            </w:pPr>
            <w:r w:rsidRPr="00036549">
              <w:rPr>
                <w:rFonts w:ascii="Times New Roman" w:hAnsi="Times New Roman"/>
                <w:sz w:val="24"/>
                <w:szCs w:val="24"/>
              </w:rPr>
              <w:t xml:space="preserve">Доки не мине потреба, </w:t>
            </w:r>
          </w:p>
          <w:p w14:paraId="5F85BD12" w14:textId="77777777" w:rsidR="00630A6F" w:rsidRPr="00036549" w:rsidRDefault="00036549" w:rsidP="00036549">
            <w:pPr>
              <w:jc w:val="center"/>
              <w:rPr>
                <w:rFonts w:ascii="Times New Roman" w:hAnsi="Times New Roman"/>
                <w:b/>
                <w:sz w:val="24"/>
                <w:szCs w:val="24"/>
              </w:rPr>
            </w:pPr>
            <w:r w:rsidRPr="00036549">
              <w:rPr>
                <w:rFonts w:ascii="Times New Roman" w:hAnsi="Times New Roman"/>
                <w:sz w:val="24"/>
                <w:szCs w:val="24"/>
              </w:rPr>
              <w:t>ст. 43</w:t>
            </w:r>
          </w:p>
        </w:tc>
        <w:tc>
          <w:tcPr>
            <w:tcW w:w="1701" w:type="dxa"/>
            <w:tcBorders>
              <w:top w:val="single" w:sz="4" w:space="0" w:color="auto"/>
              <w:left w:val="single" w:sz="4" w:space="0" w:color="auto"/>
              <w:bottom w:val="single" w:sz="4" w:space="0" w:color="auto"/>
              <w:right w:val="single" w:sz="4" w:space="0" w:color="auto"/>
            </w:tcBorders>
          </w:tcPr>
          <w:p w14:paraId="28B345A4" w14:textId="77777777" w:rsidR="00630A6F" w:rsidRPr="00482787" w:rsidRDefault="00036549" w:rsidP="009020C3">
            <w:pPr>
              <w:jc w:val="center"/>
              <w:rPr>
                <w:rFonts w:ascii="Times New Roman" w:hAnsi="Times New Roman"/>
                <w:sz w:val="20"/>
                <w:szCs w:val="20"/>
              </w:rPr>
            </w:pPr>
            <w:r w:rsidRPr="00482787">
              <w:rPr>
                <w:rFonts w:ascii="Times New Roman" w:hAnsi="Times New Roman"/>
                <w:sz w:val="20"/>
                <w:szCs w:val="20"/>
              </w:rPr>
              <w:t>Після заміни новими</w:t>
            </w:r>
          </w:p>
        </w:tc>
      </w:tr>
      <w:tr w:rsidR="00630A6F" w:rsidRPr="00A25B8A" w14:paraId="1874794D"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4E734D9B" w14:textId="77777777" w:rsidR="00630A6F" w:rsidRPr="00A25B8A" w:rsidRDefault="00276AC1" w:rsidP="00630A6F">
            <w:pPr>
              <w:jc w:val="center"/>
              <w:rPr>
                <w:rFonts w:ascii="Times New Roman" w:hAnsi="Times New Roman"/>
                <w:sz w:val="24"/>
                <w:szCs w:val="24"/>
              </w:rPr>
            </w:pPr>
            <w:r>
              <w:rPr>
                <w:rFonts w:ascii="Times New Roman" w:hAnsi="Times New Roman"/>
                <w:sz w:val="24"/>
                <w:szCs w:val="24"/>
              </w:rPr>
              <w:t>12-05</w:t>
            </w:r>
          </w:p>
        </w:tc>
        <w:tc>
          <w:tcPr>
            <w:tcW w:w="4095" w:type="dxa"/>
            <w:tcBorders>
              <w:top w:val="single" w:sz="4" w:space="0" w:color="auto"/>
              <w:left w:val="single" w:sz="4" w:space="0" w:color="auto"/>
              <w:bottom w:val="single" w:sz="4" w:space="0" w:color="auto"/>
              <w:right w:val="single" w:sz="4" w:space="0" w:color="auto"/>
            </w:tcBorders>
          </w:tcPr>
          <w:p w14:paraId="387506EE" w14:textId="77777777" w:rsidR="00630A6F" w:rsidRPr="00036549" w:rsidRDefault="00036549" w:rsidP="00630A6F">
            <w:pPr>
              <w:jc w:val="both"/>
              <w:rPr>
                <w:rFonts w:ascii="Times New Roman" w:hAnsi="Times New Roman"/>
                <w:noProof/>
                <w:sz w:val="24"/>
                <w:szCs w:val="24"/>
              </w:rPr>
            </w:pPr>
            <w:r w:rsidRPr="00036549">
              <w:rPr>
                <w:rFonts w:ascii="Times New Roman" w:hAnsi="Times New Roman"/>
                <w:sz w:val="24"/>
                <w:szCs w:val="24"/>
              </w:rPr>
              <w:t xml:space="preserve">Накази начальника Управління «ЦНАП у </w:t>
            </w:r>
            <w:proofErr w:type="spellStart"/>
            <w:r w:rsidRPr="00036549">
              <w:rPr>
                <w:rFonts w:ascii="Times New Roman" w:hAnsi="Times New Roman"/>
                <w:sz w:val="24"/>
                <w:szCs w:val="24"/>
              </w:rPr>
              <w:t>м.Козятині</w:t>
            </w:r>
            <w:proofErr w:type="spellEnd"/>
            <w:r w:rsidRPr="00036549">
              <w:rPr>
                <w:rFonts w:ascii="Times New Roman" w:hAnsi="Times New Roman"/>
                <w:sz w:val="24"/>
                <w:szCs w:val="24"/>
              </w:rPr>
              <w:t>»</w:t>
            </w:r>
          </w:p>
        </w:tc>
        <w:tc>
          <w:tcPr>
            <w:tcW w:w="1271" w:type="dxa"/>
            <w:tcBorders>
              <w:top w:val="single" w:sz="4" w:space="0" w:color="auto"/>
              <w:left w:val="single" w:sz="4" w:space="0" w:color="auto"/>
              <w:bottom w:val="single" w:sz="4" w:space="0" w:color="auto"/>
              <w:right w:val="single" w:sz="4" w:space="0" w:color="auto"/>
            </w:tcBorders>
          </w:tcPr>
          <w:p w14:paraId="7C97B2AC" w14:textId="77777777" w:rsidR="00630A6F" w:rsidRPr="00036549" w:rsidRDefault="00630A6F" w:rsidP="00630A6F">
            <w:pPr>
              <w:jc w:val="both"/>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62AE64FF" w14:textId="77777777" w:rsidR="00036549" w:rsidRPr="00036549" w:rsidRDefault="00036549" w:rsidP="00036549">
            <w:pPr>
              <w:spacing w:after="0" w:line="240" w:lineRule="auto"/>
              <w:rPr>
                <w:rFonts w:ascii="Times New Roman" w:eastAsia="Times New Roman" w:hAnsi="Times New Roman"/>
                <w:sz w:val="24"/>
                <w:szCs w:val="24"/>
                <w:lang w:eastAsia="ru-RU"/>
              </w:rPr>
            </w:pPr>
            <w:r w:rsidRPr="00036549">
              <w:rPr>
                <w:rFonts w:ascii="Times New Roman" w:hAnsi="Times New Roman"/>
                <w:sz w:val="24"/>
                <w:szCs w:val="24"/>
              </w:rPr>
              <w:t>Постійно</w:t>
            </w:r>
          </w:p>
          <w:p w14:paraId="576575DC" w14:textId="77777777" w:rsidR="00630A6F" w:rsidRPr="00036549" w:rsidRDefault="00036549" w:rsidP="00036549">
            <w:pPr>
              <w:rPr>
                <w:rFonts w:ascii="Times New Roman" w:hAnsi="Times New Roman"/>
                <w:b/>
                <w:sz w:val="24"/>
                <w:szCs w:val="24"/>
              </w:rPr>
            </w:pPr>
            <w:r w:rsidRPr="00036549">
              <w:rPr>
                <w:rFonts w:ascii="Times New Roman" w:hAnsi="Times New Roman"/>
                <w:sz w:val="24"/>
                <w:szCs w:val="24"/>
              </w:rPr>
              <w:t>ст.16-а</w:t>
            </w:r>
          </w:p>
        </w:tc>
        <w:tc>
          <w:tcPr>
            <w:tcW w:w="1701" w:type="dxa"/>
            <w:tcBorders>
              <w:top w:val="single" w:sz="4" w:space="0" w:color="auto"/>
              <w:left w:val="single" w:sz="4" w:space="0" w:color="auto"/>
              <w:bottom w:val="single" w:sz="4" w:space="0" w:color="auto"/>
              <w:right w:val="single" w:sz="4" w:space="0" w:color="auto"/>
            </w:tcBorders>
          </w:tcPr>
          <w:p w14:paraId="6A674FFC" w14:textId="77777777" w:rsidR="00630A6F" w:rsidRPr="00482787" w:rsidRDefault="00630A6F" w:rsidP="009020C3">
            <w:pPr>
              <w:jc w:val="center"/>
              <w:rPr>
                <w:rFonts w:ascii="Times New Roman" w:hAnsi="Times New Roman"/>
                <w:sz w:val="20"/>
                <w:szCs w:val="20"/>
              </w:rPr>
            </w:pPr>
          </w:p>
        </w:tc>
      </w:tr>
      <w:tr w:rsidR="001F26D6" w:rsidRPr="00A25B8A" w14:paraId="6438228A"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475E3106" w14:textId="77777777" w:rsidR="001F26D6" w:rsidRDefault="001F26D6" w:rsidP="00630A6F">
            <w:pPr>
              <w:jc w:val="center"/>
              <w:rPr>
                <w:rFonts w:ascii="Times New Roman" w:hAnsi="Times New Roman"/>
                <w:sz w:val="24"/>
                <w:szCs w:val="24"/>
              </w:rPr>
            </w:pPr>
            <w:r>
              <w:rPr>
                <w:rFonts w:ascii="Times New Roman" w:hAnsi="Times New Roman"/>
                <w:sz w:val="24"/>
                <w:szCs w:val="24"/>
              </w:rPr>
              <w:t>12-06</w:t>
            </w:r>
          </w:p>
        </w:tc>
        <w:tc>
          <w:tcPr>
            <w:tcW w:w="4095" w:type="dxa"/>
            <w:tcBorders>
              <w:top w:val="single" w:sz="4" w:space="0" w:color="auto"/>
              <w:left w:val="single" w:sz="4" w:space="0" w:color="auto"/>
              <w:bottom w:val="single" w:sz="4" w:space="0" w:color="auto"/>
              <w:right w:val="single" w:sz="4" w:space="0" w:color="auto"/>
            </w:tcBorders>
          </w:tcPr>
          <w:p w14:paraId="038B99E9" w14:textId="77777777" w:rsidR="001F26D6" w:rsidRPr="001435ED" w:rsidRDefault="001435ED" w:rsidP="00630A6F">
            <w:pPr>
              <w:jc w:val="both"/>
              <w:rPr>
                <w:rFonts w:ascii="Times New Roman" w:hAnsi="Times New Roman"/>
                <w:noProof/>
                <w:sz w:val="24"/>
                <w:szCs w:val="24"/>
              </w:rPr>
            </w:pPr>
            <w:r w:rsidRPr="001435ED">
              <w:rPr>
                <w:rFonts w:ascii="Times New Roman" w:hAnsi="Times New Roman"/>
                <w:sz w:val="24"/>
                <w:szCs w:val="24"/>
              </w:rPr>
              <w:t xml:space="preserve">Посадові інструкції адміністраторів Управління «Центр надання адміністративних послуг у </w:t>
            </w:r>
            <w:proofErr w:type="spellStart"/>
            <w:r w:rsidRPr="001435ED">
              <w:rPr>
                <w:rFonts w:ascii="Times New Roman" w:hAnsi="Times New Roman"/>
                <w:sz w:val="24"/>
                <w:szCs w:val="24"/>
              </w:rPr>
              <w:t>м.Козятині</w:t>
            </w:r>
            <w:proofErr w:type="spellEnd"/>
            <w:r w:rsidRPr="001435ED">
              <w:rPr>
                <w:rFonts w:ascii="Times New Roman" w:hAnsi="Times New Roman"/>
                <w:sz w:val="24"/>
                <w:szCs w:val="24"/>
              </w:rPr>
              <w:t>»</w:t>
            </w:r>
          </w:p>
        </w:tc>
        <w:tc>
          <w:tcPr>
            <w:tcW w:w="1271" w:type="dxa"/>
            <w:tcBorders>
              <w:top w:val="single" w:sz="4" w:space="0" w:color="auto"/>
              <w:left w:val="single" w:sz="4" w:space="0" w:color="auto"/>
              <w:bottom w:val="single" w:sz="4" w:space="0" w:color="auto"/>
              <w:right w:val="single" w:sz="4" w:space="0" w:color="auto"/>
            </w:tcBorders>
          </w:tcPr>
          <w:p w14:paraId="1D9C343F" w14:textId="77777777" w:rsidR="001F26D6" w:rsidRPr="001435ED" w:rsidRDefault="001F26D6" w:rsidP="00630A6F">
            <w:pPr>
              <w:jc w:val="both"/>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0C8D1BFF" w14:textId="77777777" w:rsidR="001435ED" w:rsidRPr="001435ED" w:rsidRDefault="001435ED" w:rsidP="001435ED">
            <w:pPr>
              <w:spacing w:after="0" w:line="240" w:lineRule="auto"/>
              <w:rPr>
                <w:rFonts w:ascii="Times New Roman" w:hAnsi="Times New Roman"/>
                <w:sz w:val="24"/>
                <w:szCs w:val="24"/>
              </w:rPr>
            </w:pPr>
            <w:r w:rsidRPr="001435ED">
              <w:rPr>
                <w:rFonts w:ascii="Times New Roman" w:hAnsi="Times New Roman"/>
                <w:sz w:val="24"/>
                <w:szCs w:val="24"/>
              </w:rPr>
              <w:t xml:space="preserve">Доки не мине потреба, </w:t>
            </w:r>
          </w:p>
          <w:p w14:paraId="1C77C793" w14:textId="77777777" w:rsidR="001F26D6" w:rsidRPr="001435ED" w:rsidRDefault="001435ED" w:rsidP="001435ED">
            <w:pPr>
              <w:jc w:val="center"/>
              <w:rPr>
                <w:rFonts w:ascii="Times New Roman" w:hAnsi="Times New Roman"/>
                <w:sz w:val="24"/>
                <w:szCs w:val="24"/>
              </w:rPr>
            </w:pPr>
            <w:r w:rsidRPr="001435ED">
              <w:rPr>
                <w:rFonts w:ascii="Times New Roman" w:hAnsi="Times New Roman"/>
                <w:sz w:val="24"/>
                <w:szCs w:val="24"/>
              </w:rPr>
              <w:t>ст. 43</w:t>
            </w:r>
          </w:p>
        </w:tc>
        <w:tc>
          <w:tcPr>
            <w:tcW w:w="1701" w:type="dxa"/>
            <w:tcBorders>
              <w:top w:val="single" w:sz="4" w:space="0" w:color="auto"/>
              <w:left w:val="single" w:sz="4" w:space="0" w:color="auto"/>
              <w:bottom w:val="single" w:sz="4" w:space="0" w:color="auto"/>
              <w:right w:val="single" w:sz="4" w:space="0" w:color="auto"/>
            </w:tcBorders>
          </w:tcPr>
          <w:p w14:paraId="3A30263F" w14:textId="77777777" w:rsidR="001F26D6" w:rsidRPr="00482787" w:rsidRDefault="001435ED" w:rsidP="009020C3">
            <w:pPr>
              <w:jc w:val="center"/>
              <w:rPr>
                <w:rFonts w:ascii="Times New Roman" w:hAnsi="Times New Roman"/>
                <w:sz w:val="20"/>
                <w:szCs w:val="20"/>
              </w:rPr>
            </w:pPr>
            <w:r w:rsidRPr="00482787">
              <w:rPr>
                <w:rFonts w:ascii="Times New Roman" w:hAnsi="Times New Roman"/>
                <w:sz w:val="20"/>
                <w:szCs w:val="20"/>
              </w:rPr>
              <w:t>Після заміни новими</w:t>
            </w:r>
          </w:p>
        </w:tc>
      </w:tr>
      <w:tr w:rsidR="001F26D6" w:rsidRPr="00A25B8A" w14:paraId="757D67DD"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5891F84D" w14:textId="77777777" w:rsidR="001F26D6" w:rsidRDefault="001F26D6" w:rsidP="00630A6F">
            <w:pPr>
              <w:jc w:val="center"/>
              <w:rPr>
                <w:rFonts w:ascii="Times New Roman" w:hAnsi="Times New Roman"/>
                <w:sz w:val="24"/>
                <w:szCs w:val="24"/>
              </w:rPr>
            </w:pPr>
            <w:r>
              <w:rPr>
                <w:rFonts w:ascii="Times New Roman" w:hAnsi="Times New Roman"/>
                <w:sz w:val="24"/>
                <w:szCs w:val="24"/>
              </w:rPr>
              <w:t>12-07</w:t>
            </w:r>
          </w:p>
        </w:tc>
        <w:tc>
          <w:tcPr>
            <w:tcW w:w="4095" w:type="dxa"/>
            <w:tcBorders>
              <w:top w:val="single" w:sz="4" w:space="0" w:color="auto"/>
              <w:left w:val="single" w:sz="4" w:space="0" w:color="auto"/>
              <w:bottom w:val="single" w:sz="4" w:space="0" w:color="auto"/>
              <w:right w:val="single" w:sz="4" w:space="0" w:color="auto"/>
            </w:tcBorders>
          </w:tcPr>
          <w:p w14:paraId="72EF7896" w14:textId="77777777" w:rsidR="001F26D6" w:rsidRPr="001435ED" w:rsidRDefault="001435ED" w:rsidP="00630A6F">
            <w:pPr>
              <w:jc w:val="both"/>
              <w:rPr>
                <w:rFonts w:ascii="Times New Roman" w:hAnsi="Times New Roman"/>
                <w:noProof/>
                <w:sz w:val="24"/>
                <w:szCs w:val="24"/>
              </w:rPr>
            </w:pPr>
            <w:r w:rsidRPr="001435ED">
              <w:rPr>
                <w:rFonts w:ascii="Times New Roman" w:hAnsi="Times New Roman"/>
                <w:sz w:val="24"/>
                <w:szCs w:val="24"/>
              </w:rPr>
              <w:t>Журнал особистого прийому громадян</w:t>
            </w:r>
          </w:p>
        </w:tc>
        <w:tc>
          <w:tcPr>
            <w:tcW w:w="1271" w:type="dxa"/>
            <w:tcBorders>
              <w:top w:val="single" w:sz="4" w:space="0" w:color="auto"/>
              <w:left w:val="single" w:sz="4" w:space="0" w:color="auto"/>
              <w:bottom w:val="single" w:sz="4" w:space="0" w:color="auto"/>
              <w:right w:val="single" w:sz="4" w:space="0" w:color="auto"/>
            </w:tcBorders>
          </w:tcPr>
          <w:p w14:paraId="67F211CB" w14:textId="77777777" w:rsidR="001F26D6" w:rsidRPr="001435ED" w:rsidRDefault="001F26D6" w:rsidP="00630A6F">
            <w:pPr>
              <w:jc w:val="both"/>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4CA189F6" w14:textId="77777777" w:rsidR="001435ED" w:rsidRPr="001435ED" w:rsidRDefault="001435ED" w:rsidP="001435ED">
            <w:pPr>
              <w:spacing w:after="0" w:line="240" w:lineRule="auto"/>
              <w:rPr>
                <w:rFonts w:ascii="Times New Roman" w:hAnsi="Times New Roman"/>
                <w:sz w:val="24"/>
                <w:szCs w:val="24"/>
              </w:rPr>
            </w:pPr>
            <w:r w:rsidRPr="001435ED">
              <w:rPr>
                <w:rFonts w:ascii="Times New Roman" w:hAnsi="Times New Roman"/>
                <w:sz w:val="24"/>
                <w:szCs w:val="24"/>
              </w:rPr>
              <w:t>До заміни нового, ст.</w:t>
            </w:r>
          </w:p>
          <w:p w14:paraId="6C368DD0" w14:textId="77777777" w:rsidR="001F26D6" w:rsidRPr="001435ED" w:rsidRDefault="001435ED" w:rsidP="001435ED">
            <w:pPr>
              <w:jc w:val="center"/>
              <w:rPr>
                <w:rFonts w:ascii="Times New Roman" w:hAnsi="Times New Roman"/>
                <w:sz w:val="24"/>
                <w:szCs w:val="24"/>
              </w:rPr>
            </w:pPr>
            <w:r w:rsidRPr="001435ED">
              <w:rPr>
                <w:rFonts w:ascii="Times New Roman" w:hAnsi="Times New Roman"/>
                <w:sz w:val="24"/>
                <w:szCs w:val="24"/>
              </w:rPr>
              <w:t>120-б</w:t>
            </w:r>
          </w:p>
        </w:tc>
        <w:tc>
          <w:tcPr>
            <w:tcW w:w="1701" w:type="dxa"/>
            <w:tcBorders>
              <w:top w:val="single" w:sz="4" w:space="0" w:color="auto"/>
              <w:left w:val="single" w:sz="4" w:space="0" w:color="auto"/>
              <w:bottom w:val="single" w:sz="4" w:space="0" w:color="auto"/>
              <w:right w:val="single" w:sz="4" w:space="0" w:color="auto"/>
            </w:tcBorders>
          </w:tcPr>
          <w:p w14:paraId="03EB508A" w14:textId="77777777" w:rsidR="001F26D6" w:rsidRPr="00A25B8A" w:rsidRDefault="001F26D6" w:rsidP="00630A6F">
            <w:pPr>
              <w:rPr>
                <w:rFonts w:ascii="Times New Roman" w:hAnsi="Times New Roman"/>
                <w:sz w:val="24"/>
                <w:szCs w:val="24"/>
              </w:rPr>
            </w:pPr>
          </w:p>
        </w:tc>
      </w:tr>
      <w:tr w:rsidR="001F26D6" w:rsidRPr="00A25B8A" w14:paraId="6A56C4B2"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67069027" w14:textId="77777777" w:rsidR="001F26D6" w:rsidRDefault="001F26D6" w:rsidP="00630A6F">
            <w:pPr>
              <w:jc w:val="center"/>
              <w:rPr>
                <w:rFonts w:ascii="Times New Roman" w:hAnsi="Times New Roman"/>
                <w:sz w:val="24"/>
                <w:szCs w:val="24"/>
              </w:rPr>
            </w:pPr>
            <w:r>
              <w:rPr>
                <w:rFonts w:ascii="Times New Roman" w:hAnsi="Times New Roman"/>
                <w:sz w:val="24"/>
                <w:szCs w:val="24"/>
              </w:rPr>
              <w:t>12-08</w:t>
            </w:r>
          </w:p>
        </w:tc>
        <w:tc>
          <w:tcPr>
            <w:tcW w:w="4095" w:type="dxa"/>
            <w:tcBorders>
              <w:top w:val="single" w:sz="4" w:space="0" w:color="auto"/>
              <w:left w:val="single" w:sz="4" w:space="0" w:color="auto"/>
              <w:bottom w:val="single" w:sz="4" w:space="0" w:color="auto"/>
              <w:right w:val="single" w:sz="4" w:space="0" w:color="auto"/>
            </w:tcBorders>
          </w:tcPr>
          <w:p w14:paraId="01D52693" w14:textId="77777777" w:rsidR="001F26D6" w:rsidRPr="001435ED" w:rsidRDefault="001435ED" w:rsidP="00630A6F">
            <w:pPr>
              <w:jc w:val="both"/>
              <w:rPr>
                <w:rFonts w:ascii="Times New Roman" w:hAnsi="Times New Roman"/>
                <w:noProof/>
                <w:sz w:val="24"/>
                <w:szCs w:val="24"/>
              </w:rPr>
            </w:pPr>
            <w:r w:rsidRPr="001435ED">
              <w:rPr>
                <w:rFonts w:ascii="Times New Roman" w:hAnsi="Times New Roman"/>
                <w:sz w:val="24"/>
                <w:szCs w:val="24"/>
              </w:rPr>
              <w:t>Журнал реєстрації перевірок</w:t>
            </w:r>
          </w:p>
        </w:tc>
        <w:tc>
          <w:tcPr>
            <w:tcW w:w="1271" w:type="dxa"/>
            <w:tcBorders>
              <w:top w:val="single" w:sz="4" w:space="0" w:color="auto"/>
              <w:left w:val="single" w:sz="4" w:space="0" w:color="auto"/>
              <w:bottom w:val="single" w:sz="4" w:space="0" w:color="auto"/>
              <w:right w:val="single" w:sz="4" w:space="0" w:color="auto"/>
            </w:tcBorders>
          </w:tcPr>
          <w:p w14:paraId="69359949" w14:textId="77777777" w:rsidR="001F26D6" w:rsidRPr="001435ED" w:rsidRDefault="001F26D6" w:rsidP="00630A6F">
            <w:pPr>
              <w:jc w:val="both"/>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48467517" w14:textId="77777777" w:rsidR="001F26D6" w:rsidRPr="001435ED" w:rsidRDefault="001435ED" w:rsidP="00276AC1">
            <w:pPr>
              <w:jc w:val="center"/>
              <w:rPr>
                <w:rFonts w:ascii="Times New Roman" w:hAnsi="Times New Roman"/>
                <w:sz w:val="24"/>
                <w:szCs w:val="24"/>
              </w:rPr>
            </w:pPr>
            <w:r w:rsidRPr="001435ED">
              <w:rPr>
                <w:rFonts w:ascii="Times New Roman" w:hAnsi="Times New Roman"/>
                <w:sz w:val="24"/>
                <w:szCs w:val="24"/>
              </w:rPr>
              <w:t>Доки не мине потреба ст.94</w:t>
            </w:r>
          </w:p>
        </w:tc>
        <w:tc>
          <w:tcPr>
            <w:tcW w:w="1701" w:type="dxa"/>
            <w:tcBorders>
              <w:top w:val="single" w:sz="4" w:space="0" w:color="auto"/>
              <w:left w:val="single" w:sz="4" w:space="0" w:color="auto"/>
              <w:bottom w:val="single" w:sz="4" w:space="0" w:color="auto"/>
              <w:right w:val="single" w:sz="4" w:space="0" w:color="auto"/>
            </w:tcBorders>
          </w:tcPr>
          <w:p w14:paraId="5206CF97" w14:textId="77777777" w:rsidR="001F26D6" w:rsidRPr="00A25B8A" w:rsidRDefault="001F26D6" w:rsidP="00630A6F">
            <w:pPr>
              <w:rPr>
                <w:rFonts w:ascii="Times New Roman" w:hAnsi="Times New Roman"/>
                <w:sz w:val="24"/>
                <w:szCs w:val="24"/>
              </w:rPr>
            </w:pPr>
          </w:p>
        </w:tc>
      </w:tr>
      <w:tr w:rsidR="001F26D6" w:rsidRPr="00A25B8A" w14:paraId="2AC70E0D"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1DC4CFA3" w14:textId="77777777" w:rsidR="001F26D6" w:rsidRDefault="001F26D6" w:rsidP="00630A6F">
            <w:pPr>
              <w:jc w:val="center"/>
              <w:rPr>
                <w:rFonts w:ascii="Times New Roman" w:hAnsi="Times New Roman"/>
                <w:sz w:val="24"/>
                <w:szCs w:val="24"/>
              </w:rPr>
            </w:pPr>
            <w:r>
              <w:rPr>
                <w:rFonts w:ascii="Times New Roman" w:hAnsi="Times New Roman"/>
                <w:sz w:val="24"/>
                <w:szCs w:val="24"/>
              </w:rPr>
              <w:t>12-09</w:t>
            </w:r>
          </w:p>
        </w:tc>
        <w:tc>
          <w:tcPr>
            <w:tcW w:w="4095" w:type="dxa"/>
            <w:tcBorders>
              <w:top w:val="single" w:sz="4" w:space="0" w:color="auto"/>
              <w:left w:val="single" w:sz="4" w:space="0" w:color="auto"/>
              <w:bottom w:val="single" w:sz="4" w:space="0" w:color="auto"/>
              <w:right w:val="single" w:sz="4" w:space="0" w:color="auto"/>
            </w:tcBorders>
          </w:tcPr>
          <w:p w14:paraId="225E5411" w14:textId="77777777" w:rsidR="001F26D6" w:rsidRPr="001435ED" w:rsidRDefault="001435ED" w:rsidP="001435ED">
            <w:pPr>
              <w:pStyle w:val="2"/>
              <w:rPr>
                <w:rFonts w:ascii="Times New Roman" w:hAnsi="Times New Roman" w:cs="Times New Roman"/>
                <w:b w:val="0"/>
                <w:i w:val="0"/>
                <w:noProof/>
                <w:sz w:val="24"/>
                <w:szCs w:val="24"/>
              </w:rPr>
            </w:pPr>
            <w:r w:rsidRPr="001435ED">
              <w:rPr>
                <w:rFonts w:ascii="Times New Roman" w:hAnsi="Times New Roman" w:cs="Times New Roman"/>
                <w:b w:val="0"/>
                <w:i w:val="0"/>
                <w:sz w:val="24"/>
                <w:szCs w:val="24"/>
              </w:rPr>
              <w:t>Моніторинг надання адміністративних послуг</w:t>
            </w:r>
          </w:p>
        </w:tc>
        <w:tc>
          <w:tcPr>
            <w:tcW w:w="1271" w:type="dxa"/>
            <w:tcBorders>
              <w:top w:val="single" w:sz="4" w:space="0" w:color="auto"/>
              <w:left w:val="single" w:sz="4" w:space="0" w:color="auto"/>
              <w:bottom w:val="single" w:sz="4" w:space="0" w:color="auto"/>
              <w:right w:val="single" w:sz="4" w:space="0" w:color="auto"/>
            </w:tcBorders>
          </w:tcPr>
          <w:p w14:paraId="17CBDE54" w14:textId="77777777" w:rsidR="001F26D6" w:rsidRPr="001435ED" w:rsidRDefault="001F26D6" w:rsidP="00630A6F">
            <w:pPr>
              <w:jc w:val="both"/>
              <w:rPr>
                <w:rFonts w:ascii="Informal Roman" w:hAnsi="Informal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031D014E" w14:textId="77777777" w:rsidR="001F26D6" w:rsidRPr="001435ED" w:rsidRDefault="001435ED" w:rsidP="00276AC1">
            <w:pPr>
              <w:jc w:val="center"/>
              <w:rPr>
                <w:rFonts w:ascii="Times New Roman" w:hAnsi="Times New Roman"/>
                <w:sz w:val="24"/>
                <w:szCs w:val="24"/>
              </w:rPr>
            </w:pPr>
            <w:r w:rsidRPr="001435ED">
              <w:rPr>
                <w:rFonts w:ascii="Times New Roman" w:hAnsi="Times New Roman"/>
                <w:sz w:val="24"/>
                <w:szCs w:val="24"/>
              </w:rPr>
              <w:t>До заміни новими, ст.120-б</w:t>
            </w:r>
          </w:p>
        </w:tc>
        <w:tc>
          <w:tcPr>
            <w:tcW w:w="1701" w:type="dxa"/>
            <w:tcBorders>
              <w:top w:val="single" w:sz="4" w:space="0" w:color="auto"/>
              <w:left w:val="single" w:sz="4" w:space="0" w:color="auto"/>
              <w:bottom w:val="single" w:sz="4" w:space="0" w:color="auto"/>
              <w:right w:val="single" w:sz="4" w:space="0" w:color="auto"/>
            </w:tcBorders>
          </w:tcPr>
          <w:p w14:paraId="0AC7B713" w14:textId="77777777" w:rsidR="001F26D6" w:rsidRPr="00A25B8A" w:rsidRDefault="001F26D6" w:rsidP="00630A6F">
            <w:pPr>
              <w:rPr>
                <w:rFonts w:ascii="Times New Roman" w:hAnsi="Times New Roman"/>
                <w:sz w:val="24"/>
                <w:szCs w:val="24"/>
              </w:rPr>
            </w:pPr>
          </w:p>
        </w:tc>
      </w:tr>
      <w:tr w:rsidR="001F26D6" w:rsidRPr="00A25B8A" w14:paraId="0D0BE538"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3172D165" w14:textId="77777777" w:rsidR="001F26D6" w:rsidRDefault="001F26D6" w:rsidP="00630A6F">
            <w:pPr>
              <w:jc w:val="center"/>
              <w:rPr>
                <w:rFonts w:ascii="Times New Roman" w:hAnsi="Times New Roman"/>
                <w:sz w:val="24"/>
                <w:szCs w:val="24"/>
              </w:rPr>
            </w:pPr>
            <w:r>
              <w:rPr>
                <w:rFonts w:ascii="Times New Roman" w:hAnsi="Times New Roman"/>
                <w:sz w:val="24"/>
                <w:szCs w:val="24"/>
              </w:rPr>
              <w:t>12-10</w:t>
            </w:r>
          </w:p>
        </w:tc>
        <w:tc>
          <w:tcPr>
            <w:tcW w:w="4095" w:type="dxa"/>
            <w:tcBorders>
              <w:top w:val="single" w:sz="4" w:space="0" w:color="auto"/>
              <w:left w:val="single" w:sz="4" w:space="0" w:color="auto"/>
              <w:bottom w:val="single" w:sz="4" w:space="0" w:color="auto"/>
              <w:right w:val="single" w:sz="4" w:space="0" w:color="auto"/>
            </w:tcBorders>
          </w:tcPr>
          <w:p w14:paraId="1CD7E1A1" w14:textId="77777777" w:rsidR="001F26D6" w:rsidRPr="001435ED" w:rsidRDefault="001435ED" w:rsidP="001F26D6">
            <w:pPr>
              <w:rPr>
                <w:rFonts w:ascii="Times New Roman" w:hAnsi="Times New Roman"/>
                <w:noProof/>
                <w:sz w:val="24"/>
                <w:szCs w:val="24"/>
              </w:rPr>
            </w:pPr>
            <w:r w:rsidRPr="001435ED">
              <w:rPr>
                <w:rFonts w:ascii="Times New Roman" w:hAnsi="Times New Roman"/>
                <w:sz w:val="24"/>
                <w:szCs w:val="24"/>
              </w:rPr>
              <w:t>Звіти (місячні, квартальні, піврічні, річні)</w:t>
            </w:r>
          </w:p>
        </w:tc>
        <w:tc>
          <w:tcPr>
            <w:tcW w:w="1271" w:type="dxa"/>
            <w:tcBorders>
              <w:top w:val="single" w:sz="4" w:space="0" w:color="auto"/>
              <w:left w:val="single" w:sz="4" w:space="0" w:color="auto"/>
              <w:bottom w:val="single" w:sz="4" w:space="0" w:color="auto"/>
              <w:right w:val="single" w:sz="4" w:space="0" w:color="auto"/>
            </w:tcBorders>
          </w:tcPr>
          <w:p w14:paraId="20F795B9" w14:textId="77777777" w:rsidR="001F26D6" w:rsidRPr="001435ED" w:rsidRDefault="001F26D6" w:rsidP="00630A6F">
            <w:pPr>
              <w:jc w:val="both"/>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5537AD30" w14:textId="77777777" w:rsidR="001435ED" w:rsidRPr="001435ED" w:rsidRDefault="001435ED" w:rsidP="00276AC1">
            <w:pPr>
              <w:jc w:val="center"/>
              <w:rPr>
                <w:rFonts w:ascii="Times New Roman" w:hAnsi="Times New Roman"/>
                <w:sz w:val="24"/>
                <w:szCs w:val="24"/>
              </w:rPr>
            </w:pPr>
            <w:r w:rsidRPr="001435ED">
              <w:rPr>
                <w:rFonts w:ascii="Times New Roman" w:hAnsi="Times New Roman"/>
                <w:sz w:val="24"/>
                <w:szCs w:val="24"/>
              </w:rPr>
              <w:t xml:space="preserve">3 роки, </w:t>
            </w:r>
          </w:p>
          <w:p w14:paraId="53FBFDDD" w14:textId="77777777" w:rsidR="001F26D6" w:rsidRPr="001435ED" w:rsidRDefault="001435ED" w:rsidP="00276AC1">
            <w:pPr>
              <w:jc w:val="center"/>
              <w:rPr>
                <w:rFonts w:ascii="Times New Roman" w:hAnsi="Times New Roman"/>
                <w:sz w:val="24"/>
                <w:szCs w:val="24"/>
              </w:rPr>
            </w:pPr>
            <w:r w:rsidRPr="001435ED">
              <w:rPr>
                <w:rFonts w:ascii="Times New Roman" w:hAnsi="Times New Roman"/>
                <w:sz w:val="24"/>
                <w:szCs w:val="24"/>
              </w:rPr>
              <w:t>ст.296-г</w:t>
            </w:r>
          </w:p>
        </w:tc>
        <w:tc>
          <w:tcPr>
            <w:tcW w:w="1701" w:type="dxa"/>
            <w:tcBorders>
              <w:top w:val="single" w:sz="4" w:space="0" w:color="auto"/>
              <w:left w:val="single" w:sz="4" w:space="0" w:color="auto"/>
              <w:bottom w:val="single" w:sz="4" w:space="0" w:color="auto"/>
              <w:right w:val="single" w:sz="4" w:space="0" w:color="auto"/>
            </w:tcBorders>
          </w:tcPr>
          <w:p w14:paraId="0546ED57" w14:textId="77777777" w:rsidR="001F26D6" w:rsidRPr="00A25B8A" w:rsidRDefault="001F26D6" w:rsidP="00630A6F">
            <w:pPr>
              <w:rPr>
                <w:rFonts w:ascii="Times New Roman" w:hAnsi="Times New Roman"/>
                <w:sz w:val="24"/>
                <w:szCs w:val="24"/>
              </w:rPr>
            </w:pPr>
          </w:p>
        </w:tc>
      </w:tr>
      <w:tr w:rsidR="001F26D6" w:rsidRPr="00A25B8A" w14:paraId="7FC17346"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1C655B2E" w14:textId="77777777" w:rsidR="001F26D6" w:rsidRDefault="001F26D6" w:rsidP="00630A6F">
            <w:pPr>
              <w:jc w:val="center"/>
              <w:rPr>
                <w:rFonts w:ascii="Times New Roman" w:hAnsi="Times New Roman"/>
                <w:sz w:val="24"/>
                <w:szCs w:val="24"/>
              </w:rPr>
            </w:pPr>
            <w:r>
              <w:rPr>
                <w:rFonts w:ascii="Times New Roman" w:hAnsi="Times New Roman"/>
                <w:sz w:val="24"/>
                <w:szCs w:val="24"/>
              </w:rPr>
              <w:t>12-11</w:t>
            </w:r>
          </w:p>
        </w:tc>
        <w:tc>
          <w:tcPr>
            <w:tcW w:w="4095" w:type="dxa"/>
            <w:tcBorders>
              <w:top w:val="single" w:sz="4" w:space="0" w:color="auto"/>
              <w:left w:val="single" w:sz="4" w:space="0" w:color="auto"/>
              <w:bottom w:val="single" w:sz="4" w:space="0" w:color="auto"/>
              <w:right w:val="single" w:sz="4" w:space="0" w:color="auto"/>
            </w:tcBorders>
          </w:tcPr>
          <w:p w14:paraId="7767B246" w14:textId="77777777" w:rsidR="001F26D6" w:rsidRPr="001435ED" w:rsidRDefault="001435ED" w:rsidP="001F26D6">
            <w:pPr>
              <w:rPr>
                <w:rFonts w:ascii="Times New Roman" w:hAnsi="Times New Roman"/>
                <w:noProof/>
                <w:sz w:val="24"/>
                <w:szCs w:val="24"/>
              </w:rPr>
            </w:pPr>
            <w:r w:rsidRPr="001435ED">
              <w:rPr>
                <w:rFonts w:ascii="Times New Roman" w:hAnsi="Times New Roman"/>
                <w:sz w:val="24"/>
                <w:szCs w:val="24"/>
              </w:rPr>
              <w:t>Договори, угоди, узгоджені рішення, меморандуми про співробітництво між Козятинською міською радою та суб'єктами надання адміністративних послуг.</w:t>
            </w:r>
          </w:p>
        </w:tc>
        <w:tc>
          <w:tcPr>
            <w:tcW w:w="1271" w:type="dxa"/>
            <w:tcBorders>
              <w:top w:val="single" w:sz="4" w:space="0" w:color="auto"/>
              <w:left w:val="single" w:sz="4" w:space="0" w:color="auto"/>
              <w:bottom w:val="single" w:sz="4" w:space="0" w:color="auto"/>
              <w:right w:val="single" w:sz="4" w:space="0" w:color="auto"/>
            </w:tcBorders>
          </w:tcPr>
          <w:p w14:paraId="602F1AF8" w14:textId="77777777" w:rsidR="001F26D6" w:rsidRPr="001435ED" w:rsidRDefault="001F26D6" w:rsidP="00630A6F">
            <w:pPr>
              <w:jc w:val="both"/>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0A2A7988" w14:textId="77777777" w:rsidR="001F26D6" w:rsidRPr="001435ED" w:rsidRDefault="001435ED" w:rsidP="00276AC1">
            <w:pPr>
              <w:jc w:val="center"/>
              <w:rPr>
                <w:rFonts w:ascii="Times New Roman" w:hAnsi="Times New Roman"/>
                <w:sz w:val="24"/>
                <w:szCs w:val="24"/>
              </w:rPr>
            </w:pPr>
            <w:r w:rsidRPr="001435ED">
              <w:rPr>
                <w:rFonts w:ascii="Times New Roman" w:hAnsi="Times New Roman"/>
                <w:sz w:val="24"/>
                <w:szCs w:val="24"/>
              </w:rPr>
              <w:t>10 р. ст.62</w:t>
            </w:r>
          </w:p>
        </w:tc>
        <w:tc>
          <w:tcPr>
            <w:tcW w:w="1701" w:type="dxa"/>
            <w:tcBorders>
              <w:top w:val="single" w:sz="4" w:space="0" w:color="auto"/>
              <w:left w:val="single" w:sz="4" w:space="0" w:color="auto"/>
              <w:bottom w:val="single" w:sz="4" w:space="0" w:color="auto"/>
              <w:right w:val="single" w:sz="4" w:space="0" w:color="auto"/>
            </w:tcBorders>
          </w:tcPr>
          <w:p w14:paraId="1A851D4B" w14:textId="77777777" w:rsidR="001F26D6" w:rsidRPr="00A25B8A" w:rsidRDefault="001F26D6" w:rsidP="00630A6F">
            <w:pPr>
              <w:rPr>
                <w:rFonts w:ascii="Times New Roman" w:hAnsi="Times New Roman"/>
                <w:sz w:val="24"/>
                <w:szCs w:val="24"/>
              </w:rPr>
            </w:pPr>
          </w:p>
        </w:tc>
      </w:tr>
      <w:tr w:rsidR="002732FD" w:rsidRPr="00A25B8A" w14:paraId="4F9B2932"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3B704B00" w14:textId="77777777" w:rsidR="002732FD" w:rsidRDefault="002732FD" w:rsidP="00630A6F">
            <w:pPr>
              <w:jc w:val="center"/>
              <w:rPr>
                <w:rFonts w:ascii="Times New Roman" w:hAnsi="Times New Roman"/>
                <w:sz w:val="24"/>
                <w:szCs w:val="24"/>
              </w:rPr>
            </w:pPr>
            <w:r>
              <w:rPr>
                <w:rFonts w:ascii="Times New Roman" w:hAnsi="Times New Roman"/>
                <w:sz w:val="24"/>
                <w:szCs w:val="24"/>
              </w:rPr>
              <w:t>12-12</w:t>
            </w:r>
          </w:p>
        </w:tc>
        <w:tc>
          <w:tcPr>
            <w:tcW w:w="4095" w:type="dxa"/>
            <w:tcBorders>
              <w:top w:val="single" w:sz="4" w:space="0" w:color="auto"/>
              <w:left w:val="single" w:sz="4" w:space="0" w:color="auto"/>
              <w:bottom w:val="single" w:sz="4" w:space="0" w:color="auto"/>
              <w:right w:val="single" w:sz="4" w:space="0" w:color="auto"/>
            </w:tcBorders>
          </w:tcPr>
          <w:p w14:paraId="5DFA2187" w14:textId="77777777" w:rsidR="001435ED" w:rsidRPr="001435ED" w:rsidRDefault="001435ED" w:rsidP="001435ED">
            <w:pPr>
              <w:spacing w:after="0" w:line="240" w:lineRule="auto"/>
              <w:rPr>
                <w:rFonts w:ascii="Times New Roman" w:hAnsi="Times New Roman"/>
                <w:sz w:val="24"/>
                <w:szCs w:val="24"/>
              </w:rPr>
            </w:pPr>
            <w:r w:rsidRPr="001435ED">
              <w:rPr>
                <w:rFonts w:ascii="Times New Roman" w:hAnsi="Times New Roman"/>
                <w:sz w:val="24"/>
                <w:szCs w:val="24"/>
              </w:rPr>
              <w:t>Журнал реєстрації заяв для отримання адміністративних послуг</w:t>
            </w:r>
          </w:p>
          <w:p w14:paraId="5FE532C6" w14:textId="77777777" w:rsidR="002732FD" w:rsidRPr="001435ED" w:rsidRDefault="001435ED" w:rsidP="001435ED">
            <w:pPr>
              <w:rPr>
                <w:rFonts w:ascii="Times New Roman" w:hAnsi="Times New Roman"/>
                <w:noProof/>
                <w:sz w:val="24"/>
                <w:szCs w:val="24"/>
              </w:rPr>
            </w:pPr>
            <w:r w:rsidRPr="001435ED">
              <w:rPr>
                <w:rFonts w:ascii="Times New Roman" w:hAnsi="Times New Roman"/>
                <w:sz w:val="24"/>
                <w:szCs w:val="24"/>
              </w:rPr>
              <w:t>КП «Чисте місто»</w:t>
            </w:r>
          </w:p>
        </w:tc>
        <w:tc>
          <w:tcPr>
            <w:tcW w:w="1271" w:type="dxa"/>
            <w:tcBorders>
              <w:top w:val="single" w:sz="4" w:space="0" w:color="auto"/>
              <w:left w:val="single" w:sz="4" w:space="0" w:color="auto"/>
              <w:bottom w:val="single" w:sz="4" w:space="0" w:color="auto"/>
              <w:right w:val="single" w:sz="4" w:space="0" w:color="auto"/>
            </w:tcBorders>
          </w:tcPr>
          <w:p w14:paraId="76D9C3FF" w14:textId="77777777" w:rsidR="002732FD" w:rsidRPr="001435ED" w:rsidRDefault="002732FD" w:rsidP="00630A6F">
            <w:pPr>
              <w:jc w:val="both"/>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1B410753" w14:textId="77777777" w:rsidR="002732FD" w:rsidRPr="001435ED" w:rsidRDefault="001435ED" w:rsidP="00276AC1">
            <w:pPr>
              <w:jc w:val="center"/>
              <w:rPr>
                <w:rFonts w:ascii="Times New Roman" w:hAnsi="Times New Roman"/>
                <w:sz w:val="24"/>
                <w:szCs w:val="24"/>
              </w:rPr>
            </w:pPr>
            <w:r w:rsidRPr="001435ED">
              <w:rPr>
                <w:rFonts w:ascii="Times New Roman" w:hAnsi="Times New Roman"/>
                <w:sz w:val="24"/>
                <w:szCs w:val="24"/>
              </w:rPr>
              <w:t>5 р. ст.124</w:t>
            </w:r>
          </w:p>
        </w:tc>
        <w:tc>
          <w:tcPr>
            <w:tcW w:w="1701" w:type="dxa"/>
            <w:tcBorders>
              <w:top w:val="single" w:sz="4" w:space="0" w:color="auto"/>
              <w:left w:val="single" w:sz="4" w:space="0" w:color="auto"/>
              <w:bottom w:val="single" w:sz="4" w:space="0" w:color="auto"/>
              <w:right w:val="single" w:sz="4" w:space="0" w:color="auto"/>
            </w:tcBorders>
          </w:tcPr>
          <w:p w14:paraId="28C2AE08" w14:textId="77777777" w:rsidR="002732FD" w:rsidRPr="00A25B8A" w:rsidRDefault="002732FD" w:rsidP="00630A6F">
            <w:pPr>
              <w:rPr>
                <w:rFonts w:ascii="Times New Roman" w:hAnsi="Times New Roman"/>
                <w:sz w:val="24"/>
                <w:szCs w:val="24"/>
              </w:rPr>
            </w:pPr>
          </w:p>
        </w:tc>
      </w:tr>
      <w:tr w:rsidR="002732FD" w:rsidRPr="00A25B8A" w14:paraId="06CEC83B"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0E883729" w14:textId="77777777" w:rsidR="002732FD" w:rsidRDefault="002732FD" w:rsidP="00630A6F">
            <w:pPr>
              <w:jc w:val="center"/>
              <w:rPr>
                <w:rFonts w:ascii="Times New Roman" w:hAnsi="Times New Roman"/>
                <w:sz w:val="24"/>
                <w:szCs w:val="24"/>
              </w:rPr>
            </w:pPr>
            <w:r>
              <w:rPr>
                <w:rFonts w:ascii="Times New Roman" w:hAnsi="Times New Roman"/>
                <w:sz w:val="24"/>
                <w:szCs w:val="24"/>
              </w:rPr>
              <w:t>12-13</w:t>
            </w:r>
          </w:p>
        </w:tc>
        <w:tc>
          <w:tcPr>
            <w:tcW w:w="4095" w:type="dxa"/>
            <w:tcBorders>
              <w:top w:val="single" w:sz="4" w:space="0" w:color="auto"/>
              <w:left w:val="single" w:sz="4" w:space="0" w:color="auto"/>
              <w:bottom w:val="single" w:sz="4" w:space="0" w:color="auto"/>
              <w:right w:val="single" w:sz="4" w:space="0" w:color="auto"/>
            </w:tcBorders>
          </w:tcPr>
          <w:p w14:paraId="1AB8EB20" w14:textId="77777777" w:rsidR="002732FD" w:rsidRPr="002150C6" w:rsidRDefault="002150C6" w:rsidP="001F26D6">
            <w:pPr>
              <w:rPr>
                <w:rFonts w:ascii="Times New Roman" w:hAnsi="Times New Roman"/>
                <w:noProof/>
                <w:sz w:val="24"/>
                <w:szCs w:val="24"/>
              </w:rPr>
            </w:pPr>
            <w:r w:rsidRPr="002150C6">
              <w:rPr>
                <w:rFonts w:ascii="Times New Roman" w:hAnsi="Times New Roman"/>
                <w:sz w:val="24"/>
                <w:szCs w:val="24"/>
              </w:rPr>
              <w:t>Журнал реєстрації заяв для отримання адміністративних послуг управлінь та відділів міської ради</w:t>
            </w:r>
          </w:p>
        </w:tc>
        <w:tc>
          <w:tcPr>
            <w:tcW w:w="1271" w:type="dxa"/>
            <w:tcBorders>
              <w:top w:val="single" w:sz="4" w:space="0" w:color="auto"/>
              <w:left w:val="single" w:sz="4" w:space="0" w:color="auto"/>
              <w:bottom w:val="single" w:sz="4" w:space="0" w:color="auto"/>
              <w:right w:val="single" w:sz="4" w:space="0" w:color="auto"/>
            </w:tcBorders>
          </w:tcPr>
          <w:p w14:paraId="4320EC30" w14:textId="77777777" w:rsidR="002732FD" w:rsidRPr="002150C6" w:rsidRDefault="002732FD" w:rsidP="00630A6F">
            <w:pPr>
              <w:jc w:val="both"/>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6111C4CD" w14:textId="77777777" w:rsidR="002732FD" w:rsidRPr="002150C6" w:rsidRDefault="002150C6" w:rsidP="00276AC1">
            <w:pPr>
              <w:jc w:val="center"/>
              <w:rPr>
                <w:rFonts w:ascii="Times New Roman" w:hAnsi="Times New Roman"/>
                <w:sz w:val="24"/>
                <w:szCs w:val="24"/>
              </w:rPr>
            </w:pPr>
            <w:r w:rsidRPr="002150C6">
              <w:rPr>
                <w:rFonts w:ascii="Times New Roman" w:hAnsi="Times New Roman"/>
                <w:sz w:val="24"/>
                <w:szCs w:val="24"/>
              </w:rPr>
              <w:t>5 р. ст.124</w:t>
            </w:r>
          </w:p>
        </w:tc>
        <w:tc>
          <w:tcPr>
            <w:tcW w:w="1701" w:type="dxa"/>
            <w:tcBorders>
              <w:top w:val="single" w:sz="4" w:space="0" w:color="auto"/>
              <w:left w:val="single" w:sz="4" w:space="0" w:color="auto"/>
              <w:bottom w:val="single" w:sz="4" w:space="0" w:color="auto"/>
              <w:right w:val="single" w:sz="4" w:space="0" w:color="auto"/>
            </w:tcBorders>
          </w:tcPr>
          <w:p w14:paraId="01B7E4BD" w14:textId="77777777" w:rsidR="002732FD" w:rsidRPr="00A25B8A" w:rsidRDefault="002732FD" w:rsidP="00630A6F">
            <w:pPr>
              <w:rPr>
                <w:rFonts w:ascii="Times New Roman" w:hAnsi="Times New Roman"/>
                <w:sz w:val="24"/>
                <w:szCs w:val="24"/>
              </w:rPr>
            </w:pPr>
          </w:p>
        </w:tc>
      </w:tr>
      <w:tr w:rsidR="002732FD" w:rsidRPr="00A25B8A" w14:paraId="57E6CDE7"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45E4414C" w14:textId="77777777" w:rsidR="002732FD" w:rsidRDefault="002732FD" w:rsidP="00630A6F">
            <w:pPr>
              <w:jc w:val="center"/>
              <w:rPr>
                <w:rFonts w:ascii="Times New Roman" w:hAnsi="Times New Roman"/>
                <w:sz w:val="24"/>
                <w:szCs w:val="24"/>
              </w:rPr>
            </w:pPr>
            <w:r>
              <w:rPr>
                <w:rFonts w:ascii="Times New Roman" w:hAnsi="Times New Roman"/>
                <w:sz w:val="24"/>
                <w:szCs w:val="24"/>
              </w:rPr>
              <w:lastRenderedPageBreak/>
              <w:t>12-14</w:t>
            </w:r>
          </w:p>
        </w:tc>
        <w:tc>
          <w:tcPr>
            <w:tcW w:w="4095" w:type="dxa"/>
            <w:tcBorders>
              <w:top w:val="single" w:sz="4" w:space="0" w:color="auto"/>
              <w:left w:val="single" w:sz="4" w:space="0" w:color="auto"/>
              <w:bottom w:val="single" w:sz="4" w:space="0" w:color="auto"/>
              <w:right w:val="single" w:sz="4" w:space="0" w:color="auto"/>
            </w:tcBorders>
          </w:tcPr>
          <w:p w14:paraId="60A9E47A" w14:textId="77777777" w:rsidR="002732FD" w:rsidRPr="002150C6" w:rsidRDefault="002150C6" w:rsidP="001F26D6">
            <w:pPr>
              <w:rPr>
                <w:rFonts w:ascii="Times New Roman" w:hAnsi="Times New Roman"/>
                <w:noProof/>
                <w:sz w:val="24"/>
                <w:szCs w:val="24"/>
              </w:rPr>
            </w:pPr>
            <w:r w:rsidRPr="002150C6">
              <w:rPr>
                <w:rFonts w:ascii="Times New Roman" w:hAnsi="Times New Roman"/>
                <w:sz w:val="24"/>
                <w:szCs w:val="24"/>
              </w:rPr>
              <w:t xml:space="preserve">Журнал реєстрації заяв для отримання адміністративних послуг </w:t>
            </w:r>
            <w:proofErr w:type="spellStart"/>
            <w:r w:rsidRPr="002150C6">
              <w:rPr>
                <w:rFonts w:ascii="Times New Roman" w:hAnsi="Times New Roman"/>
                <w:sz w:val="24"/>
                <w:szCs w:val="24"/>
              </w:rPr>
              <w:t>Держгеокадастру</w:t>
            </w:r>
            <w:proofErr w:type="spellEnd"/>
          </w:p>
        </w:tc>
        <w:tc>
          <w:tcPr>
            <w:tcW w:w="1271" w:type="dxa"/>
            <w:tcBorders>
              <w:top w:val="single" w:sz="4" w:space="0" w:color="auto"/>
              <w:left w:val="single" w:sz="4" w:space="0" w:color="auto"/>
              <w:bottom w:val="single" w:sz="4" w:space="0" w:color="auto"/>
              <w:right w:val="single" w:sz="4" w:space="0" w:color="auto"/>
            </w:tcBorders>
          </w:tcPr>
          <w:p w14:paraId="70AF121B" w14:textId="77777777" w:rsidR="002732FD" w:rsidRPr="002150C6" w:rsidRDefault="002732FD" w:rsidP="00630A6F">
            <w:pPr>
              <w:jc w:val="both"/>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07568455" w14:textId="77777777" w:rsidR="002732FD" w:rsidRPr="002150C6" w:rsidRDefault="002150C6" w:rsidP="00276AC1">
            <w:pPr>
              <w:jc w:val="center"/>
              <w:rPr>
                <w:rFonts w:ascii="Times New Roman" w:hAnsi="Times New Roman"/>
                <w:sz w:val="24"/>
                <w:szCs w:val="24"/>
              </w:rPr>
            </w:pPr>
            <w:r w:rsidRPr="002150C6">
              <w:rPr>
                <w:rFonts w:ascii="Times New Roman" w:hAnsi="Times New Roman"/>
                <w:sz w:val="24"/>
                <w:szCs w:val="24"/>
              </w:rPr>
              <w:t>5 р. ст.124</w:t>
            </w:r>
          </w:p>
        </w:tc>
        <w:tc>
          <w:tcPr>
            <w:tcW w:w="1701" w:type="dxa"/>
            <w:tcBorders>
              <w:top w:val="single" w:sz="4" w:space="0" w:color="auto"/>
              <w:left w:val="single" w:sz="4" w:space="0" w:color="auto"/>
              <w:bottom w:val="single" w:sz="4" w:space="0" w:color="auto"/>
              <w:right w:val="single" w:sz="4" w:space="0" w:color="auto"/>
            </w:tcBorders>
          </w:tcPr>
          <w:p w14:paraId="1D1F615C" w14:textId="77777777" w:rsidR="002732FD" w:rsidRPr="00A25B8A" w:rsidRDefault="002732FD" w:rsidP="00630A6F">
            <w:pPr>
              <w:rPr>
                <w:rFonts w:ascii="Times New Roman" w:hAnsi="Times New Roman"/>
                <w:sz w:val="24"/>
                <w:szCs w:val="24"/>
              </w:rPr>
            </w:pPr>
          </w:p>
        </w:tc>
      </w:tr>
      <w:tr w:rsidR="002732FD" w:rsidRPr="00A25B8A" w14:paraId="738878F2"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4C75FBB2" w14:textId="77777777" w:rsidR="002732FD" w:rsidRDefault="002732FD" w:rsidP="00630A6F">
            <w:pPr>
              <w:jc w:val="center"/>
              <w:rPr>
                <w:rFonts w:ascii="Times New Roman" w:hAnsi="Times New Roman"/>
                <w:sz w:val="24"/>
                <w:szCs w:val="24"/>
              </w:rPr>
            </w:pPr>
            <w:r>
              <w:rPr>
                <w:rFonts w:ascii="Times New Roman" w:hAnsi="Times New Roman"/>
                <w:sz w:val="24"/>
                <w:szCs w:val="24"/>
              </w:rPr>
              <w:t>12-15</w:t>
            </w:r>
          </w:p>
        </w:tc>
        <w:tc>
          <w:tcPr>
            <w:tcW w:w="4095" w:type="dxa"/>
            <w:tcBorders>
              <w:top w:val="single" w:sz="4" w:space="0" w:color="auto"/>
              <w:left w:val="single" w:sz="4" w:space="0" w:color="auto"/>
              <w:bottom w:val="single" w:sz="4" w:space="0" w:color="auto"/>
              <w:right w:val="single" w:sz="4" w:space="0" w:color="auto"/>
            </w:tcBorders>
          </w:tcPr>
          <w:p w14:paraId="6545C144" w14:textId="77777777" w:rsidR="002732FD" w:rsidRPr="002150C6" w:rsidRDefault="002150C6" w:rsidP="001F26D6">
            <w:pPr>
              <w:rPr>
                <w:rFonts w:ascii="Times New Roman" w:hAnsi="Times New Roman"/>
                <w:noProof/>
                <w:sz w:val="24"/>
                <w:szCs w:val="24"/>
              </w:rPr>
            </w:pPr>
            <w:r w:rsidRPr="002150C6">
              <w:rPr>
                <w:rFonts w:ascii="Times New Roman" w:hAnsi="Times New Roman"/>
                <w:sz w:val="24"/>
                <w:szCs w:val="24"/>
              </w:rPr>
              <w:t>Журнал реєстрації заяв для отримання адміністративних послуг Управління освіти</w:t>
            </w:r>
          </w:p>
        </w:tc>
        <w:tc>
          <w:tcPr>
            <w:tcW w:w="1271" w:type="dxa"/>
            <w:tcBorders>
              <w:top w:val="single" w:sz="4" w:space="0" w:color="auto"/>
              <w:left w:val="single" w:sz="4" w:space="0" w:color="auto"/>
              <w:bottom w:val="single" w:sz="4" w:space="0" w:color="auto"/>
              <w:right w:val="single" w:sz="4" w:space="0" w:color="auto"/>
            </w:tcBorders>
          </w:tcPr>
          <w:p w14:paraId="4014333B" w14:textId="77777777" w:rsidR="002732FD" w:rsidRPr="002150C6" w:rsidRDefault="002732FD" w:rsidP="00630A6F">
            <w:pPr>
              <w:jc w:val="both"/>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61FE3CFE" w14:textId="77777777" w:rsidR="002732FD" w:rsidRPr="002150C6" w:rsidRDefault="002150C6" w:rsidP="00276AC1">
            <w:pPr>
              <w:jc w:val="center"/>
              <w:rPr>
                <w:rFonts w:ascii="Times New Roman" w:hAnsi="Times New Roman"/>
                <w:sz w:val="24"/>
                <w:szCs w:val="24"/>
              </w:rPr>
            </w:pPr>
            <w:r w:rsidRPr="002150C6">
              <w:rPr>
                <w:rFonts w:ascii="Times New Roman" w:hAnsi="Times New Roman"/>
                <w:sz w:val="24"/>
                <w:szCs w:val="24"/>
              </w:rPr>
              <w:t>5 р. ст.124</w:t>
            </w:r>
          </w:p>
        </w:tc>
        <w:tc>
          <w:tcPr>
            <w:tcW w:w="1701" w:type="dxa"/>
            <w:tcBorders>
              <w:top w:val="single" w:sz="4" w:space="0" w:color="auto"/>
              <w:left w:val="single" w:sz="4" w:space="0" w:color="auto"/>
              <w:bottom w:val="single" w:sz="4" w:space="0" w:color="auto"/>
              <w:right w:val="single" w:sz="4" w:space="0" w:color="auto"/>
            </w:tcBorders>
          </w:tcPr>
          <w:p w14:paraId="7176BEF4" w14:textId="77777777" w:rsidR="002732FD" w:rsidRPr="00A25B8A" w:rsidRDefault="002732FD" w:rsidP="00630A6F">
            <w:pPr>
              <w:rPr>
                <w:rFonts w:ascii="Times New Roman" w:hAnsi="Times New Roman"/>
                <w:sz w:val="24"/>
                <w:szCs w:val="24"/>
              </w:rPr>
            </w:pPr>
          </w:p>
        </w:tc>
      </w:tr>
      <w:tr w:rsidR="002732FD" w:rsidRPr="00A25B8A" w14:paraId="1E3A9D15"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5594C1BE" w14:textId="77777777" w:rsidR="002732FD" w:rsidRDefault="002732FD" w:rsidP="00630A6F">
            <w:pPr>
              <w:jc w:val="center"/>
              <w:rPr>
                <w:rFonts w:ascii="Times New Roman" w:hAnsi="Times New Roman"/>
                <w:sz w:val="24"/>
                <w:szCs w:val="24"/>
              </w:rPr>
            </w:pPr>
            <w:r>
              <w:rPr>
                <w:rFonts w:ascii="Times New Roman" w:hAnsi="Times New Roman"/>
                <w:sz w:val="24"/>
                <w:szCs w:val="24"/>
              </w:rPr>
              <w:t>12-16</w:t>
            </w:r>
          </w:p>
        </w:tc>
        <w:tc>
          <w:tcPr>
            <w:tcW w:w="4095" w:type="dxa"/>
            <w:tcBorders>
              <w:top w:val="single" w:sz="4" w:space="0" w:color="auto"/>
              <w:left w:val="single" w:sz="4" w:space="0" w:color="auto"/>
              <w:bottom w:val="single" w:sz="4" w:space="0" w:color="auto"/>
              <w:right w:val="single" w:sz="4" w:space="0" w:color="auto"/>
            </w:tcBorders>
          </w:tcPr>
          <w:p w14:paraId="46D96A2B" w14:textId="77777777" w:rsidR="002732FD" w:rsidRPr="002150C6" w:rsidRDefault="002150C6" w:rsidP="001F26D6">
            <w:pPr>
              <w:rPr>
                <w:rFonts w:ascii="Times New Roman" w:hAnsi="Times New Roman"/>
                <w:noProof/>
                <w:sz w:val="24"/>
                <w:szCs w:val="24"/>
              </w:rPr>
            </w:pPr>
            <w:r w:rsidRPr="002150C6">
              <w:rPr>
                <w:rFonts w:ascii="Times New Roman" w:hAnsi="Times New Roman"/>
                <w:sz w:val="24"/>
                <w:szCs w:val="24"/>
              </w:rPr>
              <w:t>Журнал реєстрації заяв для отримання адміністративних послуг (багатодітних сімей)</w:t>
            </w:r>
          </w:p>
        </w:tc>
        <w:tc>
          <w:tcPr>
            <w:tcW w:w="1271" w:type="dxa"/>
            <w:tcBorders>
              <w:top w:val="single" w:sz="4" w:space="0" w:color="auto"/>
              <w:left w:val="single" w:sz="4" w:space="0" w:color="auto"/>
              <w:bottom w:val="single" w:sz="4" w:space="0" w:color="auto"/>
              <w:right w:val="single" w:sz="4" w:space="0" w:color="auto"/>
            </w:tcBorders>
          </w:tcPr>
          <w:p w14:paraId="1DCACCCA" w14:textId="77777777" w:rsidR="002732FD" w:rsidRPr="002150C6" w:rsidRDefault="002732FD" w:rsidP="00630A6F">
            <w:pPr>
              <w:jc w:val="both"/>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081F1AB5" w14:textId="77777777" w:rsidR="002732FD" w:rsidRPr="002150C6" w:rsidRDefault="002150C6" w:rsidP="00276AC1">
            <w:pPr>
              <w:jc w:val="center"/>
              <w:rPr>
                <w:rFonts w:ascii="Times New Roman" w:hAnsi="Times New Roman"/>
                <w:sz w:val="24"/>
                <w:szCs w:val="24"/>
              </w:rPr>
            </w:pPr>
            <w:r w:rsidRPr="002150C6">
              <w:rPr>
                <w:rFonts w:ascii="Times New Roman" w:hAnsi="Times New Roman"/>
                <w:sz w:val="24"/>
                <w:szCs w:val="24"/>
              </w:rPr>
              <w:t>5 р. ст.124</w:t>
            </w:r>
          </w:p>
        </w:tc>
        <w:tc>
          <w:tcPr>
            <w:tcW w:w="1701" w:type="dxa"/>
            <w:tcBorders>
              <w:top w:val="single" w:sz="4" w:space="0" w:color="auto"/>
              <w:left w:val="single" w:sz="4" w:space="0" w:color="auto"/>
              <w:bottom w:val="single" w:sz="4" w:space="0" w:color="auto"/>
              <w:right w:val="single" w:sz="4" w:space="0" w:color="auto"/>
            </w:tcBorders>
          </w:tcPr>
          <w:p w14:paraId="2C504382" w14:textId="77777777" w:rsidR="002732FD" w:rsidRPr="00A25B8A" w:rsidRDefault="002732FD" w:rsidP="00630A6F">
            <w:pPr>
              <w:rPr>
                <w:rFonts w:ascii="Times New Roman" w:hAnsi="Times New Roman"/>
                <w:sz w:val="24"/>
                <w:szCs w:val="24"/>
              </w:rPr>
            </w:pPr>
          </w:p>
        </w:tc>
      </w:tr>
      <w:tr w:rsidR="002732FD" w:rsidRPr="00A25B8A" w14:paraId="13FA8704"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49A8F3B6" w14:textId="77777777" w:rsidR="002732FD" w:rsidRDefault="002732FD" w:rsidP="00630A6F">
            <w:pPr>
              <w:jc w:val="center"/>
              <w:rPr>
                <w:rFonts w:ascii="Times New Roman" w:hAnsi="Times New Roman"/>
                <w:sz w:val="24"/>
                <w:szCs w:val="24"/>
              </w:rPr>
            </w:pPr>
            <w:r>
              <w:rPr>
                <w:rFonts w:ascii="Times New Roman" w:hAnsi="Times New Roman"/>
                <w:sz w:val="24"/>
                <w:szCs w:val="24"/>
              </w:rPr>
              <w:t>12-17</w:t>
            </w:r>
          </w:p>
        </w:tc>
        <w:tc>
          <w:tcPr>
            <w:tcW w:w="4095" w:type="dxa"/>
            <w:tcBorders>
              <w:top w:val="single" w:sz="4" w:space="0" w:color="auto"/>
              <w:left w:val="single" w:sz="4" w:space="0" w:color="auto"/>
              <w:bottom w:val="single" w:sz="4" w:space="0" w:color="auto"/>
              <w:right w:val="single" w:sz="4" w:space="0" w:color="auto"/>
            </w:tcBorders>
          </w:tcPr>
          <w:p w14:paraId="719A7916" w14:textId="77777777" w:rsidR="002732FD" w:rsidRPr="002150C6" w:rsidRDefault="002150C6" w:rsidP="001F26D6">
            <w:pPr>
              <w:rPr>
                <w:rFonts w:ascii="Times New Roman" w:hAnsi="Times New Roman"/>
                <w:noProof/>
                <w:sz w:val="24"/>
                <w:szCs w:val="24"/>
              </w:rPr>
            </w:pPr>
            <w:r w:rsidRPr="002150C6">
              <w:rPr>
                <w:rFonts w:ascii="Times New Roman" w:hAnsi="Times New Roman"/>
                <w:sz w:val="24"/>
                <w:szCs w:val="24"/>
              </w:rPr>
              <w:t>Журнал реєстрації заяв для отримання адміністративних послуг Служби у справах дітей</w:t>
            </w:r>
          </w:p>
        </w:tc>
        <w:tc>
          <w:tcPr>
            <w:tcW w:w="1271" w:type="dxa"/>
            <w:tcBorders>
              <w:top w:val="single" w:sz="4" w:space="0" w:color="auto"/>
              <w:left w:val="single" w:sz="4" w:space="0" w:color="auto"/>
              <w:bottom w:val="single" w:sz="4" w:space="0" w:color="auto"/>
              <w:right w:val="single" w:sz="4" w:space="0" w:color="auto"/>
            </w:tcBorders>
          </w:tcPr>
          <w:p w14:paraId="4E243761" w14:textId="77777777" w:rsidR="002732FD" w:rsidRPr="002150C6" w:rsidRDefault="002732FD" w:rsidP="00630A6F">
            <w:pPr>
              <w:jc w:val="both"/>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5E6D5DC7" w14:textId="77777777" w:rsidR="002732FD" w:rsidRPr="002150C6" w:rsidRDefault="002150C6" w:rsidP="00276AC1">
            <w:pPr>
              <w:jc w:val="center"/>
              <w:rPr>
                <w:rFonts w:ascii="Times New Roman" w:hAnsi="Times New Roman"/>
                <w:sz w:val="24"/>
                <w:szCs w:val="24"/>
              </w:rPr>
            </w:pPr>
            <w:r w:rsidRPr="002150C6">
              <w:rPr>
                <w:rFonts w:ascii="Times New Roman" w:hAnsi="Times New Roman"/>
                <w:sz w:val="24"/>
                <w:szCs w:val="24"/>
              </w:rPr>
              <w:t>5 р. ст.124</w:t>
            </w:r>
          </w:p>
        </w:tc>
        <w:tc>
          <w:tcPr>
            <w:tcW w:w="1701" w:type="dxa"/>
            <w:tcBorders>
              <w:top w:val="single" w:sz="4" w:space="0" w:color="auto"/>
              <w:left w:val="single" w:sz="4" w:space="0" w:color="auto"/>
              <w:bottom w:val="single" w:sz="4" w:space="0" w:color="auto"/>
              <w:right w:val="single" w:sz="4" w:space="0" w:color="auto"/>
            </w:tcBorders>
          </w:tcPr>
          <w:p w14:paraId="24B37775" w14:textId="77777777" w:rsidR="002732FD" w:rsidRPr="00A25B8A" w:rsidRDefault="002732FD" w:rsidP="00630A6F">
            <w:pPr>
              <w:rPr>
                <w:rFonts w:ascii="Times New Roman" w:hAnsi="Times New Roman"/>
                <w:sz w:val="24"/>
                <w:szCs w:val="24"/>
              </w:rPr>
            </w:pPr>
          </w:p>
        </w:tc>
      </w:tr>
      <w:tr w:rsidR="00B1366B" w:rsidRPr="00A25B8A" w14:paraId="57B717AE"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0D1A712F" w14:textId="77777777" w:rsidR="00B1366B" w:rsidRPr="00A25B8A" w:rsidRDefault="00276AC1" w:rsidP="00B1366B">
            <w:pPr>
              <w:jc w:val="center"/>
              <w:rPr>
                <w:rFonts w:ascii="Times New Roman" w:hAnsi="Times New Roman"/>
                <w:sz w:val="24"/>
                <w:szCs w:val="24"/>
              </w:rPr>
            </w:pPr>
            <w:r>
              <w:rPr>
                <w:rFonts w:ascii="Times New Roman" w:hAnsi="Times New Roman"/>
                <w:sz w:val="24"/>
                <w:szCs w:val="24"/>
              </w:rPr>
              <w:t>12-</w:t>
            </w:r>
            <w:r w:rsidR="002732FD">
              <w:rPr>
                <w:rFonts w:ascii="Times New Roman" w:hAnsi="Times New Roman"/>
                <w:sz w:val="24"/>
                <w:szCs w:val="24"/>
              </w:rPr>
              <w:t>18</w:t>
            </w:r>
          </w:p>
        </w:tc>
        <w:tc>
          <w:tcPr>
            <w:tcW w:w="4095" w:type="dxa"/>
            <w:tcBorders>
              <w:top w:val="single" w:sz="4" w:space="0" w:color="auto"/>
              <w:left w:val="single" w:sz="4" w:space="0" w:color="auto"/>
              <w:bottom w:val="single" w:sz="4" w:space="0" w:color="auto"/>
              <w:right w:val="single" w:sz="4" w:space="0" w:color="auto"/>
            </w:tcBorders>
          </w:tcPr>
          <w:p w14:paraId="4A74CB8D" w14:textId="77777777" w:rsidR="00B1366B" w:rsidRPr="002150C6" w:rsidRDefault="002150C6" w:rsidP="00B1366B">
            <w:pPr>
              <w:jc w:val="both"/>
              <w:rPr>
                <w:rFonts w:ascii="Times New Roman" w:hAnsi="Times New Roman"/>
                <w:sz w:val="24"/>
                <w:szCs w:val="24"/>
              </w:rPr>
            </w:pPr>
            <w:r w:rsidRPr="002150C6">
              <w:rPr>
                <w:rFonts w:ascii="Times New Roman" w:hAnsi="Times New Roman"/>
                <w:sz w:val="24"/>
                <w:szCs w:val="24"/>
              </w:rPr>
              <w:t>Журнал реєстрації заяв для отримання соціальних послуг Управління соціальної політики</w:t>
            </w:r>
          </w:p>
        </w:tc>
        <w:tc>
          <w:tcPr>
            <w:tcW w:w="1271" w:type="dxa"/>
            <w:tcBorders>
              <w:top w:val="single" w:sz="4" w:space="0" w:color="auto"/>
              <w:left w:val="single" w:sz="4" w:space="0" w:color="auto"/>
              <w:bottom w:val="single" w:sz="4" w:space="0" w:color="auto"/>
              <w:right w:val="single" w:sz="4" w:space="0" w:color="auto"/>
            </w:tcBorders>
          </w:tcPr>
          <w:p w14:paraId="7DB1B1E4" w14:textId="77777777" w:rsidR="00B1366B" w:rsidRPr="002150C6" w:rsidRDefault="00B1366B" w:rsidP="00B1366B">
            <w:pPr>
              <w:jc w:val="both"/>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25027795" w14:textId="77777777" w:rsidR="00B1366B" w:rsidRPr="002150C6" w:rsidRDefault="002150C6" w:rsidP="00B1366B">
            <w:pPr>
              <w:jc w:val="center"/>
              <w:rPr>
                <w:rFonts w:ascii="Times New Roman" w:hAnsi="Times New Roman"/>
                <w:sz w:val="24"/>
                <w:szCs w:val="24"/>
              </w:rPr>
            </w:pPr>
            <w:r w:rsidRPr="002150C6">
              <w:rPr>
                <w:rFonts w:ascii="Times New Roman" w:hAnsi="Times New Roman"/>
                <w:sz w:val="24"/>
                <w:szCs w:val="24"/>
              </w:rPr>
              <w:t>5 р. ст.124</w:t>
            </w:r>
          </w:p>
        </w:tc>
        <w:tc>
          <w:tcPr>
            <w:tcW w:w="1701" w:type="dxa"/>
            <w:tcBorders>
              <w:top w:val="single" w:sz="4" w:space="0" w:color="auto"/>
              <w:left w:val="single" w:sz="4" w:space="0" w:color="auto"/>
              <w:bottom w:val="single" w:sz="4" w:space="0" w:color="auto"/>
              <w:right w:val="single" w:sz="4" w:space="0" w:color="auto"/>
            </w:tcBorders>
          </w:tcPr>
          <w:p w14:paraId="6AB25D6D" w14:textId="77777777" w:rsidR="00B1366B" w:rsidRPr="00A25B8A" w:rsidRDefault="00B1366B" w:rsidP="00B1366B">
            <w:pPr>
              <w:rPr>
                <w:rFonts w:ascii="Times New Roman" w:hAnsi="Times New Roman"/>
                <w:sz w:val="24"/>
                <w:szCs w:val="24"/>
              </w:rPr>
            </w:pPr>
          </w:p>
        </w:tc>
      </w:tr>
      <w:tr w:rsidR="00B1366B" w:rsidRPr="00A25B8A" w14:paraId="23CFB57C"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26145C6F" w14:textId="77777777" w:rsidR="00B1366B" w:rsidRPr="00A25B8A" w:rsidRDefault="00276AC1" w:rsidP="00B1366B">
            <w:pPr>
              <w:jc w:val="center"/>
              <w:rPr>
                <w:rFonts w:ascii="Times New Roman" w:hAnsi="Times New Roman"/>
                <w:sz w:val="24"/>
                <w:szCs w:val="24"/>
              </w:rPr>
            </w:pPr>
            <w:r>
              <w:rPr>
                <w:rFonts w:ascii="Times New Roman" w:hAnsi="Times New Roman"/>
                <w:sz w:val="24"/>
                <w:szCs w:val="24"/>
              </w:rPr>
              <w:t>12-</w:t>
            </w:r>
            <w:r w:rsidR="002732FD">
              <w:rPr>
                <w:rFonts w:ascii="Times New Roman" w:hAnsi="Times New Roman"/>
                <w:sz w:val="24"/>
                <w:szCs w:val="24"/>
              </w:rPr>
              <w:t>19</w:t>
            </w:r>
          </w:p>
        </w:tc>
        <w:tc>
          <w:tcPr>
            <w:tcW w:w="4095" w:type="dxa"/>
            <w:tcBorders>
              <w:top w:val="single" w:sz="4" w:space="0" w:color="auto"/>
              <w:left w:val="single" w:sz="4" w:space="0" w:color="auto"/>
              <w:bottom w:val="single" w:sz="4" w:space="0" w:color="auto"/>
              <w:right w:val="single" w:sz="4" w:space="0" w:color="auto"/>
            </w:tcBorders>
          </w:tcPr>
          <w:p w14:paraId="762AC937" w14:textId="77777777" w:rsidR="00B1366B" w:rsidRPr="002150C6" w:rsidRDefault="002150C6" w:rsidP="00B1366B">
            <w:pPr>
              <w:rPr>
                <w:rFonts w:ascii="Times New Roman" w:hAnsi="Times New Roman"/>
                <w:noProof/>
                <w:sz w:val="24"/>
                <w:szCs w:val="24"/>
              </w:rPr>
            </w:pPr>
            <w:r w:rsidRPr="002150C6">
              <w:rPr>
                <w:rFonts w:ascii="Times New Roman" w:hAnsi="Times New Roman"/>
                <w:sz w:val="24"/>
                <w:szCs w:val="24"/>
              </w:rPr>
              <w:t>Журнал реєстрації заяв про призначення усіх соціальних допомог Управління соціальної політики</w:t>
            </w:r>
          </w:p>
        </w:tc>
        <w:tc>
          <w:tcPr>
            <w:tcW w:w="1271" w:type="dxa"/>
            <w:tcBorders>
              <w:top w:val="single" w:sz="4" w:space="0" w:color="auto"/>
              <w:left w:val="single" w:sz="4" w:space="0" w:color="auto"/>
              <w:bottom w:val="single" w:sz="4" w:space="0" w:color="auto"/>
              <w:right w:val="single" w:sz="4" w:space="0" w:color="auto"/>
            </w:tcBorders>
          </w:tcPr>
          <w:p w14:paraId="62763A57" w14:textId="77777777" w:rsidR="00B1366B" w:rsidRPr="002150C6" w:rsidRDefault="00B1366B" w:rsidP="00B1366B">
            <w:pPr>
              <w:jc w:val="both"/>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6CA90314" w14:textId="77777777" w:rsidR="00B1366B" w:rsidRPr="002150C6" w:rsidRDefault="002150C6" w:rsidP="00B1366B">
            <w:pPr>
              <w:jc w:val="center"/>
              <w:rPr>
                <w:rFonts w:ascii="Times New Roman" w:hAnsi="Times New Roman"/>
                <w:sz w:val="24"/>
                <w:szCs w:val="24"/>
              </w:rPr>
            </w:pPr>
            <w:r w:rsidRPr="002150C6">
              <w:rPr>
                <w:rFonts w:ascii="Times New Roman" w:hAnsi="Times New Roman"/>
                <w:sz w:val="24"/>
                <w:szCs w:val="24"/>
              </w:rPr>
              <w:t>5 р. ст.700</w:t>
            </w:r>
          </w:p>
        </w:tc>
        <w:tc>
          <w:tcPr>
            <w:tcW w:w="1701" w:type="dxa"/>
            <w:tcBorders>
              <w:top w:val="single" w:sz="4" w:space="0" w:color="auto"/>
              <w:left w:val="single" w:sz="4" w:space="0" w:color="auto"/>
              <w:bottom w:val="single" w:sz="4" w:space="0" w:color="auto"/>
              <w:right w:val="single" w:sz="4" w:space="0" w:color="auto"/>
            </w:tcBorders>
          </w:tcPr>
          <w:p w14:paraId="2AE8108D" w14:textId="77777777" w:rsidR="00B1366B" w:rsidRPr="00A25B8A" w:rsidRDefault="00B1366B" w:rsidP="00B1366B">
            <w:pPr>
              <w:rPr>
                <w:rFonts w:ascii="Times New Roman" w:hAnsi="Times New Roman"/>
                <w:sz w:val="24"/>
                <w:szCs w:val="24"/>
              </w:rPr>
            </w:pPr>
          </w:p>
        </w:tc>
      </w:tr>
      <w:tr w:rsidR="00B1366B" w:rsidRPr="00A25B8A" w14:paraId="4B5F009A"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72721BBA" w14:textId="77777777" w:rsidR="00B1366B" w:rsidRPr="00A25B8A" w:rsidRDefault="002732FD" w:rsidP="00B1366B">
            <w:pPr>
              <w:jc w:val="center"/>
              <w:rPr>
                <w:rFonts w:ascii="Times New Roman" w:hAnsi="Times New Roman"/>
                <w:sz w:val="24"/>
                <w:szCs w:val="24"/>
              </w:rPr>
            </w:pPr>
            <w:r>
              <w:rPr>
                <w:rFonts w:ascii="Times New Roman" w:hAnsi="Times New Roman"/>
                <w:sz w:val="24"/>
                <w:szCs w:val="24"/>
              </w:rPr>
              <w:t>12</w:t>
            </w:r>
            <w:r w:rsidR="00B1366B" w:rsidRPr="00A25B8A">
              <w:rPr>
                <w:rFonts w:ascii="Times New Roman" w:hAnsi="Times New Roman"/>
                <w:sz w:val="24"/>
                <w:szCs w:val="24"/>
              </w:rPr>
              <w:t>-</w:t>
            </w:r>
            <w:r>
              <w:rPr>
                <w:rFonts w:ascii="Times New Roman" w:hAnsi="Times New Roman"/>
                <w:sz w:val="24"/>
                <w:szCs w:val="24"/>
              </w:rPr>
              <w:t>20</w:t>
            </w:r>
          </w:p>
        </w:tc>
        <w:tc>
          <w:tcPr>
            <w:tcW w:w="4095" w:type="dxa"/>
            <w:tcBorders>
              <w:top w:val="single" w:sz="4" w:space="0" w:color="auto"/>
              <w:left w:val="single" w:sz="4" w:space="0" w:color="auto"/>
              <w:bottom w:val="single" w:sz="4" w:space="0" w:color="auto"/>
              <w:right w:val="single" w:sz="4" w:space="0" w:color="auto"/>
            </w:tcBorders>
          </w:tcPr>
          <w:p w14:paraId="1E9EABED" w14:textId="77777777" w:rsidR="00B1366B" w:rsidRPr="00A25B8A" w:rsidRDefault="0048507F" w:rsidP="002732FD">
            <w:pPr>
              <w:rPr>
                <w:rFonts w:ascii="Times New Roman" w:hAnsi="Times New Roman"/>
                <w:noProof/>
                <w:sz w:val="24"/>
                <w:szCs w:val="24"/>
              </w:rPr>
            </w:pPr>
            <w:r>
              <w:rPr>
                <w:rFonts w:ascii="Times New Roman" w:hAnsi="Times New Roman"/>
                <w:noProof/>
                <w:sz w:val="24"/>
                <w:szCs w:val="24"/>
              </w:rPr>
              <w:t>Журнал реєстрції заяв ВПО</w:t>
            </w:r>
          </w:p>
        </w:tc>
        <w:tc>
          <w:tcPr>
            <w:tcW w:w="1271" w:type="dxa"/>
            <w:tcBorders>
              <w:top w:val="single" w:sz="4" w:space="0" w:color="auto"/>
              <w:left w:val="single" w:sz="4" w:space="0" w:color="auto"/>
              <w:bottom w:val="single" w:sz="4" w:space="0" w:color="auto"/>
              <w:right w:val="single" w:sz="4" w:space="0" w:color="auto"/>
            </w:tcBorders>
          </w:tcPr>
          <w:p w14:paraId="48367897" w14:textId="77777777" w:rsidR="00B1366B" w:rsidRPr="00A25B8A" w:rsidRDefault="00B1366B" w:rsidP="00B1366B">
            <w:pPr>
              <w:jc w:val="both"/>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6CBD1C5C" w14:textId="77777777" w:rsidR="00B1366B" w:rsidRPr="00A25B8A" w:rsidRDefault="0048507F" w:rsidP="00B1366B">
            <w:pPr>
              <w:jc w:val="center"/>
              <w:rPr>
                <w:rFonts w:ascii="Times New Roman" w:hAnsi="Times New Roman"/>
                <w:sz w:val="24"/>
                <w:szCs w:val="24"/>
              </w:rPr>
            </w:pPr>
            <w:r w:rsidRPr="002150C6">
              <w:rPr>
                <w:rFonts w:ascii="Times New Roman" w:hAnsi="Times New Roman"/>
                <w:sz w:val="24"/>
                <w:szCs w:val="24"/>
              </w:rPr>
              <w:t>5 р. ст.700</w:t>
            </w:r>
          </w:p>
        </w:tc>
        <w:tc>
          <w:tcPr>
            <w:tcW w:w="1701" w:type="dxa"/>
            <w:tcBorders>
              <w:top w:val="single" w:sz="4" w:space="0" w:color="auto"/>
              <w:left w:val="single" w:sz="4" w:space="0" w:color="auto"/>
              <w:bottom w:val="single" w:sz="4" w:space="0" w:color="auto"/>
              <w:right w:val="single" w:sz="4" w:space="0" w:color="auto"/>
            </w:tcBorders>
          </w:tcPr>
          <w:p w14:paraId="2DF5D7A8" w14:textId="77777777" w:rsidR="00B1366B" w:rsidRPr="00A25B8A" w:rsidRDefault="00B1366B" w:rsidP="00B1366B">
            <w:pPr>
              <w:rPr>
                <w:rFonts w:ascii="Times New Roman" w:hAnsi="Times New Roman"/>
                <w:sz w:val="24"/>
                <w:szCs w:val="24"/>
              </w:rPr>
            </w:pPr>
          </w:p>
        </w:tc>
      </w:tr>
      <w:tr w:rsidR="00B1366B" w:rsidRPr="00A25B8A" w14:paraId="28804272"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16A6F31B" w14:textId="77777777" w:rsidR="00B1366B" w:rsidRPr="00A25B8A" w:rsidRDefault="002732FD" w:rsidP="00B1366B">
            <w:pPr>
              <w:jc w:val="center"/>
              <w:rPr>
                <w:rFonts w:ascii="Times New Roman" w:hAnsi="Times New Roman"/>
                <w:sz w:val="24"/>
                <w:szCs w:val="24"/>
              </w:rPr>
            </w:pPr>
            <w:r>
              <w:rPr>
                <w:rFonts w:ascii="Times New Roman" w:hAnsi="Times New Roman"/>
                <w:sz w:val="24"/>
                <w:szCs w:val="24"/>
              </w:rPr>
              <w:t>12-21</w:t>
            </w:r>
          </w:p>
        </w:tc>
        <w:tc>
          <w:tcPr>
            <w:tcW w:w="4095" w:type="dxa"/>
            <w:tcBorders>
              <w:top w:val="single" w:sz="4" w:space="0" w:color="auto"/>
              <w:left w:val="single" w:sz="4" w:space="0" w:color="auto"/>
              <w:bottom w:val="single" w:sz="4" w:space="0" w:color="auto"/>
              <w:right w:val="single" w:sz="4" w:space="0" w:color="auto"/>
            </w:tcBorders>
          </w:tcPr>
          <w:p w14:paraId="1DC92083" w14:textId="77777777" w:rsidR="00B1366B" w:rsidRPr="00C118A6" w:rsidRDefault="00C118A6" w:rsidP="00B1366B">
            <w:pPr>
              <w:rPr>
                <w:rFonts w:ascii="Times New Roman" w:hAnsi="Times New Roman"/>
                <w:noProof/>
                <w:sz w:val="24"/>
                <w:szCs w:val="24"/>
              </w:rPr>
            </w:pPr>
            <w:r w:rsidRPr="00C118A6">
              <w:rPr>
                <w:rFonts w:ascii="Times New Roman" w:hAnsi="Times New Roman"/>
                <w:sz w:val="24"/>
                <w:szCs w:val="24"/>
              </w:rPr>
              <w:t>Журнал реєстрації заяв про призначення допомоги ВПО</w:t>
            </w:r>
          </w:p>
        </w:tc>
        <w:tc>
          <w:tcPr>
            <w:tcW w:w="1271" w:type="dxa"/>
            <w:tcBorders>
              <w:top w:val="single" w:sz="4" w:space="0" w:color="auto"/>
              <w:left w:val="single" w:sz="4" w:space="0" w:color="auto"/>
              <w:bottom w:val="single" w:sz="4" w:space="0" w:color="auto"/>
              <w:right w:val="single" w:sz="4" w:space="0" w:color="auto"/>
            </w:tcBorders>
          </w:tcPr>
          <w:p w14:paraId="47F102ED" w14:textId="77777777" w:rsidR="00B1366B" w:rsidRPr="00C118A6" w:rsidRDefault="00B1366B" w:rsidP="00B1366B">
            <w:pPr>
              <w:jc w:val="both"/>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040A26ED" w14:textId="77777777" w:rsidR="00B1366B" w:rsidRPr="00C118A6" w:rsidRDefault="00C118A6" w:rsidP="00B1366B">
            <w:pPr>
              <w:jc w:val="center"/>
              <w:rPr>
                <w:rFonts w:ascii="Times New Roman" w:hAnsi="Times New Roman"/>
                <w:sz w:val="24"/>
                <w:szCs w:val="24"/>
              </w:rPr>
            </w:pPr>
            <w:r w:rsidRPr="00C118A6">
              <w:rPr>
                <w:rFonts w:ascii="Times New Roman" w:hAnsi="Times New Roman"/>
                <w:sz w:val="24"/>
                <w:szCs w:val="24"/>
              </w:rPr>
              <w:t>5 р. ст.700</w:t>
            </w:r>
          </w:p>
        </w:tc>
        <w:tc>
          <w:tcPr>
            <w:tcW w:w="1701" w:type="dxa"/>
            <w:tcBorders>
              <w:top w:val="single" w:sz="4" w:space="0" w:color="auto"/>
              <w:left w:val="single" w:sz="4" w:space="0" w:color="auto"/>
              <w:bottom w:val="single" w:sz="4" w:space="0" w:color="auto"/>
              <w:right w:val="single" w:sz="4" w:space="0" w:color="auto"/>
            </w:tcBorders>
          </w:tcPr>
          <w:p w14:paraId="148409FF" w14:textId="77777777" w:rsidR="00B1366B" w:rsidRPr="00A25B8A" w:rsidRDefault="00B1366B" w:rsidP="00B1366B">
            <w:pPr>
              <w:rPr>
                <w:rFonts w:ascii="Times New Roman" w:hAnsi="Times New Roman"/>
                <w:sz w:val="24"/>
                <w:szCs w:val="24"/>
              </w:rPr>
            </w:pPr>
          </w:p>
        </w:tc>
      </w:tr>
      <w:tr w:rsidR="008B36FC" w:rsidRPr="00A25B8A" w14:paraId="6799D9ED"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5B81DBD7" w14:textId="77777777" w:rsidR="008B36FC" w:rsidRPr="00A25B8A" w:rsidRDefault="008B36FC" w:rsidP="002732FD">
            <w:pPr>
              <w:spacing w:after="0"/>
              <w:jc w:val="center"/>
              <w:rPr>
                <w:rFonts w:ascii="Times New Roman" w:hAnsi="Times New Roman"/>
                <w:sz w:val="24"/>
                <w:szCs w:val="24"/>
              </w:rPr>
            </w:pPr>
            <w:r>
              <w:rPr>
                <w:rFonts w:ascii="Times New Roman" w:hAnsi="Times New Roman"/>
                <w:sz w:val="24"/>
                <w:szCs w:val="24"/>
              </w:rPr>
              <w:t>12</w:t>
            </w:r>
            <w:r w:rsidRPr="00A25B8A">
              <w:rPr>
                <w:rFonts w:ascii="Times New Roman" w:hAnsi="Times New Roman"/>
                <w:sz w:val="24"/>
                <w:szCs w:val="24"/>
              </w:rPr>
              <w:t>-2</w:t>
            </w:r>
            <w:r>
              <w:rPr>
                <w:rFonts w:ascii="Times New Roman" w:hAnsi="Times New Roman"/>
                <w:sz w:val="24"/>
                <w:szCs w:val="24"/>
              </w:rPr>
              <w:t>2</w:t>
            </w:r>
          </w:p>
        </w:tc>
        <w:tc>
          <w:tcPr>
            <w:tcW w:w="4095" w:type="dxa"/>
            <w:tcBorders>
              <w:top w:val="single" w:sz="4" w:space="0" w:color="auto"/>
              <w:left w:val="single" w:sz="4" w:space="0" w:color="auto"/>
              <w:bottom w:val="single" w:sz="4" w:space="0" w:color="auto"/>
              <w:right w:val="single" w:sz="4" w:space="0" w:color="auto"/>
            </w:tcBorders>
          </w:tcPr>
          <w:p w14:paraId="1FDBAB70" w14:textId="77777777" w:rsidR="008B36FC" w:rsidRPr="008B36FC" w:rsidRDefault="008B36FC" w:rsidP="00187882">
            <w:pPr>
              <w:spacing w:after="0" w:line="240" w:lineRule="auto"/>
              <w:rPr>
                <w:rFonts w:ascii="Times New Roman" w:hAnsi="Times New Roman"/>
                <w:sz w:val="24"/>
                <w:szCs w:val="24"/>
              </w:rPr>
            </w:pPr>
            <w:r w:rsidRPr="008B36FC">
              <w:rPr>
                <w:rFonts w:ascii="Times New Roman" w:hAnsi="Times New Roman"/>
                <w:sz w:val="24"/>
                <w:szCs w:val="24"/>
              </w:rPr>
              <w:t>Журнал реєстрації заяв для отримання адміністративних послуг у сфері соціального захисту ветеранів війни та членів їх сімей (МСВ)</w:t>
            </w:r>
          </w:p>
        </w:tc>
        <w:tc>
          <w:tcPr>
            <w:tcW w:w="1271" w:type="dxa"/>
            <w:tcBorders>
              <w:top w:val="single" w:sz="4" w:space="0" w:color="auto"/>
              <w:left w:val="single" w:sz="4" w:space="0" w:color="auto"/>
              <w:bottom w:val="single" w:sz="4" w:space="0" w:color="auto"/>
              <w:right w:val="single" w:sz="4" w:space="0" w:color="auto"/>
            </w:tcBorders>
          </w:tcPr>
          <w:p w14:paraId="494CA37B" w14:textId="77777777" w:rsidR="008B36FC" w:rsidRPr="00C118A6" w:rsidRDefault="008B36FC" w:rsidP="002732FD">
            <w:pPr>
              <w:spacing w:after="0"/>
              <w:jc w:val="both"/>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1C287D94" w14:textId="77777777" w:rsidR="008B36FC" w:rsidRPr="00C118A6" w:rsidRDefault="008B36FC" w:rsidP="00C118A6">
            <w:pPr>
              <w:spacing w:after="0"/>
              <w:jc w:val="center"/>
              <w:rPr>
                <w:rFonts w:ascii="Times New Roman" w:hAnsi="Times New Roman"/>
                <w:sz w:val="24"/>
                <w:szCs w:val="24"/>
              </w:rPr>
            </w:pPr>
            <w:r w:rsidRPr="00C118A6">
              <w:rPr>
                <w:rFonts w:ascii="Times New Roman" w:hAnsi="Times New Roman"/>
                <w:sz w:val="24"/>
                <w:szCs w:val="24"/>
              </w:rPr>
              <w:t>5 р. ст.124</w:t>
            </w:r>
          </w:p>
        </w:tc>
        <w:tc>
          <w:tcPr>
            <w:tcW w:w="1701" w:type="dxa"/>
            <w:tcBorders>
              <w:top w:val="single" w:sz="4" w:space="0" w:color="auto"/>
              <w:left w:val="single" w:sz="4" w:space="0" w:color="auto"/>
              <w:bottom w:val="single" w:sz="4" w:space="0" w:color="auto"/>
              <w:right w:val="single" w:sz="4" w:space="0" w:color="auto"/>
            </w:tcBorders>
          </w:tcPr>
          <w:p w14:paraId="58664CB6" w14:textId="77777777" w:rsidR="008B36FC" w:rsidRPr="00A25B8A" w:rsidRDefault="008B36FC" w:rsidP="002732FD">
            <w:pPr>
              <w:spacing w:after="0"/>
              <w:rPr>
                <w:rFonts w:ascii="Times New Roman" w:hAnsi="Times New Roman"/>
                <w:sz w:val="24"/>
                <w:szCs w:val="24"/>
              </w:rPr>
            </w:pPr>
          </w:p>
        </w:tc>
      </w:tr>
      <w:tr w:rsidR="008B36FC" w:rsidRPr="00A25B8A" w14:paraId="676A0E2E"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144A43F3" w14:textId="77777777" w:rsidR="008B36FC" w:rsidRPr="00A25B8A" w:rsidRDefault="008B36FC" w:rsidP="00A46A63">
            <w:pPr>
              <w:spacing w:after="0"/>
              <w:jc w:val="center"/>
              <w:rPr>
                <w:rFonts w:ascii="Times New Roman" w:hAnsi="Times New Roman"/>
                <w:sz w:val="24"/>
                <w:szCs w:val="24"/>
              </w:rPr>
            </w:pPr>
            <w:r>
              <w:rPr>
                <w:rFonts w:ascii="Times New Roman" w:hAnsi="Times New Roman"/>
                <w:sz w:val="24"/>
                <w:szCs w:val="24"/>
              </w:rPr>
              <w:t>12</w:t>
            </w:r>
            <w:r w:rsidRPr="00A25B8A">
              <w:rPr>
                <w:rFonts w:ascii="Times New Roman" w:hAnsi="Times New Roman"/>
                <w:sz w:val="24"/>
                <w:szCs w:val="24"/>
              </w:rPr>
              <w:t>-2</w:t>
            </w:r>
            <w:r>
              <w:rPr>
                <w:rFonts w:ascii="Times New Roman" w:hAnsi="Times New Roman"/>
                <w:sz w:val="24"/>
                <w:szCs w:val="24"/>
              </w:rPr>
              <w:t>3</w:t>
            </w:r>
          </w:p>
        </w:tc>
        <w:tc>
          <w:tcPr>
            <w:tcW w:w="4095" w:type="dxa"/>
            <w:tcBorders>
              <w:top w:val="single" w:sz="4" w:space="0" w:color="auto"/>
              <w:left w:val="single" w:sz="4" w:space="0" w:color="auto"/>
              <w:bottom w:val="single" w:sz="4" w:space="0" w:color="auto"/>
              <w:right w:val="single" w:sz="4" w:space="0" w:color="auto"/>
            </w:tcBorders>
          </w:tcPr>
          <w:p w14:paraId="001D7582" w14:textId="77777777" w:rsidR="008B36FC" w:rsidRPr="008B36FC" w:rsidRDefault="008B36FC" w:rsidP="00A46A63">
            <w:pPr>
              <w:spacing w:after="0"/>
              <w:jc w:val="both"/>
              <w:rPr>
                <w:rFonts w:ascii="Times New Roman" w:hAnsi="Times New Roman"/>
                <w:noProof/>
                <w:sz w:val="24"/>
                <w:szCs w:val="24"/>
              </w:rPr>
            </w:pPr>
            <w:r w:rsidRPr="008B36FC">
              <w:rPr>
                <w:rFonts w:ascii="Times New Roman" w:hAnsi="Times New Roman"/>
                <w:sz w:val="24"/>
                <w:szCs w:val="24"/>
              </w:rPr>
              <w:t>Журнал реєстрації заяв для отримання адміністративних послуг у сфері соціального захисту ветеранів війни та членів їх сімей (УСП)</w:t>
            </w:r>
          </w:p>
        </w:tc>
        <w:tc>
          <w:tcPr>
            <w:tcW w:w="1271" w:type="dxa"/>
            <w:tcBorders>
              <w:top w:val="single" w:sz="4" w:space="0" w:color="auto"/>
              <w:left w:val="single" w:sz="4" w:space="0" w:color="auto"/>
              <w:bottom w:val="single" w:sz="4" w:space="0" w:color="auto"/>
              <w:right w:val="single" w:sz="4" w:space="0" w:color="auto"/>
            </w:tcBorders>
          </w:tcPr>
          <w:p w14:paraId="0531A07F" w14:textId="77777777" w:rsidR="008B36FC" w:rsidRPr="008B36FC" w:rsidRDefault="008B36FC" w:rsidP="00A46A63">
            <w:pPr>
              <w:spacing w:after="0"/>
              <w:jc w:val="both"/>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5BE6D851" w14:textId="77777777" w:rsidR="008B36FC" w:rsidRPr="008B36FC" w:rsidRDefault="008B36FC" w:rsidP="008B36FC">
            <w:pPr>
              <w:spacing w:after="0"/>
              <w:jc w:val="center"/>
              <w:rPr>
                <w:rFonts w:ascii="Times New Roman" w:hAnsi="Times New Roman"/>
                <w:sz w:val="24"/>
                <w:szCs w:val="24"/>
              </w:rPr>
            </w:pPr>
            <w:r w:rsidRPr="008B36FC">
              <w:rPr>
                <w:rFonts w:ascii="Times New Roman" w:hAnsi="Times New Roman"/>
                <w:sz w:val="24"/>
                <w:szCs w:val="24"/>
              </w:rPr>
              <w:t>5 р. ст.124</w:t>
            </w:r>
          </w:p>
        </w:tc>
        <w:tc>
          <w:tcPr>
            <w:tcW w:w="1701" w:type="dxa"/>
            <w:tcBorders>
              <w:top w:val="single" w:sz="4" w:space="0" w:color="auto"/>
              <w:left w:val="single" w:sz="4" w:space="0" w:color="auto"/>
              <w:bottom w:val="single" w:sz="4" w:space="0" w:color="auto"/>
              <w:right w:val="single" w:sz="4" w:space="0" w:color="auto"/>
            </w:tcBorders>
          </w:tcPr>
          <w:p w14:paraId="42057BC5" w14:textId="77777777" w:rsidR="008B36FC" w:rsidRPr="00A25B8A" w:rsidRDefault="008B36FC" w:rsidP="002732FD">
            <w:pPr>
              <w:spacing w:after="0"/>
              <w:rPr>
                <w:rFonts w:ascii="Times New Roman" w:hAnsi="Times New Roman"/>
                <w:sz w:val="24"/>
                <w:szCs w:val="24"/>
              </w:rPr>
            </w:pPr>
          </w:p>
        </w:tc>
      </w:tr>
      <w:tr w:rsidR="008B36FC" w:rsidRPr="00A25B8A" w14:paraId="5BACAFF0"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6AAEDDD7" w14:textId="77777777" w:rsidR="008B36FC" w:rsidRPr="00A25B8A" w:rsidRDefault="008B36FC" w:rsidP="00B1366B">
            <w:pPr>
              <w:jc w:val="center"/>
              <w:rPr>
                <w:rFonts w:ascii="Times New Roman" w:hAnsi="Times New Roman"/>
                <w:sz w:val="24"/>
                <w:szCs w:val="24"/>
              </w:rPr>
            </w:pPr>
            <w:r>
              <w:rPr>
                <w:rFonts w:ascii="Times New Roman" w:hAnsi="Times New Roman"/>
                <w:sz w:val="24"/>
                <w:szCs w:val="24"/>
              </w:rPr>
              <w:t>12-24</w:t>
            </w:r>
          </w:p>
        </w:tc>
        <w:tc>
          <w:tcPr>
            <w:tcW w:w="4095" w:type="dxa"/>
            <w:tcBorders>
              <w:top w:val="single" w:sz="4" w:space="0" w:color="auto"/>
              <w:left w:val="single" w:sz="4" w:space="0" w:color="auto"/>
              <w:bottom w:val="single" w:sz="4" w:space="0" w:color="auto"/>
              <w:right w:val="single" w:sz="4" w:space="0" w:color="auto"/>
            </w:tcBorders>
          </w:tcPr>
          <w:p w14:paraId="518166DB" w14:textId="77777777" w:rsidR="008B36FC" w:rsidRPr="008B36FC" w:rsidRDefault="008B36FC" w:rsidP="002732FD">
            <w:pPr>
              <w:jc w:val="both"/>
              <w:rPr>
                <w:rFonts w:ascii="Times New Roman" w:hAnsi="Times New Roman"/>
                <w:noProof/>
                <w:sz w:val="24"/>
                <w:szCs w:val="24"/>
              </w:rPr>
            </w:pPr>
            <w:r w:rsidRPr="008B36FC">
              <w:rPr>
                <w:rFonts w:ascii="Times New Roman" w:hAnsi="Times New Roman"/>
                <w:sz w:val="24"/>
                <w:szCs w:val="24"/>
              </w:rPr>
              <w:t>Журнал реєстрації заяв на допомоги</w:t>
            </w:r>
          </w:p>
        </w:tc>
        <w:tc>
          <w:tcPr>
            <w:tcW w:w="1271" w:type="dxa"/>
            <w:tcBorders>
              <w:top w:val="single" w:sz="4" w:space="0" w:color="auto"/>
              <w:left w:val="single" w:sz="4" w:space="0" w:color="auto"/>
              <w:bottom w:val="single" w:sz="4" w:space="0" w:color="auto"/>
              <w:right w:val="single" w:sz="4" w:space="0" w:color="auto"/>
            </w:tcBorders>
          </w:tcPr>
          <w:p w14:paraId="6C53D305" w14:textId="77777777" w:rsidR="008B36FC" w:rsidRPr="008B36FC" w:rsidRDefault="008B36FC" w:rsidP="00B1366B">
            <w:pPr>
              <w:jc w:val="both"/>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66D3637F" w14:textId="77777777" w:rsidR="008B36FC" w:rsidRPr="008B36FC" w:rsidRDefault="008B36FC" w:rsidP="00B1366B">
            <w:pPr>
              <w:jc w:val="center"/>
              <w:rPr>
                <w:rFonts w:ascii="Times New Roman" w:hAnsi="Times New Roman"/>
                <w:sz w:val="24"/>
                <w:szCs w:val="24"/>
              </w:rPr>
            </w:pPr>
            <w:r w:rsidRPr="008B36FC">
              <w:rPr>
                <w:rFonts w:ascii="Times New Roman" w:hAnsi="Times New Roman"/>
                <w:sz w:val="24"/>
                <w:szCs w:val="24"/>
              </w:rPr>
              <w:t>5 р. ст.124</w:t>
            </w:r>
          </w:p>
        </w:tc>
        <w:tc>
          <w:tcPr>
            <w:tcW w:w="1701" w:type="dxa"/>
            <w:tcBorders>
              <w:top w:val="single" w:sz="4" w:space="0" w:color="auto"/>
              <w:left w:val="single" w:sz="4" w:space="0" w:color="auto"/>
              <w:bottom w:val="single" w:sz="4" w:space="0" w:color="auto"/>
              <w:right w:val="single" w:sz="4" w:space="0" w:color="auto"/>
            </w:tcBorders>
          </w:tcPr>
          <w:p w14:paraId="569CE291" w14:textId="77777777" w:rsidR="008B36FC" w:rsidRPr="00A25B8A" w:rsidRDefault="008B36FC" w:rsidP="00B1366B">
            <w:pPr>
              <w:rPr>
                <w:rFonts w:ascii="Times New Roman" w:hAnsi="Times New Roman"/>
                <w:sz w:val="24"/>
                <w:szCs w:val="24"/>
              </w:rPr>
            </w:pPr>
          </w:p>
        </w:tc>
      </w:tr>
      <w:tr w:rsidR="008B36FC" w:rsidRPr="00A25B8A" w14:paraId="6A999612"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0AE66D2C" w14:textId="77777777" w:rsidR="008B36FC" w:rsidRPr="00A25B8A" w:rsidRDefault="008B36FC" w:rsidP="00B1366B">
            <w:pPr>
              <w:jc w:val="center"/>
              <w:rPr>
                <w:rFonts w:ascii="Times New Roman" w:hAnsi="Times New Roman"/>
                <w:sz w:val="24"/>
                <w:szCs w:val="24"/>
              </w:rPr>
            </w:pPr>
            <w:r>
              <w:rPr>
                <w:rFonts w:ascii="Times New Roman" w:hAnsi="Times New Roman"/>
                <w:sz w:val="24"/>
                <w:szCs w:val="24"/>
              </w:rPr>
              <w:t>12-25</w:t>
            </w:r>
          </w:p>
        </w:tc>
        <w:tc>
          <w:tcPr>
            <w:tcW w:w="4095" w:type="dxa"/>
            <w:tcBorders>
              <w:top w:val="single" w:sz="4" w:space="0" w:color="auto"/>
              <w:left w:val="single" w:sz="4" w:space="0" w:color="auto"/>
              <w:bottom w:val="single" w:sz="4" w:space="0" w:color="auto"/>
              <w:right w:val="single" w:sz="4" w:space="0" w:color="auto"/>
            </w:tcBorders>
          </w:tcPr>
          <w:p w14:paraId="44F6E270" w14:textId="77777777" w:rsidR="008B36FC" w:rsidRPr="008B36FC" w:rsidRDefault="008B36FC" w:rsidP="00B1366B">
            <w:pPr>
              <w:jc w:val="both"/>
              <w:rPr>
                <w:rFonts w:ascii="Times New Roman" w:hAnsi="Times New Roman"/>
                <w:noProof/>
                <w:sz w:val="24"/>
                <w:szCs w:val="24"/>
              </w:rPr>
            </w:pPr>
            <w:r w:rsidRPr="008B36FC">
              <w:rPr>
                <w:rFonts w:ascii="Times New Roman" w:hAnsi="Times New Roman"/>
                <w:sz w:val="24"/>
                <w:szCs w:val="24"/>
              </w:rPr>
              <w:t>Журнал реєстрації довідок</w:t>
            </w:r>
          </w:p>
        </w:tc>
        <w:tc>
          <w:tcPr>
            <w:tcW w:w="1271" w:type="dxa"/>
            <w:tcBorders>
              <w:top w:val="single" w:sz="4" w:space="0" w:color="auto"/>
              <w:left w:val="single" w:sz="4" w:space="0" w:color="auto"/>
              <w:bottom w:val="single" w:sz="4" w:space="0" w:color="auto"/>
              <w:right w:val="single" w:sz="4" w:space="0" w:color="auto"/>
            </w:tcBorders>
          </w:tcPr>
          <w:p w14:paraId="4E59B808" w14:textId="77777777" w:rsidR="008B36FC" w:rsidRPr="008B36FC" w:rsidRDefault="008B36FC" w:rsidP="00B1366B">
            <w:pPr>
              <w:jc w:val="both"/>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62F5E079" w14:textId="77777777" w:rsidR="008B36FC" w:rsidRPr="008B36FC" w:rsidRDefault="008B36FC" w:rsidP="00B1366B">
            <w:pPr>
              <w:jc w:val="center"/>
              <w:rPr>
                <w:rFonts w:ascii="Times New Roman" w:hAnsi="Times New Roman"/>
                <w:sz w:val="24"/>
                <w:szCs w:val="24"/>
              </w:rPr>
            </w:pPr>
            <w:r w:rsidRPr="008B36FC">
              <w:rPr>
                <w:rFonts w:ascii="Times New Roman" w:hAnsi="Times New Roman"/>
                <w:sz w:val="24"/>
                <w:szCs w:val="24"/>
              </w:rPr>
              <w:t>5 р. ст.124</w:t>
            </w:r>
          </w:p>
        </w:tc>
        <w:tc>
          <w:tcPr>
            <w:tcW w:w="1701" w:type="dxa"/>
            <w:tcBorders>
              <w:top w:val="single" w:sz="4" w:space="0" w:color="auto"/>
              <w:left w:val="single" w:sz="4" w:space="0" w:color="auto"/>
              <w:bottom w:val="single" w:sz="4" w:space="0" w:color="auto"/>
              <w:right w:val="single" w:sz="4" w:space="0" w:color="auto"/>
            </w:tcBorders>
          </w:tcPr>
          <w:p w14:paraId="0DB16C6F" w14:textId="77777777" w:rsidR="008B36FC" w:rsidRPr="00A25B8A" w:rsidRDefault="008B36FC" w:rsidP="00B1366B">
            <w:pPr>
              <w:rPr>
                <w:rFonts w:ascii="Times New Roman" w:hAnsi="Times New Roman"/>
                <w:sz w:val="24"/>
                <w:szCs w:val="24"/>
              </w:rPr>
            </w:pPr>
          </w:p>
        </w:tc>
      </w:tr>
      <w:tr w:rsidR="008B36FC" w:rsidRPr="00A25B8A" w14:paraId="5E689E11"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211F0FC6" w14:textId="77777777" w:rsidR="008B36FC" w:rsidRPr="00A25B8A" w:rsidRDefault="008B36FC" w:rsidP="002732FD">
            <w:pPr>
              <w:spacing w:after="0"/>
              <w:jc w:val="center"/>
              <w:rPr>
                <w:rFonts w:ascii="Times New Roman" w:hAnsi="Times New Roman"/>
                <w:sz w:val="24"/>
                <w:szCs w:val="24"/>
              </w:rPr>
            </w:pPr>
            <w:r>
              <w:rPr>
                <w:rFonts w:ascii="Times New Roman" w:hAnsi="Times New Roman"/>
                <w:sz w:val="24"/>
                <w:szCs w:val="24"/>
              </w:rPr>
              <w:t>12-26</w:t>
            </w:r>
          </w:p>
        </w:tc>
        <w:tc>
          <w:tcPr>
            <w:tcW w:w="4095" w:type="dxa"/>
            <w:tcBorders>
              <w:top w:val="single" w:sz="4" w:space="0" w:color="auto"/>
              <w:left w:val="single" w:sz="4" w:space="0" w:color="auto"/>
              <w:bottom w:val="single" w:sz="4" w:space="0" w:color="auto"/>
              <w:right w:val="single" w:sz="4" w:space="0" w:color="auto"/>
            </w:tcBorders>
          </w:tcPr>
          <w:p w14:paraId="3FACF399" w14:textId="77777777" w:rsidR="008B36FC" w:rsidRPr="008B36FC" w:rsidRDefault="008B36FC" w:rsidP="008B36FC">
            <w:pPr>
              <w:spacing w:after="0"/>
              <w:jc w:val="both"/>
              <w:rPr>
                <w:rFonts w:ascii="Times New Roman" w:hAnsi="Times New Roman"/>
                <w:noProof/>
                <w:sz w:val="24"/>
                <w:szCs w:val="24"/>
              </w:rPr>
            </w:pPr>
            <w:r w:rsidRPr="008B36FC">
              <w:rPr>
                <w:rFonts w:ascii="Times New Roman" w:hAnsi="Times New Roman"/>
                <w:sz w:val="24"/>
                <w:szCs w:val="24"/>
              </w:rPr>
              <w:t>Журнал реєстрації звернень громадян</w:t>
            </w:r>
          </w:p>
        </w:tc>
        <w:tc>
          <w:tcPr>
            <w:tcW w:w="1271" w:type="dxa"/>
            <w:tcBorders>
              <w:top w:val="single" w:sz="4" w:space="0" w:color="auto"/>
              <w:left w:val="single" w:sz="4" w:space="0" w:color="auto"/>
              <w:bottom w:val="single" w:sz="4" w:space="0" w:color="auto"/>
              <w:right w:val="single" w:sz="4" w:space="0" w:color="auto"/>
            </w:tcBorders>
          </w:tcPr>
          <w:p w14:paraId="690A1829" w14:textId="77777777" w:rsidR="008B36FC" w:rsidRPr="008B36FC" w:rsidRDefault="008B36FC" w:rsidP="002732FD">
            <w:pPr>
              <w:spacing w:after="0"/>
              <w:jc w:val="both"/>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434DC618" w14:textId="77777777" w:rsidR="008B36FC" w:rsidRPr="008B36FC" w:rsidRDefault="008B36FC" w:rsidP="002732FD">
            <w:pPr>
              <w:spacing w:after="0"/>
              <w:jc w:val="center"/>
              <w:rPr>
                <w:rFonts w:ascii="Times New Roman" w:hAnsi="Times New Roman"/>
                <w:sz w:val="24"/>
                <w:szCs w:val="24"/>
              </w:rPr>
            </w:pPr>
            <w:r w:rsidRPr="008B36FC">
              <w:rPr>
                <w:rFonts w:ascii="Times New Roman" w:hAnsi="Times New Roman"/>
                <w:sz w:val="24"/>
                <w:szCs w:val="24"/>
              </w:rPr>
              <w:t>5 р. ст.124</w:t>
            </w:r>
          </w:p>
        </w:tc>
        <w:tc>
          <w:tcPr>
            <w:tcW w:w="1701" w:type="dxa"/>
            <w:tcBorders>
              <w:top w:val="single" w:sz="4" w:space="0" w:color="auto"/>
              <w:left w:val="single" w:sz="4" w:space="0" w:color="auto"/>
              <w:bottom w:val="single" w:sz="4" w:space="0" w:color="auto"/>
              <w:right w:val="single" w:sz="4" w:space="0" w:color="auto"/>
            </w:tcBorders>
          </w:tcPr>
          <w:p w14:paraId="19B56176" w14:textId="77777777" w:rsidR="008B36FC" w:rsidRPr="00A25B8A" w:rsidRDefault="008B36FC" w:rsidP="002732FD">
            <w:pPr>
              <w:spacing w:after="0"/>
              <w:rPr>
                <w:rFonts w:ascii="Times New Roman" w:hAnsi="Times New Roman"/>
                <w:sz w:val="24"/>
                <w:szCs w:val="24"/>
              </w:rPr>
            </w:pPr>
          </w:p>
        </w:tc>
      </w:tr>
      <w:tr w:rsidR="008B36FC" w:rsidRPr="00A25B8A" w14:paraId="101FBF1C"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6E84E6D6" w14:textId="77777777" w:rsidR="008B36FC" w:rsidRPr="00A25B8A" w:rsidRDefault="008B36FC" w:rsidP="00B1366B">
            <w:pPr>
              <w:jc w:val="center"/>
              <w:rPr>
                <w:rFonts w:ascii="Times New Roman" w:hAnsi="Times New Roman"/>
                <w:sz w:val="24"/>
                <w:szCs w:val="24"/>
              </w:rPr>
            </w:pPr>
            <w:r>
              <w:rPr>
                <w:rFonts w:ascii="Times New Roman" w:hAnsi="Times New Roman"/>
                <w:sz w:val="24"/>
                <w:szCs w:val="24"/>
              </w:rPr>
              <w:t>12-27</w:t>
            </w:r>
          </w:p>
        </w:tc>
        <w:tc>
          <w:tcPr>
            <w:tcW w:w="4095" w:type="dxa"/>
            <w:tcBorders>
              <w:top w:val="single" w:sz="4" w:space="0" w:color="auto"/>
              <w:left w:val="single" w:sz="4" w:space="0" w:color="auto"/>
              <w:bottom w:val="single" w:sz="4" w:space="0" w:color="auto"/>
              <w:right w:val="single" w:sz="4" w:space="0" w:color="auto"/>
            </w:tcBorders>
          </w:tcPr>
          <w:p w14:paraId="7B9898D3" w14:textId="77777777" w:rsidR="008B36FC" w:rsidRPr="008B36FC" w:rsidRDefault="008B36FC" w:rsidP="002732FD">
            <w:pPr>
              <w:jc w:val="both"/>
              <w:rPr>
                <w:rFonts w:ascii="Times New Roman" w:hAnsi="Times New Roman"/>
                <w:noProof/>
                <w:sz w:val="24"/>
                <w:szCs w:val="24"/>
              </w:rPr>
            </w:pPr>
            <w:r w:rsidRPr="008B36FC">
              <w:rPr>
                <w:rFonts w:ascii="Times New Roman" w:hAnsi="Times New Roman"/>
                <w:sz w:val="24"/>
                <w:szCs w:val="24"/>
              </w:rPr>
              <w:t>Журнал реєстрації заяв для видачі акту щодо</w:t>
            </w:r>
            <w:r>
              <w:rPr>
                <w:rFonts w:ascii="Times New Roman" w:hAnsi="Times New Roman"/>
                <w:sz w:val="24"/>
                <w:szCs w:val="24"/>
              </w:rPr>
              <w:t xml:space="preserve"> </w:t>
            </w:r>
            <w:r w:rsidRPr="008B36FC">
              <w:rPr>
                <w:rFonts w:ascii="Times New Roman" w:hAnsi="Times New Roman"/>
                <w:sz w:val="24"/>
                <w:szCs w:val="24"/>
              </w:rPr>
              <w:t>здійснення постійного догляду</w:t>
            </w:r>
          </w:p>
        </w:tc>
        <w:tc>
          <w:tcPr>
            <w:tcW w:w="1271" w:type="dxa"/>
            <w:tcBorders>
              <w:top w:val="single" w:sz="4" w:space="0" w:color="auto"/>
              <w:left w:val="single" w:sz="4" w:space="0" w:color="auto"/>
              <w:bottom w:val="single" w:sz="4" w:space="0" w:color="auto"/>
              <w:right w:val="single" w:sz="4" w:space="0" w:color="auto"/>
            </w:tcBorders>
          </w:tcPr>
          <w:p w14:paraId="282BC4E0" w14:textId="77777777" w:rsidR="008B36FC" w:rsidRPr="008B36FC" w:rsidRDefault="008B36FC" w:rsidP="00B1366B">
            <w:pPr>
              <w:jc w:val="both"/>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322C8058" w14:textId="77777777" w:rsidR="008B36FC" w:rsidRPr="008B36FC" w:rsidRDefault="008B36FC" w:rsidP="00B1366B">
            <w:pPr>
              <w:jc w:val="center"/>
              <w:rPr>
                <w:rFonts w:ascii="Times New Roman" w:hAnsi="Times New Roman"/>
                <w:sz w:val="24"/>
                <w:szCs w:val="24"/>
              </w:rPr>
            </w:pPr>
            <w:r w:rsidRPr="008B36FC">
              <w:rPr>
                <w:rFonts w:ascii="Times New Roman" w:hAnsi="Times New Roman"/>
                <w:sz w:val="24"/>
                <w:szCs w:val="24"/>
              </w:rPr>
              <w:t>5 р. ст.124</w:t>
            </w:r>
          </w:p>
        </w:tc>
        <w:tc>
          <w:tcPr>
            <w:tcW w:w="1701" w:type="dxa"/>
            <w:tcBorders>
              <w:top w:val="single" w:sz="4" w:space="0" w:color="auto"/>
              <w:left w:val="single" w:sz="4" w:space="0" w:color="auto"/>
              <w:bottom w:val="single" w:sz="4" w:space="0" w:color="auto"/>
              <w:right w:val="single" w:sz="4" w:space="0" w:color="auto"/>
            </w:tcBorders>
          </w:tcPr>
          <w:p w14:paraId="704487EF" w14:textId="77777777" w:rsidR="008B36FC" w:rsidRPr="00A25B8A" w:rsidRDefault="008B36FC" w:rsidP="00B1366B">
            <w:pPr>
              <w:rPr>
                <w:rFonts w:ascii="Times New Roman" w:hAnsi="Times New Roman"/>
                <w:sz w:val="24"/>
                <w:szCs w:val="24"/>
              </w:rPr>
            </w:pPr>
          </w:p>
        </w:tc>
      </w:tr>
      <w:tr w:rsidR="008B36FC" w:rsidRPr="00A25B8A" w14:paraId="3874BC37"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2CF33C36" w14:textId="77777777" w:rsidR="008B36FC" w:rsidRPr="00A25B8A" w:rsidRDefault="008B36FC" w:rsidP="00B1366B">
            <w:pPr>
              <w:jc w:val="center"/>
              <w:rPr>
                <w:rFonts w:ascii="Times New Roman" w:hAnsi="Times New Roman"/>
                <w:sz w:val="24"/>
                <w:szCs w:val="24"/>
              </w:rPr>
            </w:pPr>
            <w:r>
              <w:rPr>
                <w:rFonts w:ascii="Times New Roman" w:hAnsi="Times New Roman"/>
                <w:sz w:val="24"/>
                <w:szCs w:val="24"/>
              </w:rPr>
              <w:t>12-28</w:t>
            </w:r>
          </w:p>
        </w:tc>
        <w:tc>
          <w:tcPr>
            <w:tcW w:w="4095" w:type="dxa"/>
            <w:tcBorders>
              <w:top w:val="single" w:sz="4" w:space="0" w:color="auto"/>
              <w:left w:val="single" w:sz="4" w:space="0" w:color="auto"/>
              <w:bottom w:val="single" w:sz="4" w:space="0" w:color="auto"/>
              <w:right w:val="single" w:sz="4" w:space="0" w:color="auto"/>
            </w:tcBorders>
          </w:tcPr>
          <w:p w14:paraId="0A59AF73" w14:textId="77777777" w:rsidR="008B36FC" w:rsidRPr="008B36FC" w:rsidRDefault="008B36FC" w:rsidP="008A4605">
            <w:pPr>
              <w:rPr>
                <w:rFonts w:ascii="Times New Roman" w:hAnsi="Times New Roman"/>
                <w:noProof/>
                <w:sz w:val="24"/>
                <w:szCs w:val="24"/>
              </w:rPr>
            </w:pPr>
            <w:r w:rsidRPr="008B36FC">
              <w:rPr>
                <w:rFonts w:ascii="Times New Roman" w:hAnsi="Times New Roman"/>
                <w:sz w:val="24"/>
                <w:szCs w:val="24"/>
              </w:rPr>
              <w:t>Журнал  реєстрації вхідної кореспонденції</w:t>
            </w:r>
          </w:p>
        </w:tc>
        <w:tc>
          <w:tcPr>
            <w:tcW w:w="1271" w:type="dxa"/>
            <w:tcBorders>
              <w:top w:val="single" w:sz="4" w:space="0" w:color="auto"/>
              <w:left w:val="single" w:sz="4" w:space="0" w:color="auto"/>
              <w:bottom w:val="single" w:sz="4" w:space="0" w:color="auto"/>
              <w:right w:val="single" w:sz="4" w:space="0" w:color="auto"/>
            </w:tcBorders>
          </w:tcPr>
          <w:p w14:paraId="2DAC7B5C" w14:textId="77777777" w:rsidR="008B36FC" w:rsidRPr="008B36FC" w:rsidRDefault="008B36FC" w:rsidP="00B1366B">
            <w:pPr>
              <w:jc w:val="both"/>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4D05552F" w14:textId="77777777" w:rsidR="008B36FC" w:rsidRPr="008B36FC" w:rsidRDefault="008B36FC" w:rsidP="00B1366B">
            <w:pPr>
              <w:jc w:val="center"/>
              <w:rPr>
                <w:rFonts w:ascii="Times New Roman" w:hAnsi="Times New Roman"/>
                <w:sz w:val="24"/>
                <w:szCs w:val="24"/>
              </w:rPr>
            </w:pPr>
            <w:r w:rsidRPr="008B36FC">
              <w:rPr>
                <w:rFonts w:ascii="Times New Roman" w:hAnsi="Times New Roman"/>
                <w:sz w:val="24"/>
                <w:szCs w:val="24"/>
              </w:rPr>
              <w:t>3 р. ст. 122</w:t>
            </w:r>
          </w:p>
        </w:tc>
        <w:tc>
          <w:tcPr>
            <w:tcW w:w="1701" w:type="dxa"/>
            <w:tcBorders>
              <w:top w:val="single" w:sz="4" w:space="0" w:color="auto"/>
              <w:left w:val="single" w:sz="4" w:space="0" w:color="auto"/>
              <w:bottom w:val="single" w:sz="4" w:space="0" w:color="auto"/>
              <w:right w:val="single" w:sz="4" w:space="0" w:color="auto"/>
            </w:tcBorders>
          </w:tcPr>
          <w:p w14:paraId="60A1C0F7" w14:textId="77777777" w:rsidR="008B36FC" w:rsidRPr="00A25B8A" w:rsidRDefault="008B36FC" w:rsidP="00B1366B">
            <w:pPr>
              <w:rPr>
                <w:rFonts w:ascii="Times New Roman" w:hAnsi="Times New Roman"/>
                <w:sz w:val="24"/>
                <w:szCs w:val="24"/>
              </w:rPr>
            </w:pPr>
          </w:p>
        </w:tc>
      </w:tr>
      <w:tr w:rsidR="008B36FC" w:rsidRPr="00A25B8A" w14:paraId="4ED6AB15"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716566D0" w14:textId="77777777" w:rsidR="008B36FC" w:rsidRPr="00A25B8A" w:rsidRDefault="008B36FC" w:rsidP="00A46A63">
            <w:pPr>
              <w:jc w:val="center"/>
              <w:rPr>
                <w:rFonts w:ascii="Times New Roman" w:hAnsi="Times New Roman"/>
                <w:sz w:val="24"/>
                <w:szCs w:val="24"/>
              </w:rPr>
            </w:pPr>
            <w:r>
              <w:rPr>
                <w:rFonts w:ascii="Times New Roman" w:hAnsi="Times New Roman"/>
                <w:sz w:val="24"/>
                <w:szCs w:val="24"/>
              </w:rPr>
              <w:t>12-2</w:t>
            </w:r>
            <w:r w:rsidRPr="00A25B8A">
              <w:rPr>
                <w:rFonts w:ascii="Times New Roman" w:hAnsi="Times New Roman"/>
                <w:sz w:val="24"/>
                <w:szCs w:val="24"/>
              </w:rPr>
              <w:t>9</w:t>
            </w:r>
          </w:p>
        </w:tc>
        <w:tc>
          <w:tcPr>
            <w:tcW w:w="4095" w:type="dxa"/>
            <w:tcBorders>
              <w:top w:val="single" w:sz="4" w:space="0" w:color="auto"/>
              <w:left w:val="single" w:sz="4" w:space="0" w:color="auto"/>
              <w:bottom w:val="single" w:sz="4" w:space="0" w:color="auto"/>
              <w:right w:val="single" w:sz="4" w:space="0" w:color="auto"/>
            </w:tcBorders>
          </w:tcPr>
          <w:p w14:paraId="5A263BC9" w14:textId="77777777" w:rsidR="008B36FC" w:rsidRPr="00F6327D" w:rsidRDefault="00F6327D" w:rsidP="00A46A63">
            <w:pPr>
              <w:rPr>
                <w:rFonts w:ascii="Times New Roman" w:hAnsi="Times New Roman"/>
                <w:noProof/>
                <w:sz w:val="24"/>
                <w:szCs w:val="24"/>
              </w:rPr>
            </w:pPr>
            <w:r w:rsidRPr="00F6327D">
              <w:rPr>
                <w:rFonts w:ascii="Times New Roman" w:hAnsi="Times New Roman"/>
                <w:sz w:val="24"/>
                <w:szCs w:val="24"/>
              </w:rPr>
              <w:t>Журнал реєстрації вихідної кореспонденції</w:t>
            </w:r>
          </w:p>
        </w:tc>
        <w:tc>
          <w:tcPr>
            <w:tcW w:w="1271" w:type="dxa"/>
            <w:tcBorders>
              <w:top w:val="single" w:sz="4" w:space="0" w:color="auto"/>
              <w:left w:val="single" w:sz="4" w:space="0" w:color="auto"/>
              <w:bottom w:val="single" w:sz="4" w:space="0" w:color="auto"/>
              <w:right w:val="single" w:sz="4" w:space="0" w:color="auto"/>
            </w:tcBorders>
          </w:tcPr>
          <w:p w14:paraId="07D08289" w14:textId="77777777" w:rsidR="008B36FC" w:rsidRPr="00F6327D" w:rsidRDefault="008B36FC" w:rsidP="00A46A63">
            <w:pPr>
              <w:jc w:val="both"/>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652C868D" w14:textId="77777777" w:rsidR="008B36FC" w:rsidRPr="00F6327D" w:rsidRDefault="00F6327D" w:rsidP="00A46A63">
            <w:pPr>
              <w:jc w:val="center"/>
              <w:rPr>
                <w:rFonts w:ascii="Times New Roman" w:hAnsi="Times New Roman"/>
                <w:sz w:val="24"/>
                <w:szCs w:val="24"/>
              </w:rPr>
            </w:pPr>
            <w:r w:rsidRPr="00F6327D">
              <w:rPr>
                <w:rFonts w:ascii="Times New Roman" w:hAnsi="Times New Roman"/>
                <w:sz w:val="24"/>
                <w:szCs w:val="24"/>
              </w:rPr>
              <w:t>3 р. ст. 122</w:t>
            </w:r>
          </w:p>
        </w:tc>
        <w:tc>
          <w:tcPr>
            <w:tcW w:w="1701" w:type="dxa"/>
            <w:tcBorders>
              <w:top w:val="single" w:sz="4" w:space="0" w:color="auto"/>
              <w:left w:val="single" w:sz="4" w:space="0" w:color="auto"/>
              <w:bottom w:val="single" w:sz="4" w:space="0" w:color="auto"/>
              <w:right w:val="single" w:sz="4" w:space="0" w:color="auto"/>
            </w:tcBorders>
          </w:tcPr>
          <w:p w14:paraId="7832C5AE" w14:textId="77777777" w:rsidR="008B36FC" w:rsidRPr="00A25B8A" w:rsidRDefault="008B36FC" w:rsidP="00B1366B">
            <w:pPr>
              <w:rPr>
                <w:rFonts w:ascii="Times New Roman" w:hAnsi="Times New Roman"/>
                <w:sz w:val="24"/>
                <w:szCs w:val="24"/>
              </w:rPr>
            </w:pPr>
          </w:p>
        </w:tc>
      </w:tr>
      <w:tr w:rsidR="008B36FC" w:rsidRPr="00A25B8A" w14:paraId="71A80457"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1C6E1CAC" w14:textId="77777777" w:rsidR="008B36FC" w:rsidRDefault="008B36FC" w:rsidP="00A46A63">
            <w:pPr>
              <w:jc w:val="center"/>
              <w:rPr>
                <w:rFonts w:ascii="Times New Roman" w:hAnsi="Times New Roman"/>
                <w:sz w:val="24"/>
                <w:szCs w:val="24"/>
              </w:rPr>
            </w:pPr>
            <w:r>
              <w:rPr>
                <w:rFonts w:ascii="Times New Roman" w:hAnsi="Times New Roman"/>
                <w:sz w:val="24"/>
                <w:szCs w:val="24"/>
              </w:rPr>
              <w:lastRenderedPageBreak/>
              <w:t>12-30</w:t>
            </w:r>
          </w:p>
        </w:tc>
        <w:tc>
          <w:tcPr>
            <w:tcW w:w="4095" w:type="dxa"/>
            <w:tcBorders>
              <w:top w:val="single" w:sz="4" w:space="0" w:color="auto"/>
              <w:left w:val="single" w:sz="4" w:space="0" w:color="auto"/>
              <w:bottom w:val="single" w:sz="4" w:space="0" w:color="auto"/>
              <w:right w:val="single" w:sz="4" w:space="0" w:color="auto"/>
            </w:tcBorders>
          </w:tcPr>
          <w:p w14:paraId="474EB65F" w14:textId="77777777" w:rsidR="008B36FC" w:rsidRPr="00F6327D" w:rsidRDefault="00F6327D" w:rsidP="00A46A63">
            <w:pPr>
              <w:rPr>
                <w:rFonts w:ascii="Times New Roman" w:hAnsi="Times New Roman"/>
                <w:noProof/>
                <w:sz w:val="24"/>
                <w:szCs w:val="24"/>
              </w:rPr>
            </w:pPr>
            <w:r w:rsidRPr="00F6327D">
              <w:rPr>
                <w:rFonts w:ascii="Times New Roman" w:hAnsi="Times New Roman"/>
                <w:sz w:val="24"/>
                <w:szCs w:val="24"/>
              </w:rPr>
              <w:t xml:space="preserve">Номенклатура справ Управління «Центр надання адміністративних послуг у </w:t>
            </w:r>
            <w:r w:rsidR="005D61CA" w:rsidRPr="00F6327D">
              <w:rPr>
                <w:rFonts w:ascii="Times New Roman" w:hAnsi="Times New Roman"/>
                <w:sz w:val="24"/>
                <w:szCs w:val="24"/>
              </w:rPr>
              <w:t>м. Козятині</w:t>
            </w:r>
            <w:r w:rsidRPr="00F6327D">
              <w:rPr>
                <w:rFonts w:ascii="Times New Roman" w:hAnsi="Times New Roman"/>
                <w:sz w:val="24"/>
                <w:szCs w:val="24"/>
              </w:rPr>
              <w:t>»</w:t>
            </w:r>
          </w:p>
        </w:tc>
        <w:tc>
          <w:tcPr>
            <w:tcW w:w="1271" w:type="dxa"/>
            <w:tcBorders>
              <w:top w:val="single" w:sz="4" w:space="0" w:color="auto"/>
              <w:left w:val="single" w:sz="4" w:space="0" w:color="auto"/>
              <w:bottom w:val="single" w:sz="4" w:space="0" w:color="auto"/>
              <w:right w:val="single" w:sz="4" w:space="0" w:color="auto"/>
            </w:tcBorders>
          </w:tcPr>
          <w:p w14:paraId="31B723B8" w14:textId="77777777" w:rsidR="008B36FC" w:rsidRPr="00F6327D" w:rsidRDefault="008B36FC" w:rsidP="00A46A63">
            <w:pPr>
              <w:jc w:val="both"/>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59E20F14" w14:textId="77777777" w:rsidR="008B36FC" w:rsidRPr="00F6327D" w:rsidRDefault="00F6327D" w:rsidP="00A46A63">
            <w:pPr>
              <w:jc w:val="center"/>
              <w:rPr>
                <w:rFonts w:ascii="Times New Roman" w:hAnsi="Times New Roman"/>
                <w:sz w:val="24"/>
                <w:szCs w:val="24"/>
              </w:rPr>
            </w:pPr>
            <w:r w:rsidRPr="00F6327D">
              <w:rPr>
                <w:rFonts w:ascii="Times New Roman" w:hAnsi="Times New Roman"/>
                <w:sz w:val="24"/>
                <w:szCs w:val="24"/>
              </w:rPr>
              <w:t xml:space="preserve">3 р. </w:t>
            </w:r>
            <w:r w:rsidRPr="00F6327D">
              <w:rPr>
                <w:rFonts w:ascii="Times New Roman" w:hAnsi="Times New Roman"/>
                <w:sz w:val="24"/>
                <w:szCs w:val="24"/>
                <w:vertAlign w:val="superscript"/>
              </w:rPr>
              <w:t xml:space="preserve">1 </w:t>
            </w:r>
            <w:r w:rsidRPr="00F6327D">
              <w:rPr>
                <w:rFonts w:ascii="Times New Roman" w:hAnsi="Times New Roman"/>
                <w:sz w:val="24"/>
                <w:szCs w:val="24"/>
              </w:rPr>
              <w:t>ст. 112-в</w:t>
            </w:r>
          </w:p>
        </w:tc>
        <w:tc>
          <w:tcPr>
            <w:tcW w:w="1701" w:type="dxa"/>
            <w:tcBorders>
              <w:top w:val="single" w:sz="4" w:space="0" w:color="auto"/>
              <w:left w:val="single" w:sz="4" w:space="0" w:color="auto"/>
              <w:bottom w:val="single" w:sz="4" w:space="0" w:color="auto"/>
              <w:right w:val="single" w:sz="4" w:space="0" w:color="auto"/>
            </w:tcBorders>
          </w:tcPr>
          <w:p w14:paraId="506945CF" w14:textId="77777777" w:rsidR="008B36FC" w:rsidRPr="00482787" w:rsidRDefault="00F6327D" w:rsidP="009020C3">
            <w:pPr>
              <w:jc w:val="center"/>
              <w:rPr>
                <w:rFonts w:ascii="Times New Roman" w:hAnsi="Times New Roman"/>
                <w:sz w:val="20"/>
                <w:szCs w:val="20"/>
              </w:rPr>
            </w:pPr>
            <w:r w:rsidRPr="00482787">
              <w:rPr>
                <w:rFonts w:ascii="Times New Roman" w:hAnsi="Times New Roman"/>
                <w:sz w:val="20"/>
                <w:szCs w:val="20"/>
                <w:vertAlign w:val="superscript"/>
              </w:rPr>
              <w:t xml:space="preserve">1 </w:t>
            </w:r>
            <w:r w:rsidRPr="00482787">
              <w:rPr>
                <w:rFonts w:ascii="Times New Roman" w:hAnsi="Times New Roman"/>
                <w:sz w:val="20"/>
                <w:szCs w:val="20"/>
              </w:rPr>
              <w:t>Після заміни новою та за умови складання зведених описів</w:t>
            </w:r>
          </w:p>
        </w:tc>
      </w:tr>
      <w:tr w:rsidR="008B36FC" w:rsidRPr="00A25B8A" w14:paraId="370BDA73"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55BB7E42" w14:textId="77777777" w:rsidR="008B36FC" w:rsidRDefault="008B36FC" w:rsidP="00A46A63">
            <w:pPr>
              <w:jc w:val="center"/>
              <w:rPr>
                <w:rFonts w:ascii="Times New Roman" w:hAnsi="Times New Roman"/>
                <w:sz w:val="24"/>
                <w:szCs w:val="24"/>
              </w:rPr>
            </w:pPr>
            <w:r>
              <w:rPr>
                <w:rFonts w:ascii="Times New Roman" w:hAnsi="Times New Roman"/>
                <w:sz w:val="24"/>
                <w:szCs w:val="24"/>
              </w:rPr>
              <w:t>12-31</w:t>
            </w:r>
          </w:p>
        </w:tc>
        <w:tc>
          <w:tcPr>
            <w:tcW w:w="4095" w:type="dxa"/>
            <w:tcBorders>
              <w:top w:val="single" w:sz="4" w:space="0" w:color="auto"/>
              <w:left w:val="single" w:sz="4" w:space="0" w:color="auto"/>
              <w:bottom w:val="single" w:sz="4" w:space="0" w:color="auto"/>
              <w:right w:val="single" w:sz="4" w:space="0" w:color="auto"/>
            </w:tcBorders>
          </w:tcPr>
          <w:p w14:paraId="14E77F2C" w14:textId="77777777" w:rsidR="008B36FC" w:rsidRPr="00F6327D" w:rsidRDefault="00F6327D" w:rsidP="00A46A63">
            <w:pPr>
              <w:rPr>
                <w:rFonts w:ascii="Times New Roman" w:hAnsi="Times New Roman"/>
                <w:noProof/>
                <w:sz w:val="24"/>
                <w:szCs w:val="24"/>
              </w:rPr>
            </w:pPr>
            <w:r w:rsidRPr="00F6327D">
              <w:rPr>
                <w:rFonts w:ascii="Times New Roman" w:hAnsi="Times New Roman"/>
                <w:sz w:val="24"/>
                <w:szCs w:val="24"/>
              </w:rPr>
              <w:t>Журнал обліку позаштатних ситуацій (АС ДЗК)</w:t>
            </w:r>
          </w:p>
        </w:tc>
        <w:tc>
          <w:tcPr>
            <w:tcW w:w="1271" w:type="dxa"/>
            <w:tcBorders>
              <w:top w:val="single" w:sz="4" w:space="0" w:color="auto"/>
              <w:left w:val="single" w:sz="4" w:space="0" w:color="auto"/>
              <w:bottom w:val="single" w:sz="4" w:space="0" w:color="auto"/>
              <w:right w:val="single" w:sz="4" w:space="0" w:color="auto"/>
            </w:tcBorders>
          </w:tcPr>
          <w:p w14:paraId="1006829E" w14:textId="77777777" w:rsidR="008B36FC" w:rsidRPr="00A25B8A" w:rsidRDefault="008B36FC" w:rsidP="00A46A63">
            <w:pPr>
              <w:jc w:val="both"/>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64CDB3C0" w14:textId="77777777" w:rsidR="008B36FC" w:rsidRDefault="0084432E" w:rsidP="00A46A63">
            <w:pPr>
              <w:jc w:val="center"/>
              <w:rPr>
                <w:rFonts w:ascii="Times New Roman" w:hAnsi="Times New Roman"/>
                <w:sz w:val="24"/>
                <w:szCs w:val="24"/>
              </w:rPr>
            </w:pPr>
            <w:r>
              <w:rPr>
                <w:rFonts w:ascii="Times New Roman" w:hAnsi="Times New Roman"/>
                <w:sz w:val="24"/>
                <w:szCs w:val="24"/>
              </w:rPr>
              <w:t>5 р.ст.124</w:t>
            </w:r>
          </w:p>
        </w:tc>
        <w:tc>
          <w:tcPr>
            <w:tcW w:w="1701" w:type="dxa"/>
            <w:tcBorders>
              <w:top w:val="single" w:sz="4" w:space="0" w:color="auto"/>
              <w:left w:val="single" w:sz="4" w:space="0" w:color="auto"/>
              <w:bottom w:val="single" w:sz="4" w:space="0" w:color="auto"/>
              <w:right w:val="single" w:sz="4" w:space="0" w:color="auto"/>
            </w:tcBorders>
          </w:tcPr>
          <w:p w14:paraId="4275AA1C" w14:textId="77777777" w:rsidR="008B36FC" w:rsidRPr="00A25B8A" w:rsidRDefault="008B36FC" w:rsidP="00B1366B">
            <w:pPr>
              <w:rPr>
                <w:rFonts w:ascii="Times New Roman" w:hAnsi="Times New Roman"/>
                <w:sz w:val="24"/>
                <w:szCs w:val="24"/>
              </w:rPr>
            </w:pPr>
          </w:p>
        </w:tc>
      </w:tr>
      <w:tr w:rsidR="008B36FC" w:rsidRPr="00A25B8A" w14:paraId="5E60302D"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5CC8454B" w14:textId="77777777" w:rsidR="008B36FC" w:rsidRDefault="008B36FC" w:rsidP="00A46A63">
            <w:pPr>
              <w:jc w:val="center"/>
              <w:rPr>
                <w:rFonts w:ascii="Times New Roman" w:hAnsi="Times New Roman"/>
                <w:sz w:val="24"/>
                <w:szCs w:val="24"/>
              </w:rPr>
            </w:pPr>
            <w:r>
              <w:rPr>
                <w:rFonts w:ascii="Times New Roman" w:hAnsi="Times New Roman"/>
                <w:sz w:val="24"/>
                <w:szCs w:val="24"/>
              </w:rPr>
              <w:t>12-32</w:t>
            </w:r>
          </w:p>
        </w:tc>
        <w:tc>
          <w:tcPr>
            <w:tcW w:w="4095" w:type="dxa"/>
            <w:tcBorders>
              <w:top w:val="single" w:sz="4" w:space="0" w:color="auto"/>
              <w:left w:val="single" w:sz="4" w:space="0" w:color="auto"/>
              <w:bottom w:val="single" w:sz="4" w:space="0" w:color="auto"/>
              <w:right w:val="single" w:sz="4" w:space="0" w:color="auto"/>
            </w:tcBorders>
          </w:tcPr>
          <w:p w14:paraId="0A172E15" w14:textId="77777777" w:rsidR="008B36FC" w:rsidRPr="005D61CA" w:rsidRDefault="00F6327D" w:rsidP="00A46A63">
            <w:pPr>
              <w:rPr>
                <w:rFonts w:ascii="Times New Roman" w:hAnsi="Times New Roman"/>
                <w:noProof/>
                <w:sz w:val="24"/>
                <w:szCs w:val="24"/>
              </w:rPr>
            </w:pPr>
            <w:r w:rsidRPr="005D61CA">
              <w:rPr>
                <w:rFonts w:ascii="Times New Roman" w:hAnsi="Times New Roman"/>
                <w:sz w:val="24"/>
                <w:szCs w:val="24"/>
              </w:rPr>
              <w:t>Журнал обліку ключових даних робочого місця (АС ДЗК)</w:t>
            </w:r>
          </w:p>
        </w:tc>
        <w:tc>
          <w:tcPr>
            <w:tcW w:w="1271" w:type="dxa"/>
            <w:tcBorders>
              <w:top w:val="single" w:sz="4" w:space="0" w:color="auto"/>
              <w:left w:val="single" w:sz="4" w:space="0" w:color="auto"/>
              <w:bottom w:val="single" w:sz="4" w:space="0" w:color="auto"/>
              <w:right w:val="single" w:sz="4" w:space="0" w:color="auto"/>
            </w:tcBorders>
          </w:tcPr>
          <w:p w14:paraId="364F9B52" w14:textId="77777777" w:rsidR="008B36FC" w:rsidRPr="00A25B8A" w:rsidRDefault="008B36FC" w:rsidP="00A46A63">
            <w:pPr>
              <w:jc w:val="both"/>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27065B67" w14:textId="77777777" w:rsidR="008B36FC" w:rsidRDefault="0084432E" w:rsidP="00A46A63">
            <w:pPr>
              <w:jc w:val="center"/>
              <w:rPr>
                <w:rFonts w:ascii="Times New Roman" w:hAnsi="Times New Roman"/>
                <w:sz w:val="24"/>
                <w:szCs w:val="24"/>
              </w:rPr>
            </w:pPr>
            <w:r>
              <w:rPr>
                <w:rFonts w:ascii="Times New Roman" w:hAnsi="Times New Roman"/>
                <w:sz w:val="24"/>
                <w:szCs w:val="24"/>
              </w:rPr>
              <w:t>5 р.ст.124</w:t>
            </w:r>
          </w:p>
        </w:tc>
        <w:tc>
          <w:tcPr>
            <w:tcW w:w="1701" w:type="dxa"/>
            <w:tcBorders>
              <w:top w:val="single" w:sz="4" w:space="0" w:color="auto"/>
              <w:left w:val="single" w:sz="4" w:space="0" w:color="auto"/>
              <w:bottom w:val="single" w:sz="4" w:space="0" w:color="auto"/>
              <w:right w:val="single" w:sz="4" w:space="0" w:color="auto"/>
            </w:tcBorders>
          </w:tcPr>
          <w:p w14:paraId="39ED4440" w14:textId="77777777" w:rsidR="008B36FC" w:rsidRPr="00A25B8A" w:rsidRDefault="008B36FC" w:rsidP="00B1366B">
            <w:pPr>
              <w:rPr>
                <w:rFonts w:ascii="Times New Roman" w:hAnsi="Times New Roman"/>
                <w:sz w:val="24"/>
                <w:szCs w:val="24"/>
              </w:rPr>
            </w:pPr>
          </w:p>
        </w:tc>
      </w:tr>
      <w:tr w:rsidR="008B36FC" w:rsidRPr="00A25B8A" w14:paraId="424B6E5A"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2B2521E4" w14:textId="77777777" w:rsidR="008B36FC" w:rsidRDefault="008B36FC" w:rsidP="00A46A63">
            <w:pPr>
              <w:jc w:val="center"/>
              <w:rPr>
                <w:rFonts w:ascii="Times New Roman" w:hAnsi="Times New Roman"/>
                <w:sz w:val="24"/>
                <w:szCs w:val="24"/>
              </w:rPr>
            </w:pPr>
            <w:r>
              <w:rPr>
                <w:rFonts w:ascii="Times New Roman" w:hAnsi="Times New Roman"/>
                <w:sz w:val="24"/>
                <w:szCs w:val="24"/>
              </w:rPr>
              <w:t>12-33</w:t>
            </w:r>
          </w:p>
        </w:tc>
        <w:tc>
          <w:tcPr>
            <w:tcW w:w="4095" w:type="dxa"/>
            <w:tcBorders>
              <w:top w:val="single" w:sz="4" w:space="0" w:color="auto"/>
              <w:left w:val="single" w:sz="4" w:space="0" w:color="auto"/>
              <w:bottom w:val="single" w:sz="4" w:space="0" w:color="auto"/>
              <w:right w:val="single" w:sz="4" w:space="0" w:color="auto"/>
            </w:tcBorders>
          </w:tcPr>
          <w:p w14:paraId="4A91DEC0" w14:textId="77777777" w:rsidR="008B36FC" w:rsidRPr="005D61CA" w:rsidRDefault="00F6327D" w:rsidP="00A46A63">
            <w:pPr>
              <w:rPr>
                <w:rFonts w:ascii="Times New Roman" w:hAnsi="Times New Roman"/>
                <w:noProof/>
                <w:sz w:val="24"/>
                <w:szCs w:val="24"/>
              </w:rPr>
            </w:pPr>
            <w:r w:rsidRPr="005D61CA">
              <w:rPr>
                <w:rFonts w:ascii="Times New Roman" w:hAnsi="Times New Roman"/>
                <w:sz w:val="24"/>
                <w:szCs w:val="24"/>
              </w:rPr>
              <w:t>Журнал керування обліковими записами (АС ДЗК)</w:t>
            </w:r>
          </w:p>
        </w:tc>
        <w:tc>
          <w:tcPr>
            <w:tcW w:w="1271" w:type="dxa"/>
            <w:tcBorders>
              <w:top w:val="single" w:sz="4" w:space="0" w:color="auto"/>
              <w:left w:val="single" w:sz="4" w:space="0" w:color="auto"/>
              <w:bottom w:val="single" w:sz="4" w:space="0" w:color="auto"/>
              <w:right w:val="single" w:sz="4" w:space="0" w:color="auto"/>
            </w:tcBorders>
          </w:tcPr>
          <w:p w14:paraId="591B4B0F" w14:textId="77777777" w:rsidR="008B36FC" w:rsidRPr="00A25B8A" w:rsidRDefault="008B36FC" w:rsidP="00A46A63">
            <w:pPr>
              <w:jc w:val="both"/>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071B5A17" w14:textId="77777777" w:rsidR="008B36FC" w:rsidRPr="00A25B8A" w:rsidRDefault="0084432E" w:rsidP="00A46A63">
            <w:pPr>
              <w:jc w:val="center"/>
              <w:rPr>
                <w:rFonts w:ascii="Times New Roman" w:hAnsi="Times New Roman"/>
                <w:sz w:val="24"/>
                <w:szCs w:val="24"/>
              </w:rPr>
            </w:pPr>
            <w:r>
              <w:rPr>
                <w:rFonts w:ascii="Times New Roman" w:hAnsi="Times New Roman"/>
                <w:sz w:val="24"/>
                <w:szCs w:val="24"/>
              </w:rPr>
              <w:t>5 р.ст.124</w:t>
            </w:r>
          </w:p>
        </w:tc>
        <w:tc>
          <w:tcPr>
            <w:tcW w:w="1701" w:type="dxa"/>
            <w:tcBorders>
              <w:top w:val="single" w:sz="4" w:space="0" w:color="auto"/>
              <w:left w:val="single" w:sz="4" w:space="0" w:color="auto"/>
              <w:bottom w:val="single" w:sz="4" w:space="0" w:color="auto"/>
              <w:right w:val="single" w:sz="4" w:space="0" w:color="auto"/>
            </w:tcBorders>
          </w:tcPr>
          <w:p w14:paraId="3F5BDD74" w14:textId="77777777" w:rsidR="008B36FC" w:rsidRPr="00A25B8A" w:rsidRDefault="008B36FC" w:rsidP="00B1366B">
            <w:pPr>
              <w:rPr>
                <w:rFonts w:ascii="Times New Roman" w:hAnsi="Times New Roman"/>
                <w:sz w:val="24"/>
                <w:szCs w:val="24"/>
              </w:rPr>
            </w:pPr>
          </w:p>
        </w:tc>
      </w:tr>
      <w:tr w:rsidR="008B36FC" w:rsidRPr="00A25B8A" w14:paraId="692B461C"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62D549E9" w14:textId="77777777" w:rsidR="008B36FC" w:rsidRDefault="008B36FC" w:rsidP="00A46A63">
            <w:pPr>
              <w:jc w:val="center"/>
              <w:rPr>
                <w:rFonts w:ascii="Times New Roman" w:hAnsi="Times New Roman"/>
                <w:sz w:val="24"/>
                <w:szCs w:val="24"/>
              </w:rPr>
            </w:pPr>
            <w:r>
              <w:rPr>
                <w:rFonts w:ascii="Times New Roman" w:hAnsi="Times New Roman"/>
                <w:sz w:val="24"/>
                <w:szCs w:val="24"/>
              </w:rPr>
              <w:t>12-34</w:t>
            </w:r>
          </w:p>
        </w:tc>
        <w:tc>
          <w:tcPr>
            <w:tcW w:w="4095" w:type="dxa"/>
            <w:tcBorders>
              <w:top w:val="single" w:sz="4" w:space="0" w:color="auto"/>
              <w:left w:val="single" w:sz="4" w:space="0" w:color="auto"/>
              <w:bottom w:val="single" w:sz="4" w:space="0" w:color="auto"/>
              <w:right w:val="single" w:sz="4" w:space="0" w:color="auto"/>
            </w:tcBorders>
          </w:tcPr>
          <w:p w14:paraId="2B8159F8" w14:textId="77777777" w:rsidR="008B36FC" w:rsidRPr="005D61CA" w:rsidRDefault="00F6327D" w:rsidP="00A46A63">
            <w:pPr>
              <w:rPr>
                <w:rFonts w:ascii="Times New Roman" w:hAnsi="Times New Roman"/>
                <w:noProof/>
                <w:sz w:val="24"/>
                <w:szCs w:val="24"/>
              </w:rPr>
            </w:pPr>
            <w:r w:rsidRPr="005D61CA">
              <w:rPr>
                <w:rFonts w:ascii="Times New Roman" w:hAnsi="Times New Roman"/>
                <w:sz w:val="24"/>
                <w:szCs w:val="24"/>
              </w:rPr>
              <w:t>Журнал обліку носіїв ключової інформації (АС ДЗК)</w:t>
            </w:r>
          </w:p>
        </w:tc>
        <w:tc>
          <w:tcPr>
            <w:tcW w:w="1271" w:type="dxa"/>
            <w:tcBorders>
              <w:top w:val="single" w:sz="4" w:space="0" w:color="auto"/>
              <w:left w:val="single" w:sz="4" w:space="0" w:color="auto"/>
              <w:bottom w:val="single" w:sz="4" w:space="0" w:color="auto"/>
              <w:right w:val="single" w:sz="4" w:space="0" w:color="auto"/>
            </w:tcBorders>
          </w:tcPr>
          <w:p w14:paraId="1C654F45" w14:textId="77777777" w:rsidR="008B36FC" w:rsidRPr="00A25B8A" w:rsidRDefault="008B36FC" w:rsidP="00A46A63">
            <w:pPr>
              <w:jc w:val="both"/>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759ECB2D" w14:textId="77777777" w:rsidR="008B36FC" w:rsidRPr="00A25B8A" w:rsidRDefault="0084432E" w:rsidP="00A46A63">
            <w:pPr>
              <w:jc w:val="center"/>
              <w:rPr>
                <w:rFonts w:ascii="Times New Roman" w:hAnsi="Times New Roman"/>
                <w:sz w:val="24"/>
                <w:szCs w:val="24"/>
              </w:rPr>
            </w:pPr>
            <w:r>
              <w:rPr>
                <w:rFonts w:ascii="Times New Roman" w:hAnsi="Times New Roman"/>
                <w:sz w:val="24"/>
                <w:szCs w:val="24"/>
              </w:rPr>
              <w:t>5 р.ст.124</w:t>
            </w:r>
          </w:p>
        </w:tc>
        <w:tc>
          <w:tcPr>
            <w:tcW w:w="1701" w:type="dxa"/>
            <w:tcBorders>
              <w:top w:val="single" w:sz="4" w:space="0" w:color="auto"/>
              <w:left w:val="single" w:sz="4" w:space="0" w:color="auto"/>
              <w:bottom w:val="single" w:sz="4" w:space="0" w:color="auto"/>
              <w:right w:val="single" w:sz="4" w:space="0" w:color="auto"/>
            </w:tcBorders>
          </w:tcPr>
          <w:p w14:paraId="67E577A1" w14:textId="77777777" w:rsidR="008B36FC" w:rsidRPr="00A25B8A" w:rsidRDefault="008B36FC" w:rsidP="00B1366B">
            <w:pPr>
              <w:rPr>
                <w:rFonts w:ascii="Times New Roman" w:hAnsi="Times New Roman"/>
                <w:sz w:val="24"/>
                <w:szCs w:val="24"/>
              </w:rPr>
            </w:pPr>
          </w:p>
        </w:tc>
      </w:tr>
      <w:tr w:rsidR="008B36FC" w:rsidRPr="00A25B8A" w14:paraId="632E7FEA"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3C2D8C38" w14:textId="77777777" w:rsidR="008B36FC" w:rsidRDefault="008B36FC" w:rsidP="00A46A63">
            <w:pPr>
              <w:jc w:val="center"/>
              <w:rPr>
                <w:rFonts w:ascii="Times New Roman" w:hAnsi="Times New Roman"/>
                <w:sz w:val="24"/>
                <w:szCs w:val="24"/>
              </w:rPr>
            </w:pPr>
            <w:r>
              <w:rPr>
                <w:rFonts w:ascii="Times New Roman" w:hAnsi="Times New Roman"/>
                <w:sz w:val="24"/>
                <w:szCs w:val="24"/>
              </w:rPr>
              <w:t>12-35</w:t>
            </w:r>
          </w:p>
        </w:tc>
        <w:tc>
          <w:tcPr>
            <w:tcW w:w="4095" w:type="dxa"/>
            <w:tcBorders>
              <w:top w:val="single" w:sz="4" w:space="0" w:color="auto"/>
              <w:left w:val="single" w:sz="4" w:space="0" w:color="auto"/>
              <w:bottom w:val="single" w:sz="4" w:space="0" w:color="auto"/>
              <w:right w:val="single" w:sz="4" w:space="0" w:color="auto"/>
            </w:tcBorders>
          </w:tcPr>
          <w:p w14:paraId="3A691756" w14:textId="77777777" w:rsidR="008B36FC" w:rsidRPr="005D61CA" w:rsidRDefault="00F6327D" w:rsidP="00A46A63">
            <w:pPr>
              <w:rPr>
                <w:rFonts w:ascii="Times New Roman" w:hAnsi="Times New Roman"/>
                <w:noProof/>
                <w:sz w:val="24"/>
                <w:szCs w:val="24"/>
              </w:rPr>
            </w:pPr>
            <w:r w:rsidRPr="005D61CA">
              <w:rPr>
                <w:rFonts w:ascii="Times New Roman" w:hAnsi="Times New Roman"/>
                <w:sz w:val="24"/>
                <w:szCs w:val="24"/>
              </w:rPr>
              <w:t>Журнал реєстрації заяв-анкет на виготовлення паспорту громадянина України для виїзду за кордон</w:t>
            </w:r>
          </w:p>
        </w:tc>
        <w:tc>
          <w:tcPr>
            <w:tcW w:w="1271" w:type="dxa"/>
            <w:tcBorders>
              <w:top w:val="single" w:sz="4" w:space="0" w:color="auto"/>
              <w:left w:val="single" w:sz="4" w:space="0" w:color="auto"/>
              <w:bottom w:val="single" w:sz="4" w:space="0" w:color="auto"/>
              <w:right w:val="single" w:sz="4" w:space="0" w:color="auto"/>
            </w:tcBorders>
          </w:tcPr>
          <w:p w14:paraId="6CB113A8" w14:textId="77777777" w:rsidR="008B36FC" w:rsidRPr="00A25B8A" w:rsidRDefault="008B36FC" w:rsidP="00A46A63">
            <w:pPr>
              <w:jc w:val="both"/>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604C16EE" w14:textId="77777777" w:rsidR="008B36FC" w:rsidRDefault="00854AD4" w:rsidP="00A46A63">
            <w:pPr>
              <w:jc w:val="center"/>
              <w:rPr>
                <w:rFonts w:ascii="Times New Roman" w:hAnsi="Times New Roman"/>
                <w:sz w:val="24"/>
                <w:szCs w:val="24"/>
              </w:rPr>
            </w:pPr>
            <w:r>
              <w:rPr>
                <w:rFonts w:ascii="Times New Roman" w:hAnsi="Times New Roman"/>
                <w:sz w:val="24"/>
                <w:szCs w:val="24"/>
              </w:rPr>
              <w:t>3 р.ст.122</w:t>
            </w:r>
          </w:p>
        </w:tc>
        <w:tc>
          <w:tcPr>
            <w:tcW w:w="1701" w:type="dxa"/>
            <w:tcBorders>
              <w:top w:val="single" w:sz="4" w:space="0" w:color="auto"/>
              <w:left w:val="single" w:sz="4" w:space="0" w:color="auto"/>
              <w:bottom w:val="single" w:sz="4" w:space="0" w:color="auto"/>
              <w:right w:val="single" w:sz="4" w:space="0" w:color="auto"/>
            </w:tcBorders>
          </w:tcPr>
          <w:p w14:paraId="62188EE3" w14:textId="77777777" w:rsidR="008B36FC" w:rsidRPr="00A25B8A" w:rsidRDefault="008B36FC" w:rsidP="00B1366B">
            <w:pPr>
              <w:rPr>
                <w:rFonts w:ascii="Times New Roman" w:hAnsi="Times New Roman"/>
                <w:sz w:val="24"/>
                <w:szCs w:val="24"/>
              </w:rPr>
            </w:pPr>
          </w:p>
        </w:tc>
      </w:tr>
      <w:tr w:rsidR="008B36FC" w:rsidRPr="00A25B8A" w14:paraId="33F21BCE"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09EE31F7" w14:textId="77777777" w:rsidR="008B36FC" w:rsidRDefault="008B36FC" w:rsidP="00A46A63">
            <w:pPr>
              <w:jc w:val="center"/>
              <w:rPr>
                <w:rFonts w:ascii="Times New Roman" w:hAnsi="Times New Roman"/>
                <w:sz w:val="24"/>
                <w:szCs w:val="24"/>
              </w:rPr>
            </w:pPr>
            <w:r>
              <w:rPr>
                <w:rFonts w:ascii="Times New Roman" w:hAnsi="Times New Roman"/>
                <w:sz w:val="24"/>
                <w:szCs w:val="24"/>
              </w:rPr>
              <w:t>12-36</w:t>
            </w:r>
          </w:p>
        </w:tc>
        <w:tc>
          <w:tcPr>
            <w:tcW w:w="4095" w:type="dxa"/>
            <w:tcBorders>
              <w:top w:val="single" w:sz="4" w:space="0" w:color="auto"/>
              <w:left w:val="single" w:sz="4" w:space="0" w:color="auto"/>
              <w:bottom w:val="single" w:sz="4" w:space="0" w:color="auto"/>
              <w:right w:val="single" w:sz="4" w:space="0" w:color="auto"/>
            </w:tcBorders>
          </w:tcPr>
          <w:p w14:paraId="11FF912C" w14:textId="77777777" w:rsidR="008B36FC" w:rsidRPr="005D61CA" w:rsidRDefault="00F6327D" w:rsidP="00A46A63">
            <w:pPr>
              <w:rPr>
                <w:rFonts w:ascii="Times New Roman" w:hAnsi="Times New Roman"/>
                <w:noProof/>
                <w:sz w:val="24"/>
                <w:szCs w:val="24"/>
              </w:rPr>
            </w:pPr>
            <w:r w:rsidRPr="005D61CA">
              <w:rPr>
                <w:rFonts w:ascii="Times New Roman" w:hAnsi="Times New Roman"/>
                <w:sz w:val="24"/>
                <w:szCs w:val="24"/>
              </w:rPr>
              <w:t>Журнал реєстрації заяв-анкет на виготовлення паспорту громадянина України у формі картки</w:t>
            </w:r>
          </w:p>
        </w:tc>
        <w:tc>
          <w:tcPr>
            <w:tcW w:w="1271" w:type="dxa"/>
            <w:tcBorders>
              <w:top w:val="single" w:sz="4" w:space="0" w:color="auto"/>
              <w:left w:val="single" w:sz="4" w:space="0" w:color="auto"/>
              <w:bottom w:val="single" w:sz="4" w:space="0" w:color="auto"/>
              <w:right w:val="single" w:sz="4" w:space="0" w:color="auto"/>
            </w:tcBorders>
          </w:tcPr>
          <w:p w14:paraId="1471008E" w14:textId="77777777" w:rsidR="008B36FC" w:rsidRPr="00A25B8A" w:rsidRDefault="008B36FC" w:rsidP="00A46A63">
            <w:pPr>
              <w:jc w:val="both"/>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4E2F0A92" w14:textId="77777777" w:rsidR="008B36FC" w:rsidRDefault="00854AD4" w:rsidP="00A46A63">
            <w:pPr>
              <w:jc w:val="center"/>
              <w:rPr>
                <w:rFonts w:ascii="Times New Roman" w:hAnsi="Times New Roman"/>
                <w:sz w:val="24"/>
                <w:szCs w:val="24"/>
              </w:rPr>
            </w:pPr>
            <w:r>
              <w:rPr>
                <w:rFonts w:ascii="Times New Roman" w:hAnsi="Times New Roman"/>
                <w:sz w:val="24"/>
                <w:szCs w:val="24"/>
              </w:rPr>
              <w:t>3 р.ст.122</w:t>
            </w:r>
          </w:p>
        </w:tc>
        <w:tc>
          <w:tcPr>
            <w:tcW w:w="1701" w:type="dxa"/>
            <w:tcBorders>
              <w:top w:val="single" w:sz="4" w:space="0" w:color="auto"/>
              <w:left w:val="single" w:sz="4" w:space="0" w:color="auto"/>
              <w:bottom w:val="single" w:sz="4" w:space="0" w:color="auto"/>
              <w:right w:val="single" w:sz="4" w:space="0" w:color="auto"/>
            </w:tcBorders>
          </w:tcPr>
          <w:p w14:paraId="7DB56BB6" w14:textId="77777777" w:rsidR="008B36FC" w:rsidRPr="00A25B8A" w:rsidRDefault="008B36FC" w:rsidP="00B1366B">
            <w:pPr>
              <w:rPr>
                <w:rFonts w:ascii="Times New Roman" w:hAnsi="Times New Roman"/>
                <w:sz w:val="24"/>
                <w:szCs w:val="24"/>
              </w:rPr>
            </w:pPr>
          </w:p>
        </w:tc>
      </w:tr>
      <w:tr w:rsidR="008B36FC" w:rsidRPr="00A25B8A" w14:paraId="2919F9A4" w14:textId="77777777" w:rsidTr="00E45CDA">
        <w:trPr>
          <w:trHeight w:val="860"/>
        </w:trPr>
        <w:tc>
          <w:tcPr>
            <w:tcW w:w="1272" w:type="dxa"/>
            <w:gridSpan w:val="2"/>
            <w:tcBorders>
              <w:top w:val="single" w:sz="4" w:space="0" w:color="auto"/>
              <w:left w:val="single" w:sz="4" w:space="0" w:color="auto"/>
              <w:bottom w:val="single" w:sz="4" w:space="0" w:color="auto"/>
              <w:right w:val="single" w:sz="4" w:space="0" w:color="auto"/>
            </w:tcBorders>
          </w:tcPr>
          <w:p w14:paraId="6A217CE2" w14:textId="77777777" w:rsidR="008B36FC" w:rsidRDefault="008B36FC" w:rsidP="00A46A63">
            <w:pPr>
              <w:jc w:val="center"/>
              <w:rPr>
                <w:rFonts w:ascii="Times New Roman" w:hAnsi="Times New Roman"/>
                <w:sz w:val="24"/>
                <w:szCs w:val="24"/>
              </w:rPr>
            </w:pPr>
            <w:r>
              <w:rPr>
                <w:rFonts w:ascii="Times New Roman" w:hAnsi="Times New Roman"/>
                <w:sz w:val="24"/>
                <w:szCs w:val="24"/>
              </w:rPr>
              <w:t>12-37</w:t>
            </w:r>
          </w:p>
        </w:tc>
        <w:tc>
          <w:tcPr>
            <w:tcW w:w="4095" w:type="dxa"/>
            <w:tcBorders>
              <w:top w:val="single" w:sz="4" w:space="0" w:color="auto"/>
              <w:left w:val="single" w:sz="4" w:space="0" w:color="auto"/>
              <w:bottom w:val="single" w:sz="4" w:space="0" w:color="auto"/>
              <w:right w:val="single" w:sz="4" w:space="0" w:color="auto"/>
            </w:tcBorders>
          </w:tcPr>
          <w:p w14:paraId="21C0DC25" w14:textId="77777777" w:rsidR="008B36FC" w:rsidRPr="005D61CA" w:rsidRDefault="00326B7A" w:rsidP="00A46A63">
            <w:pPr>
              <w:rPr>
                <w:rFonts w:ascii="Times New Roman" w:hAnsi="Times New Roman"/>
                <w:noProof/>
                <w:sz w:val="24"/>
                <w:szCs w:val="24"/>
              </w:rPr>
            </w:pPr>
            <w:r w:rsidRPr="005D61CA">
              <w:rPr>
                <w:rFonts w:ascii="Times New Roman" w:hAnsi="Times New Roman"/>
                <w:sz w:val="24"/>
                <w:szCs w:val="24"/>
              </w:rPr>
              <w:t>Журнал реєстрації актів прийому- передачі паспортів громадянина України у формі картки та для виїзду за кордон</w:t>
            </w:r>
          </w:p>
        </w:tc>
        <w:tc>
          <w:tcPr>
            <w:tcW w:w="1271" w:type="dxa"/>
            <w:tcBorders>
              <w:top w:val="single" w:sz="4" w:space="0" w:color="auto"/>
              <w:left w:val="single" w:sz="4" w:space="0" w:color="auto"/>
              <w:bottom w:val="single" w:sz="4" w:space="0" w:color="auto"/>
              <w:right w:val="single" w:sz="4" w:space="0" w:color="auto"/>
            </w:tcBorders>
          </w:tcPr>
          <w:p w14:paraId="7ECA3C72" w14:textId="77777777" w:rsidR="008B36FC" w:rsidRPr="00A25B8A" w:rsidRDefault="008B36FC" w:rsidP="00A46A63">
            <w:pPr>
              <w:jc w:val="both"/>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2F7DECC8" w14:textId="77777777" w:rsidR="008B36FC" w:rsidRDefault="00854AD4" w:rsidP="00A46A63">
            <w:pPr>
              <w:jc w:val="center"/>
              <w:rPr>
                <w:rFonts w:ascii="Times New Roman" w:hAnsi="Times New Roman"/>
                <w:sz w:val="24"/>
                <w:szCs w:val="24"/>
              </w:rPr>
            </w:pPr>
            <w:r>
              <w:rPr>
                <w:rFonts w:ascii="Times New Roman" w:hAnsi="Times New Roman"/>
                <w:sz w:val="24"/>
                <w:szCs w:val="24"/>
              </w:rPr>
              <w:t>3 р.ст.122</w:t>
            </w:r>
          </w:p>
        </w:tc>
        <w:tc>
          <w:tcPr>
            <w:tcW w:w="1701" w:type="dxa"/>
            <w:tcBorders>
              <w:top w:val="single" w:sz="4" w:space="0" w:color="auto"/>
              <w:left w:val="single" w:sz="4" w:space="0" w:color="auto"/>
              <w:bottom w:val="single" w:sz="4" w:space="0" w:color="auto"/>
              <w:right w:val="single" w:sz="4" w:space="0" w:color="auto"/>
            </w:tcBorders>
          </w:tcPr>
          <w:p w14:paraId="0CF188CE" w14:textId="77777777" w:rsidR="008B36FC" w:rsidRPr="00A25B8A" w:rsidRDefault="008B36FC" w:rsidP="00B1366B">
            <w:pPr>
              <w:rPr>
                <w:rFonts w:ascii="Times New Roman" w:hAnsi="Times New Roman"/>
                <w:sz w:val="24"/>
                <w:szCs w:val="24"/>
              </w:rPr>
            </w:pPr>
          </w:p>
        </w:tc>
      </w:tr>
      <w:tr w:rsidR="008B36FC" w:rsidRPr="00A25B8A" w14:paraId="4292B8AB"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648AC1E5" w14:textId="77777777" w:rsidR="008B36FC" w:rsidRDefault="008B36FC" w:rsidP="00A46A63">
            <w:pPr>
              <w:jc w:val="center"/>
              <w:rPr>
                <w:rFonts w:ascii="Times New Roman" w:hAnsi="Times New Roman"/>
                <w:sz w:val="24"/>
                <w:szCs w:val="24"/>
              </w:rPr>
            </w:pPr>
            <w:r>
              <w:rPr>
                <w:rFonts w:ascii="Times New Roman" w:hAnsi="Times New Roman"/>
                <w:sz w:val="24"/>
                <w:szCs w:val="24"/>
              </w:rPr>
              <w:t>12-38</w:t>
            </w:r>
          </w:p>
        </w:tc>
        <w:tc>
          <w:tcPr>
            <w:tcW w:w="4095" w:type="dxa"/>
            <w:tcBorders>
              <w:top w:val="single" w:sz="4" w:space="0" w:color="auto"/>
              <w:left w:val="single" w:sz="4" w:space="0" w:color="auto"/>
              <w:bottom w:val="single" w:sz="4" w:space="0" w:color="auto"/>
              <w:right w:val="single" w:sz="4" w:space="0" w:color="auto"/>
            </w:tcBorders>
          </w:tcPr>
          <w:p w14:paraId="3A3D6CAC" w14:textId="77777777" w:rsidR="008B36FC" w:rsidRPr="005D61CA" w:rsidRDefault="00326B7A" w:rsidP="00646BE8">
            <w:pPr>
              <w:rPr>
                <w:rFonts w:ascii="Times New Roman" w:hAnsi="Times New Roman"/>
                <w:noProof/>
                <w:sz w:val="24"/>
                <w:szCs w:val="24"/>
              </w:rPr>
            </w:pPr>
            <w:r w:rsidRPr="005D61CA">
              <w:rPr>
                <w:rFonts w:ascii="Times New Roman" w:hAnsi="Times New Roman"/>
                <w:sz w:val="24"/>
                <w:szCs w:val="24"/>
              </w:rPr>
              <w:t>Журнал реєстрації актів прийому-передачі заяв-анкет після видачі паспорта громадянина України у формі картки та для виїзду за кордон</w:t>
            </w:r>
          </w:p>
        </w:tc>
        <w:tc>
          <w:tcPr>
            <w:tcW w:w="1271" w:type="dxa"/>
            <w:tcBorders>
              <w:top w:val="single" w:sz="4" w:space="0" w:color="auto"/>
              <w:left w:val="single" w:sz="4" w:space="0" w:color="auto"/>
              <w:bottom w:val="single" w:sz="4" w:space="0" w:color="auto"/>
              <w:right w:val="single" w:sz="4" w:space="0" w:color="auto"/>
            </w:tcBorders>
          </w:tcPr>
          <w:p w14:paraId="617ECD56" w14:textId="77777777" w:rsidR="008B36FC" w:rsidRPr="00A25B8A" w:rsidRDefault="008B36FC" w:rsidP="00A46A63">
            <w:pPr>
              <w:jc w:val="both"/>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589847B0" w14:textId="77777777" w:rsidR="008B36FC" w:rsidRDefault="00854AD4" w:rsidP="00A46A63">
            <w:pPr>
              <w:jc w:val="center"/>
              <w:rPr>
                <w:rFonts w:ascii="Times New Roman" w:hAnsi="Times New Roman"/>
                <w:sz w:val="24"/>
                <w:szCs w:val="24"/>
              </w:rPr>
            </w:pPr>
            <w:r>
              <w:rPr>
                <w:rFonts w:ascii="Times New Roman" w:hAnsi="Times New Roman"/>
                <w:sz w:val="24"/>
                <w:szCs w:val="24"/>
              </w:rPr>
              <w:t>3 р.ст.122</w:t>
            </w:r>
          </w:p>
        </w:tc>
        <w:tc>
          <w:tcPr>
            <w:tcW w:w="1701" w:type="dxa"/>
            <w:tcBorders>
              <w:top w:val="single" w:sz="4" w:space="0" w:color="auto"/>
              <w:left w:val="single" w:sz="4" w:space="0" w:color="auto"/>
              <w:bottom w:val="single" w:sz="4" w:space="0" w:color="auto"/>
              <w:right w:val="single" w:sz="4" w:space="0" w:color="auto"/>
            </w:tcBorders>
          </w:tcPr>
          <w:p w14:paraId="650316E8" w14:textId="77777777" w:rsidR="008B36FC" w:rsidRPr="00A25B8A" w:rsidRDefault="008B36FC" w:rsidP="00B1366B">
            <w:pPr>
              <w:rPr>
                <w:rFonts w:ascii="Times New Roman" w:hAnsi="Times New Roman"/>
                <w:sz w:val="24"/>
                <w:szCs w:val="24"/>
              </w:rPr>
            </w:pPr>
          </w:p>
        </w:tc>
      </w:tr>
      <w:tr w:rsidR="008B36FC" w:rsidRPr="00A25B8A" w14:paraId="48FA721F"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11C351AA" w14:textId="77777777" w:rsidR="008B36FC" w:rsidRDefault="008B36FC" w:rsidP="00A46A63">
            <w:pPr>
              <w:jc w:val="center"/>
              <w:rPr>
                <w:rFonts w:ascii="Times New Roman" w:hAnsi="Times New Roman"/>
                <w:sz w:val="24"/>
                <w:szCs w:val="24"/>
              </w:rPr>
            </w:pPr>
            <w:r>
              <w:rPr>
                <w:rFonts w:ascii="Times New Roman" w:hAnsi="Times New Roman"/>
                <w:sz w:val="24"/>
                <w:szCs w:val="24"/>
              </w:rPr>
              <w:t>12-39</w:t>
            </w:r>
          </w:p>
        </w:tc>
        <w:tc>
          <w:tcPr>
            <w:tcW w:w="4095" w:type="dxa"/>
            <w:tcBorders>
              <w:top w:val="single" w:sz="4" w:space="0" w:color="auto"/>
              <w:left w:val="single" w:sz="4" w:space="0" w:color="auto"/>
              <w:bottom w:val="single" w:sz="4" w:space="0" w:color="auto"/>
              <w:right w:val="single" w:sz="4" w:space="0" w:color="auto"/>
            </w:tcBorders>
          </w:tcPr>
          <w:p w14:paraId="0D209C8F" w14:textId="77777777" w:rsidR="008B36FC" w:rsidRPr="005D61CA" w:rsidRDefault="00326B7A" w:rsidP="00A46A63">
            <w:pPr>
              <w:rPr>
                <w:rFonts w:ascii="Times New Roman" w:hAnsi="Times New Roman"/>
                <w:noProof/>
                <w:sz w:val="24"/>
                <w:szCs w:val="24"/>
              </w:rPr>
            </w:pPr>
            <w:r w:rsidRPr="005D61CA">
              <w:rPr>
                <w:rFonts w:ascii="Times New Roman" w:hAnsi="Times New Roman"/>
                <w:sz w:val="24"/>
                <w:szCs w:val="24"/>
              </w:rPr>
              <w:t>Журнал реєстрації актів прийому-передачі паспортів та заяв-анкет на виготовлені паспорти громадянина України у формі картки та для виїзду за кордон</w:t>
            </w:r>
          </w:p>
        </w:tc>
        <w:tc>
          <w:tcPr>
            <w:tcW w:w="1271" w:type="dxa"/>
            <w:tcBorders>
              <w:top w:val="single" w:sz="4" w:space="0" w:color="auto"/>
              <w:left w:val="single" w:sz="4" w:space="0" w:color="auto"/>
              <w:bottom w:val="single" w:sz="4" w:space="0" w:color="auto"/>
              <w:right w:val="single" w:sz="4" w:space="0" w:color="auto"/>
            </w:tcBorders>
          </w:tcPr>
          <w:p w14:paraId="3722DD76" w14:textId="77777777" w:rsidR="008B36FC" w:rsidRPr="00A25B8A" w:rsidRDefault="008B36FC" w:rsidP="00A46A63">
            <w:pPr>
              <w:jc w:val="both"/>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4F96C498" w14:textId="77777777" w:rsidR="008B36FC" w:rsidRDefault="00854AD4" w:rsidP="00A46A63">
            <w:pPr>
              <w:jc w:val="center"/>
              <w:rPr>
                <w:rFonts w:ascii="Times New Roman" w:hAnsi="Times New Roman"/>
                <w:sz w:val="24"/>
                <w:szCs w:val="24"/>
              </w:rPr>
            </w:pPr>
            <w:r>
              <w:rPr>
                <w:rFonts w:ascii="Times New Roman" w:hAnsi="Times New Roman"/>
                <w:sz w:val="24"/>
                <w:szCs w:val="24"/>
              </w:rPr>
              <w:t>3 р.ст.122</w:t>
            </w:r>
          </w:p>
        </w:tc>
        <w:tc>
          <w:tcPr>
            <w:tcW w:w="1701" w:type="dxa"/>
            <w:tcBorders>
              <w:top w:val="single" w:sz="4" w:space="0" w:color="auto"/>
              <w:left w:val="single" w:sz="4" w:space="0" w:color="auto"/>
              <w:bottom w:val="single" w:sz="4" w:space="0" w:color="auto"/>
              <w:right w:val="single" w:sz="4" w:space="0" w:color="auto"/>
            </w:tcBorders>
          </w:tcPr>
          <w:p w14:paraId="6600D50E" w14:textId="77777777" w:rsidR="008B36FC" w:rsidRPr="00A25B8A" w:rsidRDefault="008B36FC" w:rsidP="00B1366B">
            <w:pPr>
              <w:rPr>
                <w:rFonts w:ascii="Times New Roman" w:hAnsi="Times New Roman"/>
                <w:sz w:val="24"/>
                <w:szCs w:val="24"/>
              </w:rPr>
            </w:pPr>
          </w:p>
        </w:tc>
      </w:tr>
      <w:tr w:rsidR="008B36FC" w:rsidRPr="00A25B8A" w14:paraId="684148A2"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4AF8E8A7" w14:textId="77777777" w:rsidR="008B36FC" w:rsidRDefault="008B36FC" w:rsidP="00A46A63">
            <w:pPr>
              <w:jc w:val="center"/>
              <w:rPr>
                <w:rFonts w:ascii="Times New Roman" w:hAnsi="Times New Roman"/>
                <w:sz w:val="24"/>
                <w:szCs w:val="24"/>
              </w:rPr>
            </w:pPr>
            <w:r>
              <w:rPr>
                <w:rFonts w:ascii="Times New Roman" w:hAnsi="Times New Roman"/>
                <w:sz w:val="24"/>
                <w:szCs w:val="24"/>
              </w:rPr>
              <w:t>12-40</w:t>
            </w:r>
          </w:p>
        </w:tc>
        <w:tc>
          <w:tcPr>
            <w:tcW w:w="4095" w:type="dxa"/>
            <w:tcBorders>
              <w:top w:val="single" w:sz="4" w:space="0" w:color="auto"/>
              <w:left w:val="single" w:sz="4" w:space="0" w:color="auto"/>
              <w:bottom w:val="single" w:sz="4" w:space="0" w:color="auto"/>
              <w:right w:val="single" w:sz="4" w:space="0" w:color="auto"/>
            </w:tcBorders>
          </w:tcPr>
          <w:p w14:paraId="4A021CE5" w14:textId="77777777" w:rsidR="008B36FC" w:rsidRPr="005D61CA" w:rsidRDefault="005D61CA" w:rsidP="00A46A63">
            <w:pPr>
              <w:rPr>
                <w:rFonts w:ascii="Times New Roman" w:hAnsi="Times New Roman"/>
                <w:noProof/>
                <w:sz w:val="24"/>
                <w:szCs w:val="24"/>
              </w:rPr>
            </w:pPr>
            <w:r w:rsidRPr="005D61CA">
              <w:rPr>
                <w:rFonts w:ascii="Times New Roman" w:hAnsi="Times New Roman"/>
                <w:sz w:val="24"/>
                <w:szCs w:val="24"/>
              </w:rPr>
              <w:t>Журнал обліку надійних засобів електронного цифрового підпису</w:t>
            </w:r>
          </w:p>
        </w:tc>
        <w:tc>
          <w:tcPr>
            <w:tcW w:w="1271" w:type="dxa"/>
            <w:tcBorders>
              <w:top w:val="single" w:sz="4" w:space="0" w:color="auto"/>
              <w:left w:val="single" w:sz="4" w:space="0" w:color="auto"/>
              <w:bottom w:val="single" w:sz="4" w:space="0" w:color="auto"/>
              <w:right w:val="single" w:sz="4" w:space="0" w:color="auto"/>
            </w:tcBorders>
          </w:tcPr>
          <w:p w14:paraId="4E1B48F2" w14:textId="77777777" w:rsidR="008B36FC" w:rsidRPr="00A25B8A" w:rsidRDefault="008B36FC" w:rsidP="00A46A63">
            <w:pPr>
              <w:jc w:val="both"/>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07CA37E5" w14:textId="77777777" w:rsidR="008B36FC" w:rsidRDefault="00592E98" w:rsidP="00A46A63">
            <w:pPr>
              <w:jc w:val="center"/>
              <w:rPr>
                <w:rFonts w:ascii="Times New Roman" w:hAnsi="Times New Roman"/>
                <w:sz w:val="24"/>
                <w:szCs w:val="24"/>
              </w:rPr>
            </w:pPr>
            <w:r>
              <w:rPr>
                <w:rFonts w:ascii="Times New Roman" w:hAnsi="Times New Roman"/>
                <w:sz w:val="24"/>
                <w:szCs w:val="24"/>
              </w:rPr>
              <w:t>3 р.ст.122</w:t>
            </w:r>
          </w:p>
        </w:tc>
        <w:tc>
          <w:tcPr>
            <w:tcW w:w="1701" w:type="dxa"/>
            <w:tcBorders>
              <w:top w:val="single" w:sz="4" w:space="0" w:color="auto"/>
              <w:left w:val="single" w:sz="4" w:space="0" w:color="auto"/>
              <w:bottom w:val="single" w:sz="4" w:space="0" w:color="auto"/>
              <w:right w:val="single" w:sz="4" w:space="0" w:color="auto"/>
            </w:tcBorders>
          </w:tcPr>
          <w:p w14:paraId="73CF06B5" w14:textId="77777777" w:rsidR="008B36FC" w:rsidRPr="00A25B8A" w:rsidRDefault="008B36FC" w:rsidP="00B1366B">
            <w:pPr>
              <w:rPr>
                <w:rFonts w:ascii="Times New Roman" w:hAnsi="Times New Roman"/>
                <w:sz w:val="24"/>
                <w:szCs w:val="24"/>
              </w:rPr>
            </w:pPr>
          </w:p>
        </w:tc>
      </w:tr>
      <w:tr w:rsidR="008B36FC" w:rsidRPr="00A25B8A" w14:paraId="03126A35"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2B8C6ADC" w14:textId="77777777" w:rsidR="008B36FC" w:rsidRDefault="008B36FC" w:rsidP="00A46A63">
            <w:pPr>
              <w:jc w:val="center"/>
              <w:rPr>
                <w:rFonts w:ascii="Times New Roman" w:hAnsi="Times New Roman"/>
                <w:sz w:val="24"/>
                <w:szCs w:val="24"/>
              </w:rPr>
            </w:pPr>
            <w:r>
              <w:rPr>
                <w:rFonts w:ascii="Times New Roman" w:hAnsi="Times New Roman"/>
                <w:sz w:val="24"/>
                <w:szCs w:val="24"/>
              </w:rPr>
              <w:t>12-41</w:t>
            </w:r>
          </w:p>
        </w:tc>
        <w:tc>
          <w:tcPr>
            <w:tcW w:w="4095" w:type="dxa"/>
            <w:tcBorders>
              <w:top w:val="single" w:sz="4" w:space="0" w:color="auto"/>
              <w:left w:val="single" w:sz="4" w:space="0" w:color="auto"/>
              <w:bottom w:val="single" w:sz="4" w:space="0" w:color="auto"/>
              <w:right w:val="single" w:sz="4" w:space="0" w:color="auto"/>
            </w:tcBorders>
          </w:tcPr>
          <w:p w14:paraId="44EC4500" w14:textId="77777777" w:rsidR="008B36FC" w:rsidRPr="005D61CA" w:rsidRDefault="005D61CA" w:rsidP="0009053F">
            <w:pPr>
              <w:rPr>
                <w:rFonts w:ascii="Times New Roman" w:hAnsi="Times New Roman"/>
                <w:noProof/>
                <w:sz w:val="24"/>
                <w:szCs w:val="24"/>
              </w:rPr>
            </w:pPr>
            <w:r w:rsidRPr="005D61CA">
              <w:rPr>
                <w:rFonts w:ascii="Times New Roman" w:hAnsi="Times New Roman"/>
                <w:sz w:val="24"/>
                <w:szCs w:val="24"/>
              </w:rPr>
              <w:t>Журнал керування обліковими записами на РС типового робочого місця користувача ІТС ЄДР</w:t>
            </w:r>
          </w:p>
        </w:tc>
        <w:tc>
          <w:tcPr>
            <w:tcW w:w="1271" w:type="dxa"/>
            <w:tcBorders>
              <w:top w:val="single" w:sz="4" w:space="0" w:color="auto"/>
              <w:left w:val="single" w:sz="4" w:space="0" w:color="auto"/>
              <w:bottom w:val="single" w:sz="4" w:space="0" w:color="auto"/>
              <w:right w:val="single" w:sz="4" w:space="0" w:color="auto"/>
            </w:tcBorders>
          </w:tcPr>
          <w:p w14:paraId="371FEAFD" w14:textId="77777777" w:rsidR="008B36FC" w:rsidRPr="00A25B8A" w:rsidRDefault="008B36FC" w:rsidP="00A46A63">
            <w:pPr>
              <w:jc w:val="both"/>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5E86CB84" w14:textId="77777777" w:rsidR="008B36FC" w:rsidRDefault="00854AD4" w:rsidP="00A46A63">
            <w:pPr>
              <w:jc w:val="center"/>
              <w:rPr>
                <w:rFonts w:ascii="Times New Roman" w:hAnsi="Times New Roman"/>
                <w:sz w:val="24"/>
                <w:szCs w:val="24"/>
              </w:rPr>
            </w:pPr>
            <w:r>
              <w:rPr>
                <w:rFonts w:ascii="Times New Roman" w:hAnsi="Times New Roman"/>
                <w:sz w:val="24"/>
                <w:szCs w:val="24"/>
              </w:rPr>
              <w:t>3 р.ст.122</w:t>
            </w:r>
          </w:p>
        </w:tc>
        <w:tc>
          <w:tcPr>
            <w:tcW w:w="1701" w:type="dxa"/>
            <w:tcBorders>
              <w:top w:val="single" w:sz="4" w:space="0" w:color="auto"/>
              <w:left w:val="single" w:sz="4" w:space="0" w:color="auto"/>
              <w:bottom w:val="single" w:sz="4" w:space="0" w:color="auto"/>
              <w:right w:val="single" w:sz="4" w:space="0" w:color="auto"/>
            </w:tcBorders>
          </w:tcPr>
          <w:p w14:paraId="743A7E76" w14:textId="77777777" w:rsidR="008B36FC" w:rsidRPr="00A25B8A" w:rsidRDefault="008B36FC" w:rsidP="00B1366B">
            <w:pPr>
              <w:rPr>
                <w:rFonts w:ascii="Times New Roman" w:hAnsi="Times New Roman"/>
                <w:sz w:val="24"/>
                <w:szCs w:val="24"/>
              </w:rPr>
            </w:pPr>
          </w:p>
        </w:tc>
      </w:tr>
      <w:tr w:rsidR="008B36FC" w:rsidRPr="00A25B8A" w14:paraId="73F544DF"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7481381C" w14:textId="77777777" w:rsidR="008B36FC" w:rsidRDefault="008B36FC" w:rsidP="00A46A63">
            <w:pPr>
              <w:jc w:val="center"/>
              <w:rPr>
                <w:rFonts w:ascii="Times New Roman" w:hAnsi="Times New Roman"/>
                <w:sz w:val="24"/>
                <w:szCs w:val="24"/>
              </w:rPr>
            </w:pPr>
            <w:r>
              <w:rPr>
                <w:rFonts w:ascii="Times New Roman" w:hAnsi="Times New Roman"/>
                <w:sz w:val="24"/>
                <w:szCs w:val="24"/>
              </w:rPr>
              <w:t>12-42</w:t>
            </w:r>
          </w:p>
        </w:tc>
        <w:tc>
          <w:tcPr>
            <w:tcW w:w="4095" w:type="dxa"/>
            <w:tcBorders>
              <w:top w:val="single" w:sz="4" w:space="0" w:color="auto"/>
              <w:left w:val="single" w:sz="4" w:space="0" w:color="auto"/>
              <w:bottom w:val="single" w:sz="4" w:space="0" w:color="auto"/>
              <w:right w:val="single" w:sz="4" w:space="0" w:color="auto"/>
            </w:tcBorders>
          </w:tcPr>
          <w:p w14:paraId="1C52879B" w14:textId="77777777" w:rsidR="008B36FC" w:rsidRPr="005D61CA" w:rsidRDefault="005D61CA" w:rsidP="0009053F">
            <w:pPr>
              <w:rPr>
                <w:rFonts w:ascii="Times New Roman" w:hAnsi="Times New Roman"/>
                <w:noProof/>
                <w:sz w:val="24"/>
                <w:szCs w:val="24"/>
              </w:rPr>
            </w:pPr>
            <w:r w:rsidRPr="005D61CA">
              <w:rPr>
                <w:rFonts w:ascii="Times New Roman" w:hAnsi="Times New Roman"/>
                <w:sz w:val="24"/>
                <w:szCs w:val="24"/>
              </w:rPr>
              <w:t>Журнал резервування та відновлення інформації типового робочого місця Користувача ІТС ЄДР</w:t>
            </w:r>
          </w:p>
        </w:tc>
        <w:tc>
          <w:tcPr>
            <w:tcW w:w="1271" w:type="dxa"/>
            <w:tcBorders>
              <w:top w:val="single" w:sz="4" w:space="0" w:color="auto"/>
              <w:left w:val="single" w:sz="4" w:space="0" w:color="auto"/>
              <w:bottom w:val="single" w:sz="4" w:space="0" w:color="auto"/>
              <w:right w:val="single" w:sz="4" w:space="0" w:color="auto"/>
            </w:tcBorders>
          </w:tcPr>
          <w:p w14:paraId="25291269" w14:textId="77777777" w:rsidR="008B36FC" w:rsidRPr="00A25B8A" w:rsidRDefault="008B36FC" w:rsidP="00A46A63">
            <w:pPr>
              <w:jc w:val="both"/>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33B41C77" w14:textId="77777777" w:rsidR="008B36FC" w:rsidRPr="0084432E" w:rsidRDefault="00854AD4" w:rsidP="00A46A63">
            <w:pPr>
              <w:jc w:val="center"/>
              <w:rPr>
                <w:rFonts w:ascii="Times New Roman" w:hAnsi="Times New Roman"/>
                <w:b/>
                <w:sz w:val="24"/>
                <w:szCs w:val="24"/>
              </w:rPr>
            </w:pPr>
            <w:r>
              <w:rPr>
                <w:rFonts w:ascii="Times New Roman" w:hAnsi="Times New Roman"/>
                <w:sz w:val="24"/>
                <w:szCs w:val="24"/>
              </w:rPr>
              <w:t>3 р.ст.122</w:t>
            </w:r>
          </w:p>
        </w:tc>
        <w:tc>
          <w:tcPr>
            <w:tcW w:w="1701" w:type="dxa"/>
            <w:tcBorders>
              <w:top w:val="single" w:sz="4" w:space="0" w:color="auto"/>
              <w:left w:val="single" w:sz="4" w:space="0" w:color="auto"/>
              <w:bottom w:val="single" w:sz="4" w:space="0" w:color="auto"/>
              <w:right w:val="single" w:sz="4" w:space="0" w:color="auto"/>
            </w:tcBorders>
          </w:tcPr>
          <w:p w14:paraId="1FB4BE4D" w14:textId="77777777" w:rsidR="008B36FC" w:rsidRPr="00A25B8A" w:rsidRDefault="008B36FC" w:rsidP="00B1366B">
            <w:pPr>
              <w:rPr>
                <w:rFonts w:ascii="Times New Roman" w:hAnsi="Times New Roman"/>
                <w:sz w:val="24"/>
                <w:szCs w:val="24"/>
              </w:rPr>
            </w:pPr>
          </w:p>
        </w:tc>
      </w:tr>
      <w:tr w:rsidR="008B36FC" w:rsidRPr="00A25B8A" w14:paraId="1D8108A7"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236001FE" w14:textId="77777777" w:rsidR="008B36FC" w:rsidRDefault="008B36FC" w:rsidP="00A46A63">
            <w:pPr>
              <w:jc w:val="center"/>
              <w:rPr>
                <w:rFonts w:ascii="Times New Roman" w:hAnsi="Times New Roman"/>
                <w:sz w:val="24"/>
                <w:szCs w:val="24"/>
              </w:rPr>
            </w:pPr>
            <w:r>
              <w:rPr>
                <w:rFonts w:ascii="Times New Roman" w:hAnsi="Times New Roman"/>
                <w:sz w:val="24"/>
                <w:szCs w:val="24"/>
              </w:rPr>
              <w:t>12-43</w:t>
            </w:r>
          </w:p>
        </w:tc>
        <w:tc>
          <w:tcPr>
            <w:tcW w:w="4095" w:type="dxa"/>
            <w:tcBorders>
              <w:top w:val="single" w:sz="4" w:space="0" w:color="auto"/>
              <w:left w:val="single" w:sz="4" w:space="0" w:color="auto"/>
              <w:bottom w:val="single" w:sz="4" w:space="0" w:color="auto"/>
              <w:right w:val="single" w:sz="4" w:space="0" w:color="auto"/>
            </w:tcBorders>
          </w:tcPr>
          <w:p w14:paraId="3539452A" w14:textId="77777777" w:rsidR="008B36FC" w:rsidRPr="005D61CA" w:rsidRDefault="005D61CA" w:rsidP="0009053F">
            <w:pPr>
              <w:rPr>
                <w:rFonts w:ascii="Times New Roman" w:hAnsi="Times New Roman"/>
                <w:noProof/>
                <w:sz w:val="24"/>
                <w:szCs w:val="24"/>
              </w:rPr>
            </w:pPr>
            <w:r w:rsidRPr="005D61CA">
              <w:rPr>
                <w:rFonts w:ascii="Times New Roman" w:hAnsi="Times New Roman"/>
                <w:sz w:val="24"/>
                <w:szCs w:val="24"/>
              </w:rPr>
              <w:t xml:space="preserve">Журнал обліку встановлення і модифікації програмних та </w:t>
            </w:r>
            <w:r w:rsidRPr="005D61CA">
              <w:rPr>
                <w:rFonts w:ascii="Times New Roman" w:hAnsi="Times New Roman"/>
                <w:sz w:val="24"/>
                <w:szCs w:val="24"/>
              </w:rPr>
              <w:lastRenderedPageBreak/>
              <w:t>апаратних засобів зі складу типового робочого місця Користувача ІТС ЄДР</w:t>
            </w:r>
          </w:p>
        </w:tc>
        <w:tc>
          <w:tcPr>
            <w:tcW w:w="1271" w:type="dxa"/>
            <w:tcBorders>
              <w:top w:val="single" w:sz="4" w:space="0" w:color="auto"/>
              <w:left w:val="single" w:sz="4" w:space="0" w:color="auto"/>
              <w:bottom w:val="single" w:sz="4" w:space="0" w:color="auto"/>
              <w:right w:val="single" w:sz="4" w:space="0" w:color="auto"/>
            </w:tcBorders>
          </w:tcPr>
          <w:p w14:paraId="711F3891" w14:textId="77777777" w:rsidR="008B36FC" w:rsidRPr="00A25B8A" w:rsidRDefault="008B36FC" w:rsidP="00A46A63">
            <w:pPr>
              <w:jc w:val="both"/>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55CA0A7C" w14:textId="77777777" w:rsidR="008B36FC" w:rsidRDefault="00FF7877" w:rsidP="00A46A63">
            <w:pPr>
              <w:jc w:val="center"/>
              <w:rPr>
                <w:rFonts w:ascii="Times New Roman" w:hAnsi="Times New Roman"/>
                <w:sz w:val="24"/>
                <w:szCs w:val="24"/>
              </w:rPr>
            </w:pPr>
            <w:r>
              <w:rPr>
                <w:rFonts w:ascii="Times New Roman" w:hAnsi="Times New Roman"/>
                <w:sz w:val="24"/>
                <w:szCs w:val="24"/>
              </w:rPr>
              <w:t>3 р.ст.122</w:t>
            </w:r>
          </w:p>
        </w:tc>
        <w:tc>
          <w:tcPr>
            <w:tcW w:w="1701" w:type="dxa"/>
            <w:tcBorders>
              <w:top w:val="single" w:sz="4" w:space="0" w:color="auto"/>
              <w:left w:val="single" w:sz="4" w:space="0" w:color="auto"/>
              <w:bottom w:val="single" w:sz="4" w:space="0" w:color="auto"/>
              <w:right w:val="single" w:sz="4" w:space="0" w:color="auto"/>
            </w:tcBorders>
          </w:tcPr>
          <w:p w14:paraId="430121F8" w14:textId="77777777" w:rsidR="008B36FC" w:rsidRPr="00A25B8A" w:rsidRDefault="008B36FC" w:rsidP="00B1366B">
            <w:pPr>
              <w:rPr>
                <w:rFonts w:ascii="Times New Roman" w:hAnsi="Times New Roman"/>
                <w:sz w:val="24"/>
                <w:szCs w:val="24"/>
              </w:rPr>
            </w:pPr>
          </w:p>
        </w:tc>
      </w:tr>
      <w:tr w:rsidR="008B36FC" w:rsidRPr="00A25B8A" w14:paraId="41FBE942"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7A35B52C" w14:textId="77777777" w:rsidR="008B36FC" w:rsidRDefault="008B36FC" w:rsidP="00A46A63">
            <w:pPr>
              <w:jc w:val="center"/>
              <w:rPr>
                <w:rFonts w:ascii="Times New Roman" w:hAnsi="Times New Roman"/>
                <w:sz w:val="24"/>
                <w:szCs w:val="24"/>
              </w:rPr>
            </w:pPr>
            <w:r>
              <w:rPr>
                <w:rFonts w:ascii="Times New Roman" w:hAnsi="Times New Roman"/>
                <w:sz w:val="24"/>
                <w:szCs w:val="24"/>
              </w:rPr>
              <w:t>12-44</w:t>
            </w:r>
          </w:p>
        </w:tc>
        <w:tc>
          <w:tcPr>
            <w:tcW w:w="4095" w:type="dxa"/>
            <w:tcBorders>
              <w:top w:val="single" w:sz="4" w:space="0" w:color="auto"/>
              <w:left w:val="single" w:sz="4" w:space="0" w:color="auto"/>
              <w:bottom w:val="single" w:sz="4" w:space="0" w:color="auto"/>
              <w:right w:val="single" w:sz="4" w:space="0" w:color="auto"/>
            </w:tcBorders>
          </w:tcPr>
          <w:p w14:paraId="79745643" w14:textId="77777777" w:rsidR="008B36FC" w:rsidRPr="005D61CA" w:rsidRDefault="005D61CA" w:rsidP="0009053F">
            <w:pPr>
              <w:rPr>
                <w:rFonts w:ascii="Times New Roman" w:hAnsi="Times New Roman"/>
                <w:noProof/>
                <w:sz w:val="24"/>
                <w:szCs w:val="24"/>
              </w:rPr>
            </w:pPr>
            <w:r w:rsidRPr="005D61CA">
              <w:rPr>
                <w:rFonts w:ascii="Times New Roman" w:hAnsi="Times New Roman"/>
                <w:sz w:val="24"/>
                <w:szCs w:val="24"/>
              </w:rPr>
              <w:t>Журнал обліку позаштатних ситуацій типового робочого місця Користувача ІТС ЄДР</w:t>
            </w:r>
          </w:p>
        </w:tc>
        <w:tc>
          <w:tcPr>
            <w:tcW w:w="1271" w:type="dxa"/>
            <w:tcBorders>
              <w:top w:val="single" w:sz="4" w:space="0" w:color="auto"/>
              <w:left w:val="single" w:sz="4" w:space="0" w:color="auto"/>
              <w:bottom w:val="single" w:sz="4" w:space="0" w:color="auto"/>
              <w:right w:val="single" w:sz="4" w:space="0" w:color="auto"/>
            </w:tcBorders>
          </w:tcPr>
          <w:p w14:paraId="7F1E3D26" w14:textId="77777777" w:rsidR="008B36FC" w:rsidRPr="00A25B8A" w:rsidRDefault="008B36FC" w:rsidP="00A46A63">
            <w:pPr>
              <w:jc w:val="both"/>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461CE1E6" w14:textId="77777777" w:rsidR="008B36FC" w:rsidRDefault="007721B0" w:rsidP="007721B0">
            <w:pPr>
              <w:jc w:val="center"/>
              <w:rPr>
                <w:rFonts w:ascii="Times New Roman" w:hAnsi="Times New Roman"/>
                <w:sz w:val="24"/>
                <w:szCs w:val="24"/>
              </w:rPr>
            </w:pPr>
            <w:r>
              <w:rPr>
                <w:rFonts w:ascii="Times New Roman" w:hAnsi="Times New Roman"/>
                <w:sz w:val="24"/>
                <w:szCs w:val="24"/>
              </w:rPr>
              <w:t>3</w:t>
            </w:r>
            <w:r w:rsidR="0084432E">
              <w:rPr>
                <w:rFonts w:ascii="Times New Roman" w:hAnsi="Times New Roman"/>
                <w:sz w:val="24"/>
                <w:szCs w:val="24"/>
              </w:rPr>
              <w:t xml:space="preserve"> р.ст.1</w:t>
            </w:r>
            <w:r>
              <w:rPr>
                <w:rFonts w:ascii="Times New Roman" w:hAnsi="Times New Roman"/>
                <w:sz w:val="24"/>
                <w:szCs w:val="24"/>
              </w:rPr>
              <w:t>22</w:t>
            </w:r>
          </w:p>
        </w:tc>
        <w:tc>
          <w:tcPr>
            <w:tcW w:w="1701" w:type="dxa"/>
            <w:tcBorders>
              <w:top w:val="single" w:sz="4" w:space="0" w:color="auto"/>
              <w:left w:val="single" w:sz="4" w:space="0" w:color="auto"/>
              <w:bottom w:val="single" w:sz="4" w:space="0" w:color="auto"/>
              <w:right w:val="single" w:sz="4" w:space="0" w:color="auto"/>
            </w:tcBorders>
          </w:tcPr>
          <w:p w14:paraId="5D132193" w14:textId="77777777" w:rsidR="008B36FC" w:rsidRPr="00A25B8A" w:rsidRDefault="008B36FC" w:rsidP="00B1366B">
            <w:pPr>
              <w:rPr>
                <w:rFonts w:ascii="Times New Roman" w:hAnsi="Times New Roman"/>
                <w:sz w:val="24"/>
                <w:szCs w:val="24"/>
              </w:rPr>
            </w:pPr>
          </w:p>
        </w:tc>
      </w:tr>
      <w:tr w:rsidR="008B36FC" w:rsidRPr="00A25B8A" w14:paraId="3B64DCE6"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78304F2E" w14:textId="77777777" w:rsidR="008B36FC" w:rsidRDefault="008B36FC" w:rsidP="00A46A63">
            <w:pPr>
              <w:jc w:val="center"/>
              <w:rPr>
                <w:rFonts w:ascii="Times New Roman" w:hAnsi="Times New Roman"/>
                <w:sz w:val="24"/>
                <w:szCs w:val="24"/>
              </w:rPr>
            </w:pPr>
            <w:r>
              <w:rPr>
                <w:rFonts w:ascii="Times New Roman" w:hAnsi="Times New Roman"/>
                <w:sz w:val="24"/>
                <w:szCs w:val="24"/>
              </w:rPr>
              <w:t>12-45</w:t>
            </w:r>
          </w:p>
        </w:tc>
        <w:tc>
          <w:tcPr>
            <w:tcW w:w="4095" w:type="dxa"/>
            <w:tcBorders>
              <w:top w:val="single" w:sz="4" w:space="0" w:color="auto"/>
              <w:left w:val="single" w:sz="4" w:space="0" w:color="auto"/>
              <w:bottom w:val="single" w:sz="4" w:space="0" w:color="auto"/>
              <w:right w:val="single" w:sz="4" w:space="0" w:color="auto"/>
            </w:tcBorders>
          </w:tcPr>
          <w:p w14:paraId="705A9F7A" w14:textId="77777777" w:rsidR="008B36FC" w:rsidRPr="005D61CA" w:rsidRDefault="005D61CA" w:rsidP="0009053F">
            <w:pPr>
              <w:rPr>
                <w:rFonts w:ascii="Times New Roman" w:hAnsi="Times New Roman"/>
                <w:noProof/>
                <w:sz w:val="24"/>
                <w:szCs w:val="24"/>
              </w:rPr>
            </w:pPr>
            <w:r w:rsidRPr="005D61CA">
              <w:rPr>
                <w:rFonts w:ascii="Times New Roman" w:hAnsi="Times New Roman"/>
                <w:sz w:val="24"/>
                <w:szCs w:val="24"/>
              </w:rPr>
              <w:t>Журнал реєстрації заяв про взяття на облік та забезпечення ТЗР</w:t>
            </w:r>
          </w:p>
        </w:tc>
        <w:tc>
          <w:tcPr>
            <w:tcW w:w="1271" w:type="dxa"/>
            <w:tcBorders>
              <w:top w:val="single" w:sz="4" w:space="0" w:color="auto"/>
              <w:left w:val="single" w:sz="4" w:space="0" w:color="auto"/>
              <w:bottom w:val="single" w:sz="4" w:space="0" w:color="auto"/>
              <w:right w:val="single" w:sz="4" w:space="0" w:color="auto"/>
            </w:tcBorders>
          </w:tcPr>
          <w:p w14:paraId="5FA5109E" w14:textId="77777777" w:rsidR="008B36FC" w:rsidRPr="00A25B8A" w:rsidRDefault="008B36FC" w:rsidP="00A46A63">
            <w:pPr>
              <w:jc w:val="both"/>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5A7B5CA2" w14:textId="77777777" w:rsidR="008B36FC" w:rsidRDefault="0084432E" w:rsidP="00A46A63">
            <w:pPr>
              <w:jc w:val="center"/>
              <w:rPr>
                <w:rFonts w:ascii="Times New Roman" w:hAnsi="Times New Roman"/>
                <w:sz w:val="24"/>
                <w:szCs w:val="24"/>
              </w:rPr>
            </w:pPr>
            <w:r>
              <w:rPr>
                <w:rFonts w:ascii="Times New Roman" w:hAnsi="Times New Roman"/>
                <w:sz w:val="24"/>
                <w:szCs w:val="24"/>
              </w:rPr>
              <w:t>3 р.ст.122</w:t>
            </w:r>
          </w:p>
        </w:tc>
        <w:tc>
          <w:tcPr>
            <w:tcW w:w="1701" w:type="dxa"/>
            <w:tcBorders>
              <w:top w:val="single" w:sz="4" w:space="0" w:color="auto"/>
              <w:left w:val="single" w:sz="4" w:space="0" w:color="auto"/>
              <w:bottom w:val="single" w:sz="4" w:space="0" w:color="auto"/>
              <w:right w:val="single" w:sz="4" w:space="0" w:color="auto"/>
            </w:tcBorders>
          </w:tcPr>
          <w:p w14:paraId="499D8785" w14:textId="77777777" w:rsidR="008B36FC" w:rsidRPr="00A25B8A" w:rsidRDefault="008B36FC" w:rsidP="00B1366B">
            <w:pPr>
              <w:rPr>
                <w:rFonts w:ascii="Times New Roman" w:hAnsi="Times New Roman"/>
                <w:sz w:val="24"/>
                <w:szCs w:val="24"/>
              </w:rPr>
            </w:pPr>
          </w:p>
        </w:tc>
      </w:tr>
      <w:tr w:rsidR="000F05CD" w:rsidRPr="00A25B8A" w14:paraId="45472853" w14:textId="77777777" w:rsidTr="00E45CDA">
        <w:trPr>
          <w:trHeight w:val="144"/>
        </w:trPr>
        <w:tc>
          <w:tcPr>
            <w:tcW w:w="9923" w:type="dxa"/>
            <w:gridSpan w:val="7"/>
            <w:tcBorders>
              <w:top w:val="single" w:sz="4" w:space="0" w:color="auto"/>
              <w:left w:val="single" w:sz="4" w:space="0" w:color="auto"/>
              <w:bottom w:val="single" w:sz="4" w:space="0" w:color="auto"/>
              <w:right w:val="single" w:sz="4" w:space="0" w:color="auto"/>
            </w:tcBorders>
          </w:tcPr>
          <w:p w14:paraId="277B2664" w14:textId="77777777" w:rsidR="00470636" w:rsidRDefault="00470636" w:rsidP="000F05CD">
            <w:pPr>
              <w:spacing w:after="0" w:line="240" w:lineRule="auto"/>
              <w:jc w:val="center"/>
              <w:rPr>
                <w:rFonts w:ascii="Times New Roman" w:hAnsi="Times New Roman"/>
                <w:b/>
                <w:sz w:val="24"/>
                <w:szCs w:val="24"/>
              </w:rPr>
            </w:pPr>
          </w:p>
          <w:p w14:paraId="3A7CA511" w14:textId="77777777" w:rsidR="000F05CD" w:rsidRPr="000F05CD" w:rsidRDefault="000F05CD" w:rsidP="000F05CD">
            <w:pPr>
              <w:spacing w:after="0" w:line="240" w:lineRule="auto"/>
              <w:jc w:val="center"/>
              <w:rPr>
                <w:rFonts w:ascii="Times New Roman" w:hAnsi="Times New Roman"/>
                <w:b/>
                <w:sz w:val="24"/>
                <w:szCs w:val="24"/>
              </w:rPr>
            </w:pPr>
            <w:r w:rsidRPr="000F05CD">
              <w:rPr>
                <w:rFonts w:ascii="Times New Roman" w:hAnsi="Times New Roman"/>
                <w:b/>
                <w:sz w:val="24"/>
                <w:szCs w:val="24"/>
              </w:rPr>
              <w:t>Документи державної реєстрації актів цивільного стану</w:t>
            </w:r>
          </w:p>
          <w:p w14:paraId="5AD555BD" w14:textId="77777777" w:rsidR="000F05CD" w:rsidRPr="00A25B8A" w:rsidRDefault="000F05CD" w:rsidP="00B1366B">
            <w:pPr>
              <w:rPr>
                <w:rFonts w:ascii="Times New Roman" w:hAnsi="Times New Roman"/>
                <w:sz w:val="24"/>
                <w:szCs w:val="24"/>
              </w:rPr>
            </w:pPr>
          </w:p>
        </w:tc>
      </w:tr>
      <w:tr w:rsidR="008B36FC" w:rsidRPr="00A25B8A" w14:paraId="29CFC4C5"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55E2CADF" w14:textId="77777777" w:rsidR="008B36FC" w:rsidRPr="000F05CD" w:rsidRDefault="000F05CD" w:rsidP="00A46A63">
            <w:pPr>
              <w:jc w:val="center"/>
              <w:rPr>
                <w:rFonts w:ascii="Times New Roman" w:hAnsi="Times New Roman"/>
                <w:sz w:val="24"/>
                <w:szCs w:val="24"/>
              </w:rPr>
            </w:pPr>
            <w:r w:rsidRPr="000F05CD">
              <w:rPr>
                <w:rFonts w:ascii="Times New Roman" w:hAnsi="Times New Roman"/>
                <w:sz w:val="24"/>
                <w:szCs w:val="24"/>
              </w:rPr>
              <w:t>12-46</w:t>
            </w:r>
          </w:p>
        </w:tc>
        <w:tc>
          <w:tcPr>
            <w:tcW w:w="4095" w:type="dxa"/>
            <w:tcBorders>
              <w:top w:val="single" w:sz="4" w:space="0" w:color="auto"/>
              <w:left w:val="single" w:sz="4" w:space="0" w:color="auto"/>
              <w:bottom w:val="single" w:sz="4" w:space="0" w:color="auto"/>
              <w:right w:val="single" w:sz="4" w:space="0" w:color="auto"/>
            </w:tcBorders>
          </w:tcPr>
          <w:p w14:paraId="788DBB3A" w14:textId="77777777" w:rsidR="008B36FC" w:rsidRPr="000F05CD" w:rsidRDefault="000F05CD" w:rsidP="0009053F">
            <w:pPr>
              <w:rPr>
                <w:rFonts w:ascii="Times New Roman" w:hAnsi="Times New Roman"/>
                <w:noProof/>
                <w:sz w:val="24"/>
                <w:szCs w:val="24"/>
              </w:rPr>
            </w:pPr>
            <w:r w:rsidRPr="000F05CD">
              <w:rPr>
                <w:rFonts w:ascii="Times New Roman" w:hAnsi="Times New Roman"/>
                <w:sz w:val="24"/>
                <w:szCs w:val="24"/>
              </w:rPr>
              <w:t xml:space="preserve">Законодавці та нормативні акти з питань  державної реєстрації актів цивільного </w:t>
            </w:r>
            <w:proofErr w:type="spellStart"/>
            <w:r w:rsidRPr="000F05CD">
              <w:rPr>
                <w:rFonts w:ascii="Times New Roman" w:hAnsi="Times New Roman"/>
                <w:sz w:val="24"/>
                <w:szCs w:val="24"/>
              </w:rPr>
              <w:t>стану,акти</w:t>
            </w:r>
            <w:proofErr w:type="spellEnd"/>
            <w:r w:rsidRPr="000F05CD">
              <w:rPr>
                <w:rFonts w:ascii="Times New Roman" w:hAnsi="Times New Roman"/>
                <w:sz w:val="24"/>
                <w:szCs w:val="24"/>
              </w:rPr>
              <w:t xml:space="preserve"> органів місцевого самоврядування , які стосуються безпосередньої діяльності органів ДРАЦС</w:t>
            </w:r>
          </w:p>
        </w:tc>
        <w:tc>
          <w:tcPr>
            <w:tcW w:w="1271" w:type="dxa"/>
            <w:tcBorders>
              <w:top w:val="single" w:sz="4" w:space="0" w:color="auto"/>
              <w:left w:val="single" w:sz="4" w:space="0" w:color="auto"/>
              <w:bottom w:val="single" w:sz="4" w:space="0" w:color="auto"/>
              <w:right w:val="single" w:sz="4" w:space="0" w:color="auto"/>
            </w:tcBorders>
          </w:tcPr>
          <w:p w14:paraId="7054A7B0" w14:textId="77777777" w:rsidR="008B36FC" w:rsidRPr="000F05CD" w:rsidRDefault="008B36FC" w:rsidP="00A46A63">
            <w:pPr>
              <w:jc w:val="both"/>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7AB20272" w14:textId="77777777" w:rsidR="008B36FC" w:rsidRPr="000F05CD" w:rsidRDefault="000F05CD" w:rsidP="00A46A63">
            <w:pPr>
              <w:jc w:val="center"/>
              <w:rPr>
                <w:rFonts w:ascii="Times New Roman" w:hAnsi="Times New Roman"/>
                <w:sz w:val="24"/>
                <w:szCs w:val="24"/>
              </w:rPr>
            </w:pPr>
            <w:r w:rsidRPr="000F05CD">
              <w:rPr>
                <w:rFonts w:ascii="Times New Roman" w:hAnsi="Times New Roman"/>
                <w:sz w:val="24"/>
                <w:szCs w:val="24"/>
              </w:rPr>
              <w:t>Доки не мине потреба</w:t>
            </w:r>
          </w:p>
        </w:tc>
        <w:tc>
          <w:tcPr>
            <w:tcW w:w="1701" w:type="dxa"/>
            <w:tcBorders>
              <w:top w:val="single" w:sz="4" w:space="0" w:color="auto"/>
              <w:left w:val="single" w:sz="4" w:space="0" w:color="auto"/>
              <w:bottom w:val="single" w:sz="4" w:space="0" w:color="auto"/>
              <w:right w:val="single" w:sz="4" w:space="0" w:color="auto"/>
            </w:tcBorders>
          </w:tcPr>
          <w:p w14:paraId="1A14C4D4" w14:textId="77777777" w:rsidR="008B36FC" w:rsidRPr="000F05CD" w:rsidRDefault="008B36FC" w:rsidP="00B1366B">
            <w:pPr>
              <w:rPr>
                <w:rFonts w:ascii="Times New Roman" w:hAnsi="Times New Roman"/>
                <w:sz w:val="24"/>
                <w:szCs w:val="24"/>
              </w:rPr>
            </w:pPr>
          </w:p>
        </w:tc>
      </w:tr>
      <w:tr w:rsidR="000F05CD" w:rsidRPr="00A25B8A" w14:paraId="48FA7298"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22BC858C" w14:textId="77777777" w:rsidR="000F05CD" w:rsidRPr="000F05CD" w:rsidRDefault="000F05CD" w:rsidP="00A46A63">
            <w:pPr>
              <w:jc w:val="center"/>
              <w:rPr>
                <w:rFonts w:ascii="Times New Roman" w:hAnsi="Times New Roman"/>
                <w:sz w:val="24"/>
                <w:szCs w:val="24"/>
              </w:rPr>
            </w:pPr>
            <w:r w:rsidRPr="000F05CD">
              <w:rPr>
                <w:rFonts w:ascii="Times New Roman" w:hAnsi="Times New Roman"/>
                <w:sz w:val="24"/>
                <w:szCs w:val="24"/>
              </w:rPr>
              <w:t>12-47</w:t>
            </w:r>
          </w:p>
        </w:tc>
        <w:tc>
          <w:tcPr>
            <w:tcW w:w="4095" w:type="dxa"/>
            <w:tcBorders>
              <w:top w:val="single" w:sz="4" w:space="0" w:color="auto"/>
              <w:left w:val="single" w:sz="4" w:space="0" w:color="auto"/>
              <w:bottom w:val="single" w:sz="4" w:space="0" w:color="auto"/>
              <w:right w:val="single" w:sz="4" w:space="0" w:color="auto"/>
            </w:tcBorders>
          </w:tcPr>
          <w:p w14:paraId="355C0661" w14:textId="77777777" w:rsidR="000F05CD" w:rsidRPr="000F05CD" w:rsidRDefault="000F05CD" w:rsidP="0009053F">
            <w:pPr>
              <w:rPr>
                <w:rFonts w:ascii="Times New Roman" w:hAnsi="Times New Roman"/>
                <w:noProof/>
                <w:sz w:val="24"/>
                <w:szCs w:val="24"/>
              </w:rPr>
            </w:pPr>
            <w:r w:rsidRPr="000F05CD">
              <w:rPr>
                <w:rFonts w:ascii="Times New Roman" w:hAnsi="Times New Roman"/>
                <w:sz w:val="24"/>
                <w:szCs w:val="24"/>
              </w:rPr>
              <w:t>Копії розпоряджень органів виконавчої влади місцевого самоврядування</w:t>
            </w:r>
          </w:p>
        </w:tc>
        <w:tc>
          <w:tcPr>
            <w:tcW w:w="1271" w:type="dxa"/>
            <w:tcBorders>
              <w:top w:val="single" w:sz="4" w:space="0" w:color="auto"/>
              <w:left w:val="single" w:sz="4" w:space="0" w:color="auto"/>
              <w:bottom w:val="single" w:sz="4" w:space="0" w:color="auto"/>
              <w:right w:val="single" w:sz="4" w:space="0" w:color="auto"/>
            </w:tcBorders>
          </w:tcPr>
          <w:p w14:paraId="266D8BC2" w14:textId="77777777" w:rsidR="000F05CD" w:rsidRPr="000F05CD" w:rsidRDefault="000F05CD" w:rsidP="00A46A63">
            <w:pPr>
              <w:jc w:val="both"/>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5397671E" w14:textId="77777777" w:rsidR="000F05CD" w:rsidRPr="000F05CD" w:rsidRDefault="000F05CD" w:rsidP="00A46A63">
            <w:pPr>
              <w:jc w:val="center"/>
              <w:rPr>
                <w:rFonts w:ascii="Times New Roman" w:hAnsi="Times New Roman"/>
                <w:sz w:val="24"/>
                <w:szCs w:val="24"/>
              </w:rPr>
            </w:pPr>
            <w:r w:rsidRPr="000F05CD">
              <w:rPr>
                <w:rFonts w:ascii="Times New Roman" w:hAnsi="Times New Roman"/>
                <w:sz w:val="24"/>
                <w:szCs w:val="24"/>
              </w:rPr>
              <w:t>Доки не мине потреба</w:t>
            </w:r>
          </w:p>
        </w:tc>
        <w:tc>
          <w:tcPr>
            <w:tcW w:w="1701" w:type="dxa"/>
            <w:tcBorders>
              <w:top w:val="single" w:sz="4" w:space="0" w:color="auto"/>
              <w:left w:val="single" w:sz="4" w:space="0" w:color="auto"/>
              <w:bottom w:val="single" w:sz="4" w:space="0" w:color="auto"/>
              <w:right w:val="single" w:sz="4" w:space="0" w:color="auto"/>
            </w:tcBorders>
          </w:tcPr>
          <w:p w14:paraId="725BDB56" w14:textId="77777777" w:rsidR="000F05CD" w:rsidRPr="000F05CD" w:rsidRDefault="000F05CD" w:rsidP="00B1366B">
            <w:pPr>
              <w:rPr>
                <w:rFonts w:ascii="Times New Roman" w:hAnsi="Times New Roman"/>
                <w:sz w:val="24"/>
                <w:szCs w:val="24"/>
              </w:rPr>
            </w:pPr>
          </w:p>
        </w:tc>
      </w:tr>
      <w:tr w:rsidR="008B36FC" w:rsidRPr="00A25B8A" w14:paraId="5880B4E1"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4B0B10E7" w14:textId="77777777" w:rsidR="008B36FC" w:rsidRPr="000F05CD" w:rsidRDefault="000F05CD" w:rsidP="00A46A63">
            <w:pPr>
              <w:jc w:val="center"/>
              <w:rPr>
                <w:rFonts w:ascii="Times New Roman" w:hAnsi="Times New Roman"/>
                <w:sz w:val="24"/>
                <w:szCs w:val="24"/>
              </w:rPr>
            </w:pPr>
            <w:r w:rsidRPr="000F05CD">
              <w:rPr>
                <w:rFonts w:ascii="Times New Roman" w:hAnsi="Times New Roman"/>
                <w:sz w:val="24"/>
                <w:szCs w:val="24"/>
              </w:rPr>
              <w:t>12-48</w:t>
            </w:r>
          </w:p>
        </w:tc>
        <w:tc>
          <w:tcPr>
            <w:tcW w:w="4095" w:type="dxa"/>
            <w:tcBorders>
              <w:top w:val="single" w:sz="4" w:space="0" w:color="auto"/>
              <w:left w:val="single" w:sz="4" w:space="0" w:color="auto"/>
              <w:bottom w:val="single" w:sz="4" w:space="0" w:color="auto"/>
              <w:right w:val="single" w:sz="4" w:space="0" w:color="auto"/>
            </w:tcBorders>
          </w:tcPr>
          <w:p w14:paraId="0294460A" w14:textId="77777777" w:rsidR="008B36FC" w:rsidRPr="000F05CD" w:rsidRDefault="000F05CD" w:rsidP="0009053F">
            <w:pPr>
              <w:rPr>
                <w:rFonts w:ascii="Times New Roman" w:hAnsi="Times New Roman"/>
                <w:noProof/>
                <w:sz w:val="24"/>
                <w:szCs w:val="24"/>
              </w:rPr>
            </w:pPr>
            <w:r w:rsidRPr="000F05CD">
              <w:rPr>
                <w:rFonts w:ascii="Times New Roman" w:hAnsi="Times New Roman"/>
                <w:sz w:val="24"/>
                <w:szCs w:val="24"/>
              </w:rPr>
              <w:t>Документи (методичні рекомендації, зразки відділу державної реєстрації актів цивільного стану у Хмільницькому районі Вінницької області Центрального міжрегіонального управління Міністерства юстиції (</w:t>
            </w:r>
            <w:proofErr w:type="spellStart"/>
            <w:r w:rsidRPr="000F05CD">
              <w:rPr>
                <w:rFonts w:ascii="Times New Roman" w:hAnsi="Times New Roman"/>
                <w:sz w:val="24"/>
                <w:szCs w:val="24"/>
              </w:rPr>
              <w:t>м.Київ</w:t>
            </w:r>
            <w:proofErr w:type="spellEnd"/>
            <w:r w:rsidRPr="000F05CD">
              <w:rPr>
                <w:rFonts w:ascii="Times New Roman" w:hAnsi="Times New Roman"/>
                <w:sz w:val="24"/>
                <w:szCs w:val="24"/>
              </w:rPr>
              <w:t>) з питань  державної реєстрації актів цивільного стану)</w:t>
            </w:r>
          </w:p>
        </w:tc>
        <w:tc>
          <w:tcPr>
            <w:tcW w:w="1271" w:type="dxa"/>
            <w:tcBorders>
              <w:top w:val="single" w:sz="4" w:space="0" w:color="auto"/>
              <w:left w:val="single" w:sz="4" w:space="0" w:color="auto"/>
              <w:bottom w:val="single" w:sz="4" w:space="0" w:color="auto"/>
              <w:right w:val="single" w:sz="4" w:space="0" w:color="auto"/>
            </w:tcBorders>
          </w:tcPr>
          <w:p w14:paraId="0D4F9220" w14:textId="77777777" w:rsidR="008B36FC" w:rsidRPr="000F05CD" w:rsidRDefault="008B36FC" w:rsidP="00A46A63">
            <w:pPr>
              <w:jc w:val="both"/>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40A59AB6" w14:textId="77777777" w:rsidR="008B36FC" w:rsidRPr="000F05CD" w:rsidRDefault="000F05CD" w:rsidP="00A46A63">
            <w:pPr>
              <w:jc w:val="center"/>
              <w:rPr>
                <w:rFonts w:ascii="Times New Roman" w:hAnsi="Times New Roman"/>
                <w:sz w:val="24"/>
                <w:szCs w:val="24"/>
              </w:rPr>
            </w:pPr>
            <w:r w:rsidRPr="000F05CD">
              <w:rPr>
                <w:rFonts w:ascii="Times New Roman" w:hAnsi="Times New Roman"/>
                <w:sz w:val="24"/>
                <w:szCs w:val="24"/>
              </w:rPr>
              <w:t>До заміни новими</w:t>
            </w:r>
          </w:p>
        </w:tc>
        <w:tc>
          <w:tcPr>
            <w:tcW w:w="1701" w:type="dxa"/>
            <w:tcBorders>
              <w:top w:val="single" w:sz="4" w:space="0" w:color="auto"/>
              <w:left w:val="single" w:sz="4" w:space="0" w:color="auto"/>
              <w:bottom w:val="single" w:sz="4" w:space="0" w:color="auto"/>
              <w:right w:val="single" w:sz="4" w:space="0" w:color="auto"/>
            </w:tcBorders>
          </w:tcPr>
          <w:p w14:paraId="2C2D14B9" w14:textId="77777777" w:rsidR="008B36FC" w:rsidRPr="000F05CD" w:rsidRDefault="008B36FC" w:rsidP="00B1366B">
            <w:pPr>
              <w:rPr>
                <w:rFonts w:ascii="Times New Roman" w:hAnsi="Times New Roman"/>
                <w:sz w:val="24"/>
                <w:szCs w:val="24"/>
              </w:rPr>
            </w:pPr>
          </w:p>
        </w:tc>
      </w:tr>
      <w:tr w:rsidR="008B36FC" w:rsidRPr="00A25B8A" w14:paraId="0B678223"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5CA7F401" w14:textId="77777777" w:rsidR="008B36FC" w:rsidRPr="000F05CD" w:rsidRDefault="008B36FC" w:rsidP="00B1366B">
            <w:pPr>
              <w:jc w:val="center"/>
              <w:rPr>
                <w:rFonts w:ascii="Times New Roman" w:hAnsi="Times New Roman"/>
                <w:sz w:val="24"/>
                <w:szCs w:val="24"/>
              </w:rPr>
            </w:pPr>
            <w:r w:rsidRPr="000F05CD">
              <w:rPr>
                <w:rFonts w:ascii="Times New Roman" w:hAnsi="Times New Roman"/>
                <w:sz w:val="24"/>
                <w:szCs w:val="24"/>
              </w:rPr>
              <w:t>12-49</w:t>
            </w:r>
          </w:p>
        </w:tc>
        <w:tc>
          <w:tcPr>
            <w:tcW w:w="4095" w:type="dxa"/>
            <w:tcBorders>
              <w:top w:val="single" w:sz="4" w:space="0" w:color="auto"/>
              <w:left w:val="single" w:sz="4" w:space="0" w:color="auto"/>
              <w:bottom w:val="single" w:sz="4" w:space="0" w:color="auto"/>
              <w:right w:val="single" w:sz="4" w:space="0" w:color="auto"/>
            </w:tcBorders>
          </w:tcPr>
          <w:p w14:paraId="3248A328" w14:textId="77777777" w:rsidR="008B36FC" w:rsidRPr="000F05CD" w:rsidRDefault="000F05CD" w:rsidP="00B1366B">
            <w:pPr>
              <w:jc w:val="both"/>
              <w:rPr>
                <w:rFonts w:ascii="Times New Roman" w:hAnsi="Times New Roman"/>
                <w:noProof/>
                <w:sz w:val="24"/>
                <w:szCs w:val="24"/>
              </w:rPr>
            </w:pPr>
            <w:r w:rsidRPr="000F05CD">
              <w:rPr>
                <w:rFonts w:ascii="Times New Roman" w:hAnsi="Times New Roman"/>
                <w:sz w:val="24"/>
                <w:szCs w:val="24"/>
              </w:rPr>
              <w:t>Довідки про перевірку роботи виконкому з питань державної реєстрації актів цивільного стану та ревізій фінорганами</w:t>
            </w:r>
          </w:p>
        </w:tc>
        <w:tc>
          <w:tcPr>
            <w:tcW w:w="1271" w:type="dxa"/>
            <w:tcBorders>
              <w:top w:val="single" w:sz="4" w:space="0" w:color="auto"/>
              <w:left w:val="single" w:sz="4" w:space="0" w:color="auto"/>
              <w:bottom w:val="single" w:sz="4" w:space="0" w:color="auto"/>
              <w:right w:val="single" w:sz="4" w:space="0" w:color="auto"/>
            </w:tcBorders>
          </w:tcPr>
          <w:p w14:paraId="27A7F260" w14:textId="77777777" w:rsidR="008B36FC" w:rsidRPr="000F05CD" w:rsidRDefault="008B36FC" w:rsidP="00B1366B">
            <w:pPr>
              <w:jc w:val="both"/>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710A133B" w14:textId="77777777" w:rsidR="008B36FC" w:rsidRPr="000F05CD" w:rsidRDefault="000F05CD" w:rsidP="00B1366B">
            <w:pPr>
              <w:jc w:val="center"/>
              <w:rPr>
                <w:rFonts w:ascii="Times New Roman" w:hAnsi="Times New Roman"/>
                <w:sz w:val="24"/>
                <w:szCs w:val="24"/>
              </w:rPr>
            </w:pPr>
            <w:r w:rsidRPr="000F05CD">
              <w:rPr>
                <w:rFonts w:ascii="Times New Roman" w:hAnsi="Times New Roman"/>
                <w:sz w:val="24"/>
                <w:szCs w:val="24"/>
              </w:rPr>
              <w:t>Доки не мине потреба</w:t>
            </w:r>
          </w:p>
        </w:tc>
        <w:tc>
          <w:tcPr>
            <w:tcW w:w="1701" w:type="dxa"/>
            <w:tcBorders>
              <w:top w:val="single" w:sz="4" w:space="0" w:color="auto"/>
              <w:left w:val="single" w:sz="4" w:space="0" w:color="auto"/>
              <w:bottom w:val="single" w:sz="4" w:space="0" w:color="auto"/>
              <w:right w:val="single" w:sz="4" w:space="0" w:color="auto"/>
            </w:tcBorders>
          </w:tcPr>
          <w:p w14:paraId="2A90ADC7" w14:textId="77777777" w:rsidR="008B36FC" w:rsidRPr="000F05CD" w:rsidRDefault="008B36FC" w:rsidP="00B1366B">
            <w:pPr>
              <w:rPr>
                <w:rFonts w:ascii="Times New Roman" w:hAnsi="Times New Roman"/>
                <w:sz w:val="24"/>
                <w:szCs w:val="24"/>
              </w:rPr>
            </w:pPr>
          </w:p>
        </w:tc>
      </w:tr>
      <w:tr w:rsidR="008B36FC" w:rsidRPr="00A25B8A" w14:paraId="6C86A289"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1CF84033" w14:textId="77777777" w:rsidR="008B36FC" w:rsidRPr="000F05CD" w:rsidRDefault="008B36FC" w:rsidP="00B1366B">
            <w:pPr>
              <w:jc w:val="center"/>
              <w:rPr>
                <w:rFonts w:ascii="Times New Roman" w:hAnsi="Times New Roman"/>
                <w:sz w:val="24"/>
                <w:szCs w:val="24"/>
              </w:rPr>
            </w:pPr>
            <w:r w:rsidRPr="000F05CD">
              <w:rPr>
                <w:rFonts w:ascii="Times New Roman" w:hAnsi="Times New Roman"/>
                <w:sz w:val="24"/>
                <w:szCs w:val="24"/>
              </w:rPr>
              <w:t>12-50</w:t>
            </w:r>
          </w:p>
        </w:tc>
        <w:tc>
          <w:tcPr>
            <w:tcW w:w="4095" w:type="dxa"/>
            <w:tcBorders>
              <w:top w:val="single" w:sz="4" w:space="0" w:color="auto"/>
              <w:left w:val="single" w:sz="4" w:space="0" w:color="auto"/>
              <w:bottom w:val="single" w:sz="4" w:space="0" w:color="auto"/>
              <w:right w:val="single" w:sz="4" w:space="0" w:color="auto"/>
            </w:tcBorders>
          </w:tcPr>
          <w:p w14:paraId="7AC3A2F0" w14:textId="77777777" w:rsidR="008B36FC" w:rsidRPr="000F05CD" w:rsidRDefault="000F05CD" w:rsidP="00B1366B">
            <w:pPr>
              <w:jc w:val="both"/>
              <w:rPr>
                <w:rFonts w:ascii="Times New Roman" w:hAnsi="Times New Roman"/>
                <w:noProof/>
                <w:sz w:val="24"/>
                <w:szCs w:val="24"/>
              </w:rPr>
            </w:pPr>
            <w:r w:rsidRPr="000F05CD">
              <w:rPr>
                <w:rFonts w:ascii="Times New Roman" w:hAnsi="Times New Roman"/>
                <w:sz w:val="24"/>
                <w:szCs w:val="24"/>
              </w:rPr>
              <w:t xml:space="preserve">Звіти про витрачання бланків </w:t>
            </w:r>
            <w:proofErr w:type="spellStart"/>
            <w:r w:rsidRPr="000F05CD">
              <w:rPr>
                <w:rFonts w:ascii="Times New Roman" w:hAnsi="Times New Roman"/>
                <w:sz w:val="24"/>
                <w:szCs w:val="24"/>
              </w:rPr>
              <w:t>свідоцтв</w:t>
            </w:r>
            <w:proofErr w:type="spellEnd"/>
            <w:r w:rsidRPr="000F05CD">
              <w:rPr>
                <w:rFonts w:ascii="Times New Roman" w:hAnsi="Times New Roman"/>
                <w:sz w:val="24"/>
                <w:szCs w:val="24"/>
              </w:rPr>
              <w:t xml:space="preserve">, накладні та підтвердження про отримання бланків </w:t>
            </w:r>
            <w:proofErr w:type="spellStart"/>
            <w:r w:rsidRPr="000F05CD">
              <w:rPr>
                <w:rFonts w:ascii="Times New Roman" w:hAnsi="Times New Roman"/>
                <w:sz w:val="24"/>
                <w:szCs w:val="24"/>
              </w:rPr>
              <w:t>свідоцтв</w:t>
            </w:r>
            <w:proofErr w:type="spellEnd"/>
            <w:r w:rsidRPr="000F05CD">
              <w:rPr>
                <w:rFonts w:ascii="Times New Roman" w:hAnsi="Times New Roman"/>
                <w:sz w:val="24"/>
                <w:szCs w:val="24"/>
              </w:rPr>
              <w:t xml:space="preserve">, копії реєстрів, акти про передачу бланків </w:t>
            </w:r>
            <w:proofErr w:type="spellStart"/>
            <w:r w:rsidRPr="000F05CD">
              <w:rPr>
                <w:rFonts w:ascii="Times New Roman" w:hAnsi="Times New Roman"/>
                <w:sz w:val="24"/>
                <w:szCs w:val="24"/>
              </w:rPr>
              <w:t>свідоцтв</w:t>
            </w:r>
            <w:proofErr w:type="spellEnd"/>
          </w:p>
        </w:tc>
        <w:tc>
          <w:tcPr>
            <w:tcW w:w="1271" w:type="dxa"/>
            <w:tcBorders>
              <w:top w:val="single" w:sz="4" w:space="0" w:color="auto"/>
              <w:left w:val="single" w:sz="4" w:space="0" w:color="auto"/>
              <w:bottom w:val="single" w:sz="4" w:space="0" w:color="auto"/>
              <w:right w:val="single" w:sz="4" w:space="0" w:color="auto"/>
            </w:tcBorders>
          </w:tcPr>
          <w:p w14:paraId="3E4EDD27" w14:textId="77777777" w:rsidR="008B36FC" w:rsidRPr="000F05CD" w:rsidRDefault="008B36FC" w:rsidP="00B1366B">
            <w:pPr>
              <w:jc w:val="both"/>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728706B1" w14:textId="77777777" w:rsidR="008B36FC" w:rsidRPr="000F05CD" w:rsidRDefault="000F05CD" w:rsidP="00A46A63">
            <w:pPr>
              <w:spacing w:after="0"/>
              <w:jc w:val="center"/>
              <w:rPr>
                <w:rFonts w:ascii="Times New Roman" w:hAnsi="Times New Roman"/>
                <w:sz w:val="24"/>
                <w:szCs w:val="24"/>
              </w:rPr>
            </w:pPr>
            <w:r w:rsidRPr="000F05CD">
              <w:rPr>
                <w:rFonts w:ascii="Times New Roman" w:hAnsi="Times New Roman"/>
                <w:sz w:val="24"/>
                <w:szCs w:val="24"/>
              </w:rPr>
              <w:t>Постійно, до передачі у відділ ДРАЦС разом з книгами</w:t>
            </w:r>
          </w:p>
        </w:tc>
        <w:tc>
          <w:tcPr>
            <w:tcW w:w="1701" w:type="dxa"/>
            <w:tcBorders>
              <w:top w:val="single" w:sz="4" w:space="0" w:color="auto"/>
              <w:left w:val="single" w:sz="4" w:space="0" w:color="auto"/>
              <w:bottom w:val="single" w:sz="4" w:space="0" w:color="auto"/>
              <w:right w:val="single" w:sz="4" w:space="0" w:color="auto"/>
            </w:tcBorders>
          </w:tcPr>
          <w:p w14:paraId="4118B939" w14:textId="77777777" w:rsidR="008B36FC" w:rsidRPr="000F05CD" w:rsidRDefault="008B36FC" w:rsidP="00A46A63">
            <w:pPr>
              <w:spacing w:after="0"/>
              <w:jc w:val="center"/>
              <w:rPr>
                <w:rFonts w:ascii="Times New Roman" w:hAnsi="Times New Roman"/>
                <w:sz w:val="24"/>
                <w:szCs w:val="24"/>
              </w:rPr>
            </w:pPr>
          </w:p>
        </w:tc>
      </w:tr>
      <w:tr w:rsidR="008B36FC" w:rsidRPr="00A25B8A" w14:paraId="36718831"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04165204" w14:textId="77777777" w:rsidR="008B36FC" w:rsidRPr="00A25B8A" w:rsidRDefault="000F05CD" w:rsidP="00B1366B">
            <w:pPr>
              <w:jc w:val="center"/>
              <w:rPr>
                <w:rFonts w:ascii="Times New Roman" w:hAnsi="Times New Roman"/>
                <w:sz w:val="24"/>
                <w:szCs w:val="24"/>
              </w:rPr>
            </w:pPr>
            <w:r>
              <w:rPr>
                <w:rFonts w:ascii="Times New Roman" w:hAnsi="Times New Roman"/>
                <w:sz w:val="24"/>
                <w:szCs w:val="24"/>
              </w:rPr>
              <w:t>12-51</w:t>
            </w:r>
          </w:p>
        </w:tc>
        <w:tc>
          <w:tcPr>
            <w:tcW w:w="4095" w:type="dxa"/>
            <w:tcBorders>
              <w:top w:val="single" w:sz="4" w:space="0" w:color="auto"/>
              <w:left w:val="single" w:sz="4" w:space="0" w:color="auto"/>
              <w:bottom w:val="single" w:sz="4" w:space="0" w:color="auto"/>
              <w:right w:val="single" w:sz="4" w:space="0" w:color="auto"/>
            </w:tcBorders>
          </w:tcPr>
          <w:p w14:paraId="67551AD3" w14:textId="77777777" w:rsidR="008B36FC" w:rsidRPr="000F05CD" w:rsidRDefault="000F05CD" w:rsidP="00A46A63">
            <w:pPr>
              <w:spacing w:after="0"/>
              <w:rPr>
                <w:rFonts w:ascii="Times New Roman" w:hAnsi="Times New Roman"/>
                <w:sz w:val="24"/>
                <w:szCs w:val="24"/>
              </w:rPr>
            </w:pPr>
            <w:r w:rsidRPr="000F05CD">
              <w:rPr>
                <w:rFonts w:ascii="Times New Roman" w:hAnsi="Times New Roman"/>
                <w:sz w:val="24"/>
                <w:szCs w:val="24"/>
              </w:rPr>
              <w:t xml:space="preserve">Документи про підвищення кваліфікації посадових осіб виконкому міської ради з питань державної реєстрації актів цивільного стану та роботи в </w:t>
            </w:r>
            <w:r w:rsidRPr="000F05CD">
              <w:rPr>
                <w:rFonts w:ascii="Times New Roman" w:hAnsi="Times New Roman"/>
                <w:sz w:val="24"/>
                <w:szCs w:val="24"/>
              </w:rPr>
              <w:lastRenderedPageBreak/>
              <w:t>Державному реєстрі актів цивільного стану</w:t>
            </w:r>
          </w:p>
        </w:tc>
        <w:tc>
          <w:tcPr>
            <w:tcW w:w="1271" w:type="dxa"/>
            <w:tcBorders>
              <w:top w:val="single" w:sz="4" w:space="0" w:color="auto"/>
              <w:left w:val="single" w:sz="4" w:space="0" w:color="auto"/>
              <w:bottom w:val="single" w:sz="4" w:space="0" w:color="auto"/>
              <w:right w:val="single" w:sz="4" w:space="0" w:color="auto"/>
            </w:tcBorders>
          </w:tcPr>
          <w:p w14:paraId="46F2F368" w14:textId="77777777" w:rsidR="008B36FC" w:rsidRPr="00A46A63" w:rsidRDefault="008B36FC" w:rsidP="00A46A63">
            <w:pPr>
              <w:spacing w:after="0"/>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7170C60E" w14:textId="77777777" w:rsidR="008B36FC" w:rsidRPr="00A46A63" w:rsidRDefault="008B36FC" w:rsidP="00A46A63">
            <w:pPr>
              <w:spacing w:after="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E6AE8CC" w14:textId="77777777" w:rsidR="008B36FC" w:rsidRPr="00A46A63" w:rsidRDefault="008B36FC" w:rsidP="00A46A63">
            <w:pPr>
              <w:spacing w:after="0"/>
              <w:rPr>
                <w:rFonts w:ascii="Times New Roman" w:hAnsi="Times New Roman"/>
                <w:sz w:val="24"/>
                <w:szCs w:val="24"/>
              </w:rPr>
            </w:pPr>
          </w:p>
        </w:tc>
      </w:tr>
      <w:tr w:rsidR="008B36FC" w:rsidRPr="00A25B8A" w14:paraId="390BB0EC"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3C828E7A" w14:textId="77777777" w:rsidR="008B36FC" w:rsidRPr="00A25B8A" w:rsidRDefault="000F05CD" w:rsidP="00B1366B">
            <w:pPr>
              <w:jc w:val="center"/>
              <w:rPr>
                <w:rFonts w:ascii="Times New Roman" w:hAnsi="Times New Roman"/>
                <w:sz w:val="24"/>
                <w:szCs w:val="24"/>
              </w:rPr>
            </w:pPr>
            <w:r>
              <w:rPr>
                <w:rFonts w:ascii="Times New Roman" w:hAnsi="Times New Roman"/>
                <w:sz w:val="24"/>
                <w:szCs w:val="24"/>
              </w:rPr>
              <w:t>12-52</w:t>
            </w:r>
          </w:p>
        </w:tc>
        <w:tc>
          <w:tcPr>
            <w:tcW w:w="4095" w:type="dxa"/>
            <w:tcBorders>
              <w:top w:val="single" w:sz="4" w:space="0" w:color="auto"/>
              <w:left w:val="single" w:sz="4" w:space="0" w:color="auto"/>
              <w:bottom w:val="single" w:sz="4" w:space="0" w:color="auto"/>
              <w:right w:val="single" w:sz="4" w:space="0" w:color="auto"/>
            </w:tcBorders>
          </w:tcPr>
          <w:p w14:paraId="77A0AD84" w14:textId="77777777" w:rsidR="008B36FC" w:rsidRPr="000F05CD" w:rsidRDefault="000F05CD" w:rsidP="00A46A63">
            <w:pPr>
              <w:spacing w:after="0"/>
              <w:rPr>
                <w:rFonts w:ascii="Times New Roman" w:hAnsi="Times New Roman"/>
                <w:sz w:val="24"/>
                <w:szCs w:val="24"/>
              </w:rPr>
            </w:pPr>
            <w:r w:rsidRPr="000F05CD">
              <w:rPr>
                <w:rFonts w:ascii="Times New Roman" w:hAnsi="Times New Roman"/>
                <w:sz w:val="24"/>
                <w:szCs w:val="24"/>
              </w:rPr>
              <w:t xml:space="preserve">Журнал реєстрації вихідної документації від Управління «ЦНАП у </w:t>
            </w:r>
            <w:proofErr w:type="spellStart"/>
            <w:r w:rsidRPr="000F05CD">
              <w:rPr>
                <w:rFonts w:ascii="Times New Roman" w:hAnsi="Times New Roman"/>
                <w:sz w:val="24"/>
                <w:szCs w:val="24"/>
              </w:rPr>
              <w:t>м.Козятині</w:t>
            </w:r>
            <w:proofErr w:type="spellEnd"/>
            <w:r w:rsidRPr="000F05CD">
              <w:rPr>
                <w:rFonts w:ascii="Times New Roman" w:hAnsi="Times New Roman"/>
                <w:sz w:val="24"/>
                <w:szCs w:val="24"/>
              </w:rPr>
              <w:t>» до Козятинського міськрайонного відділу ДРАЦС  Центрально-Західного міжрегіонального управління Міністерства юстиції (</w:t>
            </w:r>
            <w:proofErr w:type="spellStart"/>
            <w:r w:rsidRPr="000F05CD">
              <w:rPr>
                <w:rFonts w:ascii="Times New Roman" w:hAnsi="Times New Roman"/>
                <w:sz w:val="24"/>
                <w:szCs w:val="24"/>
              </w:rPr>
              <w:t>м.Київ</w:t>
            </w:r>
            <w:proofErr w:type="spellEnd"/>
            <w:r w:rsidRPr="000F05CD">
              <w:rPr>
                <w:rFonts w:ascii="Times New Roman" w:hAnsi="Times New Roman"/>
                <w:sz w:val="24"/>
                <w:szCs w:val="24"/>
              </w:rPr>
              <w:t>)</w:t>
            </w:r>
          </w:p>
        </w:tc>
        <w:tc>
          <w:tcPr>
            <w:tcW w:w="1271" w:type="dxa"/>
            <w:tcBorders>
              <w:top w:val="single" w:sz="4" w:space="0" w:color="auto"/>
              <w:left w:val="single" w:sz="4" w:space="0" w:color="auto"/>
              <w:bottom w:val="single" w:sz="4" w:space="0" w:color="auto"/>
              <w:right w:val="single" w:sz="4" w:space="0" w:color="auto"/>
            </w:tcBorders>
          </w:tcPr>
          <w:p w14:paraId="6A2DA0EE" w14:textId="77777777" w:rsidR="008B36FC" w:rsidRPr="00A46A63" w:rsidRDefault="008B36FC" w:rsidP="00A46A63">
            <w:pPr>
              <w:spacing w:after="0"/>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7383AD97" w14:textId="77777777" w:rsidR="008B36FC" w:rsidRPr="00A46A63" w:rsidRDefault="000F05CD" w:rsidP="00A46A63">
            <w:pPr>
              <w:spacing w:after="0"/>
              <w:rPr>
                <w:rFonts w:ascii="Times New Roman" w:hAnsi="Times New Roman"/>
                <w:sz w:val="24"/>
                <w:szCs w:val="24"/>
              </w:rPr>
            </w:pPr>
            <w:r>
              <w:rPr>
                <w:sz w:val="24"/>
                <w:szCs w:val="24"/>
              </w:rPr>
              <w:t>5 р. ст.124</w:t>
            </w:r>
          </w:p>
        </w:tc>
        <w:tc>
          <w:tcPr>
            <w:tcW w:w="1701" w:type="dxa"/>
            <w:tcBorders>
              <w:top w:val="single" w:sz="4" w:space="0" w:color="auto"/>
              <w:left w:val="single" w:sz="4" w:space="0" w:color="auto"/>
              <w:bottom w:val="single" w:sz="4" w:space="0" w:color="auto"/>
              <w:right w:val="single" w:sz="4" w:space="0" w:color="auto"/>
            </w:tcBorders>
          </w:tcPr>
          <w:p w14:paraId="1DA75F9C" w14:textId="77777777" w:rsidR="008B36FC" w:rsidRPr="00A46A63" w:rsidRDefault="008B36FC" w:rsidP="00A46A63">
            <w:pPr>
              <w:spacing w:after="0"/>
              <w:rPr>
                <w:rFonts w:ascii="Times New Roman" w:hAnsi="Times New Roman"/>
                <w:sz w:val="24"/>
                <w:szCs w:val="24"/>
              </w:rPr>
            </w:pPr>
          </w:p>
        </w:tc>
      </w:tr>
      <w:tr w:rsidR="008B36FC" w:rsidRPr="00A25B8A" w14:paraId="5B63E017"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108F31FE" w14:textId="77777777" w:rsidR="008B36FC" w:rsidRPr="00A25B8A" w:rsidRDefault="000F05CD" w:rsidP="00B1366B">
            <w:pPr>
              <w:jc w:val="center"/>
              <w:rPr>
                <w:rFonts w:ascii="Times New Roman" w:hAnsi="Times New Roman"/>
                <w:sz w:val="24"/>
                <w:szCs w:val="24"/>
              </w:rPr>
            </w:pPr>
            <w:r>
              <w:rPr>
                <w:rFonts w:ascii="Times New Roman" w:hAnsi="Times New Roman"/>
                <w:sz w:val="24"/>
                <w:szCs w:val="24"/>
              </w:rPr>
              <w:t>12-53</w:t>
            </w:r>
          </w:p>
        </w:tc>
        <w:tc>
          <w:tcPr>
            <w:tcW w:w="4095" w:type="dxa"/>
            <w:tcBorders>
              <w:top w:val="single" w:sz="4" w:space="0" w:color="auto"/>
              <w:left w:val="single" w:sz="4" w:space="0" w:color="auto"/>
              <w:bottom w:val="single" w:sz="4" w:space="0" w:color="auto"/>
              <w:right w:val="single" w:sz="4" w:space="0" w:color="auto"/>
            </w:tcBorders>
          </w:tcPr>
          <w:p w14:paraId="607D9219" w14:textId="77777777" w:rsidR="008B36FC" w:rsidRPr="00187882" w:rsidRDefault="000F05CD" w:rsidP="00A46A63">
            <w:pPr>
              <w:spacing w:after="0"/>
              <w:rPr>
                <w:rFonts w:ascii="Times New Roman" w:hAnsi="Times New Roman"/>
                <w:sz w:val="24"/>
                <w:szCs w:val="24"/>
              </w:rPr>
            </w:pPr>
            <w:r w:rsidRPr="00187882">
              <w:rPr>
                <w:rFonts w:ascii="Times New Roman" w:hAnsi="Times New Roman"/>
                <w:sz w:val="24"/>
                <w:szCs w:val="24"/>
              </w:rPr>
              <w:t>Журнал обліку заяв про державну реєстрацію народження</w:t>
            </w:r>
          </w:p>
        </w:tc>
        <w:tc>
          <w:tcPr>
            <w:tcW w:w="1271" w:type="dxa"/>
            <w:tcBorders>
              <w:top w:val="single" w:sz="4" w:space="0" w:color="auto"/>
              <w:left w:val="single" w:sz="4" w:space="0" w:color="auto"/>
              <w:bottom w:val="single" w:sz="4" w:space="0" w:color="auto"/>
              <w:right w:val="single" w:sz="4" w:space="0" w:color="auto"/>
            </w:tcBorders>
          </w:tcPr>
          <w:p w14:paraId="4C5AA518" w14:textId="77777777" w:rsidR="008B36FC" w:rsidRPr="00A46A63" w:rsidRDefault="008B36FC" w:rsidP="00A46A63">
            <w:pPr>
              <w:spacing w:after="0"/>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4C7C65A8" w14:textId="77777777" w:rsidR="008B36FC" w:rsidRPr="00187882" w:rsidRDefault="000F05CD" w:rsidP="00A46A63">
            <w:pPr>
              <w:spacing w:after="0"/>
              <w:rPr>
                <w:rFonts w:ascii="Times New Roman" w:hAnsi="Times New Roman"/>
                <w:sz w:val="24"/>
                <w:szCs w:val="24"/>
              </w:rPr>
            </w:pPr>
            <w:r w:rsidRPr="00187882">
              <w:rPr>
                <w:rFonts w:ascii="Times New Roman" w:hAnsi="Times New Roman"/>
                <w:sz w:val="24"/>
                <w:szCs w:val="24"/>
              </w:rPr>
              <w:t>3 роки</w:t>
            </w:r>
            <w:r w:rsidR="00187882" w:rsidRPr="00187882">
              <w:rPr>
                <w:rFonts w:ascii="Times New Roman" w:hAnsi="Times New Roman"/>
                <w:sz w:val="24"/>
                <w:szCs w:val="24"/>
              </w:rPr>
              <w:t xml:space="preserve"> ст.122</w:t>
            </w:r>
          </w:p>
        </w:tc>
        <w:tc>
          <w:tcPr>
            <w:tcW w:w="1701" w:type="dxa"/>
            <w:tcBorders>
              <w:top w:val="single" w:sz="4" w:space="0" w:color="auto"/>
              <w:left w:val="single" w:sz="4" w:space="0" w:color="auto"/>
              <w:bottom w:val="single" w:sz="4" w:space="0" w:color="auto"/>
              <w:right w:val="single" w:sz="4" w:space="0" w:color="auto"/>
            </w:tcBorders>
          </w:tcPr>
          <w:p w14:paraId="5B54B300" w14:textId="77777777" w:rsidR="008B36FC" w:rsidRPr="00A46A63" w:rsidRDefault="008B36FC" w:rsidP="00A46A63">
            <w:pPr>
              <w:spacing w:after="0"/>
              <w:rPr>
                <w:rFonts w:ascii="Times New Roman" w:hAnsi="Times New Roman"/>
                <w:sz w:val="24"/>
                <w:szCs w:val="24"/>
              </w:rPr>
            </w:pPr>
          </w:p>
        </w:tc>
      </w:tr>
      <w:tr w:rsidR="008B36FC" w:rsidRPr="00A25B8A" w14:paraId="70B5DF59"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2198AB13" w14:textId="77777777" w:rsidR="008B36FC" w:rsidRPr="00A25B8A" w:rsidRDefault="000F05CD" w:rsidP="00B1366B">
            <w:pPr>
              <w:jc w:val="center"/>
              <w:rPr>
                <w:rFonts w:ascii="Times New Roman" w:hAnsi="Times New Roman"/>
                <w:sz w:val="24"/>
                <w:szCs w:val="24"/>
              </w:rPr>
            </w:pPr>
            <w:r>
              <w:rPr>
                <w:rFonts w:ascii="Times New Roman" w:hAnsi="Times New Roman"/>
                <w:sz w:val="24"/>
                <w:szCs w:val="24"/>
              </w:rPr>
              <w:t>12-54</w:t>
            </w:r>
          </w:p>
        </w:tc>
        <w:tc>
          <w:tcPr>
            <w:tcW w:w="4095" w:type="dxa"/>
            <w:tcBorders>
              <w:top w:val="single" w:sz="4" w:space="0" w:color="auto"/>
              <w:left w:val="single" w:sz="4" w:space="0" w:color="auto"/>
              <w:bottom w:val="single" w:sz="4" w:space="0" w:color="auto"/>
              <w:right w:val="single" w:sz="4" w:space="0" w:color="auto"/>
            </w:tcBorders>
          </w:tcPr>
          <w:p w14:paraId="78E7ADC6" w14:textId="77777777" w:rsidR="008B36FC" w:rsidRPr="00187882" w:rsidRDefault="00187882" w:rsidP="00A46A63">
            <w:pPr>
              <w:spacing w:after="0"/>
              <w:rPr>
                <w:rFonts w:ascii="Times New Roman" w:hAnsi="Times New Roman"/>
                <w:sz w:val="24"/>
                <w:szCs w:val="24"/>
              </w:rPr>
            </w:pPr>
            <w:r w:rsidRPr="00187882">
              <w:rPr>
                <w:rFonts w:ascii="Times New Roman" w:hAnsi="Times New Roman"/>
                <w:sz w:val="24"/>
                <w:szCs w:val="24"/>
              </w:rPr>
              <w:t>Журнал реєстрації  заяв про народження по ст.135 СК України</w:t>
            </w:r>
          </w:p>
        </w:tc>
        <w:tc>
          <w:tcPr>
            <w:tcW w:w="1271" w:type="dxa"/>
            <w:tcBorders>
              <w:top w:val="single" w:sz="4" w:space="0" w:color="auto"/>
              <w:left w:val="single" w:sz="4" w:space="0" w:color="auto"/>
              <w:bottom w:val="single" w:sz="4" w:space="0" w:color="auto"/>
              <w:right w:val="single" w:sz="4" w:space="0" w:color="auto"/>
            </w:tcBorders>
          </w:tcPr>
          <w:p w14:paraId="6B0275C5" w14:textId="77777777" w:rsidR="008B36FC" w:rsidRPr="00A46A63" w:rsidRDefault="008B36FC" w:rsidP="00A46A63">
            <w:pPr>
              <w:spacing w:after="0"/>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586CF5AF" w14:textId="77777777" w:rsidR="008B36FC" w:rsidRPr="00A46A63" w:rsidRDefault="00187882" w:rsidP="00A46A63">
            <w:pPr>
              <w:spacing w:after="0"/>
              <w:rPr>
                <w:rFonts w:ascii="Times New Roman" w:hAnsi="Times New Roman"/>
                <w:sz w:val="24"/>
                <w:szCs w:val="24"/>
              </w:rPr>
            </w:pPr>
            <w:r>
              <w:rPr>
                <w:rFonts w:ascii="Times New Roman" w:hAnsi="Times New Roman"/>
                <w:sz w:val="24"/>
                <w:szCs w:val="24"/>
              </w:rPr>
              <w:t>3 роки ст.122</w:t>
            </w:r>
          </w:p>
        </w:tc>
        <w:tc>
          <w:tcPr>
            <w:tcW w:w="1701" w:type="dxa"/>
            <w:tcBorders>
              <w:top w:val="single" w:sz="4" w:space="0" w:color="auto"/>
              <w:left w:val="single" w:sz="4" w:space="0" w:color="auto"/>
              <w:bottom w:val="single" w:sz="4" w:space="0" w:color="auto"/>
              <w:right w:val="single" w:sz="4" w:space="0" w:color="auto"/>
            </w:tcBorders>
          </w:tcPr>
          <w:p w14:paraId="671A22CC" w14:textId="77777777" w:rsidR="008B36FC" w:rsidRPr="00A46A63" w:rsidRDefault="008B36FC" w:rsidP="00A46A63">
            <w:pPr>
              <w:spacing w:after="0"/>
              <w:rPr>
                <w:rFonts w:ascii="Times New Roman" w:hAnsi="Times New Roman"/>
                <w:sz w:val="24"/>
                <w:szCs w:val="24"/>
              </w:rPr>
            </w:pPr>
          </w:p>
        </w:tc>
      </w:tr>
      <w:tr w:rsidR="008B36FC" w:rsidRPr="00A25B8A" w14:paraId="5CC5F8A6"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0C46411C" w14:textId="77777777" w:rsidR="008B36FC" w:rsidRPr="00A25B8A" w:rsidRDefault="000F05CD" w:rsidP="00B1366B">
            <w:pPr>
              <w:jc w:val="center"/>
              <w:rPr>
                <w:rFonts w:ascii="Times New Roman" w:hAnsi="Times New Roman"/>
                <w:sz w:val="24"/>
                <w:szCs w:val="24"/>
              </w:rPr>
            </w:pPr>
            <w:r>
              <w:rPr>
                <w:rFonts w:ascii="Times New Roman" w:hAnsi="Times New Roman"/>
                <w:sz w:val="24"/>
                <w:szCs w:val="24"/>
              </w:rPr>
              <w:t>12-55</w:t>
            </w:r>
          </w:p>
        </w:tc>
        <w:tc>
          <w:tcPr>
            <w:tcW w:w="4095" w:type="dxa"/>
            <w:tcBorders>
              <w:top w:val="single" w:sz="4" w:space="0" w:color="auto"/>
              <w:left w:val="single" w:sz="4" w:space="0" w:color="auto"/>
              <w:bottom w:val="single" w:sz="4" w:space="0" w:color="auto"/>
              <w:right w:val="single" w:sz="4" w:space="0" w:color="auto"/>
            </w:tcBorders>
          </w:tcPr>
          <w:p w14:paraId="7E3C98AC" w14:textId="77777777" w:rsidR="008B36FC" w:rsidRPr="00187882" w:rsidRDefault="00187882" w:rsidP="00A46A63">
            <w:pPr>
              <w:spacing w:after="0"/>
              <w:rPr>
                <w:rFonts w:ascii="Times New Roman" w:hAnsi="Times New Roman"/>
                <w:sz w:val="24"/>
                <w:szCs w:val="24"/>
              </w:rPr>
            </w:pPr>
            <w:r w:rsidRPr="00187882">
              <w:rPr>
                <w:rFonts w:ascii="Times New Roman" w:hAnsi="Times New Roman"/>
                <w:sz w:val="24"/>
                <w:szCs w:val="24"/>
              </w:rPr>
              <w:t>Журнал реєстрації заяв про визнання батьківства, невизнання чоловіка (колишнього чоловіка ) батьком дитини</w:t>
            </w:r>
          </w:p>
        </w:tc>
        <w:tc>
          <w:tcPr>
            <w:tcW w:w="1271" w:type="dxa"/>
            <w:tcBorders>
              <w:top w:val="single" w:sz="4" w:space="0" w:color="auto"/>
              <w:left w:val="single" w:sz="4" w:space="0" w:color="auto"/>
              <w:bottom w:val="single" w:sz="4" w:space="0" w:color="auto"/>
              <w:right w:val="single" w:sz="4" w:space="0" w:color="auto"/>
            </w:tcBorders>
          </w:tcPr>
          <w:p w14:paraId="75BA05F4" w14:textId="77777777" w:rsidR="008B36FC" w:rsidRPr="00A46A63" w:rsidRDefault="008B36FC" w:rsidP="00A46A63">
            <w:pPr>
              <w:spacing w:after="0"/>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7C834B10" w14:textId="77777777" w:rsidR="008B36FC" w:rsidRPr="00A46A63" w:rsidRDefault="00187882" w:rsidP="00A46A63">
            <w:pPr>
              <w:spacing w:after="0"/>
              <w:rPr>
                <w:rFonts w:ascii="Times New Roman" w:hAnsi="Times New Roman"/>
                <w:sz w:val="24"/>
                <w:szCs w:val="24"/>
              </w:rPr>
            </w:pPr>
            <w:r>
              <w:rPr>
                <w:rFonts w:ascii="Times New Roman" w:hAnsi="Times New Roman"/>
                <w:sz w:val="24"/>
                <w:szCs w:val="24"/>
              </w:rPr>
              <w:t>3 роки ст.122</w:t>
            </w:r>
          </w:p>
        </w:tc>
        <w:tc>
          <w:tcPr>
            <w:tcW w:w="1701" w:type="dxa"/>
            <w:tcBorders>
              <w:top w:val="single" w:sz="4" w:space="0" w:color="auto"/>
              <w:left w:val="single" w:sz="4" w:space="0" w:color="auto"/>
              <w:bottom w:val="single" w:sz="4" w:space="0" w:color="auto"/>
              <w:right w:val="single" w:sz="4" w:space="0" w:color="auto"/>
            </w:tcBorders>
          </w:tcPr>
          <w:p w14:paraId="53E39488" w14:textId="77777777" w:rsidR="008B36FC" w:rsidRPr="00A46A63" w:rsidRDefault="008B36FC" w:rsidP="00A46A63">
            <w:pPr>
              <w:spacing w:after="0"/>
              <w:rPr>
                <w:rFonts w:ascii="Times New Roman" w:hAnsi="Times New Roman"/>
                <w:sz w:val="24"/>
                <w:szCs w:val="24"/>
              </w:rPr>
            </w:pPr>
          </w:p>
        </w:tc>
      </w:tr>
      <w:tr w:rsidR="008B36FC" w:rsidRPr="00A25B8A" w14:paraId="1B2517CF"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31E0F0F1" w14:textId="77777777" w:rsidR="008B36FC" w:rsidRPr="00A25B8A" w:rsidRDefault="00187882" w:rsidP="00B1366B">
            <w:pPr>
              <w:jc w:val="center"/>
              <w:rPr>
                <w:rFonts w:ascii="Times New Roman" w:hAnsi="Times New Roman"/>
                <w:sz w:val="24"/>
                <w:szCs w:val="24"/>
              </w:rPr>
            </w:pPr>
            <w:r>
              <w:rPr>
                <w:rFonts w:ascii="Times New Roman" w:hAnsi="Times New Roman"/>
                <w:sz w:val="24"/>
                <w:szCs w:val="24"/>
              </w:rPr>
              <w:t>12-56</w:t>
            </w:r>
          </w:p>
        </w:tc>
        <w:tc>
          <w:tcPr>
            <w:tcW w:w="4095" w:type="dxa"/>
            <w:tcBorders>
              <w:top w:val="single" w:sz="4" w:space="0" w:color="auto"/>
              <w:left w:val="single" w:sz="4" w:space="0" w:color="auto"/>
              <w:bottom w:val="single" w:sz="4" w:space="0" w:color="auto"/>
              <w:right w:val="single" w:sz="4" w:space="0" w:color="auto"/>
            </w:tcBorders>
          </w:tcPr>
          <w:p w14:paraId="1D8811F6" w14:textId="77777777" w:rsidR="008B36FC" w:rsidRPr="00187882" w:rsidRDefault="00187882" w:rsidP="00A46A63">
            <w:pPr>
              <w:spacing w:after="0"/>
              <w:rPr>
                <w:rFonts w:ascii="Times New Roman" w:hAnsi="Times New Roman"/>
                <w:sz w:val="24"/>
                <w:szCs w:val="24"/>
              </w:rPr>
            </w:pPr>
            <w:r w:rsidRPr="00187882">
              <w:rPr>
                <w:rFonts w:ascii="Times New Roman" w:hAnsi="Times New Roman"/>
                <w:sz w:val="24"/>
                <w:szCs w:val="24"/>
              </w:rPr>
              <w:t>Журнал обліку заяв про державну реєстрацію шлюбу</w:t>
            </w:r>
          </w:p>
        </w:tc>
        <w:tc>
          <w:tcPr>
            <w:tcW w:w="1271" w:type="dxa"/>
            <w:tcBorders>
              <w:top w:val="single" w:sz="4" w:space="0" w:color="auto"/>
              <w:left w:val="single" w:sz="4" w:space="0" w:color="auto"/>
              <w:bottom w:val="single" w:sz="4" w:space="0" w:color="auto"/>
              <w:right w:val="single" w:sz="4" w:space="0" w:color="auto"/>
            </w:tcBorders>
          </w:tcPr>
          <w:p w14:paraId="0825DDFE" w14:textId="77777777" w:rsidR="008B36FC" w:rsidRPr="00A46A63" w:rsidRDefault="008B36FC" w:rsidP="00A46A63">
            <w:pPr>
              <w:spacing w:after="0"/>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2FC201A9" w14:textId="77777777" w:rsidR="008B36FC" w:rsidRPr="00A46A63" w:rsidRDefault="00187882" w:rsidP="00A46A63">
            <w:pPr>
              <w:spacing w:after="0"/>
              <w:jc w:val="center"/>
              <w:rPr>
                <w:rFonts w:ascii="Times New Roman" w:hAnsi="Times New Roman"/>
                <w:sz w:val="24"/>
                <w:szCs w:val="24"/>
              </w:rPr>
            </w:pPr>
            <w:r>
              <w:rPr>
                <w:rFonts w:ascii="Times New Roman" w:hAnsi="Times New Roman"/>
                <w:sz w:val="24"/>
                <w:szCs w:val="24"/>
              </w:rPr>
              <w:t>3 роки ст.122</w:t>
            </w:r>
          </w:p>
        </w:tc>
        <w:tc>
          <w:tcPr>
            <w:tcW w:w="1701" w:type="dxa"/>
            <w:tcBorders>
              <w:top w:val="single" w:sz="4" w:space="0" w:color="auto"/>
              <w:left w:val="single" w:sz="4" w:space="0" w:color="auto"/>
              <w:bottom w:val="single" w:sz="4" w:space="0" w:color="auto"/>
              <w:right w:val="single" w:sz="4" w:space="0" w:color="auto"/>
            </w:tcBorders>
          </w:tcPr>
          <w:p w14:paraId="40C68690" w14:textId="77777777" w:rsidR="008B36FC" w:rsidRPr="00A46A63" w:rsidRDefault="008B36FC" w:rsidP="00A46A63">
            <w:pPr>
              <w:spacing w:after="0"/>
              <w:jc w:val="center"/>
              <w:rPr>
                <w:rFonts w:ascii="Times New Roman" w:hAnsi="Times New Roman"/>
                <w:sz w:val="24"/>
                <w:szCs w:val="24"/>
              </w:rPr>
            </w:pPr>
          </w:p>
        </w:tc>
      </w:tr>
      <w:tr w:rsidR="008B36FC" w:rsidRPr="00A25B8A" w14:paraId="4E2E3F5F"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790F1D56" w14:textId="77777777" w:rsidR="008B36FC" w:rsidRPr="00A25B8A" w:rsidRDefault="008B36FC" w:rsidP="00B1366B">
            <w:pPr>
              <w:jc w:val="center"/>
              <w:rPr>
                <w:rFonts w:ascii="Times New Roman" w:hAnsi="Times New Roman"/>
                <w:sz w:val="24"/>
                <w:szCs w:val="24"/>
              </w:rPr>
            </w:pPr>
            <w:r>
              <w:rPr>
                <w:rFonts w:ascii="Times New Roman" w:hAnsi="Times New Roman"/>
                <w:sz w:val="24"/>
                <w:szCs w:val="24"/>
              </w:rPr>
              <w:t>12-57</w:t>
            </w:r>
          </w:p>
        </w:tc>
        <w:tc>
          <w:tcPr>
            <w:tcW w:w="4095" w:type="dxa"/>
            <w:tcBorders>
              <w:top w:val="single" w:sz="4" w:space="0" w:color="auto"/>
              <w:left w:val="single" w:sz="4" w:space="0" w:color="auto"/>
              <w:bottom w:val="single" w:sz="4" w:space="0" w:color="auto"/>
              <w:right w:val="single" w:sz="4" w:space="0" w:color="auto"/>
            </w:tcBorders>
          </w:tcPr>
          <w:p w14:paraId="53E574D6" w14:textId="77777777" w:rsidR="008B36FC" w:rsidRPr="00187882" w:rsidRDefault="00187882" w:rsidP="00A46A63">
            <w:pPr>
              <w:spacing w:after="0"/>
              <w:rPr>
                <w:rFonts w:ascii="Times New Roman" w:hAnsi="Times New Roman"/>
                <w:sz w:val="24"/>
                <w:szCs w:val="24"/>
              </w:rPr>
            </w:pPr>
            <w:r w:rsidRPr="00187882">
              <w:rPr>
                <w:rFonts w:ascii="Times New Roman" w:hAnsi="Times New Roman"/>
                <w:sz w:val="24"/>
                <w:szCs w:val="24"/>
              </w:rPr>
              <w:t>Журнал обліку заяв про державну реєстрацію смерті</w:t>
            </w:r>
          </w:p>
        </w:tc>
        <w:tc>
          <w:tcPr>
            <w:tcW w:w="1271" w:type="dxa"/>
            <w:tcBorders>
              <w:top w:val="single" w:sz="4" w:space="0" w:color="auto"/>
              <w:left w:val="single" w:sz="4" w:space="0" w:color="auto"/>
              <w:bottom w:val="single" w:sz="4" w:space="0" w:color="auto"/>
              <w:right w:val="single" w:sz="4" w:space="0" w:color="auto"/>
            </w:tcBorders>
          </w:tcPr>
          <w:p w14:paraId="24C014AE" w14:textId="77777777" w:rsidR="008B36FC" w:rsidRPr="00187882" w:rsidRDefault="008B36FC" w:rsidP="00A46A63">
            <w:pPr>
              <w:spacing w:after="0"/>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77E61001" w14:textId="77777777" w:rsidR="008B36FC" w:rsidRPr="00187882" w:rsidRDefault="00187882" w:rsidP="00A46A63">
            <w:pPr>
              <w:spacing w:after="0"/>
              <w:jc w:val="center"/>
              <w:rPr>
                <w:rFonts w:ascii="Times New Roman" w:hAnsi="Times New Roman"/>
                <w:sz w:val="24"/>
                <w:szCs w:val="24"/>
              </w:rPr>
            </w:pPr>
            <w:r w:rsidRPr="00187882">
              <w:rPr>
                <w:rFonts w:ascii="Times New Roman" w:hAnsi="Times New Roman"/>
                <w:sz w:val="24"/>
                <w:szCs w:val="24"/>
              </w:rPr>
              <w:t>3 роки ст.122</w:t>
            </w:r>
          </w:p>
        </w:tc>
        <w:tc>
          <w:tcPr>
            <w:tcW w:w="1701" w:type="dxa"/>
            <w:tcBorders>
              <w:top w:val="single" w:sz="4" w:space="0" w:color="auto"/>
              <w:left w:val="single" w:sz="4" w:space="0" w:color="auto"/>
              <w:bottom w:val="single" w:sz="4" w:space="0" w:color="auto"/>
              <w:right w:val="single" w:sz="4" w:space="0" w:color="auto"/>
            </w:tcBorders>
          </w:tcPr>
          <w:p w14:paraId="5000EA6D" w14:textId="77777777" w:rsidR="008B36FC" w:rsidRPr="00A46A63" w:rsidRDefault="008B36FC" w:rsidP="00A46A63">
            <w:pPr>
              <w:spacing w:after="0"/>
              <w:jc w:val="center"/>
              <w:rPr>
                <w:rFonts w:ascii="Times New Roman" w:hAnsi="Times New Roman"/>
                <w:sz w:val="24"/>
                <w:szCs w:val="24"/>
              </w:rPr>
            </w:pPr>
          </w:p>
        </w:tc>
      </w:tr>
      <w:tr w:rsidR="008B36FC" w:rsidRPr="00A25B8A" w14:paraId="32C478EA"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5F420F4E" w14:textId="77777777" w:rsidR="008B36FC" w:rsidRPr="00A25B8A" w:rsidRDefault="008B36FC" w:rsidP="00B1366B">
            <w:pPr>
              <w:jc w:val="center"/>
              <w:rPr>
                <w:rFonts w:ascii="Times New Roman" w:hAnsi="Times New Roman"/>
                <w:sz w:val="24"/>
                <w:szCs w:val="24"/>
              </w:rPr>
            </w:pPr>
            <w:r>
              <w:rPr>
                <w:rFonts w:ascii="Times New Roman" w:hAnsi="Times New Roman"/>
                <w:sz w:val="24"/>
                <w:szCs w:val="24"/>
              </w:rPr>
              <w:t>12-58</w:t>
            </w:r>
          </w:p>
        </w:tc>
        <w:tc>
          <w:tcPr>
            <w:tcW w:w="4095" w:type="dxa"/>
            <w:tcBorders>
              <w:top w:val="single" w:sz="4" w:space="0" w:color="auto"/>
              <w:left w:val="single" w:sz="4" w:space="0" w:color="auto"/>
              <w:bottom w:val="single" w:sz="4" w:space="0" w:color="auto"/>
              <w:right w:val="single" w:sz="4" w:space="0" w:color="auto"/>
            </w:tcBorders>
          </w:tcPr>
          <w:p w14:paraId="0451FD7B" w14:textId="77777777" w:rsidR="008B36FC" w:rsidRPr="00187882" w:rsidRDefault="00187882" w:rsidP="00A46A63">
            <w:pPr>
              <w:spacing w:after="0"/>
              <w:rPr>
                <w:rFonts w:ascii="Times New Roman" w:hAnsi="Times New Roman"/>
                <w:sz w:val="24"/>
                <w:szCs w:val="24"/>
              </w:rPr>
            </w:pPr>
            <w:r w:rsidRPr="00187882">
              <w:rPr>
                <w:rFonts w:ascii="Times New Roman" w:hAnsi="Times New Roman"/>
                <w:sz w:val="24"/>
                <w:szCs w:val="24"/>
              </w:rPr>
              <w:t>Журнал реєстрації довідок про смерть для отримання одноразової допомоги на поховання</w:t>
            </w:r>
          </w:p>
        </w:tc>
        <w:tc>
          <w:tcPr>
            <w:tcW w:w="1271" w:type="dxa"/>
            <w:tcBorders>
              <w:top w:val="single" w:sz="4" w:space="0" w:color="auto"/>
              <w:left w:val="single" w:sz="4" w:space="0" w:color="auto"/>
              <w:bottom w:val="single" w:sz="4" w:space="0" w:color="auto"/>
              <w:right w:val="single" w:sz="4" w:space="0" w:color="auto"/>
            </w:tcBorders>
          </w:tcPr>
          <w:p w14:paraId="5875F880" w14:textId="77777777" w:rsidR="008B36FC" w:rsidRPr="00A46A63" w:rsidRDefault="008B36FC" w:rsidP="00A46A63">
            <w:pPr>
              <w:spacing w:after="0"/>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40CB35C5" w14:textId="77777777" w:rsidR="008B36FC" w:rsidRPr="00A46A63" w:rsidRDefault="00187882" w:rsidP="00A46A63">
            <w:pPr>
              <w:spacing w:after="0"/>
              <w:jc w:val="center"/>
              <w:rPr>
                <w:rFonts w:ascii="Times New Roman" w:hAnsi="Times New Roman"/>
                <w:sz w:val="24"/>
                <w:szCs w:val="24"/>
              </w:rPr>
            </w:pPr>
            <w:r w:rsidRPr="00187882">
              <w:rPr>
                <w:rFonts w:ascii="Times New Roman" w:hAnsi="Times New Roman"/>
                <w:sz w:val="24"/>
                <w:szCs w:val="24"/>
              </w:rPr>
              <w:t>3 роки ст.122</w:t>
            </w:r>
          </w:p>
        </w:tc>
        <w:tc>
          <w:tcPr>
            <w:tcW w:w="1701" w:type="dxa"/>
            <w:tcBorders>
              <w:top w:val="single" w:sz="4" w:space="0" w:color="auto"/>
              <w:left w:val="single" w:sz="4" w:space="0" w:color="auto"/>
              <w:bottom w:val="single" w:sz="4" w:space="0" w:color="auto"/>
              <w:right w:val="single" w:sz="4" w:space="0" w:color="auto"/>
            </w:tcBorders>
          </w:tcPr>
          <w:p w14:paraId="4EDA964A" w14:textId="77777777" w:rsidR="008B36FC" w:rsidRPr="00A46A63" w:rsidRDefault="008B36FC" w:rsidP="00A46A63">
            <w:pPr>
              <w:spacing w:after="0"/>
              <w:jc w:val="center"/>
              <w:rPr>
                <w:rFonts w:ascii="Times New Roman" w:hAnsi="Times New Roman"/>
                <w:sz w:val="24"/>
                <w:szCs w:val="24"/>
              </w:rPr>
            </w:pPr>
          </w:p>
        </w:tc>
      </w:tr>
      <w:tr w:rsidR="008B36FC" w:rsidRPr="00A25B8A" w14:paraId="101E1D31"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365F6F4B" w14:textId="77777777" w:rsidR="008B36FC" w:rsidRPr="00A25B8A" w:rsidRDefault="008B36FC" w:rsidP="00B1366B">
            <w:pPr>
              <w:jc w:val="center"/>
              <w:rPr>
                <w:rFonts w:ascii="Times New Roman" w:hAnsi="Times New Roman"/>
                <w:sz w:val="24"/>
                <w:szCs w:val="24"/>
              </w:rPr>
            </w:pPr>
            <w:r>
              <w:rPr>
                <w:rFonts w:ascii="Times New Roman" w:hAnsi="Times New Roman"/>
                <w:sz w:val="24"/>
                <w:szCs w:val="24"/>
              </w:rPr>
              <w:t>12-59</w:t>
            </w:r>
          </w:p>
        </w:tc>
        <w:tc>
          <w:tcPr>
            <w:tcW w:w="4095" w:type="dxa"/>
            <w:tcBorders>
              <w:top w:val="single" w:sz="4" w:space="0" w:color="auto"/>
              <w:left w:val="single" w:sz="4" w:space="0" w:color="auto"/>
              <w:bottom w:val="single" w:sz="4" w:space="0" w:color="auto"/>
              <w:right w:val="single" w:sz="4" w:space="0" w:color="auto"/>
            </w:tcBorders>
          </w:tcPr>
          <w:p w14:paraId="063D5243" w14:textId="77777777" w:rsidR="008B36FC" w:rsidRPr="00187882" w:rsidRDefault="00187882" w:rsidP="00A46A63">
            <w:pPr>
              <w:spacing w:after="0"/>
              <w:rPr>
                <w:rFonts w:ascii="Times New Roman" w:hAnsi="Times New Roman"/>
                <w:sz w:val="24"/>
                <w:szCs w:val="24"/>
              </w:rPr>
            </w:pPr>
            <w:r w:rsidRPr="00187882">
              <w:rPr>
                <w:rFonts w:ascii="Times New Roman" w:hAnsi="Times New Roman"/>
                <w:sz w:val="24"/>
                <w:szCs w:val="24"/>
              </w:rPr>
              <w:t xml:space="preserve">Книга обліку оприбуткування й витрачання бланків </w:t>
            </w:r>
            <w:proofErr w:type="spellStart"/>
            <w:r w:rsidRPr="00187882">
              <w:rPr>
                <w:rFonts w:ascii="Times New Roman" w:hAnsi="Times New Roman"/>
                <w:sz w:val="24"/>
                <w:szCs w:val="24"/>
              </w:rPr>
              <w:t>свідоцтв</w:t>
            </w:r>
            <w:proofErr w:type="spellEnd"/>
            <w:r w:rsidRPr="00187882">
              <w:rPr>
                <w:rFonts w:ascii="Times New Roman" w:hAnsi="Times New Roman"/>
                <w:sz w:val="24"/>
                <w:szCs w:val="24"/>
              </w:rPr>
              <w:t xml:space="preserve"> про народження</w:t>
            </w:r>
          </w:p>
        </w:tc>
        <w:tc>
          <w:tcPr>
            <w:tcW w:w="1271" w:type="dxa"/>
            <w:tcBorders>
              <w:top w:val="single" w:sz="4" w:space="0" w:color="auto"/>
              <w:left w:val="single" w:sz="4" w:space="0" w:color="auto"/>
              <w:bottom w:val="single" w:sz="4" w:space="0" w:color="auto"/>
              <w:right w:val="single" w:sz="4" w:space="0" w:color="auto"/>
            </w:tcBorders>
          </w:tcPr>
          <w:p w14:paraId="798988C9" w14:textId="77777777" w:rsidR="008B36FC" w:rsidRPr="00187882" w:rsidRDefault="008B36FC" w:rsidP="00A46A63">
            <w:pPr>
              <w:spacing w:after="0"/>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2C518CEB" w14:textId="77777777" w:rsidR="008B36FC" w:rsidRPr="00187882" w:rsidRDefault="00187882" w:rsidP="00A46A63">
            <w:pPr>
              <w:spacing w:after="0"/>
              <w:jc w:val="center"/>
              <w:rPr>
                <w:rFonts w:ascii="Times New Roman" w:hAnsi="Times New Roman"/>
                <w:sz w:val="24"/>
                <w:szCs w:val="24"/>
              </w:rPr>
            </w:pPr>
            <w:r w:rsidRPr="00187882">
              <w:rPr>
                <w:rFonts w:ascii="Times New Roman" w:hAnsi="Times New Roman"/>
                <w:sz w:val="24"/>
                <w:szCs w:val="24"/>
              </w:rPr>
              <w:t>До заміни і передачі у відділ ДРАЦС</w:t>
            </w:r>
          </w:p>
        </w:tc>
        <w:tc>
          <w:tcPr>
            <w:tcW w:w="1701" w:type="dxa"/>
            <w:tcBorders>
              <w:top w:val="single" w:sz="4" w:space="0" w:color="auto"/>
              <w:left w:val="single" w:sz="4" w:space="0" w:color="auto"/>
              <w:bottom w:val="single" w:sz="4" w:space="0" w:color="auto"/>
              <w:right w:val="single" w:sz="4" w:space="0" w:color="auto"/>
            </w:tcBorders>
          </w:tcPr>
          <w:p w14:paraId="4F97DDA0" w14:textId="77777777" w:rsidR="008B36FC" w:rsidRPr="00A46A63" w:rsidRDefault="008B36FC" w:rsidP="00A46A63">
            <w:pPr>
              <w:spacing w:after="0"/>
              <w:jc w:val="center"/>
              <w:rPr>
                <w:rFonts w:ascii="Times New Roman" w:hAnsi="Times New Roman"/>
                <w:sz w:val="24"/>
                <w:szCs w:val="24"/>
              </w:rPr>
            </w:pPr>
          </w:p>
        </w:tc>
      </w:tr>
      <w:tr w:rsidR="008B36FC" w:rsidRPr="00A25B8A" w14:paraId="66541DA3"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6E52A103" w14:textId="77777777" w:rsidR="008B36FC" w:rsidRPr="00A25B8A" w:rsidRDefault="008B36FC" w:rsidP="00B1366B">
            <w:pPr>
              <w:jc w:val="center"/>
              <w:rPr>
                <w:rFonts w:ascii="Times New Roman" w:hAnsi="Times New Roman"/>
                <w:sz w:val="24"/>
                <w:szCs w:val="24"/>
              </w:rPr>
            </w:pPr>
            <w:r>
              <w:rPr>
                <w:rFonts w:ascii="Times New Roman" w:hAnsi="Times New Roman"/>
                <w:sz w:val="24"/>
                <w:szCs w:val="24"/>
              </w:rPr>
              <w:t>12-60</w:t>
            </w:r>
          </w:p>
        </w:tc>
        <w:tc>
          <w:tcPr>
            <w:tcW w:w="4095" w:type="dxa"/>
            <w:tcBorders>
              <w:top w:val="single" w:sz="4" w:space="0" w:color="auto"/>
              <w:left w:val="single" w:sz="4" w:space="0" w:color="auto"/>
              <w:bottom w:val="single" w:sz="4" w:space="0" w:color="auto"/>
              <w:right w:val="single" w:sz="4" w:space="0" w:color="auto"/>
            </w:tcBorders>
          </w:tcPr>
          <w:p w14:paraId="72F7E37A" w14:textId="77777777" w:rsidR="008B36FC" w:rsidRPr="00187882" w:rsidRDefault="00187882" w:rsidP="00A46A63">
            <w:pPr>
              <w:spacing w:after="0"/>
              <w:rPr>
                <w:rFonts w:ascii="Times New Roman" w:hAnsi="Times New Roman"/>
                <w:sz w:val="24"/>
                <w:szCs w:val="24"/>
              </w:rPr>
            </w:pPr>
            <w:r w:rsidRPr="00187882">
              <w:rPr>
                <w:rFonts w:ascii="Times New Roman" w:hAnsi="Times New Roman"/>
                <w:sz w:val="24"/>
                <w:szCs w:val="24"/>
              </w:rPr>
              <w:t xml:space="preserve">Книга обліку оприбуткування й витрачання бланків </w:t>
            </w:r>
            <w:proofErr w:type="spellStart"/>
            <w:r w:rsidRPr="00187882">
              <w:rPr>
                <w:rFonts w:ascii="Times New Roman" w:hAnsi="Times New Roman"/>
                <w:sz w:val="24"/>
                <w:szCs w:val="24"/>
              </w:rPr>
              <w:t>свідоцтв</w:t>
            </w:r>
            <w:proofErr w:type="spellEnd"/>
            <w:r w:rsidRPr="00187882">
              <w:rPr>
                <w:rFonts w:ascii="Times New Roman" w:hAnsi="Times New Roman"/>
                <w:sz w:val="24"/>
                <w:szCs w:val="24"/>
              </w:rPr>
              <w:t xml:space="preserve"> про смерть</w:t>
            </w:r>
          </w:p>
        </w:tc>
        <w:tc>
          <w:tcPr>
            <w:tcW w:w="1271" w:type="dxa"/>
            <w:tcBorders>
              <w:top w:val="single" w:sz="4" w:space="0" w:color="auto"/>
              <w:left w:val="single" w:sz="4" w:space="0" w:color="auto"/>
              <w:bottom w:val="single" w:sz="4" w:space="0" w:color="auto"/>
              <w:right w:val="single" w:sz="4" w:space="0" w:color="auto"/>
            </w:tcBorders>
          </w:tcPr>
          <w:p w14:paraId="2ADEB509" w14:textId="77777777" w:rsidR="008B36FC" w:rsidRPr="00187882" w:rsidRDefault="008B36FC" w:rsidP="00A46A63">
            <w:pPr>
              <w:spacing w:after="0"/>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3CD3DB88" w14:textId="77777777" w:rsidR="00187882" w:rsidRPr="00187882" w:rsidRDefault="00187882" w:rsidP="00187882">
            <w:pPr>
              <w:spacing w:after="0" w:line="240" w:lineRule="auto"/>
              <w:rPr>
                <w:rFonts w:ascii="Times New Roman" w:hAnsi="Times New Roman"/>
                <w:sz w:val="24"/>
                <w:szCs w:val="24"/>
              </w:rPr>
            </w:pPr>
            <w:r w:rsidRPr="00187882">
              <w:rPr>
                <w:rFonts w:ascii="Times New Roman" w:hAnsi="Times New Roman"/>
                <w:sz w:val="24"/>
                <w:szCs w:val="24"/>
              </w:rPr>
              <w:t>До заміни і передачі у відділ ДРАЦС</w:t>
            </w:r>
          </w:p>
          <w:p w14:paraId="2699D244" w14:textId="77777777" w:rsidR="008B36FC" w:rsidRPr="00187882" w:rsidRDefault="008B36FC" w:rsidP="00A46A63">
            <w:pPr>
              <w:spacing w:after="0"/>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62436B8" w14:textId="77777777" w:rsidR="008B36FC" w:rsidRPr="00A46A63" w:rsidRDefault="008B36FC" w:rsidP="00A46A63">
            <w:pPr>
              <w:spacing w:after="0"/>
              <w:jc w:val="center"/>
              <w:rPr>
                <w:rFonts w:ascii="Times New Roman" w:hAnsi="Times New Roman"/>
                <w:sz w:val="24"/>
                <w:szCs w:val="24"/>
              </w:rPr>
            </w:pPr>
          </w:p>
        </w:tc>
      </w:tr>
      <w:tr w:rsidR="008B36FC" w:rsidRPr="00A25B8A" w14:paraId="3B1EF44F"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4401EC87" w14:textId="77777777" w:rsidR="008B36FC" w:rsidRPr="00187882" w:rsidRDefault="008B36FC" w:rsidP="00B1366B">
            <w:pPr>
              <w:jc w:val="center"/>
              <w:rPr>
                <w:rFonts w:ascii="Times New Roman" w:hAnsi="Times New Roman"/>
                <w:sz w:val="24"/>
                <w:szCs w:val="24"/>
              </w:rPr>
            </w:pPr>
            <w:r w:rsidRPr="00187882">
              <w:rPr>
                <w:rFonts w:ascii="Times New Roman" w:hAnsi="Times New Roman"/>
                <w:sz w:val="24"/>
                <w:szCs w:val="24"/>
              </w:rPr>
              <w:t>12-61</w:t>
            </w:r>
          </w:p>
        </w:tc>
        <w:tc>
          <w:tcPr>
            <w:tcW w:w="4095" w:type="dxa"/>
            <w:tcBorders>
              <w:top w:val="single" w:sz="4" w:space="0" w:color="auto"/>
              <w:left w:val="single" w:sz="4" w:space="0" w:color="auto"/>
              <w:bottom w:val="single" w:sz="4" w:space="0" w:color="auto"/>
              <w:right w:val="single" w:sz="4" w:space="0" w:color="auto"/>
            </w:tcBorders>
          </w:tcPr>
          <w:p w14:paraId="18DBC99E" w14:textId="77777777" w:rsidR="008B36FC" w:rsidRPr="00187882" w:rsidRDefault="00187882" w:rsidP="00A46A63">
            <w:pPr>
              <w:spacing w:after="0"/>
              <w:rPr>
                <w:rFonts w:ascii="Times New Roman" w:hAnsi="Times New Roman"/>
                <w:sz w:val="24"/>
                <w:szCs w:val="24"/>
              </w:rPr>
            </w:pPr>
            <w:r w:rsidRPr="00187882">
              <w:rPr>
                <w:rFonts w:ascii="Times New Roman" w:hAnsi="Times New Roman"/>
                <w:sz w:val="24"/>
                <w:szCs w:val="24"/>
              </w:rPr>
              <w:t xml:space="preserve">Книга обліку оприбуткування й витрачання бланків </w:t>
            </w:r>
            <w:proofErr w:type="spellStart"/>
            <w:r w:rsidRPr="00187882">
              <w:rPr>
                <w:rFonts w:ascii="Times New Roman" w:hAnsi="Times New Roman"/>
                <w:sz w:val="24"/>
                <w:szCs w:val="24"/>
              </w:rPr>
              <w:t>свідоцтв</w:t>
            </w:r>
            <w:proofErr w:type="spellEnd"/>
            <w:r w:rsidRPr="00187882">
              <w:rPr>
                <w:rFonts w:ascii="Times New Roman" w:hAnsi="Times New Roman"/>
                <w:sz w:val="24"/>
                <w:szCs w:val="24"/>
              </w:rPr>
              <w:t xml:space="preserve"> про шлюб</w:t>
            </w:r>
          </w:p>
        </w:tc>
        <w:tc>
          <w:tcPr>
            <w:tcW w:w="1271" w:type="dxa"/>
            <w:tcBorders>
              <w:top w:val="single" w:sz="4" w:space="0" w:color="auto"/>
              <w:left w:val="single" w:sz="4" w:space="0" w:color="auto"/>
              <w:bottom w:val="single" w:sz="4" w:space="0" w:color="auto"/>
              <w:right w:val="single" w:sz="4" w:space="0" w:color="auto"/>
            </w:tcBorders>
          </w:tcPr>
          <w:p w14:paraId="42D26C51" w14:textId="77777777" w:rsidR="008B36FC" w:rsidRPr="00187882" w:rsidRDefault="008B36FC" w:rsidP="00A46A63">
            <w:pPr>
              <w:spacing w:after="0"/>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1D9248ED" w14:textId="77777777" w:rsidR="00187882" w:rsidRPr="00187882" w:rsidRDefault="00187882" w:rsidP="00187882">
            <w:pPr>
              <w:spacing w:after="0" w:line="240" w:lineRule="auto"/>
              <w:rPr>
                <w:rFonts w:ascii="Times New Roman" w:hAnsi="Times New Roman"/>
                <w:sz w:val="24"/>
                <w:szCs w:val="24"/>
              </w:rPr>
            </w:pPr>
            <w:r w:rsidRPr="00187882">
              <w:rPr>
                <w:rFonts w:ascii="Times New Roman" w:hAnsi="Times New Roman"/>
                <w:sz w:val="24"/>
                <w:szCs w:val="24"/>
              </w:rPr>
              <w:t>До заміни і передачі у відділ ДРАЦС</w:t>
            </w:r>
          </w:p>
          <w:p w14:paraId="10047C59" w14:textId="77777777" w:rsidR="008B36FC" w:rsidRPr="00187882" w:rsidRDefault="008B36FC" w:rsidP="00A46A63">
            <w:pPr>
              <w:spacing w:after="0"/>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7232A6A" w14:textId="77777777" w:rsidR="008B36FC" w:rsidRPr="00A46A63" w:rsidRDefault="008B36FC" w:rsidP="00A46A63">
            <w:pPr>
              <w:spacing w:after="0"/>
              <w:jc w:val="center"/>
              <w:rPr>
                <w:rFonts w:ascii="Times New Roman" w:hAnsi="Times New Roman"/>
                <w:sz w:val="24"/>
                <w:szCs w:val="24"/>
              </w:rPr>
            </w:pPr>
          </w:p>
        </w:tc>
      </w:tr>
      <w:tr w:rsidR="008B36FC" w:rsidRPr="00A25B8A" w14:paraId="206F6E06"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2D8F3F56" w14:textId="77777777" w:rsidR="008B36FC" w:rsidRPr="00A25B8A" w:rsidRDefault="008B36FC" w:rsidP="00B1366B">
            <w:pPr>
              <w:jc w:val="center"/>
              <w:rPr>
                <w:rFonts w:ascii="Times New Roman" w:hAnsi="Times New Roman"/>
                <w:sz w:val="24"/>
                <w:szCs w:val="24"/>
              </w:rPr>
            </w:pPr>
            <w:r>
              <w:rPr>
                <w:rFonts w:ascii="Times New Roman" w:hAnsi="Times New Roman"/>
                <w:sz w:val="24"/>
                <w:szCs w:val="24"/>
              </w:rPr>
              <w:t>12-62</w:t>
            </w:r>
          </w:p>
        </w:tc>
        <w:tc>
          <w:tcPr>
            <w:tcW w:w="4095" w:type="dxa"/>
            <w:tcBorders>
              <w:top w:val="single" w:sz="4" w:space="0" w:color="auto"/>
              <w:left w:val="single" w:sz="4" w:space="0" w:color="auto"/>
              <w:bottom w:val="single" w:sz="4" w:space="0" w:color="auto"/>
              <w:right w:val="single" w:sz="4" w:space="0" w:color="auto"/>
            </w:tcBorders>
          </w:tcPr>
          <w:p w14:paraId="6B7D8867" w14:textId="77777777" w:rsidR="008B36FC" w:rsidRPr="00187882" w:rsidRDefault="00187882" w:rsidP="00A46A63">
            <w:pPr>
              <w:spacing w:after="0"/>
              <w:rPr>
                <w:rFonts w:ascii="Times New Roman" w:hAnsi="Times New Roman"/>
                <w:sz w:val="24"/>
                <w:szCs w:val="24"/>
              </w:rPr>
            </w:pPr>
            <w:r w:rsidRPr="00187882">
              <w:rPr>
                <w:rFonts w:ascii="Times New Roman" w:hAnsi="Times New Roman"/>
                <w:sz w:val="24"/>
                <w:szCs w:val="24"/>
              </w:rPr>
              <w:t xml:space="preserve">Книга обліку оприбуткування й витрачання бланків </w:t>
            </w:r>
            <w:proofErr w:type="spellStart"/>
            <w:r w:rsidRPr="00187882">
              <w:rPr>
                <w:rFonts w:ascii="Times New Roman" w:hAnsi="Times New Roman"/>
                <w:sz w:val="24"/>
                <w:szCs w:val="24"/>
              </w:rPr>
              <w:t>свідоцтв</w:t>
            </w:r>
            <w:proofErr w:type="spellEnd"/>
          </w:p>
        </w:tc>
        <w:tc>
          <w:tcPr>
            <w:tcW w:w="1271" w:type="dxa"/>
            <w:tcBorders>
              <w:top w:val="single" w:sz="4" w:space="0" w:color="auto"/>
              <w:left w:val="single" w:sz="4" w:space="0" w:color="auto"/>
              <w:bottom w:val="single" w:sz="4" w:space="0" w:color="auto"/>
              <w:right w:val="single" w:sz="4" w:space="0" w:color="auto"/>
            </w:tcBorders>
          </w:tcPr>
          <w:p w14:paraId="49E6C02B" w14:textId="77777777" w:rsidR="008B36FC" w:rsidRPr="00187882" w:rsidRDefault="008B36FC" w:rsidP="00A46A63">
            <w:pPr>
              <w:spacing w:after="0"/>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34670910" w14:textId="77777777" w:rsidR="008B36FC" w:rsidRPr="00187882" w:rsidRDefault="00187882" w:rsidP="00A46A63">
            <w:pPr>
              <w:spacing w:after="0"/>
              <w:jc w:val="center"/>
              <w:rPr>
                <w:rFonts w:ascii="Times New Roman" w:hAnsi="Times New Roman"/>
                <w:sz w:val="24"/>
                <w:szCs w:val="24"/>
              </w:rPr>
            </w:pPr>
            <w:r w:rsidRPr="00187882">
              <w:rPr>
                <w:rFonts w:ascii="Times New Roman" w:hAnsi="Times New Roman"/>
                <w:sz w:val="24"/>
                <w:szCs w:val="24"/>
              </w:rPr>
              <w:t>До заміни і передачі у відділ ДРАЦС</w:t>
            </w:r>
          </w:p>
        </w:tc>
        <w:tc>
          <w:tcPr>
            <w:tcW w:w="1701" w:type="dxa"/>
            <w:tcBorders>
              <w:top w:val="single" w:sz="4" w:space="0" w:color="auto"/>
              <w:left w:val="single" w:sz="4" w:space="0" w:color="auto"/>
              <w:bottom w:val="single" w:sz="4" w:space="0" w:color="auto"/>
              <w:right w:val="single" w:sz="4" w:space="0" w:color="auto"/>
            </w:tcBorders>
          </w:tcPr>
          <w:p w14:paraId="6FD383AD" w14:textId="77777777" w:rsidR="008B36FC" w:rsidRPr="00A46A63" w:rsidRDefault="008B36FC" w:rsidP="00A46A63">
            <w:pPr>
              <w:spacing w:after="0"/>
              <w:jc w:val="center"/>
              <w:rPr>
                <w:rFonts w:ascii="Times New Roman" w:hAnsi="Times New Roman"/>
                <w:sz w:val="24"/>
                <w:szCs w:val="24"/>
              </w:rPr>
            </w:pPr>
          </w:p>
        </w:tc>
      </w:tr>
      <w:tr w:rsidR="008B36FC" w:rsidRPr="00A25B8A" w14:paraId="57541303"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6DDC9E7D" w14:textId="77777777" w:rsidR="008B36FC" w:rsidRPr="00A25B8A" w:rsidRDefault="008B36FC" w:rsidP="00B1366B">
            <w:pPr>
              <w:jc w:val="center"/>
              <w:rPr>
                <w:rFonts w:ascii="Times New Roman" w:hAnsi="Times New Roman"/>
                <w:sz w:val="24"/>
                <w:szCs w:val="24"/>
              </w:rPr>
            </w:pPr>
            <w:r>
              <w:rPr>
                <w:rFonts w:ascii="Times New Roman" w:hAnsi="Times New Roman"/>
                <w:sz w:val="24"/>
                <w:szCs w:val="24"/>
              </w:rPr>
              <w:t>12-63</w:t>
            </w:r>
          </w:p>
        </w:tc>
        <w:tc>
          <w:tcPr>
            <w:tcW w:w="4095" w:type="dxa"/>
            <w:tcBorders>
              <w:top w:val="single" w:sz="4" w:space="0" w:color="auto"/>
              <w:left w:val="single" w:sz="4" w:space="0" w:color="auto"/>
              <w:bottom w:val="single" w:sz="4" w:space="0" w:color="auto"/>
              <w:right w:val="single" w:sz="4" w:space="0" w:color="auto"/>
            </w:tcBorders>
          </w:tcPr>
          <w:p w14:paraId="43B91819" w14:textId="77777777" w:rsidR="008B36FC" w:rsidRPr="00187882" w:rsidRDefault="00187882" w:rsidP="00A46A63">
            <w:pPr>
              <w:spacing w:after="0"/>
              <w:rPr>
                <w:rFonts w:ascii="Times New Roman" w:hAnsi="Times New Roman"/>
                <w:sz w:val="24"/>
                <w:szCs w:val="24"/>
              </w:rPr>
            </w:pPr>
            <w:r w:rsidRPr="00187882">
              <w:rPr>
                <w:rFonts w:ascii="Times New Roman" w:hAnsi="Times New Roman"/>
                <w:sz w:val="24"/>
                <w:szCs w:val="24"/>
              </w:rPr>
              <w:t xml:space="preserve">Книга обліку </w:t>
            </w:r>
            <w:proofErr w:type="spellStart"/>
            <w:r w:rsidRPr="00187882">
              <w:rPr>
                <w:rFonts w:ascii="Times New Roman" w:hAnsi="Times New Roman"/>
                <w:sz w:val="24"/>
                <w:szCs w:val="24"/>
              </w:rPr>
              <w:t>свідоцтв</w:t>
            </w:r>
            <w:proofErr w:type="spellEnd"/>
            <w:r w:rsidRPr="00187882">
              <w:rPr>
                <w:rFonts w:ascii="Times New Roman" w:hAnsi="Times New Roman"/>
                <w:sz w:val="24"/>
                <w:szCs w:val="24"/>
              </w:rPr>
              <w:t>, які надійшли від Козятинського міськрайонного відділу ДРАЦС  Центрально-Західного міжрегіонального управління Міністерства юстиції (</w:t>
            </w:r>
            <w:proofErr w:type="spellStart"/>
            <w:r w:rsidRPr="00187882">
              <w:rPr>
                <w:rFonts w:ascii="Times New Roman" w:hAnsi="Times New Roman"/>
                <w:sz w:val="24"/>
                <w:szCs w:val="24"/>
              </w:rPr>
              <w:t>м.Київ</w:t>
            </w:r>
            <w:proofErr w:type="spellEnd"/>
            <w:r w:rsidRPr="00187882">
              <w:rPr>
                <w:rFonts w:ascii="Times New Roman" w:hAnsi="Times New Roman"/>
                <w:sz w:val="24"/>
                <w:szCs w:val="24"/>
              </w:rPr>
              <w:t>)</w:t>
            </w:r>
          </w:p>
        </w:tc>
        <w:tc>
          <w:tcPr>
            <w:tcW w:w="1271" w:type="dxa"/>
            <w:tcBorders>
              <w:top w:val="single" w:sz="4" w:space="0" w:color="auto"/>
              <w:left w:val="single" w:sz="4" w:space="0" w:color="auto"/>
              <w:bottom w:val="single" w:sz="4" w:space="0" w:color="auto"/>
              <w:right w:val="single" w:sz="4" w:space="0" w:color="auto"/>
            </w:tcBorders>
          </w:tcPr>
          <w:p w14:paraId="2EDE4622" w14:textId="77777777" w:rsidR="008B36FC" w:rsidRPr="00187882" w:rsidRDefault="008B36FC" w:rsidP="00A46A63">
            <w:pPr>
              <w:spacing w:after="0"/>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20355208" w14:textId="77777777" w:rsidR="008B36FC" w:rsidRPr="00187882" w:rsidRDefault="00187882" w:rsidP="00A46A63">
            <w:pPr>
              <w:spacing w:after="0"/>
              <w:jc w:val="center"/>
              <w:rPr>
                <w:rFonts w:ascii="Times New Roman" w:hAnsi="Times New Roman"/>
                <w:sz w:val="24"/>
                <w:szCs w:val="24"/>
              </w:rPr>
            </w:pPr>
            <w:r w:rsidRPr="00187882">
              <w:rPr>
                <w:rFonts w:ascii="Times New Roman" w:hAnsi="Times New Roman"/>
                <w:sz w:val="24"/>
                <w:szCs w:val="24"/>
              </w:rPr>
              <w:t>5 р. ст.124</w:t>
            </w:r>
          </w:p>
        </w:tc>
        <w:tc>
          <w:tcPr>
            <w:tcW w:w="1701" w:type="dxa"/>
            <w:tcBorders>
              <w:top w:val="single" w:sz="4" w:space="0" w:color="auto"/>
              <w:left w:val="single" w:sz="4" w:space="0" w:color="auto"/>
              <w:bottom w:val="single" w:sz="4" w:space="0" w:color="auto"/>
              <w:right w:val="single" w:sz="4" w:space="0" w:color="auto"/>
            </w:tcBorders>
          </w:tcPr>
          <w:p w14:paraId="3898C1EA" w14:textId="77777777" w:rsidR="008B36FC" w:rsidRPr="00A46A63" w:rsidRDefault="008B36FC" w:rsidP="00A46A63">
            <w:pPr>
              <w:spacing w:after="0"/>
              <w:jc w:val="center"/>
              <w:rPr>
                <w:rFonts w:ascii="Times New Roman" w:hAnsi="Times New Roman"/>
                <w:sz w:val="24"/>
                <w:szCs w:val="24"/>
              </w:rPr>
            </w:pPr>
          </w:p>
        </w:tc>
      </w:tr>
      <w:tr w:rsidR="008B36FC" w:rsidRPr="00A25B8A" w14:paraId="1C38F374"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4F6A2E3C" w14:textId="77777777" w:rsidR="008B36FC" w:rsidRPr="00A25B8A" w:rsidRDefault="008B36FC" w:rsidP="00B1366B">
            <w:pPr>
              <w:jc w:val="center"/>
              <w:rPr>
                <w:rFonts w:ascii="Times New Roman" w:hAnsi="Times New Roman"/>
                <w:sz w:val="24"/>
                <w:szCs w:val="24"/>
              </w:rPr>
            </w:pPr>
            <w:r>
              <w:rPr>
                <w:rFonts w:ascii="Times New Roman" w:hAnsi="Times New Roman"/>
                <w:sz w:val="24"/>
                <w:szCs w:val="24"/>
              </w:rPr>
              <w:lastRenderedPageBreak/>
              <w:t>12-64</w:t>
            </w:r>
          </w:p>
        </w:tc>
        <w:tc>
          <w:tcPr>
            <w:tcW w:w="4095" w:type="dxa"/>
            <w:tcBorders>
              <w:top w:val="single" w:sz="4" w:space="0" w:color="auto"/>
              <w:left w:val="single" w:sz="4" w:space="0" w:color="auto"/>
              <w:bottom w:val="single" w:sz="4" w:space="0" w:color="auto"/>
              <w:right w:val="single" w:sz="4" w:space="0" w:color="auto"/>
            </w:tcBorders>
          </w:tcPr>
          <w:p w14:paraId="377C8CF6" w14:textId="77777777" w:rsidR="008B36FC" w:rsidRPr="00187882" w:rsidRDefault="00187882" w:rsidP="00A46A63">
            <w:pPr>
              <w:spacing w:after="0"/>
              <w:rPr>
                <w:rFonts w:ascii="Times New Roman" w:hAnsi="Times New Roman"/>
                <w:sz w:val="24"/>
                <w:szCs w:val="24"/>
              </w:rPr>
            </w:pPr>
            <w:r w:rsidRPr="00187882">
              <w:rPr>
                <w:rFonts w:ascii="Times New Roman" w:hAnsi="Times New Roman"/>
                <w:sz w:val="24"/>
                <w:szCs w:val="24"/>
              </w:rPr>
              <w:t>Корінці довідок виданих при реєстрації смерті, народження по ст.135</w:t>
            </w:r>
          </w:p>
        </w:tc>
        <w:tc>
          <w:tcPr>
            <w:tcW w:w="1271" w:type="dxa"/>
            <w:tcBorders>
              <w:top w:val="single" w:sz="4" w:space="0" w:color="auto"/>
              <w:left w:val="single" w:sz="4" w:space="0" w:color="auto"/>
              <w:bottom w:val="single" w:sz="4" w:space="0" w:color="auto"/>
              <w:right w:val="single" w:sz="4" w:space="0" w:color="auto"/>
            </w:tcBorders>
          </w:tcPr>
          <w:p w14:paraId="4038990D" w14:textId="77777777" w:rsidR="008B36FC" w:rsidRPr="00187882" w:rsidRDefault="008B36FC" w:rsidP="00A46A63">
            <w:pPr>
              <w:spacing w:after="0"/>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56545FD6" w14:textId="77777777" w:rsidR="008B36FC" w:rsidRPr="00187882" w:rsidRDefault="00187882" w:rsidP="00A46A63">
            <w:pPr>
              <w:spacing w:after="0"/>
              <w:jc w:val="center"/>
              <w:rPr>
                <w:rFonts w:ascii="Times New Roman" w:hAnsi="Times New Roman"/>
                <w:sz w:val="24"/>
                <w:szCs w:val="24"/>
              </w:rPr>
            </w:pPr>
            <w:r w:rsidRPr="00187882">
              <w:rPr>
                <w:rFonts w:ascii="Times New Roman" w:hAnsi="Times New Roman"/>
                <w:sz w:val="24"/>
                <w:szCs w:val="24"/>
              </w:rPr>
              <w:t>1 рік</w:t>
            </w:r>
          </w:p>
        </w:tc>
        <w:tc>
          <w:tcPr>
            <w:tcW w:w="1701" w:type="dxa"/>
            <w:tcBorders>
              <w:top w:val="single" w:sz="4" w:space="0" w:color="auto"/>
              <w:left w:val="single" w:sz="4" w:space="0" w:color="auto"/>
              <w:bottom w:val="single" w:sz="4" w:space="0" w:color="auto"/>
              <w:right w:val="single" w:sz="4" w:space="0" w:color="auto"/>
            </w:tcBorders>
          </w:tcPr>
          <w:p w14:paraId="7DED85F5" w14:textId="77777777" w:rsidR="008B36FC" w:rsidRPr="00A46A63" w:rsidRDefault="008B36FC" w:rsidP="00A46A63">
            <w:pPr>
              <w:spacing w:after="0"/>
              <w:jc w:val="center"/>
              <w:rPr>
                <w:rFonts w:ascii="Times New Roman" w:hAnsi="Times New Roman"/>
                <w:sz w:val="24"/>
                <w:szCs w:val="24"/>
              </w:rPr>
            </w:pPr>
          </w:p>
        </w:tc>
      </w:tr>
      <w:tr w:rsidR="008B36FC" w:rsidRPr="00A25B8A" w14:paraId="153ACA37"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4FE06EE6" w14:textId="77777777" w:rsidR="008B36FC" w:rsidRPr="00A25B8A" w:rsidRDefault="008B36FC" w:rsidP="00B1366B">
            <w:pPr>
              <w:jc w:val="center"/>
              <w:rPr>
                <w:rFonts w:ascii="Times New Roman" w:hAnsi="Times New Roman"/>
                <w:sz w:val="24"/>
                <w:szCs w:val="24"/>
              </w:rPr>
            </w:pPr>
            <w:r>
              <w:rPr>
                <w:rFonts w:ascii="Times New Roman" w:hAnsi="Times New Roman"/>
                <w:sz w:val="24"/>
                <w:szCs w:val="24"/>
              </w:rPr>
              <w:t>12-65</w:t>
            </w:r>
          </w:p>
        </w:tc>
        <w:tc>
          <w:tcPr>
            <w:tcW w:w="4095" w:type="dxa"/>
            <w:tcBorders>
              <w:top w:val="single" w:sz="4" w:space="0" w:color="auto"/>
              <w:left w:val="single" w:sz="4" w:space="0" w:color="auto"/>
              <w:bottom w:val="single" w:sz="4" w:space="0" w:color="auto"/>
              <w:right w:val="single" w:sz="4" w:space="0" w:color="auto"/>
            </w:tcBorders>
          </w:tcPr>
          <w:p w14:paraId="700B4B83" w14:textId="77777777" w:rsidR="008B36FC" w:rsidRPr="00187882" w:rsidRDefault="00187882" w:rsidP="00A46A63">
            <w:pPr>
              <w:spacing w:after="0"/>
              <w:rPr>
                <w:rFonts w:ascii="Times New Roman" w:hAnsi="Times New Roman"/>
                <w:sz w:val="24"/>
                <w:szCs w:val="24"/>
              </w:rPr>
            </w:pPr>
            <w:r w:rsidRPr="00187882">
              <w:rPr>
                <w:rFonts w:ascii="Times New Roman" w:hAnsi="Times New Roman"/>
                <w:sz w:val="24"/>
                <w:szCs w:val="24"/>
              </w:rPr>
              <w:t>Списки паспортів громадян України, пільгових посвідчень, військово-облікових документів, зданих у зв’язку з державною реєстрацією смерті , або посвідчення про їх передачу</w:t>
            </w:r>
          </w:p>
        </w:tc>
        <w:tc>
          <w:tcPr>
            <w:tcW w:w="1271" w:type="dxa"/>
            <w:tcBorders>
              <w:top w:val="single" w:sz="4" w:space="0" w:color="auto"/>
              <w:left w:val="single" w:sz="4" w:space="0" w:color="auto"/>
              <w:bottom w:val="single" w:sz="4" w:space="0" w:color="auto"/>
              <w:right w:val="single" w:sz="4" w:space="0" w:color="auto"/>
            </w:tcBorders>
          </w:tcPr>
          <w:p w14:paraId="7C5CD83F" w14:textId="77777777" w:rsidR="008B36FC" w:rsidRPr="00187882" w:rsidRDefault="008B36FC" w:rsidP="00A46A63">
            <w:pPr>
              <w:spacing w:after="0"/>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10E0EC3D" w14:textId="77777777" w:rsidR="008B36FC" w:rsidRPr="00187882" w:rsidRDefault="00187882" w:rsidP="00A46A63">
            <w:pPr>
              <w:spacing w:after="0"/>
              <w:jc w:val="center"/>
              <w:rPr>
                <w:rFonts w:ascii="Times New Roman" w:hAnsi="Times New Roman"/>
                <w:sz w:val="24"/>
                <w:szCs w:val="24"/>
              </w:rPr>
            </w:pPr>
            <w:r w:rsidRPr="00187882">
              <w:rPr>
                <w:rFonts w:ascii="Times New Roman" w:hAnsi="Times New Roman"/>
                <w:sz w:val="24"/>
                <w:szCs w:val="24"/>
              </w:rPr>
              <w:t>1 рік</w:t>
            </w:r>
          </w:p>
        </w:tc>
        <w:tc>
          <w:tcPr>
            <w:tcW w:w="1701" w:type="dxa"/>
            <w:tcBorders>
              <w:top w:val="single" w:sz="4" w:space="0" w:color="auto"/>
              <w:left w:val="single" w:sz="4" w:space="0" w:color="auto"/>
              <w:bottom w:val="single" w:sz="4" w:space="0" w:color="auto"/>
              <w:right w:val="single" w:sz="4" w:space="0" w:color="auto"/>
            </w:tcBorders>
          </w:tcPr>
          <w:p w14:paraId="1FD3A3AC" w14:textId="77777777" w:rsidR="008B36FC" w:rsidRPr="00A46A63" w:rsidRDefault="008B36FC" w:rsidP="00A46A63">
            <w:pPr>
              <w:spacing w:after="0"/>
              <w:rPr>
                <w:rFonts w:ascii="Times New Roman" w:hAnsi="Times New Roman"/>
                <w:sz w:val="24"/>
                <w:szCs w:val="24"/>
              </w:rPr>
            </w:pPr>
          </w:p>
        </w:tc>
      </w:tr>
      <w:tr w:rsidR="008B36FC" w:rsidRPr="00A25B8A" w14:paraId="6C752465"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0B6C5376" w14:textId="77777777" w:rsidR="008B36FC" w:rsidRPr="00A25B8A" w:rsidRDefault="008B36FC" w:rsidP="00B1366B">
            <w:pPr>
              <w:jc w:val="center"/>
              <w:rPr>
                <w:rFonts w:ascii="Times New Roman" w:hAnsi="Times New Roman"/>
                <w:sz w:val="24"/>
                <w:szCs w:val="24"/>
              </w:rPr>
            </w:pPr>
            <w:r>
              <w:rPr>
                <w:rFonts w:ascii="Times New Roman" w:hAnsi="Times New Roman"/>
                <w:sz w:val="24"/>
                <w:szCs w:val="24"/>
              </w:rPr>
              <w:t>12-66</w:t>
            </w:r>
          </w:p>
        </w:tc>
        <w:tc>
          <w:tcPr>
            <w:tcW w:w="4095" w:type="dxa"/>
            <w:tcBorders>
              <w:top w:val="single" w:sz="4" w:space="0" w:color="auto"/>
              <w:left w:val="single" w:sz="4" w:space="0" w:color="auto"/>
              <w:bottom w:val="single" w:sz="4" w:space="0" w:color="auto"/>
              <w:right w:val="single" w:sz="4" w:space="0" w:color="auto"/>
            </w:tcBorders>
          </w:tcPr>
          <w:p w14:paraId="55CA812D" w14:textId="77777777" w:rsidR="008B36FC" w:rsidRPr="00187882" w:rsidRDefault="00187882" w:rsidP="00A46A63">
            <w:pPr>
              <w:spacing w:after="0"/>
              <w:rPr>
                <w:rFonts w:ascii="Times New Roman" w:hAnsi="Times New Roman"/>
                <w:sz w:val="24"/>
                <w:szCs w:val="24"/>
              </w:rPr>
            </w:pPr>
            <w:r w:rsidRPr="00187882">
              <w:rPr>
                <w:rFonts w:ascii="Times New Roman" w:hAnsi="Times New Roman"/>
                <w:sz w:val="24"/>
                <w:szCs w:val="24"/>
              </w:rPr>
              <w:t>Записи актів про державну реєстрацію народження дітей (медичні довідки, дублікати медичних довідок та документи щодо проведення перевірок у разі їх проведення, заяви про реєстрацію народження по ст.135 СК України)</w:t>
            </w:r>
          </w:p>
        </w:tc>
        <w:tc>
          <w:tcPr>
            <w:tcW w:w="1271" w:type="dxa"/>
            <w:tcBorders>
              <w:top w:val="single" w:sz="4" w:space="0" w:color="auto"/>
              <w:left w:val="single" w:sz="4" w:space="0" w:color="auto"/>
              <w:bottom w:val="single" w:sz="4" w:space="0" w:color="auto"/>
              <w:right w:val="single" w:sz="4" w:space="0" w:color="auto"/>
            </w:tcBorders>
          </w:tcPr>
          <w:p w14:paraId="54CA74BC" w14:textId="77777777" w:rsidR="008B36FC" w:rsidRPr="00187882" w:rsidRDefault="008B36FC" w:rsidP="00A46A63">
            <w:pPr>
              <w:spacing w:after="0"/>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75ED44E2" w14:textId="77777777" w:rsidR="008B36FC" w:rsidRPr="00187882" w:rsidRDefault="00187882" w:rsidP="00A46A63">
            <w:pPr>
              <w:spacing w:after="0"/>
              <w:jc w:val="center"/>
              <w:rPr>
                <w:rFonts w:ascii="Times New Roman" w:hAnsi="Times New Roman"/>
                <w:sz w:val="24"/>
                <w:szCs w:val="24"/>
              </w:rPr>
            </w:pPr>
            <w:r w:rsidRPr="00187882">
              <w:rPr>
                <w:rFonts w:ascii="Times New Roman" w:hAnsi="Times New Roman"/>
                <w:sz w:val="24"/>
                <w:szCs w:val="24"/>
              </w:rPr>
              <w:t>Протягом поточного місяця</w:t>
            </w:r>
          </w:p>
        </w:tc>
        <w:tc>
          <w:tcPr>
            <w:tcW w:w="1701" w:type="dxa"/>
            <w:tcBorders>
              <w:top w:val="single" w:sz="4" w:space="0" w:color="auto"/>
              <w:left w:val="single" w:sz="4" w:space="0" w:color="auto"/>
              <w:bottom w:val="single" w:sz="4" w:space="0" w:color="auto"/>
              <w:right w:val="single" w:sz="4" w:space="0" w:color="auto"/>
            </w:tcBorders>
          </w:tcPr>
          <w:p w14:paraId="2A788438" w14:textId="77777777" w:rsidR="008B36FC" w:rsidRPr="00A46A63" w:rsidRDefault="008B36FC" w:rsidP="00A46A63">
            <w:pPr>
              <w:spacing w:after="0"/>
              <w:jc w:val="center"/>
              <w:rPr>
                <w:rFonts w:ascii="Times New Roman" w:hAnsi="Times New Roman"/>
                <w:sz w:val="24"/>
                <w:szCs w:val="24"/>
              </w:rPr>
            </w:pPr>
          </w:p>
        </w:tc>
      </w:tr>
      <w:tr w:rsidR="008B36FC" w:rsidRPr="00A25B8A" w14:paraId="18CDB128"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65021E8A" w14:textId="77777777" w:rsidR="008B36FC" w:rsidRDefault="008B36FC" w:rsidP="00B1366B">
            <w:pPr>
              <w:jc w:val="center"/>
              <w:rPr>
                <w:rFonts w:ascii="Times New Roman" w:hAnsi="Times New Roman"/>
                <w:sz w:val="24"/>
                <w:szCs w:val="24"/>
              </w:rPr>
            </w:pPr>
            <w:r>
              <w:rPr>
                <w:rFonts w:ascii="Times New Roman" w:hAnsi="Times New Roman"/>
                <w:sz w:val="24"/>
                <w:szCs w:val="24"/>
              </w:rPr>
              <w:t>12-67</w:t>
            </w:r>
          </w:p>
        </w:tc>
        <w:tc>
          <w:tcPr>
            <w:tcW w:w="4095" w:type="dxa"/>
            <w:tcBorders>
              <w:top w:val="single" w:sz="4" w:space="0" w:color="auto"/>
              <w:left w:val="single" w:sz="4" w:space="0" w:color="auto"/>
              <w:bottom w:val="single" w:sz="4" w:space="0" w:color="auto"/>
              <w:right w:val="single" w:sz="4" w:space="0" w:color="auto"/>
            </w:tcBorders>
          </w:tcPr>
          <w:p w14:paraId="1D5A8B0C" w14:textId="77777777" w:rsidR="008B36FC" w:rsidRPr="00187882" w:rsidRDefault="00187882" w:rsidP="00D86706">
            <w:pPr>
              <w:pStyle w:val="22"/>
              <w:jc w:val="left"/>
              <w:rPr>
                <w:sz w:val="24"/>
              </w:rPr>
            </w:pPr>
            <w:r w:rsidRPr="00187882">
              <w:rPr>
                <w:sz w:val="24"/>
              </w:rPr>
              <w:t>Записи про державну реєстрацію смерті (лікарські свідоцтва)</w:t>
            </w:r>
          </w:p>
        </w:tc>
        <w:tc>
          <w:tcPr>
            <w:tcW w:w="1271" w:type="dxa"/>
            <w:tcBorders>
              <w:top w:val="single" w:sz="4" w:space="0" w:color="auto"/>
              <w:left w:val="single" w:sz="4" w:space="0" w:color="auto"/>
              <w:bottom w:val="single" w:sz="4" w:space="0" w:color="auto"/>
              <w:right w:val="single" w:sz="4" w:space="0" w:color="auto"/>
            </w:tcBorders>
          </w:tcPr>
          <w:p w14:paraId="359508F4" w14:textId="77777777" w:rsidR="008B36FC" w:rsidRPr="00187882" w:rsidRDefault="008B36FC" w:rsidP="00D86706">
            <w:pPr>
              <w:spacing w:after="0" w:line="240" w:lineRule="auto"/>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318537F5" w14:textId="77777777" w:rsidR="008B36FC" w:rsidRPr="00187882" w:rsidRDefault="00187882" w:rsidP="00DF089F">
            <w:pPr>
              <w:spacing w:after="0" w:line="240" w:lineRule="auto"/>
              <w:jc w:val="center"/>
              <w:rPr>
                <w:rFonts w:ascii="Times New Roman" w:hAnsi="Times New Roman"/>
                <w:color w:val="000000"/>
                <w:sz w:val="24"/>
                <w:szCs w:val="24"/>
              </w:rPr>
            </w:pPr>
            <w:r w:rsidRPr="00187882">
              <w:rPr>
                <w:rFonts w:ascii="Times New Roman" w:hAnsi="Times New Roman"/>
                <w:sz w:val="24"/>
                <w:szCs w:val="24"/>
              </w:rPr>
              <w:t>Протягом поточного місяця</w:t>
            </w:r>
          </w:p>
        </w:tc>
        <w:tc>
          <w:tcPr>
            <w:tcW w:w="1701" w:type="dxa"/>
            <w:tcBorders>
              <w:top w:val="single" w:sz="4" w:space="0" w:color="auto"/>
              <w:left w:val="single" w:sz="4" w:space="0" w:color="auto"/>
              <w:bottom w:val="single" w:sz="4" w:space="0" w:color="auto"/>
              <w:right w:val="single" w:sz="4" w:space="0" w:color="auto"/>
            </w:tcBorders>
          </w:tcPr>
          <w:p w14:paraId="5EC07823" w14:textId="77777777" w:rsidR="008B36FC" w:rsidRPr="00D86706" w:rsidRDefault="008B36FC" w:rsidP="00D86706">
            <w:pPr>
              <w:spacing w:after="0" w:line="240" w:lineRule="auto"/>
              <w:rPr>
                <w:rFonts w:ascii="Times New Roman" w:hAnsi="Times New Roman"/>
                <w:color w:val="000000"/>
                <w:sz w:val="24"/>
                <w:szCs w:val="24"/>
              </w:rPr>
            </w:pPr>
          </w:p>
        </w:tc>
      </w:tr>
      <w:tr w:rsidR="008B36FC" w:rsidRPr="00A25B8A" w14:paraId="71C8A759"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2612083A" w14:textId="77777777" w:rsidR="008B36FC" w:rsidRDefault="00187882" w:rsidP="00B1366B">
            <w:pPr>
              <w:jc w:val="center"/>
              <w:rPr>
                <w:rFonts w:ascii="Times New Roman" w:hAnsi="Times New Roman"/>
                <w:sz w:val="24"/>
                <w:szCs w:val="24"/>
              </w:rPr>
            </w:pPr>
            <w:r>
              <w:rPr>
                <w:rFonts w:ascii="Times New Roman" w:hAnsi="Times New Roman"/>
                <w:sz w:val="24"/>
                <w:szCs w:val="24"/>
              </w:rPr>
              <w:t>12-68</w:t>
            </w:r>
          </w:p>
        </w:tc>
        <w:tc>
          <w:tcPr>
            <w:tcW w:w="4095" w:type="dxa"/>
            <w:tcBorders>
              <w:top w:val="single" w:sz="4" w:space="0" w:color="auto"/>
              <w:left w:val="single" w:sz="4" w:space="0" w:color="auto"/>
              <w:bottom w:val="single" w:sz="4" w:space="0" w:color="auto"/>
              <w:right w:val="single" w:sz="4" w:space="0" w:color="auto"/>
            </w:tcBorders>
          </w:tcPr>
          <w:p w14:paraId="1CD2517E" w14:textId="77777777" w:rsidR="008B36FC" w:rsidRPr="00187882" w:rsidRDefault="00187882" w:rsidP="00D86706">
            <w:pPr>
              <w:pStyle w:val="22"/>
              <w:jc w:val="left"/>
              <w:rPr>
                <w:sz w:val="24"/>
              </w:rPr>
            </w:pPr>
            <w:r w:rsidRPr="00187882">
              <w:rPr>
                <w:sz w:val="24"/>
              </w:rPr>
              <w:t>Записи актів про державну реєстрацію шлюбу ( заяви на державну реєстрацію шлюбу, квитанції про сплату  державного мита та необхідні документи для проведення державної реєстрації)</w:t>
            </w:r>
          </w:p>
        </w:tc>
        <w:tc>
          <w:tcPr>
            <w:tcW w:w="1271" w:type="dxa"/>
            <w:tcBorders>
              <w:top w:val="single" w:sz="4" w:space="0" w:color="auto"/>
              <w:left w:val="single" w:sz="4" w:space="0" w:color="auto"/>
              <w:bottom w:val="single" w:sz="4" w:space="0" w:color="auto"/>
              <w:right w:val="single" w:sz="4" w:space="0" w:color="auto"/>
            </w:tcBorders>
          </w:tcPr>
          <w:p w14:paraId="4B8D1FFF" w14:textId="77777777" w:rsidR="008B36FC" w:rsidRPr="00187882" w:rsidRDefault="008B36FC" w:rsidP="00D86706">
            <w:pPr>
              <w:spacing w:after="0"/>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00114F95" w14:textId="77777777" w:rsidR="008B36FC" w:rsidRPr="00187882" w:rsidRDefault="00187882" w:rsidP="00DF089F">
            <w:pPr>
              <w:spacing w:after="0"/>
              <w:jc w:val="center"/>
              <w:rPr>
                <w:rFonts w:ascii="Times New Roman" w:hAnsi="Times New Roman"/>
                <w:color w:val="000000"/>
                <w:sz w:val="24"/>
                <w:szCs w:val="24"/>
              </w:rPr>
            </w:pPr>
            <w:r w:rsidRPr="00187882">
              <w:rPr>
                <w:rFonts w:ascii="Times New Roman" w:hAnsi="Times New Roman"/>
                <w:sz w:val="24"/>
                <w:szCs w:val="24"/>
              </w:rPr>
              <w:t>Протягом поточного місяця</w:t>
            </w:r>
          </w:p>
        </w:tc>
        <w:tc>
          <w:tcPr>
            <w:tcW w:w="1701" w:type="dxa"/>
            <w:tcBorders>
              <w:top w:val="single" w:sz="4" w:space="0" w:color="auto"/>
              <w:left w:val="single" w:sz="4" w:space="0" w:color="auto"/>
              <w:bottom w:val="single" w:sz="4" w:space="0" w:color="auto"/>
              <w:right w:val="single" w:sz="4" w:space="0" w:color="auto"/>
            </w:tcBorders>
          </w:tcPr>
          <w:p w14:paraId="3326C7B8" w14:textId="77777777" w:rsidR="008B36FC" w:rsidRPr="00D86706" w:rsidRDefault="008B36FC" w:rsidP="00D86706">
            <w:pPr>
              <w:spacing w:after="0"/>
              <w:rPr>
                <w:rFonts w:ascii="Times New Roman" w:hAnsi="Times New Roman"/>
                <w:color w:val="000000"/>
                <w:sz w:val="24"/>
                <w:szCs w:val="24"/>
              </w:rPr>
            </w:pPr>
          </w:p>
        </w:tc>
      </w:tr>
      <w:tr w:rsidR="008B36FC" w:rsidRPr="00A25B8A" w14:paraId="526C9A28"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39C8F014" w14:textId="77777777" w:rsidR="008B36FC" w:rsidRDefault="00187882" w:rsidP="00B1366B">
            <w:pPr>
              <w:jc w:val="center"/>
              <w:rPr>
                <w:rFonts w:ascii="Times New Roman" w:hAnsi="Times New Roman"/>
                <w:sz w:val="24"/>
                <w:szCs w:val="24"/>
              </w:rPr>
            </w:pPr>
            <w:r>
              <w:rPr>
                <w:rFonts w:ascii="Times New Roman" w:hAnsi="Times New Roman"/>
                <w:sz w:val="24"/>
                <w:szCs w:val="24"/>
              </w:rPr>
              <w:t>12-69</w:t>
            </w:r>
          </w:p>
        </w:tc>
        <w:tc>
          <w:tcPr>
            <w:tcW w:w="4095" w:type="dxa"/>
            <w:tcBorders>
              <w:top w:val="single" w:sz="4" w:space="0" w:color="auto"/>
              <w:left w:val="single" w:sz="4" w:space="0" w:color="auto"/>
              <w:bottom w:val="single" w:sz="4" w:space="0" w:color="auto"/>
              <w:right w:val="single" w:sz="4" w:space="0" w:color="auto"/>
            </w:tcBorders>
          </w:tcPr>
          <w:p w14:paraId="6CAEF4B9" w14:textId="77777777" w:rsidR="008B36FC" w:rsidRPr="00187882" w:rsidRDefault="00187882" w:rsidP="00D86706">
            <w:pPr>
              <w:pStyle w:val="22"/>
              <w:jc w:val="left"/>
              <w:rPr>
                <w:sz w:val="24"/>
              </w:rPr>
            </w:pPr>
            <w:r w:rsidRPr="00187882">
              <w:rPr>
                <w:sz w:val="24"/>
              </w:rPr>
              <w:t>Заяви про визнання батьківства, про невизнання чоловіка ( колишнього чоловіка) батьком дитини та інші документи, пов’язані з унесенням зміни до актового запису про народження у зв’язку з визнанням батьківства; нотаріального посвідчені довіреності, що підтверджують повноваження</w:t>
            </w:r>
          </w:p>
        </w:tc>
        <w:tc>
          <w:tcPr>
            <w:tcW w:w="1271" w:type="dxa"/>
            <w:tcBorders>
              <w:top w:val="single" w:sz="4" w:space="0" w:color="auto"/>
              <w:left w:val="single" w:sz="4" w:space="0" w:color="auto"/>
              <w:bottom w:val="single" w:sz="4" w:space="0" w:color="auto"/>
              <w:right w:val="single" w:sz="4" w:space="0" w:color="auto"/>
            </w:tcBorders>
          </w:tcPr>
          <w:p w14:paraId="0EEF45A9" w14:textId="77777777" w:rsidR="008B36FC" w:rsidRPr="00187882" w:rsidRDefault="008B36FC" w:rsidP="00D86706">
            <w:pPr>
              <w:spacing w:after="0"/>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0C501FF7" w14:textId="77777777" w:rsidR="008B36FC" w:rsidRPr="00187882" w:rsidRDefault="00187882" w:rsidP="00DF089F">
            <w:pPr>
              <w:spacing w:after="0"/>
              <w:jc w:val="center"/>
              <w:rPr>
                <w:rFonts w:ascii="Times New Roman" w:hAnsi="Times New Roman"/>
                <w:color w:val="000000"/>
                <w:sz w:val="24"/>
                <w:szCs w:val="24"/>
              </w:rPr>
            </w:pPr>
            <w:r w:rsidRPr="00187882">
              <w:rPr>
                <w:rFonts w:ascii="Times New Roman" w:hAnsi="Times New Roman"/>
                <w:sz w:val="24"/>
                <w:szCs w:val="24"/>
              </w:rPr>
              <w:t>Протягом поточного місяця</w:t>
            </w:r>
          </w:p>
        </w:tc>
        <w:tc>
          <w:tcPr>
            <w:tcW w:w="1701" w:type="dxa"/>
            <w:tcBorders>
              <w:top w:val="single" w:sz="4" w:space="0" w:color="auto"/>
              <w:left w:val="single" w:sz="4" w:space="0" w:color="auto"/>
              <w:bottom w:val="single" w:sz="4" w:space="0" w:color="auto"/>
              <w:right w:val="single" w:sz="4" w:space="0" w:color="auto"/>
            </w:tcBorders>
          </w:tcPr>
          <w:p w14:paraId="78E709B7" w14:textId="77777777" w:rsidR="008B36FC" w:rsidRPr="00D86706" w:rsidRDefault="008B36FC" w:rsidP="00D86706">
            <w:pPr>
              <w:spacing w:after="0"/>
              <w:rPr>
                <w:rFonts w:ascii="Times New Roman" w:hAnsi="Times New Roman"/>
                <w:color w:val="000000"/>
                <w:sz w:val="24"/>
                <w:szCs w:val="24"/>
              </w:rPr>
            </w:pPr>
          </w:p>
        </w:tc>
      </w:tr>
      <w:tr w:rsidR="00E951B7" w:rsidRPr="00A25B8A" w14:paraId="7DF2EDE7" w14:textId="77777777" w:rsidTr="00E45CDA">
        <w:trPr>
          <w:trHeight w:val="144"/>
        </w:trPr>
        <w:tc>
          <w:tcPr>
            <w:tcW w:w="9923" w:type="dxa"/>
            <w:gridSpan w:val="7"/>
            <w:tcBorders>
              <w:top w:val="single" w:sz="4" w:space="0" w:color="auto"/>
              <w:left w:val="single" w:sz="4" w:space="0" w:color="auto"/>
              <w:bottom w:val="single" w:sz="4" w:space="0" w:color="auto"/>
              <w:right w:val="single" w:sz="4" w:space="0" w:color="auto"/>
            </w:tcBorders>
          </w:tcPr>
          <w:p w14:paraId="2B62C0EE" w14:textId="77777777" w:rsidR="00470636" w:rsidRDefault="00470636" w:rsidP="00E951B7">
            <w:pPr>
              <w:spacing w:after="0" w:line="240" w:lineRule="auto"/>
              <w:jc w:val="center"/>
              <w:rPr>
                <w:rFonts w:ascii="Times New Roman" w:hAnsi="Times New Roman"/>
                <w:b/>
                <w:sz w:val="24"/>
                <w:szCs w:val="24"/>
              </w:rPr>
            </w:pPr>
          </w:p>
          <w:p w14:paraId="0690407C" w14:textId="77777777" w:rsidR="00E951B7" w:rsidRPr="00E951B7" w:rsidRDefault="00E951B7" w:rsidP="00E951B7">
            <w:pPr>
              <w:spacing w:after="0" w:line="240" w:lineRule="auto"/>
              <w:jc w:val="center"/>
              <w:rPr>
                <w:rFonts w:ascii="Times New Roman" w:hAnsi="Times New Roman"/>
                <w:b/>
                <w:sz w:val="24"/>
                <w:szCs w:val="24"/>
              </w:rPr>
            </w:pPr>
            <w:r w:rsidRPr="00E951B7">
              <w:rPr>
                <w:rFonts w:ascii="Times New Roman" w:hAnsi="Times New Roman"/>
                <w:b/>
                <w:sz w:val="24"/>
                <w:szCs w:val="24"/>
              </w:rPr>
              <w:t>Документи державної реєстрації речових прав на нерухоме майно та їх обтяжень</w:t>
            </w:r>
          </w:p>
          <w:p w14:paraId="6706763D" w14:textId="77777777" w:rsidR="00E951B7" w:rsidRPr="00D86706" w:rsidRDefault="00E951B7" w:rsidP="00D86706">
            <w:pPr>
              <w:spacing w:after="0"/>
              <w:rPr>
                <w:rFonts w:ascii="Times New Roman" w:hAnsi="Times New Roman"/>
                <w:color w:val="000000"/>
                <w:sz w:val="24"/>
                <w:szCs w:val="24"/>
              </w:rPr>
            </w:pPr>
          </w:p>
        </w:tc>
      </w:tr>
      <w:tr w:rsidR="008B36FC" w:rsidRPr="00A25B8A" w14:paraId="28703207"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6B9DBEC3" w14:textId="77777777" w:rsidR="008B36FC" w:rsidRDefault="008B36FC" w:rsidP="00E951B7">
            <w:pPr>
              <w:jc w:val="center"/>
              <w:rPr>
                <w:rFonts w:ascii="Times New Roman" w:hAnsi="Times New Roman"/>
                <w:sz w:val="24"/>
                <w:szCs w:val="24"/>
              </w:rPr>
            </w:pPr>
            <w:r>
              <w:rPr>
                <w:rFonts w:ascii="Times New Roman" w:hAnsi="Times New Roman"/>
                <w:sz w:val="24"/>
                <w:szCs w:val="24"/>
              </w:rPr>
              <w:t>12-7</w:t>
            </w:r>
            <w:r w:rsidR="00E951B7">
              <w:rPr>
                <w:rFonts w:ascii="Times New Roman" w:hAnsi="Times New Roman"/>
                <w:sz w:val="24"/>
                <w:szCs w:val="24"/>
              </w:rPr>
              <w:t>0</w:t>
            </w:r>
          </w:p>
        </w:tc>
        <w:tc>
          <w:tcPr>
            <w:tcW w:w="4095" w:type="dxa"/>
            <w:tcBorders>
              <w:top w:val="single" w:sz="4" w:space="0" w:color="auto"/>
              <w:left w:val="single" w:sz="4" w:space="0" w:color="auto"/>
              <w:bottom w:val="single" w:sz="4" w:space="0" w:color="auto"/>
              <w:right w:val="single" w:sz="4" w:space="0" w:color="auto"/>
            </w:tcBorders>
          </w:tcPr>
          <w:p w14:paraId="1DAC24D2" w14:textId="77777777" w:rsidR="003954FA" w:rsidRPr="006D2664" w:rsidRDefault="003954FA" w:rsidP="003954FA">
            <w:pPr>
              <w:spacing w:after="0" w:line="240" w:lineRule="auto"/>
              <w:rPr>
                <w:rFonts w:ascii="Times New Roman" w:hAnsi="Times New Roman"/>
                <w:sz w:val="24"/>
                <w:szCs w:val="24"/>
              </w:rPr>
            </w:pPr>
            <w:r w:rsidRPr="006D2664">
              <w:rPr>
                <w:rFonts w:ascii="Times New Roman" w:hAnsi="Times New Roman"/>
                <w:sz w:val="24"/>
                <w:szCs w:val="24"/>
              </w:rPr>
              <w:t>Реєстраційні справи щодо державної реєстрації речових прав на нерухоме майно та їх обтяжень</w:t>
            </w:r>
          </w:p>
          <w:p w14:paraId="700D4801" w14:textId="77777777" w:rsidR="008B36FC" w:rsidRPr="006D2664" w:rsidRDefault="008B36FC" w:rsidP="00D86706">
            <w:pPr>
              <w:pStyle w:val="22"/>
              <w:jc w:val="left"/>
              <w:rPr>
                <w:color w:val="000000"/>
                <w:sz w:val="24"/>
              </w:rPr>
            </w:pPr>
          </w:p>
        </w:tc>
        <w:tc>
          <w:tcPr>
            <w:tcW w:w="1271" w:type="dxa"/>
            <w:tcBorders>
              <w:top w:val="single" w:sz="4" w:space="0" w:color="auto"/>
              <w:left w:val="single" w:sz="4" w:space="0" w:color="auto"/>
              <w:bottom w:val="single" w:sz="4" w:space="0" w:color="auto"/>
              <w:right w:val="single" w:sz="4" w:space="0" w:color="auto"/>
            </w:tcBorders>
          </w:tcPr>
          <w:p w14:paraId="489045A6" w14:textId="77777777" w:rsidR="008B36FC" w:rsidRPr="006D2664" w:rsidRDefault="008B36FC" w:rsidP="00D86706">
            <w:pPr>
              <w:spacing w:after="0"/>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61CCD1BC" w14:textId="77777777" w:rsidR="003954FA" w:rsidRPr="006D2664" w:rsidRDefault="003954FA" w:rsidP="003954FA">
            <w:pPr>
              <w:spacing w:after="0" w:line="240" w:lineRule="auto"/>
              <w:jc w:val="center"/>
              <w:rPr>
                <w:rFonts w:ascii="Times New Roman" w:hAnsi="Times New Roman"/>
                <w:sz w:val="24"/>
                <w:szCs w:val="24"/>
              </w:rPr>
            </w:pPr>
            <w:r w:rsidRPr="006D2664">
              <w:rPr>
                <w:rFonts w:ascii="Times New Roman" w:hAnsi="Times New Roman"/>
                <w:sz w:val="24"/>
                <w:szCs w:val="24"/>
              </w:rPr>
              <w:t>Постійно</w:t>
            </w:r>
          </w:p>
          <w:p w14:paraId="099710BC" w14:textId="77777777" w:rsidR="003954FA" w:rsidRPr="006D2664" w:rsidRDefault="003954FA" w:rsidP="003954FA">
            <w:pPr>
              <w:spacing w:after="0" w:line="240" w:lineRule="auto"/>
              <w:jc w:val="center"/>
              <w:rPr>
                <w:rFonts w:ascii="Times New Roman" w:hAnsi="Times New Roman"/>
                <w:sz w:val="24"/>
                <w:szCs w:val="24"/>
              </w:rPr>
            </w:pPr>
          </w:p>
          <w:p w14:paraId="0369C44F" w14:textId="77777777" w:rsidR="008B36FC" w:rsidRPr="006D2664" w:rsidRDefault="003954FA" w:rsidP="003954FA">
            <w:pPr>
              <w:pStyle w:val="22"/>
              <w:jc w:val="left"/>
              <w:rPr>
                <w:sz w:val="24"/>
              </w:rPr>
            </w:pPr>
            <w:r w:rsidRPr="006D2664">
              <w:rPr>
                <w:sz w:val="24"/>
              </w:rPr>
              <w:t>На державне зберігання не передається</w:t>
            </w:r>
          </w:p>
        </w:tc>
        <w:tc>
          <w:tcPr>
            <w:tcW w:w="1701" w:type="dxa"/>
            <w:tcBorders>
              <w:top w:val="single" w:sz="4" w:space="0" w:color="auto"/>
              <w:left w:val="single" w:sz="4" w:space="0" w:color="auto"/>
              <w:bottom w:val="single" w:sz="4" w:space="0" w:color="auto"/>
              <w:right w:val="single" w:sz="4" w:space="0" w:color="auto"/>
            </w:tcBorders>
          </w:tcPr>
          <w:p w14:paraId="0B9CAD2B" w14:textId="77777777" w:rsidR="003954FA" w:rsidRPr="00482787" w:rsidRDefault="003954FA" w:rsidP="009020C3">
            <w:pPr>
              <w:spacing w:after="0" w:line="240" w:lineRule="auto"/>
              <w:jc w:val="center"/>
              <w:rPr>
                <w:rFonts w:ascii="Times New Roman" w:hAnsi="Times New Roman"/>
                <w:sz w:val="20"/>
                <w:szCs w:val="20"/>
              </w:rPr>
            </w:pPr>
            <w:r w:rsidRPr="00482787">
              <w:rPr>
                <w:rFonts w:ascii="Times New Roman" w:hAnsi="Times New Roman"/>
                <w:sz w:val="20"/>
                <w:szCs w:val="20"/>
              </w:rPr>
              <w:t>Строк зберігання встановлений на засідання ЕПК ДАХО</w:t>
            </w:r>
          </w:p>
          <w:p w14:paraId="14AC1361" w14:textId="77777777" w:rsidR="008B36FC" w:rsidRPr="00482787" w:rsidRDefault="003954FA" w:rsidP="009020C3">
            <w:pPr>
              <w:spacing w:after="0"/>
              <w:jc w:val="center"/>
              <w:rPr>
                <w:rFonts w:ascii="Times New Roman" w:hAnsi="Times New Roman"/>
                <w:color w:val="000000"/>
                <w:sz w:val="20"/>
                <w:szCs w:val="20"/>
              </w:rPr>
            </w:pPr>
            <w:r w:rsidRPr="00482787">
              <w:rPr>
                <w:rFonts w:ascii="Times New Roman" w:hAnsi="Times New Roman"/>
                <w:sz w:val="20"/>
                <w:szCs w:val="20"/>
              </w:rPr>
              <w:t>Прот.№101 від 23.10.2013 р.</w:t>
            </w:r>
          </w:p>
        </w:tc>
      </w:tr>
      <w:tr w:rsidR="008B36FC" w:rsidRPr="00A25B8A" w14:paraId="223B477E"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733BFC73" w14:textId="77777777" w:rsidR="008B36FC" w:rsidRDefault="00E951B7" w:rsidP="00B1366B">
            <w:pPr>
              <w:jc w:val="center"/>
              <w:rPr>
                <w:rFonts w:ascii="Times New Roman" w:hAnsi="Times New Roman"/>
                <w:sz w:val="24"/>
                <w:szCs w:val="24"/>
              </w:rPr>
            </w:pPr>
            <w:r>
              <w:rPr>
                <w:rFonts w:ascii="Times New Roman" w:hAnsi="Times New Roman"/>
                <w:sz w:val="24"/>
                <w:szCs w:val="24"/>
              </w:rPr>
              <w:t>12-71</w:t>
            </w:r>
          </w:p>
        </w:tc>
        <w:tc>
          <w:tcPr>
            <w:tcW w:w="4095" w:type="dxa"/>
            <w:tcBorders>
              <w:top w:val="single" w:sz="4" w:space="0" w:color="auto"/>
              <w:left w:val="single" w:sz="4" w:space="0" w:color="auto"/>
              <w:bottom w:val="single" w:sz="4" w:space="0" w:color="auto"/>
              <w:right w:val="single" w:sz="4" w:space="0" w:color="auto"/>
            </w:tcBorders>
          </w:tcPr>
          <w:p w14:paraId="5F50B3AC" w14:textId="77777777" w:rsidR="003954FA" w:rsidRPr="006D2664" w:rsidRDefault="003954FA" w:rsidP="003954FA">
            <w:pPr>
              <w:spacing w:after="0" w:line="240" w:lineRule="auto"/>
              <w:rPr>
                <w:rFonts w:ascii="Times New Roman" w:hAnsi="Times New Roman"/>
                <w:sz w:val="24"/>
                <w:szCs w:val="24"/>
              </w:rPr>
            </w:pPr>
          </w:p>
          <w:p w14:paraId="3609BCE7" w14:textId="77777777" w:rsidR="008B36FC" w:rsidRPr="006D2664" w:rsidRDefault="003954FA" w:rsidP="003954FA">
            <w:pPr>
              <w:pStyle w:val="22"/>
              <w:jc w:val="left"/>
              <w:rPr>
                <w:color w:val="000000"/>
                <w:sz w:val="24"/>
              </w:rPr>
            </w:pPr>
            <w:r w:rsidRPr="006D2664">
              <w:rPr>
                <w:sz w:val="24"/>
              </w:rPr>
              <w:t>Облікові справи (заяви про надання інформації)</w:t>
            </w:r>
          </w:p>
        </w:tc>
        <w:tc>
          <w:tcPr>
            <w:tcW w:w="1271" w:type="dxa"/>
            <w:tcBorders>
              <w:top w:val="single" w:sz="4" w:space="0" w:color="auto"/>
              <w:left w:val="single" w:sz="4" w:space="0" w:color="auto"/>
              <w:bottom w:val="single" w:sz="4" w:space="0" w:color="auto"/>
              <w:right w:val="single" w:sz="4" w:space="0" w:color="auto"/>
            </w:tcBorders>
          </w:tcPr>
          <w:p w14:paraId="2EA0C794" w14:textId="77777777" w:rsidR="008B36FC" w:rsidRPr="006D2664" w:rsidRDefault="008B36FC" w:rsidP="00D86706">
            <w:pPr>
              <w:spacing w:after="0"/>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6915548D" w14:textId="77777777" w:rsidR="003954FA" w:rsidRPr="006D2664" w:rsidRDefault="003954FA" w:rsidP="003954FA">
            <w:pPr>
              <w:spacing w:after="0" w:line="240" w:lineRule="auto"/>
              <w:jc w:val="center"/>
              <w:rPr>
                <w:rFonts w:ascii="Times New Roman" w:hAnsi="Times New Roman"/>
                <w:sz w:val="24"/>
                <w:szCs w:val="24"/>
              </w:rPr>
            </w:pPr>
          </w:p>
          <w:p w14:paraId="7259929D" w14:textId="77777777" w:rsidR="003954FA" w:rsidRPr="006D2664" w:rsidRDefault="003954FA" w:rsidP="003954FA">
            <w:pPr>
              <w:spacing w:after="0" w:line="240" w:lineRule="auto"/>
              <w:jc w:val="center"/>
              <w:rPr>
                <w:rFonts w:ascii="Times New Roman" w:hAnsi="Times New Roman"/>
                <w:sz w:val="24"/>
                <w:szCs w:val="24"/>
              </w:rPr>
            </w:pPr>
            <w:r w:rsidRPr="006D2664">
              <w:rPr>
                <w:rFonts w:ascii="Times New Roman" w:hAnsi="Times New Roman"/>
                <w:sz w:val="24"/>
                <w:szCs w:val="24"/>
              </w:rPr>
              <w:t>Постійно</w:t>
            </w:r>
          </w:p>
          <w:p w14:paraId="715A98BA" w14:textId="77777777" w:rsidR="003954FA" w:rsidRPr="006D2664" w:rsidRDefault="003954FA" w:rsidP="003954FA">
            <w:pPr>
              <w:spacing w:after="0" w:line="240" w:lineRule="auto"/>
              <w:jc w:val="center"/>
              <w:rPr>
                <w:rFonts w:ascii="Times New Roman" w:hAnsi="Times New Roman"/>
                <w:sz w:val="24"/>
                <w:szCs w:val="24"/>
              </w:rPr>
            </w:pPr>
          </w:p>
          <w:p w14:paraId="3BA215FA" w14:textId="77777777" w:rsidR="008B36FC" w:rsidRPr="006D2664" w:rsidRDefault="003954FA" w:rsidP="003954FA">
            <w:pPr>
              <w:pStyle w:val="22"/>
              <w:jc w:val="left"/>
              <w:rPr>
                <w:sz w:val="24"/>
              </w:rPr>
            </w:pPr>
            <w:r w:rsidRPr="006D2664">
              <w:rPr>
                <w:sz w:val="24"/>
              </w:rPr>
              <w:t>На державне зберігання не передається</w:t>
            </w:r>
          </w:p>
        </w:tc>
        <w:tc>
          <w:tcPr>
            <w:tcW w:w="1701" w:type="dxa"/>
            <w:tcBorders>
              <w:top w:val="single" w:sz="4" w:space="0" w:color="auto"/>
              <w:left w:val="single" w:sz="4" w:space="0" w:color="auto"/>
              <w:bottom w:val="single" w:sz="4" w:space="0" w:color="auto"/>
              <w:right w:val="single" w:sz="4" w:space="0" w:color="auto"/>
            </w:tcBorders>
          </w:tcPr>
          <w:p w14:paraId="5431DBC8" w14:textId="77777777" w:rsidR="003954FA" w:rsidRPr="00482787" w:rsidRDefault="003954FA" w:rsidP="009020C3">
            <w:pPr>
              <w:spacing w:after="0" w:line="240" w:lineRule="auto"/>
              <w:jc w:val="center"/>
              <w:rPr>
                <w:rFonts w:ascii="Times New Roman" w:hAnsi="Times New Roman"/>
                <w:sz w:val="20"/>
                <w:szCs w:val="20"/>
              </w:rPr>
            </w:pPr>
            <w:r w:rsidRPr="00482787">
              <w:rPr>
                <w:rFonts w:ascii="Times New Roman" w:hAnsi="Times New Roman"/>
                <w:sz w:val="20"/>
                <w:szCs w:val="20"/>
              </w:rPr>
              <w:t>Строк зберігання встановлений на засідання ЕПК ДАХО</w:t>
            </w:r>
          </w:p>
          <w:p w14:paraId="17C957D5" w14:textId="77777777" w:rsidR="008B36FC" w:rsidRPr="00482787" w:rsidRDefault="003954FA" w:rsidP="009020C3">
            <w:pPr>
              <w:spacing w:after="0"/>
              <w:jc w:val="center"/>
              <w:rPr>
                <w:rFonts w:ascii="Times New Roman" w:hAnsi="Times New Roman"/>
                <w:color w:val="000000"/>
                <w:sz w:val="20"/>
                <w:szCs w:val="20"/>
              </w:rPr>
            </w:pPr>
            <w:r w:rsidRPr="00482787">
              <w:rPr>
                <w:rFonts w:ascii="Times New Roman" w:hAnsi="Times New Roman"/>
                <w:sz w:val="20"/>
                <w:szCs w:val="20"/>
              </w:rPr>
              <w:t>Прот.№101 від 23.10.2013 р.</w:t>
            </w:r>
          </w:p>
        </w:tc>
      </w:tr>
      <w:tr w:rsidR="008B36FC" w:rsidRPr="00A25B8A" w14:paraId="67AE7DFB"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573280B1" w14:textId="77777777" w:rsidR="008B36FC" w:rsidRDefault="00E951B7" w:rsidP="00B1366B">
            <w:pPr>
              <w:jc w:val="center"/>
              <w:rPr>
                <w:rFonts w:ascii="Times New Roman" w:hAnsi="Times New Roman"/>
                <w:sz w:val="24"/>
                <w:szCs w:val="24"/>
              </w:rPr>
            </w:pPr>
            <w:r>
              <w:rPr>
                <w:rFonts w:ascii="Times New Roman" w:hAnsi="Times New Roman"/>
                <w:sz w:val="24"/>
                <w:szCs w:val="24"/>
              </w:rPr>
              <w:t>12-72</w:t>
            </w:r>
          </w:p>
        </w:tc>
        <w:tc>
          <w:tcPr>
            <w:tcW w:w="4095" w:type="dxa"/>
            <w:tcBorders>
              <w:top w:val="single" w:sz="4" w:space="0" w:color="auto"/>
              <w:left w:val="single" w:sz="4" w:space="0" w:color="auto"/>
              <w:bottom w:val="single" w:sz="4" w:space="0" w:color="auto"/>
              <w:right w:val="single" w:sz="4" w:space="0" w:color="auto"/>
            </w:tcBorders>
          </w:tcPr>
          <w:p w14:paraId="477FF0EC" w14:textId="77777777" w:rsidR="008B36FC" w:rsidRPr="006D2664" w:rsidRDefault="003954FA" w:rsidP="00D86706">
            <w:pPr>
              <w:pStyle w:val="22"/>
              <w:jc w:val="left"/>
              <w:rPr>
                <w:color w:val="000000"/>
                <w:sz w:val="24"/>
              </w:rPr>
            </w:pPr>
            <w:r w:rsidRPr="006D2664">
              <w:rPr>
                <w:sz w:val="24"/>
              </w:rPr>
              <w:t>Облікові справи (відкликані заяви)</w:t>
            </w:r>
          </w:p>
        </w:tc>
        <w:tc>
          <w:tcPr>
            <w:tcW w:w="1271" w:type="dxa"/>
            <w:tcBorders>
              <w:top w:val="single" w:sz="4" w:space="0" w:color="auto"/>
              <w:left w:val="single" w:sz="4" w:space="0" w:color="auto"/>
              <w:bottom w:val="single" w:sz="4" w:space="0" w:color="auto"/>
              <w:right w:val="single" w:sz="4" w:space="0" w:color="auto"/>
            </w:tcBorders>
          </w:tcPr>
          <w:p w14:paraId="124A79C9" w14:textId="77777777" w:rsidR="008B36FC" w:rsidRPr="006D2664" w:rsidRDefault="008B36FC" w:rsidP="00D86706">
            <w:pPr>
              <w:spacing w:after="0"/>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4E2EC4A6" w14:textId="77777777" w:rsidR="003954FA" w:rsidRPr="006D2664" w:rsidRDefault="003954FA" w:rsidP="003954FA">
            <w:pPr>
              <w:spacing w:after="0" w:line="240" w:lineRule="auto"/>
              <w:jc w:val="center"/>
              <w:rPr>
                <w:rFonts w:ascii="Times New Roman" w:hAnsi="Times New Roman"/>
                <w:sz w:val="24"/>
                <w:szCs w:val="24"/>
              </w:rPr>
            </w:pPr>
            <w:r w:rsidRPr="006D2664">
              <w:rPr>
                <w:rFonts w:ascii="Times New Roman" w:hAnsi="Times New Roman"/>
                <w:sz w:val="24"/>
                <w:szCs w:val="24"/>
              </w:rPr>
              <w:t>Постійно</w:t>
            </w:r>
          </w:p>
          <w:p w14:paraId="733AE9B8" w14:textId="77777777" w:rsidR="003954FA" w:rsidRPr="006D2664" w:rsidRDefault="003954FA" w:rsidP="003954FA">
            <w:pPr>
              <w:spacing w:after="0" w:line="240" w:lineRule="auto"/>
              <w:jc w:val="center"/>
              <w:rPr>
                <w:rFonts w:ascii="Times New Roman" w:hAnsi="Times New Roman"/>
                <w:sz w:val="24"/>
                <w:szCs w:val="24"/>
              </w:rPr>
            </w:pPr>
          </w:p>
          <w:p w14:paraId="36253ABF" w14:textId="77777777" w:rsidR="008B36FC" w:rsidRPr="006D2664" w:rsidRDefault="003954FA" w:rsidP="003954FA">
            <w:pPr>
              <w:pStyle w:val="22"/>
              <w:jc w:val="left"/>
              <w:rPr>
                <w:sz w:val="24"/>
              </w:rPr>
            </w:pPr>
            <w:r w:rsidRPr="006D2664">
              <w:rPr>
                <w:sz w:val="24"/>
              </w:rPr>
              <w:t>на державне зберігання</w:t>
            </w:r>
          </w:p>
          <w:p w14:paraId="4D4B7173" w14:textId="77777777" w:rsidR="003954FA" w:rsidRPr="006D2664" w:rsidRDefault="003954FA" w:rsidP="003954FA">
            <w:pPr>
              <w:pStyle w:val="22"/>
              <w:jc w:val="left"/>
              <w:rPr>
                <w:sz w:val="24"/>
              </w:rPr>
            </w:pPr>
            <w:r w:rsidRPr="006D2664">
              <w:rPr>
                <w:sz w:val="24"/>
              </w:rPr>
              <w:lastRenderedPageBreak/>
              <w:t>не передається</w:t>
            </w:r>
          </w:p>
        </w:tc>
        <w:tc>
          <w:tcPr>
            <w:tcW w:w="1701" w:type="dxa"/>
            <w:tcBorders>
              <w:top w:val="single" w:sz="4" w:space="0" w:color="auto"/>
              <w:left w:val="single" w:sz="4" w:space="0" w:color="auto"/>
              <w:bottom w:val="single" w:sz="4" w:space="0" w:color="auto"/>
              <w:right w:val="single" w:sz="4" w:space="0" w:color="auto"/>
            </w:tcBorders>
          </w:tcPr>
          <w:p w14:paraId="624C2E3A" w14:textId="77777777" w:rsidR="003954FA" w:rsidRPr="00482787" w:rsidRDefault="003954FA" w:rsidP="009020C3">
            <w:pPr>
              <w:spacing w:after="0" w:line="240" w:lineRule="auto"/>
              <w:jc w:val="center"/>
              <w:rPr>
                <w:rFonts w:ascii="Times New Roman" w:hAnsi="Times New Roman"/>
                <w:sz w:val="20"/>
                <w:szCs w:val="20"/>
              </w:rPr>
            </w:pPr>
            <w:r w:rsidRPr="00482787">
              <w:rPr>
                <w:rFonts w:ascii="Times New Roman" w:hAnsi="Times New Roman"/>
                <w:sz w:val="20"/>
                <w:szCs w:val="20"/>
              </w:rPr>
              <w:lastRenderedPageBreak/>
              <w:t>Строк зберігання встановлений на засідання ЕПК ДАХО</w:t>
            </w:r>
          </w:p>
          <w:p w14:paraId="1F966507" w14:textId="77777777" w:rsidR="008B36FC" w:rsidRPr="00482787" w:rsidRDefault="003954FA" w:rsidP="009020C3">
            <w:pPr>
              <w:spacing w:after="0"/>
              <w:jc w:val="center"/>
              <w:rPr>
                <w:rFonts w:ascii="Times New Roman" w:hAnsi="Times New Roman"/>
                <w:color w:val="000000"/>
                <w:sz w:val="20"/>
                <w:szCs w:val="20"/>
              </w:rPr>
            </w:pPr>
            <w:r w:rsidRPr="00482787">
              <w:rPr>
                <w:rFonts w:ascii="Times New Roman" w:hAnsi="Times New Roman"/>
                <w:sz w:val="20"/>
                <w:szCs w:val="20"/>
              </w:rPr>
              <w:lastRenderedPageBreak/>
              <w:t>Прот.№101 від 23.10.2013 р.</w:t>
            </w:r>
          </w:p>
        </w:tc>
      </w:tr>
      <w:tr w:rsidR="008B36FC" w:rsidRPr="00A25B8A" w14:paraId="0F93572A"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2C23E81E" w14:textId="77777777" w:rsidR="008B36FC" w:rsidRDefault="00E951B7" w:rsidP="00B1366B">
            <w:pPr>
              <w:jc w:val="center"/>
              <w:rPr>
                <w:rFonts w:ascii="Times New Roman" w:hAnsi="Times New Roman"/>
                <w:sz w:val="24"/>
                <w:szCs w:val="24"/>
              </w:rPr>
            </w:pPr>
            <w:r>
              <w:rPr>
                <w:rFonts w:ascii="Times New Roman" w:hAnsi="Times New Roman"/>
                <w:sz w:val="24"/>
                <w:szCs w:val="24"/>
              </w:rPr>
              <w:lastRenderedPageBreak/>
              <w:t>12-73</w:t>
            </w:r>
          </w:p>
        </w:tc>
        <w:tc>
          <w:tcPr>
            <w:tcW w:w="4095" w:type="dxa"/>
            <w:tcBorders>
              <w:top w:val="single" w:sz="4" w:space="0" w:color="auto"/>
              <w:left w:val="single" w:sz="4" w:space="0" w:color="auto"/>
              <w:bottom w:val="single" w:sz="4" w:space="0" w:color="auto"/>
              <w:right w:val="single" w:sz="4" w:space="0" w:color="auto"/>
            </w:tcBorders>
          </w:tcPr>
          <w:p w14:paraId="788C89E2" w14:textId="77777777" w:rsidR="008B36FC" w:rsidRPr="006D2664" w:rsidRDefault="006D2664" w:rsidP="00D86706">
            <w:pPr>
              <w:snapToGrid w:val="0"/>
              <w:spacing w:after="0"/>
              <w:rPr>
                <w:rFonts w:ascii="Times New Roman" w:hAnsi="Times New Roman"/>
                <w:sz w:val="24"/>
                <w:szCs w:val="24"/>
              </w:rPr>
            </w:pPr>
            <w:r w:rsidRPr="006D2664">
              <w:rPr>
                <w:rFonts w:ascii="Times New Roman" w:hAnsi="Times New Roman"/>
                <w:sz w:val="24"/>
                <w:szCs w:val="24"/>
              </w:rPr>
              <w:t>Облікові справи заяв/запитів відмовлених у задоволенні</w:t>
            </w:r>
          </w:p>
        </w:tc>
        <w:tc>
          <w:tcPr>
            <w:tcW w:w="1271" w:type="dxa"/>
            <w:tcBorders>
              <w:top w:val="single" w:sz="4" w:space="0" w:color="auto"/>
              <w:left w:val="single" w:sz="4" w:space="0" w:color="auto"/>
              <w:bottom w:val="single" w:sz="4" w:space="0" w:color="auto"/>
              <w:right w:val="single" w:sz="4" w:space="0" w:color="auto"/>
            </w:tcBorders>
          </w:tcPr>
          <w:p w14:paraId="42928BC7" w14:textId="77777777" w:rsidR="008B36FC" w:rsidRPr="006D2664" w:rsidRDefault="008B36FC" w:rsidP="00D86706">
            <w:pPr>
              <w:snapToGrid w:val="0"/>
              <w:spacing w:after="0"/>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0B0921B2" w14:textId="77777777" w:rsidR="006D2664" w:rsidRPr="006D2664" w:rsidRDefault="006D2664" w:rsidP="006D2664">
            <w:pPr>
              <w:spacing w:after="0" w:line="240" w:lineRule="auto"/>
              <w:jc w:val="center"/>
              <w:rPr>
                <w:rFonts w:ascii="Times New Roman" w:hAnsi="Times New Roman"/>
                <w:sz w:val="24"/>
                <w:szCs w:val="24"/>
              </w:rPr>
            </w:pPr>
            <w:r w:rsidRPr="006D2664">
              <w:rPr>
                <w:rFonts w:ascii="Times New Roman" w:hAnsi="Times New Roman"/>
                <w:sz w:val="24"/>
                <w:szCs w:val="24"/>
              </w:rPr>
              <w:t>Постійно</w:t>
            </w:r>
          </w:p>
          <w:p w14:paraId="785E5951" w14:textId="77777777" w:rsidR="006D2664" w:rsidRPr="006D2664" w:rsidRDefault="006D2664" w:rsidP="006D2664">
            <w:pPr>
              <w:spacing w:after="0" w:line="240" w:lineRule="auto"/>
              <w:jc w:val="center"/>
              <w:rPr>
                <w:rFonts w:ascii="Times New Roman" w:hAnsi="Times New Roman"/>
                <w:sz w:val="24"/>
                <w:szCs w:val="24"/>
              </w:rPr>
            </w:pPr>
          </w:p>
          <w:p w14:paraId="56956658" w14:textId="77777777" w:rsidR="008B36FC" w:rsidRPr="006D2664" w:rsidRDefault="006D2664" w:rsidP="006D2664">
            <w:pPr>
              <w:spacing w:after="0"/>
              <w:rPr>
                <w:rFonts w:ascii="Times New Roman" w:hAnsi="Times New Roman"/>
                <w:sz w:val="24"/>
                <w:szCs w:val="24"/>
              </w:rPr>
            </w:pPr>
            <w:r w:rsidRPr="006D2664">
              <w:rPr>
                <w:rFonts w:ascii="Times New Roman" w:hAnsi="Times New Roman"/>
                <w:sz w:val="24"/>
                <w:szCs w:val="24"/>
              </w:rPr>
              <w:t>На державне зберігання не передається</w:t>
            </w:r>
          </w:p>
        </w:tc>
        <w:tc>
          <w:tcPr>
            <w:tcW w:w="1701" w:type="dxa"/>
            <w:tcBorders>
              <w:top w:val="single" w:sz="4" w:space="0" w:color="auto"/>
              <w:left w:val="single" w:sz="4" w:space="0" w:color="auto"/>
              <w:bottom w:val="single" w:sz="4" w:space="0" w:color="auto"/>
              <w:right w:val="single" w:sz="4" w:space="0" w:color="auto"/>
            </w:tcBorders>
          </w:tcPr>
          <w:p w14:paraId="3C8429CB" w14:textId="77777777" w:rsidR="006D2664" w:rsidRPr="00482787" w:rsidRDefault="006D2664" w:rsidP="009020C3">
            <w:pPr>
              <w:spacing w:after="0" w:line="240" w:lineRule="auto"/>
              <w:jc w:val="center"/>
              <w:rPr>
                <w:rFonts w:ascii="Times New Roman" w:hAnsi="Times New Roman"/>
                <w:sz w:val="20"/>
                <w:szCs w:val="20"/>
              </w:rPr>
            </w:pPr>
            <w:r w:rsidRPr="00482787">
              <w:rPr>
                <w:rFonts w:ascii="Times New Roman" w:hAnsi="Times New Roman"/>
                <w:sz w:val="20"/>
                <w:szCs w:val="20"/>
              </w:rPr>
              <w:t>Строк зберігання встановлений на засідання ЕПК ДАХО</w:t>
            </w:r>
          </w:p>
          <w:p w14:paraId="354412D5" w14:textId="77777777" w:rsidR="008B36FC" w:rsidRPr="00482787" w:rsidRDefault="006D2664" w:rsidP="009020C3">
            <w:pPr>
              <w:spacing w:after="0"/>
              <w:jc w:val="center"/>
              <w:rPr>
                <w:rFonts w:ascii="Times New Roman" w:hAnsi="Times New Roman"/>
                <w:sz w:val="20"/>
                <w:szCs w:val="20"/>
              </w:rPr>
            </w:pPr>
            <w:r w:rsidRPr="00482787">
              <w:rPr>
                <w:rFonts w:ascii="Times New Roman" w:hAnsi="Times New Roman"/>
                <w:sz w:val="20"/>
                <w:szCs w:val="20"/>
              </w:rPr>
              <w:t>Прот.№101 від 23.10.2013 р</w:t>
            </w:r>
          </w:p>
        </w:tc>
      </w:tr>
      <w:tr w:rsidR="008B36FC" w:rsidRPr="00A25B8A" w14:paraId="58BD57C6"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22839B4F" w14:textId="77777777" w:rsidR="008B36FC" w:rsidRDefault="00E951B7" w:rsidP="00B1366B">
            <w:pPr>
              <w:jc w:val="center"/>
              <w:rPr>
                <w:rFonts w:ascii="Times New Roman" w:hAnsi="Times New Roman"/>
                <w:sz w:val="24"/>
                <w:szCs w:val="24"/>
              </w:rPr>
            </w:pPr>
            <w:r>
              <w:rPr>
                <w:rFonts w:ascii="Times New Roman" w:hAnsi="Times New Roman"/>
                <w:sz w:val="24"/>
                <w:szCs w:val="24"/>
              </w:rPr>
              <w:t>12-74</w:t>
            </w:r>
          </w:p>
        </w:tc>
        <w:tc>
          <w:tcPr>
            <w:tcW w:w="4095" w:type="dxa"/>
            <w:tcBorders>
              <w:top w:val="single" w:sz="4" w:space="0" w:color="auto"/>
              <w:left w:val="single" w:sz="4" w:space="0" w:color="auto"/>
              <w:bottom w:val="single" w:sz="4" w:space="0" w:color="auto"/>
              <w:right w:val="single" w:sz="4" w:space="0" w:color="auto"/>
            </w:tcBorders>
          </w:tcPr>
          <w:p w14:paraId="2DE9F041" w14:textId="77777777" w:rsidR="008B36FC" w:rsidRPr="006D2664" w:rsidRDefault="006D2664" w:rsidP="00D86706">
            <w:pPr>
              <w:snapToGrid w:val="0"/>
              <w:spacing w:after="0"/>
              <w:rPr>
                <w:rFonts w:ascii="Times New Roman" w:hAnsi="Times New Roman"/>
                <w:sz w:val="24"/>
                <w:szCs w:val="24"/>
              </w:rPr>
            </w:pPr>
            <w:r w:rsidRPr="006D2664">
              <w:rPr>
                <w:rFonts w:ascii="Times New Roman" w:hAnsi="Times New Roman"/>
                <w:sz w:val="24"/>
                <w:szCs w:val="24"/>
              </w:rPr>
              <w:t>Облікові справи заяв про взяття на облік безхазяйного нерухомого майна</w:t>
            </w:r>
          </w:p>
        </w:tc>
        <w:tc>
          <w:tcPr>
            <w:tcW w:w="1271" w:type="dxa"/>
            <w:tcBorders>
              <w:top w:val="single" w:sz="4" w:space="0" w:color="auto"/>
              <w:left w:val="single" w:sz="4" w:space="0" w:color="auto"/>
              <w:bottom w:val="single" w:sz="4" w:space="0" w:color="auto"/>
              <w:right w:val="single" w:sz="4" w:space="0" w:color="auto"/>
            </w:tcBorders>
          </w:tcPr>
          <w:p w14:paraId="02B2BD31" w14:textId="77777777" w:rsidR="008B36FC" w:rsidRPr="006D2664" w:rsidRDefault="008B36FC" w:rsidP="00D86706">
            <w:pPr>
              <w:snapToGrid w:val="0"/>
              <w:spacing w:after="0"/>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1E10B088" w14:textId="77777777" w:rsidR="006D2664" w:rsidRPr="006D2664" w:rsidRDefault="006D2664" w:rsidP="006D2664">
            <w:pPr>
              <w:spacing w:after="0" w:line="240" w:lineRule="auto"/>
              <w:jc w:val="center"/>
              <w:rPr>
                <w:rFonts w:ascii="Times New Roman" w:hAnsi="Times New Roman"/>
                <w:sz w:val="24"/>
                <w:szCs w:val="24"/>
              </w:rPr>
            </w:pPr>
            <w:r w:rsidRPr="006D2664">
              <w:rPr>
                <w:rFonts w:ascii="Times New Roman" w:hAnsi="Times New Roman"/>
                <w:sz w:val="24"/>
                <w:szCs w:val="24"/>
              </w:rPr>
              <w:t>Постійно</w:t>
            </w:r>
          </w:p>
          <w:p w14:paraId="01511FF0" w14:textId="77777777" w:rsidR="006D2664" w:rsidRPr="006D2664" w:rsidRDefault="006D2664" w:rsidP="006D2664">
            <w:pPr>
              <w:spacing w:after="0" w:line="240" w:lineRule="auto"/>
              <w:jc w:val="center"/>
              <w:rPr>
                <w:rFonts w:ascii="Times New Roman" w:hAnsi="Times New Roman"/>
                <w:sz w:val="24"/>
                <w:szCs w:val="24"/>
              </w:rPr>
            </w:pPr>
          </w:p>
          <w:p w14:paraId="2042EC18" w14:textId="77777777" w:rsidR="008B36FC" w:rsidRPr="006D2664" w:rsidRDefault="006D2664" w:rsidP="006D2664">
            <w:pPr>
              <w:snapToGrid w:val="0"/>
              <w:spacing w:after="0"/>
              <w:rPr>
                <w:rFonts w:ascii="Times New Roman" w:hAnsi="Times New Roman"/>
                <w:sz w:val="24"/>
                <w:szCs w:val="24"/>
              </w:rPr>
            </w:pPr>
            <w:r w:rsidRPr="006D2664">
              <w:rPr>
                <w:rFonts w:ascii="Times New Roman" w:hAnsi="Times New Roman"/>
                <w:sz w:val="24"/>
                <w:szCs w:val="24"/>
              </w:rPr>
              <w:t>На державне зберігання не передається</w:t>
            </w:r>
          </w:p>
        </w:tc>
        <w:tc>
          <w:tcPr>
            <w:tcW w:w="1701" w:type="dxa"/>
            <w:tcBorders>
              <w:top w:val="single" w:sz="4" w:space="0" w:color="auto"/>
              <w:left w:val="single" w:sz="4" w:space="0" w:color="auto"/>
              <w:bottom w:val="single" w:sz="4" w:space="0" w:color="auto"/>
              <w:right w:val="single" w:sz="4" w:space="0" w:color="auto"/>
            </w:tcBorders>
          </w:tcPr>
          <w:p w14:paraId="42680726" w14:textId="77777777" w:rsidR="006D2664" w:rsidRPr="00482787" w:rsidRDefault="006D2664" w:rsidP="009020C3">
            <w:pPr>
              <w:spacing w:after="0" w:line="240" w:lineRule="auto"/>
              <w:jc w:val="center"/>
              <w:rPr>
                <w:rFonts w:ascii="Times New Roman" w:hAnsi="Times New Roman"/>
                <w:sz w:val="20"/>
                <w:szCs w:val="20"/>
              </w:rPr>
            </w:pPr>
            <w:r w:rsidRPr="00482787">
              <w:rPr>
                <w:rFonts w:ascii="Times New Roman" w:hAnsi="Times New Roman"/>
                <w:sz w:val="20"/>
                <w:szCs w:val="20"/>
              </w:rPr>
              <w:t>Строк зберігання встановлений на засідання ЕПК ДАХО</w:t>
            </w:r>
          </w:p>
          <w:p w14:paraId="2BE70526" w14:textId="77777777" w:rsidR="008B36FC" w:rsidRPr="00482787" w:rsidRDefault="006D2664" w:rsidP="009020C3">
            <w:pPr>
              <w:snapToGrid w:val="0"/>
              <w:spacing w:after="0"/>
              <w:jc w:val="center"/>
              <w:rPr>
                <w:rFonts w:ascii="Times New Roman" w:hAnsi="Times New Roman"/>
                <w:sz w:val="20"/>
                <w:szCs w:val="20"/>
              </w:rPr>
            </w:pPr>
            <w:r w:rsidRPr="00482787">
              <w:rPr>
                <w:rFonts w:ascii="Times New Roman" w:hAnsi="Times New Roman"/>
                <w:sz w:val="20"/>
                <w:szCs w:val="20"/>
              </w:rPr>
              <w:t>Прот.№101 від 23.10.2013 р.</w:t>
            </w:r>
          </w:p>
        </w:tc>
      </w:tr>
      <w:tr w:rsidR="006D2664" w:rsidRPr="00A25B8A" w14:paraId="737CA56B" w14:textId="77777777" w:rsidTr="00E45CDA">
        <w:trPr>
          <w:trHeight w:val="144"/>
        </w:trPr>
        <w:tc>
          <w:tcPr>
            <w:tcW w:w="9923" w:type="dxa"/>
            <w:gridSpan w:val="7"/>
            <w:tcBorders>
              <w:top w:val="single" w:sz="4" w:space="0" w:color="auto"/>
              <w:left w:val="single" w:sz="4" w:space="0" w:color="auto"/>
              <w:bottom w:val="single" w:sz="4" w:space="0" w:color="auto"/>
              <w:right w:val="single" w:sz="4" w:space="0" w:color="auto"/>
            </w:tcBorders>
          </w:tcPr>
          <w:p w14:paraId="72DD2004" w14:textId="77777777" w:rsidR="00DF089F" w:rsidRDefault="00DF089F" w:rsidP="006D2664">
            <w:pPr>
              <w:spacing w:after="0" w:line="240" w:lineRule="auto"/>
              <w:jc w:val="center"/>
              <w:rPr>
                <w:rFonts w:ascii="Times New Roman" w:hAnsi="Times New Roman"/>
                <w:b/>
                <w:sz w:val="24"/>
                <w:szCs w:val="24"/>
              </w:rPr>
            </w:pPr>
          </w:p>
          <w:p w14:paraId="28223889" w14:textId="77777777" w:rsidR="006D2664" w:rsidRPr="006D2664" w:rsidRDefault="006D2664" w:rsidP="006D2664">
            <w:pPr>
              <w:spacing w:after="0" w:line="240" w:lineRule="auto"/>
              <w:jc w:val="center"/>
              <w:rPr>
                <w:rFonts w:ascii="Times New Roman" w:hAnsi="Times New Roman"/>
                <w:b/>
                <w:sz w:val="24"/>
                <w:szCs w:val="24"/>
              </w:rPr>
            </w:pPr>
            <w:r w:rsidRPr="006D2664">
              <w:rPr>
                <w:rFonts w:ascii="Times New Roman" w:hAnsi="Times New Roman"/>
                <w:b/>
                <w:sz w:val="24"/>
                <w:szCs w:val="24"/>
              </w:rPr>
              <w:t>Документи державної реєстрації юридичних осіб, фізичних осіб-підприємців та громадських формувань</w:t>
            </w:r>
          </w:p>
          <w:p w14:paraId="43DF95A5" w14:textId="77777777" w:rsidR="006D2664" w:rsidRPr="006D2664" w:rsidRDefault="006D2664" w:rsidP="006D2664">
            <w:pPr>
              <w:spacing w:after="0" w:line="240" w:lineRule="auto"/>
              <w:jc w:val="center"/>
              <w:rPr>
                <w:rFonts w:ascii="Times New Roman" w:hAnsi="Times New Roman"/>
                <w:sz w:val="24"/>
                <w:szCs w:val="24"/>
              </w:rPr>
            </w:pPr>
          </w:p>
        </w:tc>
      </w:tr>
      <w:tr w:rsidR="008B36FC" w:rsidRPr="00A25B8A" w14:paraId="2EC6C596"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0FE2E8D8" w14:textId="77777777" w:rsidR="008B36FC" w:rsidRPr="00DF089F" w:rsidRDefault="00E951B7" w:rsidP="00B1366B">
            <w:pPr>
              <w:jc w:val="center"/>
              <w:rPr>
                <w:rFonts w:ascii="Times New Roman" w:hAnsi="Times New Roman"/>
                <w:sz w:val="24"/>
                <w:szCs w:val="24"/>
              </w:rPr>
            </w:pPr>
            <w:r w:rsidRPr="00DF089F">
              <w:rPr>
                <w:rFonts w:ascii="Times New Roman" w:hAnsi="Times New Roman"/>
                <w:sz w:val="24"/>
                <w:szCs w:val="24"/>
              </w:rPr>
              <w:t>12-75</w:t>
            </w:r>
          </w:p>
        </w:tc>
        <w:tc>
          <w:tcPr>
            <w:tcW w:w="4095" w:type="dxa"/>
            <w:tcBorders>
              <w:top w:val="single" w:sz="4" w:space="0" w:color="auto"/>
              <w:left w:val="single" w:sz="4" w:space="0" w:color="auto"/>
              <w:bottom w:val="single" w:sz="4" w:space="0" w:color="auto"/>
              <w:right w:val="single" w:sz="4" w:space="0" w:color="auto"/>
            </w:tcBorders>
          </w:tcPr>
          <w:p w14:paraId="0F0B5A66" w14:textId="77777777" w:rsidR="006D2664" w:rsidRPr="00DF089F" w:rsidRDefault="006D2664" w:rsidP="006D2664">
            <w:pPr>
              <w:spacing w:after="0" w:line="240" w:lineRule="auto"/>
              <w:rPr>
                <w:rFonts w:ascii="Times New Roman" w:hAnsi="Times New Roman"/>
                <w:sz w:val="24"/>
                <w:szCs w:val="24"/>
              </w:rPr>
            </w:pPr>
            <w:r w:rsidRPr="00DF089F">
              <w:rPr>
                <w:rFonts w:ascii="Times New Roman" w:hAnsi="Times New Roman"/>
                <w:sz w:val="24"/>
                <w:szCs w:val="24"/>
              </w:rPr>
              <w:t>Реєстраційні справи зареєстрованих юридичних осіб</w:t>
            </w:r>
          </w:p>
          <w:p w14:paraId="4197A9CF" w14:textId="77777777" w:rsidR="008B36FC" w:rsidRPr="00DF089F" w:rsidRDefault="008B36FC" w:rsidP="00D86706">
            <w:pPr>
              <w:snapToGrid w:val="0"/>
              <w:spacing w:after="0"/>
              <w:rPr>
                <w:rFonts w:ascii="Times New Roman" w:hAnsi="Times New Roman"/>
                <w:sz w:val="24"/>
                <w:szCs w:val="24"/>
              </w:rPr>
            </w:pPr>
          </w:p>
        </w:tc>
        <w:tc>
          <w:tcPr>
            <w:tcW w:w="1271" w:type="dxa"/>
            <w:tcBorders>
              <w:top w:val="single" w:sz="4" w:space="0" w:color="auto"/>
              <w:left w:val="single" w:sz="4" w:space="0" w:color="auto"/>
              <w:bottom w:val="single" w:sz="4" w:space="0" w:color="auto"/>
              <w:right w:val="single" w:sz="4" w:space="0" w:color="auto"/>
            </w:tcBorders>
          </w:tcPr>
          <w:p w14:paraId="725A5139" w14:textId="77777777" w:rsidR="008B36FC" w:rsidRPr="00DF089F" w:rsidRDefault="008B36FC" w:rsidP="00D86706">
            <w:pPr>
              <w:snapToGrid w:val="0"/>
              <w:spacing w:after="0"/>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0DEAEE8C" w14:textId="77777777" w:rsidR="006D2664" w:rsidRPr="00DF089F" w:rsidRDefault="006D2664" w:rsidP="00DF089F">
            <w:pPr>
              <w:spacing w:after="0" w:line="240" w:lineRule="auto"/>
              <w:jc w:val="center"/>
              <w:rPr>
                <w:rFonts w:ascii="Times New Roman" w:hAnsi="Times New Roman"/>
                <w:sz w:val="24"/>
                <w:szCs w:val="24"/>
              </w:rPr>
            </w:pPr>
            <w:r w:rsidRPr="00DF089F">
              <w:rPr>
                <w:rFonts w:ascii="Times New Roman" w:hAnsi="Times New Roman"/>
                <w:sz w:val="24"/>
                <w:szCs w:val="24"/>
              </w:rPr>
              <w:t>Постійно</w:t>
            </w:r>
          </w:p>
          <w:p w14:paraId="08CE27A3" w14:textId="77777777" w:rsidR="008B36FC" w:rsidRPr="00DF089F" w:rsidRDefault="006D2664" w:rsidP="00DF089F">
            <w:pPr>
              <w:spacing w:after="0"/>
              <w:jc w:val="center"/>
              <w:rPr>
                <w:rFonts w:ascii="Times New Roman" w:hAnsi="Times New Roman"/>
                <w:sz w:val="24"/>
                <w:szCs w:val="24"/>
              </w:rPr>
            </w:pPr>
            <w:r w:rsidRPr="00DF089F">
              <w:rPr>
                <w:rFonts w:ascii="Times New Roman" w:hAnsi="Times New Roman"/>
                <w:sz w:val="24"/>
                <w:szCs w:val="24"/>
              </w:rPr>
              <w:t>ст.28а</w:t>
            </w:r>
          </w:p>
        </w:tc>
        <w:tc>
          <w:tcPr>
            <w:tcW w:w="1701" w:type="dxa"/>
            <w:tcBorders>
              <w:top w:val="single" w:sz="4" w:space="0" w:color="auto"/>
              <w:left w:val="single" w:sz="4" w:space="0" w:color="auto"/>
              <w:bottom w:val="single" w:sz="4" w:space="0" w:color="auto"/>
              <w:right w:val="single" w:sz="4" w:space="0" w:color="auto"/>
            </w:tcBorders>
          </w:tcPr>
          <w:p w14:paraId="67D34339" w14:textId="77777777" w:rsidR="008B36FC" w:rsidRPr="00D86706" w:rsidRDefault="008B36FC" w:rsidP="00D86706">
            <w:pPr>
              <w:snapToGrid w:val="0"/>
              <w:spacing w:after="0"/>
              <w:rPr>
                <w:rFonts w:ascii="Times New Roman" w:hAnsi="Times New Roman"/>
                <w:sz w:val="24"/>
                <w:szCs w:val="24"/>
              </w:rPr>
            </w:pPr>
          </w:p>
        </w:tc>
      </w:tr>
      <w:tr w:rsidR="008B36FC" w:rsidRPr="00A25B8A" w14:paraId="00524797"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1A96EA34" w14:textId="77777777" w:rsidR="008B36FC" w:rsidRPr="00DF089F" w:rsidRDefault="00E951B7" w:rsidP="00B1366B">
            <w:pPr>
              <w:jc w:val="center"/>
              <w:rPr>
                <w:rFonts w:ascii="Times New Roman" w:hAnsi="Times New Roman"/>
                <w:sz w:val="24"/>
                <w:szCs w:val="24"/>
              </w:rPr>
            </w:pPr>
            <w:r w:rsidRPr="00DF089F">
              <w:rPr>
                <w:rFonts w:ascii="Times New Roman" w:hAnsi="Times New Roman"/>
                <w:sz w:val="24"/>
                <w:szCs w:val="24"/>
              </w:rPr>
              <w:t>12-76</w:t>
            </w:r>
          </w:p>
        </w:tc>
        <w:tc>
          <w:tcPr>
            <w:tcW w:w="4095" w:type="dxa"/>
            <w:tcBorders>
              <w:top w:val="single" w:sz="4" w:space="0" w:color="auto"/>
              <w:left w:val="single" w:sz="4" w:space="0" w:color="auto"/>
              <w:bottom w:val="single" w:sz="4" w:space="0" w:color="auto"/>
              <w:right w:val="single" w:sz="4" w:space="0" w:color="auto"/>
            </w:tcBorders>
          </w:tcPr>
          <w:p w14:paraId="2AA39725" w14:textId="77777777" w:rsidR="008B36FC" w:rsidRPr="00DF089F" w:rsidRDefault="006D2664" w:rsidP="00D86706">
            <w:pPr>
              <w:snapToGrid w:val="0"/>
              <w:spacing w:after="0"/>
              <w:rPr>
                <w:rFonts w:ascii="Times New Roman" w:hAnsi="Times New Roman"/>
                <w:sz w:val="24"/>
                <w:szCs w:val="24"/>
              </w:rPr>
            </w:pPr>
            <w:r w:rsidRPr="00DF089F">
              <w:rPr>
                <w:rFonts w:ascii="Times New Roman" w:hAnsi="Times New Roman"/>
                <w:sz w:val="24"/>
                <w:szCs w:val="24"/>
              </w:rPr>
              <w:t>Реєстраційні справи зареєстрованих фізичних осіб - підприємців</w:t>
            </w:r>
          </w:p>
        </w:tc>
        <w:tc>
          <w:tcPr>
            <w:tcW w:w="1271" w:type="dxa"/>
            <w:tcBorders>
              <w:top w:val="single" w:sz="4" w:space="0" w:color="auto"/>
              <w:left w:val="single" w:sz="4" w:space="0" w:color="auto"/>
              <w:bottom w:val="single" w:sz="4" w:space="0" w:color="auto"/>
              <w:right w:val="single" w:sz="4" w:space="0" w:color="auto"/>
            </w:tcBorders>
          </w:tcPr>
          <w:p w14:paraId="60EA4081" w14:textId="77777777" w:rsidR="008B36FC" w:rsidRPr="00DF089F" w:rsidRDefault="008B36FC" w:rsidP="00D86706">
            <w:pPr>
              <w:snapToGrid w:val="0"/>
              <w:spacing w:after="0"/>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15B97B71" w14:textId="77777777" w:rsidR="006D2664" w:rsidRPr="00DF089F" w:rsidRDefault="006D2664" w:rsidP="00DF089F">
            <w:pPr>
              <w:spacing w:after="0" w:line="240" w:lineRule="auto"/>
              <w:jc w:val="center"/>
              <w:rPr>
                <w:rFonts w:ascii="Times New Roman" w:hAnsi="Times New Roman"/>
                <w:sz w:val="24"/>
                <w:szCs w:val="24"/>
              </w:rPr>
            </w:pPr>
            <w:r w:rsidRPr="00DF089F">
              <w:rPr>
                <w:rFonts w:ascii="Times New Roman" w:hAnsi="Times New Roman"/>
                <w:sz w:val="24"/>
                <w:szCs w:val="24"/>
              </w:rPr>
              <w:t>Постійно</w:t>
            </w:r>
          </w:p>
          <w:p w14:paraId="07C16B15" w14:textId="77777777" w:rsidR="008B36FC" w:rsidRPr="00DF089F" w:rsidRDefault="006D2664" w:rsidP="00DF089F">
            <w:pPr>
              <w:spacing w:after="0"/>
              <w:jc w:val="center"/>
              <w:rPr>
                <w:rFonts w:ascii="Times New Roman" w:hAnsi="Times New Roman"/>
                <w:sz w:val="24"/>
                <w:szCs w:val="24"/>
              </w:rPr>
            </w:pPr>
            <w:r w:rsidRPr="00DF089F">
              <w:rPr>
                <w:rFonts w:ascii="Times New Roman" w:hAnsi="Times New Roman"/>
                <w:sz w:val="24"/>
                <w:szCs w:val="24"/>
              </w:rPr>
              <w:t>ст.28а</w:t>
            </w:r>
          </w:p>
        </w:tc>
        <w:tc>
          <w:tcPr>
            <w:tcW w:w="1701" w:type="dxa"/>
            <w:tcBorders>
              <w:top w:val="single" w:sz="4" w:space="0" w:color="auto"/>
              <w:left w:val="single" w:sz="4" w:space="0" w:color="auto"/>
              <w:bottom w:val="single" w:sz="4" w:space="0" w:color="auto"/>
              <w:right w:val="single" w:sz="4" w:space="0" w:color="auto"/>
            </w:tcBorders>
          </w:tcPr>
          <w:p w14:paraId="2235AD9E" w14:textId="77777777" w:rsidR="008B36FC" w:rsidRPr="00D86706" w:rsidRDefault="008B36FC" w:rsidP="00D86706">
            <w:pPr>
              <w:snapToGrid w:val="0"/>
              <w:spacing w:after="0"/>
              <w:rPr>
                <w:rFonts w:ascii="Times New Roman" w:hAnsi="Times New Roman"/>
                <w:sz w:val="24"/>
                <w:szCs w:val="24"/>
              </w:rPr>
            </w:pPr>
          </w:p>
        </w:tc>
      </w:tr>
      <w:tr w:rsidR="008B36FC" w:rsidRPr="00A25B8A" w14:paraId="5EF0DFB5"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6F912061" w14:textId="77777777" w:rsidR="008B36FC" w:rsidRPr="00DF089F" w:rsidRDefault="00E951B7" w:rsidP="00B1366B">
            <w:pPr>
              <w:jc w:val="center"/>
              <w:rPr>
                <w:rFonts w:ascii="Times New Roman" w:hAnsi="Times New Roman"/>
                <w:sz w:val="24"/>
                <w:szCs w:val="24"/>
              </w:rPr>
            </w:pPr>
            <w:r w:rsidRPr="00DF089F">
              <w:rPr>
                <w:rFonts w:ascii="Times New Roman" w:hAnsi="Times New Roman"/>
                <w:sz w:val="24"/>
                <w:szCs w:val="24"/>
              </w:rPr>
              <w:t>12-77</w:t>
            </w:r>
          </w:p>
        </w:tc>
        <w:tc>
          <w:tcPr>
            <w:tcW w:w="4095" w:type="dxa"/>
            <w:tcBorders>
              <w:top w:val="single" w:sz="4" w:space="0" w:color="auto"/>
              <w:left w:val="single" w:sz="4" w:space="0" w:color="auto"/>
              <w:bottom w:val="single" w:sz="4" w:space="0" w:color="auto"/>
              <w:right w:val="single" w:sz="4" w:space="0" w:color="auto"/>
            </w:tcBorders>
          </w:tcPr>
          <w:p w14:paraId="2D940FBE" w14:textId="77777777" w:rsidR="008B36FC" w:rsidRPr="00DF089F" w:rsidRDefault="006D2664" w:rsidP="00D86706">
            <w:pPr>
              <w:snapToGrid w:val="0"/>
              <w:spacing w:after="0" w:line="240" w:lineRule="auto"/>
              <w:rPr>
                <w:rFonts w:ascii="Times New Roman" w:hAnsi="Times New Roman"/>
                <w:sz w:val="24"/>
                <w:szCs w:val="24"/>
              </w:rPr>
            </w:pPr>
            <w:r w:rsidRPr="00DF089F">
              <w:rPr>
                <w:rFonts w:ascii="Times New Roman" w:hAnsi="Times New Roman"/>
                <w:sz w:val="24"/>
                <w:szCs w:val="24"/>
              </w:rPr>
              <w:t>Реєстраційні справи припинених юридичних осіб</w:t>
            </w:r>
          </w:p>
        </w:tc>
        <w:tc>
          <w:tcPr>
            <w:tcW w:w="1271" w:type="dxa"/>
            <w:tcBorders>
              <w:top w:val="single" w:sz="4" w:space="0" w:color="auto"/>
              <w:left w:val="single" w:sz="4" w:space="0" w:color="auto"/>
              <w:bottom w:val="single" w:sz="4" w:space="0" w:color="auto"/>
              <w:right w:val="single" w:sz="4" w:space="0" w:color="auto"/>
            </w:tcBorders>
          </w:tcPr>
          <w:p w14:paraId="242CC078" w14:textId="77777777" w:rsidR="008B36FC" w:rsidRPr="00DF089F" w:rsidRDefault="008B36FC" w:rsidP="00D86706">
            <w:pPr>
              <w:snapToGrid w:val="0"/>
              <w:spacing w:after="0"/>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63E08A44" w14:textId="77777777" w:rsidR="006D2664" w:rsidRPr="00DF089F" w:rsidRDefault="006D2664" w:rsidP="00DF089F">
            <w:pPr>
              <w:spacing w:after="0" w:line="240" w:lineRule="auto"/>
              <w:jc w:val="center"/>
              <w:rPr>
                <w:rFonts w:ascii="Times New Roman" w:hAnsi="Times New Roman"/>
                <w:sz w:val="24"/>
                <w:szCs w:val="24"/>
              </w:rPr>
            </w:pPr>
          </w:p>
          <w:p w14:paraId="38254844" w14:textId="77777777" w:rsidR="006D2664" w:rsidRPr="00DF089F" w:rsidRDefault="006D2664" w:rsidP="00DF089F">
            <w:pPr>
              <w:spacing w:after="0" w:line="240" w:lineRule="auto"/>
              <w:jc w:val="center"/>
              <w:rPr>
                <w:rFonts w:ascii="Times New Roman" w:hAnsi="Times New Roman"/>
                <w:sz w:val="24"/>
                <w:szCs w:val="24"/>
              </w:rPr>
            </w:pPr>
            <w:r w:rsidRPr="00DF089F">
              <w:rPr>
                <w:rFonts w:ascii="Times New Roman" w:hAnsi="Times New Roman"/>
                <w:sz w:val="24"/>
                <w:szCs w:val="24"/>
              </w:rPr>
              <w:t>5 років***</w:t>
            </w:r>
          </w:p>
          <w:p w14:paraId="09523252" w14:textId="77777777" w:rsidR="006D2664" w:rsidRPr="00DF089F" w:rsidRDefault="006D2664" w:rsidP="00DF089F">
            <w:pPr>
              <w:spacing w:after="0" w:line="240" w:lineRule="auto"/>
              <w:jc w:val="center"/>
              <w:rPr>
                <w:rFonts w:ascii="Times New Roman" w:hAnsi="Times New Roman"/>
                <w:sz w:val="24"/>
                <w:szCs w:val="24"/>
              </w:rPr>
            </w:pPr>
            <w:r w:rsidRPr="00DF089F">
              <w:rPr>
                <w:rFonts w:ascii="Times New Roman" w:hAnsi="Times New Roman"/>
                <w:sz w:val="24"/>
                <w:szCs w:val="24"/>
              </w:rPr>
              <w:t>ЕПК</w:t>
            </w:r>
          </w:p>
          <w:p w14:paraId="3161308F" w14:textId="77777777" w:rsidR="008B36FC" w:rsidRPr="00DF089F" w:rsidRDefault="006D2664" w:rsidP="00DF089F">
            <w:pPr>
              <w:snapToGrid w:val="0"/>
              <w:spacing w:after="0"/>
              <w:jc w:val="center"/>
              <w:rPr>
                <w:rFonts w:ascii="Times New Roman" w:hAnsi="Times New Roman"/>
                <w:sz w:val="24"/>
                <w:szCs w:val="24"/>
              </w:rPr>
            </w:pPr>
            <w:r w:rsidRPr="00DF089F">
              <w:rPr>
                <w:rFonts w:ascii="Times New Roman" w:hAnsi="Times New Roman"/>
                <w:sz w:val="24"/>
                <w:szCs w:val="24"/>
              </w:rPr>
              <w:t>ст.32</w:t>
            </w:r>
          </w:p>
        </w:tc>
        <w:tc>
          <w:tcPr>
            <w:tcW w:w="1701" w:type="dxa"/>
            <w:tcBorders>
              <w:top w:val="single" w:sz="4" w:space="0" w:color="auto"/>
              <w:left w:val="single" w:sz="4" w:space="0" w:color="auto"/>
              <w:bottom w:val="single" w:sz="4" w:space="0" w:color="auto"/>
              <w:right w:val="single" w:sz="4" w:space="0" w:color="auto"/>
            </w:tcBorders>
          </w:tcPr>
          <w:p w14:paraId="78909D56" w14:textId="77777777" w:rsidR="008B36FC" w:rsidRPr="00482787" w:rsidRDefault="006D2664" w:rsidP="009020C3">
            <w:pPr>
              <w:snapToGrid w:val="0"/>
              <w:spacing w:after="0"/>
              <w:jc w:val="center"/>
              <w:rPr>
                <w:rFonts w:ascii="Times New Roman" w:hAnsi="Times New Roman"/>
                <w:sz w:val="20"/>
                <w:szCs w:val="20"/>
              </w:rPr>
            </w:pPr>
            <w:r w:rsidRPr="00482787">
              <w:rPr>
                <w:rFonts w:ascii="Times New Roman" w:hAnsi="Times New Roman"/>
                <w:sz w:val="20"/>
                <w:szCs w:val="20"/>
              </w:rPr>
              <w:t>З дня ведення Єдиного державного реєстру запису про припинення діяльності</w:t>
            </w:r>
          </w:p>
        </w:tc>
      </w:tr>
      <w:tr w:rsidR="008B36FC" w:rsidRPr="00A25B8A" w14:paraId="0A10BB7E"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59C2F925" w14:textId="77777777" w:rsidR="008B36FC" w:rsidRPr="006D2664" w:rsidRDefault="00E951B7" w:rsidP="00B1366B">
            <w:pPr>
              <w:jc w:val="center"/>
              <w:rPr>
                <w:rFonts w:ascii="Times New Roman" w:hAnsi="Times New Roman"/>
                <w:sz w:val="24"/>
                <w:szCs w:val="24"/>
              </w:rPr>
            </w:pPr>
            <w:r w:rsidRPr="006D2664">
              <w:rPr>
                <w:rFonts w:ascii="Times New Roman" w:hAnsi="Times New Roman"/>
                <w:sz w:val="24"/>
                <w:szCs w:val="24"/>
              </w:rPr>
              <w:t>12-78</w:t>
            </w:r>
          </w:p>
        </w:tc>
        <w:tc>
          <w:tcPr>
            <w:tcW w:w="4095" w:type="dxa"/>
            <w:tcBorders>
              <w:top w:val="single" w:sz="4" w:space="0" w:color="auto"/>
              <w:left w:val="single" w:sz="4" w:space="0" w:color="auto"/>
              <w:bottom w:val="single" w:sz="4" w:space="0" w:color="auto"/>
              <w:right w:val="single" w:sz="4" w:space="0" w:color="auto"/>
            </w:tcBorders>
          </w:tcPr>
          <w:p w14:paraId="27DCEAD7" w14:textId="77777777" w:rsidR="008B36FC" w:rsidRPr="006D2664" w:rsidRDefault="006D2664" w:rsidP="00D86706">
            <w:pPr>
              <w:spacing w:after="0" w:line="240" w:lineRule="auto"/>
              <w:rPr>
                <w:rFonts w:ascii="Times New Roman" w:hAnsi="Times New Roman"/>
                <w:bCs/>
                <w:iCs/>
                <w:sz w:val="24"/>
                <w:szCs w:val="24"/>
                <w:highlight w:val="yellow"/>
              </w:rPr>
            </w:pPr>
            <w:r w:rsidRPr="006D2664">
              <w:rPr>
                <w:rFonts w:ascii="Times New Roman" w:hAnsi="Times New Roman"/>
                <w:sz w:val="24"/>
                <w:szCs w:val="24"/>
              </w:rPr>
              <w:t>Реєстраційні справи припинених фізичних осіб - підприємців</w:t>
            </w:r>
          </w:p>
        </w:tc>
        <w:tc>
          <w:tcPr>
            <w:tcW w:w="1271" w:type="dxa"/>
            <w:tcBorders>
              <w:top w:val="single" w:sz="4" w:space="0" w:color="auto"/>
              <w:left w:val="single" w:sz="4" w:space="0" w:color="auto"/>
              <w:bottom w:val="single" w:sz="4" w:space="0" w:color="auto"/>
              <w:right w:val="single" w:sz="4" w:space="0" w:color="auto"/>
            </w:tcBorders>
          </w:tcPr>
          <w:p w14:paraId="612A113F" w14:textId="77777777" w:rsidR="008B36FC" w:rsidRPr="006D2664" w:rsidRDefault="008B36FC" w:rsidP="00D86706">
            <w:pPr>
              <w:snapToGrid w:val="0"/>
              <w:spacing w:after="0"/>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25E4813E" w14:textId="77777777" w:rsidR="006D2664" w:rsidRPr="006D2664" w:rsidRDefault="006D2664" w:rsidP="00DF089F">
            <w:pPr>
              <w:spacing w:after="0" w:line="240" w:lineRule="auto"/>
              <w:jc w:val="center"/>
              <w:rPr>
                <w:rFonts w:ascii="Times New Roman" w:hAnsi="Times New Roman"/>
                <w:sz w:val="24"/>
                <w:szCs w:val="24"/>
              </w:rPr>
            </w:pPr>
            <w:r w:rsidRPr="006D2664">
              <w:rPr>
                <w:rFonts w:ascii="Times New Roman" w:hAnsi="Times New Roman"/>
                <w:sz w:val="24"/>
                <w:szCs w:val="24"/>
              </w:rPr>
              <w:t>5 років***</w:t>
            </w:r>
          </w:p>
          <w:p w14:paraId="4A3EFBD1" w14:textId="77777777" w:rsidR="006D2664" w:rsidRPr="006D2664" w:rsidRDefault="006D2664" w:rsidP="00DF089F">
            <w:pPr>
              <w:spacing w:after="0" w:line="240" w:lineRule="auto"/>
              <w:jc w:val="center"/>
              <w:rPr>
                <w:rFonts w:ascii="Times New Roman" w:hAnsi="Times New Roman"/>
                <w:sz w:val="24"/>
                <w:szCs w:val="24"/>
              </w:rPr>
            </w:pPr>
            <w:r w:rsidRPr="006D2664">
              <w:rPr>
                <w:rFonts w:ascii="Times New Roman" w:hAnsi="Times New Roman"/>
                <w:sz w:val="24"/>
                <w:szCs w:val="24"/>
              </w:rPr>
              <w:t>ЕПК</w:t>
            </w:r>
          </w:p>
          <w:p w14:paraId="6D4F6806" w14:textId="77777777" w:rsidR="008B36FC" w:rsidRPr="006D2664" w:rsidRDefault="006D2664" w:rsidP="00DF089F">
            <w:pPr>
              <w:snapToGrid w:val="0"/>
              <w:spacing w:after="0"/>
              <w:jc w:val="center"/>
              <w:rPr>
                <w:rFonts w:ascii="Times New Roman" w:hAnsi="Times New Roman"/>
                <w:sz w:val="24"/>
                <w:szCs w:val="24"/>
              </w:rPr>
            </w:pPr>
            <w:r w:rsidRPr="006D2664">
              <w:rPr>
                <w:rFonts w:ascii="Times New Roman" w:hAnsi="Times New Roman"/>
                <w:sz w:val="24"/>
                <w:szCs w:val="24"/>
              </w:rPr>
              <w:t>ст.32</w:t>
            </w:r>
          </w:p>
        </w:tc>
        <w:tc>
          <w:tcPr>
            <w:tcW w:w="1701" w:type="dxa"/>
            <w:tcBorders>
              <w:top w:val="single" w:sz="4" w:space="0" w:color="auto"/>
              <w:left w:val="single" w:sz="4" w:space="0" w:color="auto"/>
              <w:bottom w:val="single" w:sz="4" w:space="0" w:color="auto"/>
              <w:right w:val="single" w:sz="4" w:space="0" w:color="auto"/>
            </w:tcBorders>
          </w:tcPr>
          <w:p w14:paraId="1A56ABFD" w14:textId="77777777" w:rsidR="008B36FC" w:rsidRPr="00482787" w:rsidRDefault="006D2664" w:rsidP="009020C3">
            <w:pPr>
              <w:snapToGrid w:val="0"/>
              <w:spacing w:after="0" w:line="240" w:lineRule="auto"/>
              <w:jc w:val="center"/>
              <w:rPr>
                <w:rFonts w:ascii="Times New Roman" w:hAnsi="Times New Roman"/>
                <w:sz w:val="20"/>
                <w:szCs w:val="20"/>
              </w:rPr>
            </w:pPr>
            <w:r w:rsidRPr="00482787">
              <w:rPr>
                <w:rFonts w:ascii="Times New Roman" w:hAnsi="Times New Roman"/>
                <w:sz w:val="20"/>
                <w:szCs w:val="20"/>
              </w:rPr>
              <w:t>З дня ведення Єдиного державного реєстру запису про припинення діяльності</w:t>
            </w:r>
          </w:p>
        </w:tc>
      </w:tr>
      <w:tr w:rsidR="008B36FC" w:rsidRPr="00A25B8A" w14:paraId="3EFBDC0F"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3EF57530" w14:textId="77777777" w:rsidR="008B36FC" w:rsidRPr="00DF089F" w:rsidRDefault="008B36FC" w:rsidP="00B1366B">
            <w:pPr>
              <w:jc w:val="center"/>
              <w:rPr>
                <w:rFonts w:ascii="Times New Roman" w:hAnsi="Times New Roman"/>
                <w:sz w:val="24"/>
                <w:szCs w:val="24"/>
              </w:rPr>
            </w:pPr>
            <w:r w:rsidRPr="00DF089F">
              <w:rPr>
                <w:rFonts w:ascii="Times New Roman" w:hAnsi="Times New Roman"/>
                <w:sz w:val="24"/>
                <w:szCs w:val="24"/>
              </w:rPr>
              <w:t>12</w:t>
            </w:r>
            <w:r w:rsidR="00E951B7" w:rsidRPr="00DF089F">
              <w:rPr>
                <w:rFonts w:ascii="Times New Roman" w:hAnsi="Times New Roman"/>
                <w:sz w:val="24"/>
                <w:szCs w:val="24"/>
              </w:rPr>
              <w:t>-79</w:t>
            </w:r>
          </w:p>
        </w:tc>
        <w:tc>
          <w:tcPr>
            <w:tcW w:w="4095" w:type="dxa"/>
            <w:tcBorders>
              <w:top w:val="single" w:sz="4" w:space="0" w:color="auto"/>
              <w:left w:val="single" w:sz="4" w:space="0" w:color="auto"/>
              <w:bottom w:val="single" w:sz="4" w:space="0" w:color="auto"/>
              <w:right w:val="single" w:sz="4" w:space="0" w:color="auto"/>
            </w:tcBorders>
          </w:tcPr>
          <w:p w14:paraId="699D96EA" w14:textId="77777777" w:rsidR="008B36FC" w:rsidRPr="00DF089F" w:rsidRDefault="006D2664" w:rsidP="00D86706">
            <w:pPr>
              <w:spacing w:after="0" w:line="240" w:lineRule="auto"/>
              <w:rPr>
                <w:rFonts w:ascii="Times New Roman" w:hAnsi="Times New Roman"/>
                <w:bCs/>
                <w:iCs/>
                <w:sz w:val="24"/>
                <w:szCs w:val="24"/>
              </w:rPr>
            </w:pPr>
            <w:r w:rsidRPr="00DF089F">
              <w:rPr>
                <w:rFonts w:ascii="Times New Roman" w:hAnsi="Times New Roman"/>
                <w:sz w:val="24"/>
                <w:szCs w:val="24"/>
              </w:rPr>
              <w:t>Акти про вилучення для знищення реєстраційних справ (копії)</w:t>
            </w:r>
          </w:p>
        </w:tc>
        <w:tc>
          <w:tcPr>
            <w:tcW w:w="1271" w:type="dxa"/>
            <w:tcBorders>
              <w:top w:val="single" w:sz="4" w:space="0" w:color="auto"/>
              <w:left w:val="single" w:sz="4" w:space="0" w:color="auto"/>
              <w:bottom w:val="single" w:sz="4" w:space="0" w:color="auto"/>
              <w:right w:val="single" w:sz="4" w:space="0" w:color="auto"/>
            </w:tcBorders>
          </w:tcPr>
          <w:p w14:paraId="5DB37F19" w14:textId="77777777" w:rsidR="008B36FC" w:rsidRPr="00DF089F" w:rsidRDefault="008B36FC" w:rsidP="00D86706">
            <w:pPr>
              <w:snapToGrid w:val="0"/>
              <w:spacing w:after="0" w:line="240" w:lineRule="auto"/>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4A1FD818" w14:textId="77777777" w:rsidR="008B36FC" w:rsidRPr="00DF089F" w:rsidRDefault="006D2664" w:rsidP="00D86706">
            <w:pPr>
              <w:spacing w:after="0" w:line="240" w:lineRule="auto"/>
              <w:rPr>
                <w:rFonts w:ascii="Times New Roman" w:hAnsi="Times New Roman"/>
                <w:bCs/>
                <w:sz w:val="24"/>
                <w:szCs w:val="24"/>
              </w:rPr>
            </w:pPr>
            <w:r w:rsidRPr="00DF089F">
              <w:rPr>
                <w:rFonts w:ascii="Times New Roman" w:hAnsi="Times New Roman"/>
                <w:sz w:val="24"/>
                <w:szCs w:val="24"/>
              </w:rPr>
              <w:t>Доки не мене потреба</w:t>
            </w:r>
          </w:p>
        </w:tc>
        <w:tc>
          <w:tcPr>
            <w:tcW w:w="1701" w:type="dxa"/>
            <w:tcBorders>
              <w:top w:val="single" w:sz="4" w:space="0" w:color="auto"/>
              <w:left w:val="single" w:sz="4" w:space="0" w:color="auto"/>
              <w:bottom w:val="single" w:sz="4" w:space="0" w:color="auto"/>
              <w:right w:val="single" w:sz="4" w:space="0" w:color="auto"/>
            </w:tcBorders>
          </w:tcPr>
          <w:p w14:paraId="42B1EDC8" w14:textId="77777777" w:rsidR="008B36FC" w:rsidRPr="00DF089F" w:rsidRDefault="008B36FC" w:rsidP="00D86706">
            <w:pPr>
              <w:spacing w:after="0" w:line="240" w:lineRule="auto"/>
              <w:rPr>
                <w:rFonts w:ascii="Times New Roman" w:hAnsi="Times New Roman"/>
                <w:sz w:val="24"/>
                <w:szCs w:val="24"/>
              </w:rPr>
            </w:pPr>
          </w:p>
        </w:tc>
      </w:tr>
      <w:tr w:rsidR="008B36FC" w:rsidRPr="00A25B8A" w14:paraId="3E931CF1"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5F361373" w14:textId="77777777" w:rsidR="008B36FC" w:rsidRDefault="00E951B7" w:rsidP="00B1366B">
            <w:pPr>
              <w:jc w:val="center"/>
              <w:rPr>
                <w:rFonts w:ascii="Times New Roman" w:hAnsi="Times New Roman"/>
                <w:sz w:val="24"/>
                <w:szCs w:val="24"/>
              </w:rPr>
            </w:pPr>
            <w:r>
              <w:rPr>
                <w:rFonts w:ascii="Times New Roman" w:hAnsi="Times New Roman"/>
                <w:sz w:val="24"/>
                <w:szCs w:val="24"/>
              </w:rPr>
              <w:t>12-80</w:t>
            </w:r>
          </w:p>
        </w:tc>
        <w:tc>
          <w:tcPr>
            <w:tcW w:w="4095" w:type="dxa"/>
            <w:tcBorders>
              <w:top w:val="single" w:sz="4" w:space="0" w:color="auto"/>
              <w:left w:val="single" w:sz="4" w:space="0" w:color="auto"/>
              <w:bottom w:val="single" w:sz="4" w:space="0" w:color="auto"/>
              <w:right w:val="single" w:sz="4" w:space="0" w:color="auto"/>
            </w:tcBorders>
          </w:tcPr>
          <w:p w14:paraId="3895011D" w14:textId="77777777" w:rsidR="008B36FC" w:rsidRPr="006D2664" w:rsidRDefault="006D2664" w:rsidP="00D86706">
            <w:pPr>
              <w:spacing w:after="0" w:line="240" w:lineRule="auto"/>
              <w:rPr>
                <w:rFonts w:ascii="Times New Roman" w:hAnsi="Times New Roman"/>
                <w:bCs/>
                <w:sz w:val="24"/>
                <w:szCs w:val="24"/>
              </w:rPr>
            </w:pPr>
            <w:r w:rsidRPr="006D2664">
              <w:rPr>
                <w:rFonts w:ascii="Times New Roman" w:hAnsi="Times New Roman"/>
                <w:sz w:val="24"/>
                <w:szCs w:val="24"/>
              </w:rPr>
              <w:t>Запити про надання витягу з Єдиного державного реєстру юридичних осіб, фізичних осіб – підприємців та громадських формувань</w:t>
            </w:r>
          </w:p>
        </w:tc>
        <w:tc>
          <w:tcPr>
            <w:tcW w:w="1271" w:type="dxa"/>
            <w:tcBorders>
              <w:top w:val="single" w:sz="4" w:space="0" w:color="auto"/>
              <w:left w:val="single" w:sz="4" w:space="0" w:color="auto"/>
              <w:bottom w:val="single" w:sz="4" w:space="0" w:color="auto"/>
              <w:right w:val="single" w:sz="4" w:space="0" w:color="auto"/>
            </w:tcBorders>
          </w:tcPr>
          <w:p w14:paraId="47588350" w14:textId="77777777" w:rsidR="008B36FC" w:rsidRPr="006D2664" w:rsidRDefault="008B36FC" w:rsidP="00D86706">
            <w:pPr>
              <w:spacing w:after="0" w:line="240" w:lineRule="auto"/>
              <w:rPr>
                <w:rFonts w:ascii="Times New Roman" w:hAnsi="Times New Roman"/>
                <w:bCs/>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29B25C5F" w14:textId="77777777" w:rsidR="006D2664" w:rsidRPr="006D2664" w:rsidRDefault="006D2664" w:rsidP="006D2664">
            <w:pPr>
              <w:spacing w:after="0" w:line="240" w:lineRule="auto"/>
              <w:jc w:val="center"/>
              <w:rPr>
                <w:rFonts w:ascii="Times New Roman" w:hAnsi="Times New Roman"/>
                <w:sz w:val="24"/>
                <w:szCs w:val="24"/>
              </w:rPr>
            </w:pPr>
            <w:r>
              <w:rPr>
                <w:rFonts w:ascii="Times New Roman" w:hAnsi="Times New Roman"/>
                <w:sz w:val="24"/>
                <w:szCs w:val="24"/>
              </w:rPr>
              <w:t>Постійно</w:t>
            </w:r>
          </w:p>
          <w:p w14:paraId="3A8E66DA" w14:textId="77777777" w:rsidR="008B36FC" w:rsidRPr="006D2664" w:rsidRDefault="006D2664" w:rsidP="006D2664">
            <w:pPr>
              <w:spacing w:after="0" w:line="240" w:lineRule="auto"/>
              <w:rPr>
                <w:rFonts w:ascii="Times New Roman" w:hAnsi="Times New Roman"/>
                <w:bCs/>
                <w:sz w:val="24"/>
                <w:szCs w:val="24"/>
              </w:rPr>
            </w:pPr>
            <w:r w:rsidRPr="006D2664">
              <w:rPr>
                <w:rFonts w:ascii="Times New Roman" w:hAnsi="Times New Roman"/>
                <w:sz w:val="24"/>
                <w:szCs w:val="24"/>
              </w:rPr>
              <w:t>На державне зберігання не передається</w:t>
            </w:r>
          </w:p>
        </w:tc>
        <w:tc>
          <w:tcPr>
            <w:tcW w:w="1701" w:type="dxa"/>
            <w:tcBorders>
              <w:top w:val="single" w:sz="4" w:space="0" w:color="auto"/>
              <w:left w:val="single" w:sz="4" w:space="0" w:color="auto"/>
              <w:bottom w:val="single" w:sz="4" w:space="0" w:color="auto"/>
              <w:right w:val="single" w:sz="4" w:space="0" w:color="auto"/>
            </w:tcBorders>
          </w:tcPr>
          <w:p w14:paraId="040C97D5" w14:textId="77777777" w:rsidR="006D2664" w:rsidRPr="00424676" w:rsidRDefault="006D2664" w:rsidP="003E3BD0">
            <w:pPr>
              <w:spacing w:after="0" w:line="240" w:lineRule="auto"/>
              <w:jc w:val="center"/>
              <w:rPr>
                <w:rFonts w:ascii="Times New Roman" w:hAnsi="Times New Roman"/>
                <w:sz w:val="20"/>
                <w:szCs w:val="20"/>
              </w:rPr>
            </w:pPr>
            <w:r w:rsidRPr="00424676">
              <w:rPr>
                <w:rFonts w:ascii="Times New Roman" w:hAnsi="Times New Roman"/>
                <w:sz w:val="20"/>
                <w:szCs w:val="20"/>
              </w:rPr>
              <w:t>Строк зберігання встановлений на засідання ЕПК ДАХО</w:t>
            </w:r>
          </w:p>
          <w:p w14:paraId="722989A9" w14:textId="77777777" w:rsidR="008B36FC" w:rsidRPr="00424676" w:rsidRDefault="006D2664" w:rsidP="003E3BD0">
            <w:pPr>
              <w:spacing w:after="0" w:line="240" w:lineRule="auto"/>
              <w:jc w:val="center"/>
              <w:rPr>
                <w:rFonts w:ascii="Times New Roman" w:hAnsi="Times New Roman"/>
                <w:sz w:val="20"/>
                <w:szCs w:val="20"/>
              </w:rPr>
            </w:pPr>
            <w:r w:rsidRPr="00424676">
              <w:rPr>
                <w:rFonts w:ascii="Times New Roman" w:hAnsi="Times New Roman"/>
                <w:sz w:val="20"/>
                <w:szCs w:val="20"/>
              </w:rPr>
              <w:t>Прот.№101 від 23.10.2013 р.</w:t>
            </w:r>
          </w:p>
        </w:tc>
      </w:tr>
      <w:tr w:rsidR="008B36FC" w:rsidRPr="00A25B8A" w14:paraId="5D0868C1"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2CCA2FD4" w14:textId="77777777" w:rsidR="008B36FC" w:rsidRDefault="00E951B7" w:rsidP="00B1366B">
            <w:pPr>
              <w:jc w:val="center"/>
              <w:rPr>
                <w:rFonts w:ascii="Times New Roman" w:hAnsi="Times New Roman"/>
                <w:sz w:val="24"/>
                <w:szCs w:val="24"/>
              </w:rPr>
            </w:pPr>
            <w:r>
              <w:rPr>
                <w:rFonts w:ascii="Times New Roman" w:hAnsi="Times New Roman"/>
                <w:sz w:val="24"/>
                <w:szCs w:val="24"/>
              </w:rPr>
              <w:t>12-81</w:t>
            </w:r>
          </w:p>
        </w:tc>
        <w:tc>
          <w:tcPr>
            <w:tcW w:w="4095" w:type="dxa"/>
            <w:tcBorders>
              <w:top w:val="single" w:sz="4" w:space="0" w:color="auto"/>
              <w:left w:val="single" w:sz="4" w:space="0" w:color="auto"/>
              <w:bottom w:val="single" w:sz="4" w:space="0" w:color="auto"/>
              <w:right w:val="single" w:sz="4" w:space="0" w:color="auto"/>
            </w:tcBorders>
          </w:tcPr>
          <w:p w14:paraId="6399AF88" w14:textId="77777777" w:rsidR="008B36FC" w:rsidRPr="00DD4EE1" w:rsidRDefault="00DD4EE1" w:rsidP="00D86706">
            <w:pPr>
              <w:pStyle w:val="22"/>
              <w:jc w:val="left"/>
              <w:rPr>
                <w:color w:val="000000"/>
                <w:sz w:val="24"/>
              </w:rPr>
            </w:pPr>
            <w:r w:rsidRPr="00DD4EE1">
              <w:rPr>
                <w:sz w:val="24"/>
              </w:rPr>
              <w:t>Журнал обліку надходження/вибуття реєстраційних справ</w:t>
            </w:r>
          </w:p>
        </w:tc>
        <w:tc>
          <w:tcPr>
            <w:tcW w:w="1271" w:type="dxa"/>
            <w:tcBorders>
              <w:top w:val="single" w:sz="4" w:space="0" w:color="auto"/>
              <w:left w:val="single" w:sz="4" w:space="0" w:color="auto"/>
              <w:bottom w:val="single" w:sz="4" w:space="0" w:color="auto"/>
              <w:right w:val="single" w:sz="4" w:space="0" w:color="auto"/>
            </w:tcBorders>
            <w:vAlign w:val="center"/>
          </w:tcPr>
          <w:p w14:paraId="19EFD43E" w14:textId="77777777" w:rsidR="008B36FC" w:rsidRPr="00DD4EE1" w:rsidRDefault="008B36FC" w:rsidP="00D86706">
            <w:pPr>
              <w:spacing w:after="0" w:line="240" w:lineRule="auto"/>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20AE0E37" w14:textId="77777777" w:rsidR="00DD4EE1" w:rsidRPr="00DD4EE1" w:rsidRDefault="00DD4EE1" w:rsidP="00DF089F">
            <w:pPr>
              <w:spacing w:after="0" w:line="240" w:lineRule="auto"/>
              <w:jc w:val="center"/>
              <w:rPr>
                <w:rFonts w:ascii="Times New Roman" w:hAnsi="Times New Roman"/>
                <w:sz w:val="24"/>
                <w:szCs w:val="24"/>
              </w:rPr>
            </w:pPr>
            <w:r w:rsidRPr="00DD4EE1">
              <w:rPr>
                <w:rFonts w:ascii="Times New Roman" w:hAnsi="Times New Roman"/>
                <w:sz w:val="24"/>
                <w:szCs w:val="24"/>
              </w:rPr>
              <w:t>Постійно</w:t>
            </w:r>
          </w:p>
          <w:p w14:paraId="50641697" w14:textId="77777777" w:rsidR="00DD4EE1" w:rsidRPr="00DD4EE1" w:rsidRDefault="00DD4EE1" w:rsidP="00DF089F">
            <w:pPr>
              <w:spacing w:after="0" w:line="240" w:lineRule="auto"/>
              <w:jc w:val="center"/>
              <w:rPr>
                <w:rFonts w:ascii="Times New Roman" w:hAnsi="Times New Roman"/>
                <w:sz w:val="24"/>
                <w:szCs w:val="24"/>
              </w:rPr>
            </w:pPr>
          </w:p>
          <w:p w14:paraId="2AC38B0E" w14:textId="77777777" w:rsidR="008B36FC" w:rsidRPr="00DD4EE1" w:rsidRDefault="00DD4EE1" w:rsidP="00DF089F">
            <w:pPr>
              <w:spacing w:after="0" w:line="240" w:lineRule="auto"/>
              <w:jc w:val="center"/>
              <w:rPr>
                <w:rFonts w:ascii="Times New Roman" w:eastAsia="MS Mincho" w:hAnsi="Times New Roman"/>
                <w:color w:val="000000"/>
                <w:sz w:val="24"/>
                <w:szCs w:val="24"/>
              </w:rPr>
            </w:pPr>
            <w:r w:rsidRPr="00DD4EE1">
              <w:rPr>
                <w:rFonts w:ascii="Times New Roman" w:hAnsi="Times New Roman"/>
                <w:sz w:val="24"/>
                <w:szCs w:val="24"/>
              </w:rPr>
              <w:t>На державне зберігання не передається</w:t>
            </w:r>
          </w:p>
        </w:tc>
        <w:tc>
          <w:tcPr>
            <w:tcW w:w="1701" w:type="dxa"/>
            <w:tcBorders>
              <w:top w:val="single" w:sz="4" w:space="0" w:color="auto"/>
              <w:left w:val="single" w:sz="4" w:space="0" w:color="auto"/>
              <w:bottom w:val="single" w:sz="4" w:space="0" w:color="auto"/>
              <w:right w:val="single" w:sz="4" w:space="0" w:color="auto"/>
            </w:tcBorders>
          </w:tcPr>
          <w:p w14:paraId="2ABA56A7" w14:textId="77777777" w:rsidR="00DD4EE1" w:rsidRPr="00424676" w:rsidRDefault="00DD4EE1" w:rsidP="003E3BD0">
            <w:pPr>
              <w:spacing w:after="0" w:line="240" w:lineRule="auto"/>
              <w:jc w:val="center"/>
              <w:rPr>
                <w:rFonts w:ascii="Times New Roman" w:hAnsi="Times New Roman"/>
                <w:sz w:val="20"/>
                <w:szCs w:val="20"/>
              </w:rPr>
            </w:pPr>
            <w:r w:rsidRPr="00424676">
              <w:rPr>
                <w:rFonts w:ascii="Times New Roman" w:hAnsi="Times New Roman"/>
                <w:sz w:val="20"/>
                <w:szCs w:val="20"/>
              </w:rPr>
              <w:t>Строк зберігання встановлений на засідання ЕПК ДАХО</w:t>
            </w:r>
          </w:p>
          <w:p w14:paraId="499B11D8" w14:textId="77777777" w:rsidR="008B36FC" w:rsidRPr="00424676" w:rsidRDefault="00DD4EE1" w:rsidP="003E3BD0">
            <w:pPr>
              <w:spacing w:after="0" w:line="240" w:lineRule="auto"/>
              <w:jc w:val="center"/>
              <w:rPr>
                <w:rFonts w:ascii="Times New Roman" w:hAnsi="Times New Roman"/>
                <w:sz w:val="20"/>
                <w:szCs w:val="20"/>
              </w:rPr>
            </w:pPr>
            <w:r w:rsidRPr="00424676">
              <w:rPr>
                <w:rFonts w:ascii="Times New Roman" w:hAnsi="Times New Roman"/>
                <w:sz w:val="20"/>
                <w:szCs w:val="20"/>
              </w:rPr>
              <w:t>Прот.№101 від 23.10.2013 р.</w:t>
            </w:r>
          </w:p>
        </w:tc>
      </w:tr>
      <w:tr w:rsidR="008B36FC" w:rsidRPr="00A25B8A" w14:paraId="1B4319E1"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26A7936D" w14:textId="77777777" w:rsidR="008B36FC" w:rsidRPr="00DD4EE1" w:rsidRDefault="00E951B7" w:rsidP="00B1366B">
            <w:pPr>
              <w:jc w:val="center"/>
              <w:rPr>
                <w:rFonts w:ascii="Times New Roman" w:hAnsi="Times New Roman"/>
                <w:sz w:val="24"/>
                <w:szCs w:val="24"/>
              </w:rPr>
            </w:pPr>
            <w:r w:rsidRPr="00DD4EE1">
              <w:rPr>
                <w:rFonts w:ascii="Times New Roman" w:hAnsi="Times New Roman"/>
                <w:sz w:val="24"/>
                <w:szCs w:val="24"/>
              </w:rPr>
              <w:t>12-82</w:t>
            </w:r>
          </w:p>
        </w:tc>
        <w:tc>
          <w:tcPr>
            <w:tcW w:w="4095" w:type="dxa"/>
            <w:tcBorders>
              <w:top w:val="single" w:sz="4" w:space="0" w:color="auto"/>
              <w:left w:val="single" w:sz="4" w:space="0" w:color="auto"/>
              <w:bottom w:val="single" w:sz="4" w:space="0" w:color="auto"/>
              <w:right w:val="single" w:sz="4" w:space="0" w:color="auto"/>
            </w:tcBorders>
          </w:tcPr>
          <w:p w14:paraId="05CF71E0" w14:textId="77777777" w:rsidR="00DD4EE1" w:rsidRPr="00DD4EE1" w:rsidRDefault="00DD4EE1" w:rsidP="00DD4EE1">
            <w:pPr>
              <w:spacing w:after="0" w:line="240" w:lineRule="auto"/>
              <w:rPr>
                <w:rFonts w:ascii="Times New Roman" w:hAnsi="Times New Roman"/>
                <w:sz w:val="24"/>
                <w:szCs w:val="24"/>
              </w:rPr>
            </w:pPr>
            <w:r w:rsidRPr="00DD4EE1">
              <w:rPr>
                <w:rFonts w:ascii="Times New Roman" w:hAnsi="Times New Roman"/>
                <w:sz w:val="24"/>
                <w:szCs w:val="24"/>
              </w:rPr>
              <w:t>Реєстри СПД (журнали)</w:t>
            </w:r>
          </w:p>
          <w:p w14:paraId="02505779" w14:textId="77777777" w:rsidR="008B36FC" w:rsidRPr="00DD4EE1" w:rsidRDefault="00DD4EE1" w:rsidP="00DD4EE1">
            <w:pPr>
              <w:pStyle w:val="22"/>
              <w:jc w:val="left"/>
              <w:rPr>
                <w:color w:val="000000"/>
                <w:sz w:val="24"/>
              </w:rPr>
            </w:pPr>
            <w:r w:rsidRPr="00DD4EE1">
              <w:rPr>
                <w:sz w:val="24"/>
              </w:rPr>
              <w:t>до 01.07.2004 року</w:t>
            </w:r>
          </w:p>
        </w:tc>
        <w:tc>
          <w:tcPr>
            <w:tcW w:w="1271" w:type="dxa"/>
            <w:tcBorders>
              <w:top w:val="single" w:sz="4" w:space="0" w:color="auto"/>
              <w:left w:val="single" w:sz="4" w:space="0" w:color="auto"/>
              <w:bottom w:val="single" w:sz="4" w:space="0" w:color="auto"/>
              <w:right w:val="single" w:sz="4" w:space="0" w:color="auto"/>
            </w:tcBorders>
            <w:vAlign w:val="center"/>
          </w:tcPr>
          <w:p w14:paraId="5F38802B" w14:textId="77777777" w:rsidR="008B36FC" w:rsidRPr="00DD4EE1" w:rsidRDefault="008B36FC" w:rsidP="00D86706">
            <w:pPr>
              <w:spacing w:after="0" w:line="240" w:lineRule="auto"/>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1599C8D8" w14:textId="77777777" w:rsidR="00DD4EE1" w:rsidRPr="00DD4EE1" w:rsidRDefault="00DD4EE1" w:rsidP="00DF089F">
            <w:pPr>
              <w:spacing w:after="0" w:line="240" w:lineRule="auto"/>
              <w:jc w:val="center"/>
              <w:rPr>
                <w:rFonts w:ascii="Times New Roman" w:hAnsi="Times New Roman"/>
                <w:sz w:val="24"/>
                <w:szCs w:val="24"/>
              </w:rPr>
            </w:pPr>
            <w:r w:rsidRPr="00DD4EE1">
              <w:rPr>
                <w:rFonts w:ascii="Times New Roman" w:hAnsi="Times New Roman"/>
                <w:sz w:val="24"/>
                <w:szCs w:val="24"/>
              </w:rPr>
              <w:t>Постійно</w:t>
            </w:r>
          </w:p>
          <w:p w14:paraId="47BABB11" w14:textId="77777777" w:rsidR="00DD4EE1" w:rsidRPr="00DD4EE1" w:rsidRDefault="00DD4EE1" w:rsidP="00DF089F">
            <w:pPr>
              <w:spacing w:after="0" w:line="240" w:lineRule="auto"/>
              <w:jc w:val="center"/>
              <w:rPr>
                <w:rFonts w:ascii="Times New Roman" w:hAnsi="Times New Roman"/>
                <w:sz w:val="24"/>
                <w:szCs w:val="24"/>
              </w:rPr>
            </w:pPr>
          </w:p>
          <w:p w14:paraId="61A768A5" w14:textId="77777777" w:rsidR="008B36FC" w:rsidRPr="00DD4EE1" w:rsidRDefault="00DD4EE1" w:rsidP="00DF089F">
            <w:pPr>
              <w:pStyle w:val="22"/>
              <w:rPr>
                <w:color w:val="000000"/>
                <w:sz w:val="24"/>
              </w:rPr>
            </w:pPr>
            <w:r w:rsidRPr="00DD4EE1">
              <w:rPr>
                <w:sz w:val="24"/>
              </w:rPr>
              <w:t>На державне зберігання не передається</w:t>
            </w:r>
          </w:p>
        </w:tc>
        <w:tc>
          <w:tcPr>
            <w:tcW w:w="1701" w:type="dxa"/>
            <w:tcBorders>
              <w:top w:val="single" w:sz="4" w:space="0" w:color="auto"/>
              <w:left w:val="single" w:sz="4" w:space="0" w:color="auto"/>
              <w:bottom w:val="single" w:sz="4" w:space="0" w:color="auto"/>
              <w:right w:val="single" w:sz="4" w:space="0" w:color="auto"/>
            </w:tcBorders>
          </w:tcPr>
          <w:p w14:paraId="6E666A3D" w14:textId="77777777" w:rsidR="00DD4EE1" w:rsidRPr="00424676" w:rsidRDefault="00DD4EE1" w:rsidP="003E3BD0">
            <w:pPr>
              <w:spacing w:after="0" w:line="240" w:lineRule="auto"/>
              <w:jc w:val="center"/>
              <w:rPr>
                <w:rFonts w:ascii="Times New Roman" w:hAnsi="Times New Roman"/>
                <w:sz w:val="20"/>
                <w:szCs w:val="20"/>
              </w:rPr>
            </w:pPr>
            <w:r w:rsidRPr="00424676">
              <w:rPr>
                <w:rFonts w:ascii="Times New Roman" w:hAnsi="Times New Roman"/>
                <w:sz w:val="20"/>
                <w:szCs w:val="20"/>
              </w:rPr>
              <w:t>Строк зберігання встановлений на засідання ЕПК ДАХО</w:t>
            </w:r>
          </w:p>
          <w:p w14:paraId="6A06A05E" w14:textId="77777777" w:rsidR="008B36FC" w:rsidRPr="00DD4EE1" w:rsidRDefault="00DD4EE1" w:rsidP="003E3BD0">
            <w:pPr>
              <w:spacing w:after="0" w:line="240" w:lineRule="auto"/>
              <w:jc w:val="center"/>
              <w:rPr>
                <w:rFonts w:ascii="Times New Roman" w:hAnsi="Times New Roman"/>
                <w:sz w:val="24"/>
                <w:szCs w:val="24"/>
              </w:rPr>
            </w:pPr>
            <w:r w:rsidRPr="00424676">
              <w:rPr>
                <w:rFonts w:ascii="Times New Roman" w:hAnsi="Times New Roman"/>
                <w:sz w:val="20"/>
                <w:szCs w:val="20"/>
              </w:rPr>
              <w:t>Прот.№101 від 23.10.2013 р.</w:t>
            </w:r>
          </w:p>
        </w:tc>
      </w:tr>
      <w:tr w:rsidR="008B36FC" w:rsidRPr="00A25B8A" w14:paraId="2B2A9C39"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78449D82" w14:textId="77777777" w:rsidR="008B36FC" w:rsidRDefault="00E951B7" w:rsidP="00B1366B">
            <w:pPr>
              <w:jc w:val="center"/>
              <w:rPr>
                <w:rFonts w:ascii="Times New Roman" w:hAnsi="Times New Roman"/>
                <w:sz w:val="24"/>
                <w:szCs w:val="24"/>
              </w:rPr>
            </w:pPr>
            <w:r>
              <w:rPr>
                <w:rFonts w:ascii="Times New Roman" w:hAnsi="Times New Roman"/>
                <w:sz w:val="24"/>
                <w:szCs w:val="24"/>
              </w:rPr>
              <w:t>12-83</w:t>
            </w:r>
          </w:p>
        </w:tc>
        <w:tc>
          <w:tcPr>
            <w:tcW w:w="4095" w:type="dxa"/>
            <w:tcBorders>
              <w:top w:val="single" w:sz="4" w:space="0" w:color="auto"/>
              <w:left w:val="single" w:sz="4" w:space="0" w:color="auto"/>
              <w:bottom w:val="single" w:sz="4" w:space="0" w:color="auto"/>
              <w:right w:val="single" w:sz="4" w:space="0" w:color="auto"/>
            </w:tcBorders>
          </w:tcPr>
          <w:p w14:paraId="7B5B7D15" w14:textId="77777777" w:rsidR="008B36FC" w:rsidRPr="00DD4EE1" w:rsidRDefault="00DD4EE1" w:rsidP="00D86706">
            <w:pPr>
              <w:pStyle w:val="22"/>
              <w:jc w:val="left"/>
              <w:rPr>
                <w:color w:val="000000"/>
                <w:sz w:val="24"/>
              </w:rPr>
            </w:pPr>
            <w:r w:rsidRPr="00DD4EE1">
              <w:rPr>
                <w:sz w:val="24"/>
              </w:rPr>
              <w:t>Журнал обліку поточного руху реєстраційних справ</w:t>
            </w:r>
          </w:p>
        </w:tc>
        <w:tc>
          <w:tcPr>
            <w:tcW w:w="1271" w:type="dxa"/>
            <w:tcBorders>
              <w:top w:val="single" w:sz="4" w:space="0" w:color="auto"/>
              <w:left w:val="single" w:sz="4" w:space="0" w:color="auto"/>
              <w:bottom w:val="single" w:sz="4" w:space="0" w:color="auto"/>
              <w:right w:val="single" w:sz="4" w:space="0" w:color="auto"/>
            </w:tcBorders>
            <w:vAlign w:val="center"/>
          </w:tcPr>
          <w:p w14:paraId="7FDA8E61" w14:textId="77777777" w:rsidR="008B36FC" w:rsidRPr="00DD4EE1" w:rsidRDefault="008B36FC" w:rsidP="00D86706">
            <w:pPr>
              <w:spacing w:after="0" w:line="240" w:lineRule="auto"/>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7E9513E6" w14:textId="77777777" w:rsidR="00DF089F" w:rsidRDefault="00DF089F" w:rsidP="00DF089F">
            <w:pPr>
              <w:spacing w:after="0" w:line="240" w:lineRule="auto"/>
              <w:jc w:val="center"/>
              <w:rPr>
                <w:rFonts w:ascii="Times New Roman" w:hAnsi="Times New Roman"/>
                <w:sz w:val="24"/>
                <w:szCs w:val="24"/>
              </w:rPr>
            </w:pPr>
          </w:p>
          <w:p w14:paraId="382957B7" w14:textId="77777777" w:rsidR="00DD4EE1" w:rsidRPr="00DD4EE1" w:rsidRDefault="00DD4EE1" w:rsidP="00DF089F">
            <w:pPr>
              <w:spacing w:after="0" w:line="240" w:lineRule="auto"/>
              <w:jc w:val="center"/>
              <w:rPr>
                <w:rFonts w:ascii="Times New Roman" w:hAnsi="Times New Roman"/>
                <w:sz w:val="24"/>
                <w:szCs w:val="24"/>
              </w:rPr>
            </w:pPr>
            <w:r w:rsidRPr="00DD4EE1">
              <w:rPr>
                <w:rFonts w:ascii="Times New Roman" w:hAnsi="Times New Roman"/>
                <w:sz w:val="24"/>
                <w:szCs w:val="24"/>
              </w:rPr>
              <w:t>Постійно</w:t>
            </w:r>
          </w:p>
          <w:p w14:paraId="2516D662" w14:textId="77777777" w:rsidR="008B36FC" w:rsidRPr="00DD4EE1" w:rsidRDefault="00DD4EE1" w:rsidP="00DF089F">
            <w:pPr>
              <w:pStyle w:val="22"/>
              <w:rPr>
                <w:color w:val="000000"/>
                <w:sz w:val="24"/>
              </w:rPr>
            </w:pPr>
            <w:r w:rsidRPr="00DD4EE1">
              <w:rPr>
                <w:sz w:val="24"/>
              </w:rPr>
              <w:lastRenderedPageBreak/>
              <w:t>ст.87</w:t>
            </w:r>
          </w:p>
        </w:tc>
        <w:tc>
          <w:tcPr>
            <w:tcW w:w="1701" w:type="dxa"/>
            <w:tcBorders>
              <w:top w:val="single" w:sz="4" w:space="0" w:color="auto"/>
              <w:left w:val="single" w:sz="4" w:space="0" w:color="auto"/>
              <w:bottom w:val="single" w:sz="4" w:space="0" w:color="auto"/>
              <w:right w:val="single" w:sz="4" w:space="0" w:color="auto"/>
            </w:tcBorders>
          </w:tcPr>
          <w:p w14:paraId="782B2B57" w14:textId="77777777" w:rsidR="008B36FC" w:rsidRPr="00D86706" w:rsidRDefault="008B36FC" w:rsidP="00D86706">
            <w:pPr>
              <w:spacing w:after="0" w:line="240" w:lineRule="auto"/>
              <w:rPr>
                <w:rFonts w:ascii="Times New Roman" w:hAnsi="Times New Roman"/>
                <w:sz w:val="24"/>
                <w:szCs w:val="24"/>
              </w:rPr>
            </w:pPr>
          </w:p>
        </w:tc>
      </w:tr>
      <w:tr w:rsidR="008B36FC" w:rsidRPr="00A25B8A" w14:paraId="55D32C9C"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1CB7F4AD" w14:textId="77777777" w:rsidR="008B36FC" w:rsidRDefault="00E951B7" w:rsidP="00B1366B">
            <w:pPr>
              <w:jc w:val="center"/>
              <w:rPr>
                <w:rFonts w:ascii="Times New Roman" w:hAnsi="Times New Roman"/>
                <w:sz w:val="24"/>
                <w:szCs w:val="24"/>
              </w:rPr>
            </w:pPr>
            <w:r>
              <w:rPr>
                <w:rFonts w:ascii="Times New Roman" w:hAnsi="Times New Roman"/>
                <w:sz w:val="24"/>
                <w:szCs w:val="24"/>
              </w:rPr>
              <w:t>12-84</w:t>
            </w:r>
          </w:p>
        </w:tc>
        <w:tc>
          <w:tcPr>
            <w:tcW w:w="4095" w:type="dxa"/>
            <w:tcBorders>
              <w:top w:val="single" w:sz="4" w:space="0" w:color="auto"/>
              <w:left w:val="single" w:sz="4" w:space="0" w:color="auto"/>
              <w:bottom w:val="single" w:sz="4" w:space="0" w:color="auto"/>
              <w:right w:val="single" w:sz="4" w:space="0" w:color="auto"/>
            </w:tcBorders>
          </w:tcPr>
          <w:p w14:paraId="58324CA4" w14:textId="77777777" w:rsidR="008B36FC" w:rsidRPr="00DD4EE1" w:rsidRDefault="00DD4EE1" w:rsidP="00D86706">
            <w:pPr>
              <w:pStyle w:val="22"/>
              <w:jc w:val="left"/>
              <w:rPr>
                <w:sz w:val="24"/>
              </w:rPr>
            </w:pPr>
            <w:r w:rsidRPr="00DD4EE1">
              <w:rPr>
                <w:sz w:val="24"/>
              </w:rPr>
              <w:t>Описи реєстраційних справ юридичних осіб та фізичних осіб – підприємців, що припинили свою діяльність</w:t>
            </w:r>
          </w:p>
        </w:tc>
        <w:tc>
          <w:tcPr>
            <w:tcW w:w="1271" w:type="dxa"/>
            <w:tcBorders>
              <w:top w:val="single" w:sz="4" w:space="0" w:color="auto"/>
              <w:left w:val="single" w:sz="4" w:space="0" w:color="auto"/>
              <w:bottom w:val="single" w:sz="4" w:space="0" w:color="auto"/>
              <w:right w:val="single" w:sz="4" w:space="0" w:color="auto"/>
            </w:tcBorders>
            <w:vAlign w:val="center"/>
          </w:tcPr>
          <w:p w14:paraId="1CB30779" w14:textId="77777777" w:rsidR="008B36FC" w:rsidRPr="00DD4EE1" w:rsidRDefault="008B36FC" w:rsidP="00D86706">
            <w:pPr>
              <w:spacing w:after="0" w:line="240" w:lineRule="auto"/>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1B3262E8" w14:textId="77777777" w:rsidR="00DD4EE1" w:rsidRPr="00DD4EE1" w:rsidRDefault="00DD4EE1" w:rsidP="00DF089F">
            <w:pPr>
              <w:spacing w:after="0" w:line="240" w:lineRule="auto"/>
              <w:jc w:val="center"/>
              <w:rPr>
                <w:rFonts w:ascii="Times New Roman" w:hAnsi="Times New Roman"/>
                <w:sz w:val="24"/>
                <w:szCs w:val="24"/>
              </w:rPr>
            </w:pPr>
            <w:r w:rsidRPr="00DD4EE1">
              <w:rPr>
                <w:rFonts w:ascii="Times New Roman" w:hAnsi="Times New Roman"/>
                <w:sz w:val="24"/>
                <w:szCs w:val="24"/>
              </w:rPr>
              <w:t>Постійно</w:t>
            </w:r>
          </w:p>
          <w:p w14:paraId="77092FBA" w14:textId="77777777" w:rsidR="008B36FC" w:rsidRPr="00DD4EE1" w:rsidRDefault="00DD4EE1" w:rsidP="00DF089F">
            <w:pPr>
              <w:pStyle w:val="22"/>
              <w:rPr>
                <w:sz w:val="24"/>
              </w:rPr>
            </w:pPr>
            <w:r w:rsidRPr="00DD4EE1">
              <w:rPr>
                <w:sz w:val="24"/>
              </w:rPr>
              <w:t>ЕПК</w:t>
            </w:r>
          </w:p>
        </w:tc>
        <w:tc>
          <w:tcPr>
            <w:tcW w:w="1701" w:type="dxa"/>
            <w:tcBorders>
              <w:top w:val="single" w:sz="4" w:space="0" w:color="auto"/>
              <w:left w:val="single" w:sz="4" w:space="0" w:color="auto"/>
              <w:bottom w:val="single" w:sz="4" w:space="0" w:color="auto"/>
              <w:right w:val="single" w:sz="4" w:space="0" w:color="auto"/>
            </w:tcBorders>
          </w:tcPr>
          <w:p w14:paraId="3678DD6B" w14:textId="77777777" w:rsidR="008B36FC" w:rsidRPr="00D86706" w:rsidRDefault="008B36FC" w:rsidP="00D86706">
            <w:pPr>
              <w:spacing w:after="0" w:line="240" w:lineRule="auto"/>
              <w:rPr>
                <w:rFonts w:ascii="Times New Roman" w:hAnsi="Times New Roman"/>
                <w:sz w:val="24"/>
                <w:szCs w:val="24"/>
              </w:rPr>
            </w:pPr>
          </w:p>
        </w:tc>
      </w:tr>
      <w:tr w:rsidR="008B36FC" w:rsidRPr="00A25B8A" w14:paraId="147C086A"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2163353D" w14:textId="77777777" w:rsidR="008B36FC" w:rsidRDefault="008B36FC" w:rsidP="00E951B7">
            <w:pPr>
              <w:jc w:val="center"/>
              <w:rPr>
                <w:rFonts w:ascii="Times New Roman" w:hAnsi="Times New Roman"/>
                <w:sz w:val="24"/>
                <w:szCs w:val="24"/>
              </w:rPr>
            </w:pPr>
            <w:r>
              <w:rPr>
                <w:rFonts w:ascii="Times New Roman" w:hAnsi="Times New Roman"/>
                <w:sz w:val="24"/>
                <w:szCs w:val="24"/>
              </w:rPr>
              <w:t>12-8</w:t>
            </w:r>
            <w:r w:rsidR="00E951B7">
              <w:rPr>
                <w:rFonts w:ascii="Times New Roman" w:hAnsi="Times New Roman"/>
                <w:sz w:val="24"/>
                <w:szCs w:val="24"/>
              </w:rPr>
              <w:t>5</w:t>
            </w:r>
          </w:p>
        </w:tc>
        <w:tc>
          <w:tcPr>
            <w:tcW w:w="4095" w:type="dxa"/>
            <w:tcBorders>
              <w:top w:val="single" w:sz="4" w:space="0" w:color="auto"/>
              <w:left w:val="single" w:sz="4" w:space="0" w:color="auto"/>
              <w:bottom w:val="single" w:sz="4" w:space="0" w:color="auto"/>
              <w:right w:val="single" w:sz="4" w:space="0" w:color="auto"/>
            </w:tcBorders>
          </w:tcPr>
          <w:p w14:paraId="75FE3375" w14:textId="77777777" w:rsidR="00DD4EE1" w:rsidRPr="00DD4EE1" w:rsidRDefault="00DD4EE1" w:rsidP="00DD4EE1">
            <w:pPr>
              <w:rPr>
                <w:rFonts w:ascii="Times New Roman" w:hAnsi="Times New Roman"/>
                <w:sz w:val="24"/>
                <w:szCs w:val="24"/>
              </w:rPr>
            </w:pPr>
            <w:r w:rsidRPr="00DD4EE1">
              <w:rPr>
                <w:rFonts w:ascii="Times New Roman" w:hAnsi="Times New Roman"/>
                <w:sz w:val="24"/>
                <w:szCs w:val="24"/>
              </w:rPr>
              <w:t>Журнал реєстрації звернень підприємців до Інформаційного пункту підприємця</w:t>
            </w:r>
          </w:p>
          <w:p w14:paraId="34090897" w14:textId="77777777" w:rsidR="008B36FC" w:rsidRPr="00DD4EE1" w:rsidRDefault="008B36FC" w:rsidP="00D86706">
            <w:pPr>
              <w:pStyle w:val="22"/>
              <w:jc w:val="left"/>
              <w:rPr>
                <w:sz w:val="24"/>
              </w:rPr>
            </w:pPr>
          </w:p>
        </w:tc>
        <w:tc>
          <w:tcPr>
            <w:tcW w:w="1271" w:type="dxa"/>
            <w:tcBorders>
              <w:top w:val="single" w:sz="4" w:space="0" w:color="auto"/>
              <w:left w:val="single" w:sz="4" w:space="0" w:color="auto"/>
              <w:bottom w:val="single" w:sz="4" w:space="0" w:color="auto"/>
              <w:right w:val="single" w:sz="4" w:space="0" w:color="auto"/>
            </w:tcBorders>
            <w:vAlign w:val="center"/>
          </w:tcPr>
          <w:p w14:paraId="599B50B6" w14:textId="77777777" w:rsidR="008B36FC" w:rsidRPr="00DD4EE1" w:rsidRDefault="008B36FC" w:rsidP="00D86706">
            <w:pPr>
              <w:spacing w:after="0" w:line="240" w:lineRule="auto"/>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36743760" w14:textId="77777777" w:rsidR="008B36FC" w:rsidRPr="00DD4EE1" w:rsidRDefault="00DD4EE1" w:rsidP="00DF089F">
            <w:pPr>
              <w:pStyle w:val="22"/>
              <w:rPr>
                <w:sz w:val="24"/>
              </w:rPr>
            </w:pPr>
            <w:r w:rsidRPr="00DD4EE1">
              <w:rPr>
                <w:sz w:val="24"/>
              </w:rPr>
              <w:t>5 р. ст.124</w:t>
            </w:r>
          </w:p>
        </w:tc>
        <w:tc>
          <w:tcPr>
            <w:tcW w:w="1701" w:type="dxa"/>
            <w:tcBorders>
              <w:top w:val="single" w:sz="4" w:space="0" w:color="auto"/>
              <w:left w:val="single" w:sz="4" w:space="0" w:color="auto"/>
              <w:bottom w:val="single" w:sz="4" w:space="0" w:color="auto"/>
              <w:right w:val="single" w:sz="4" w:space="0" w:color="auto"/>
            </w:tcBorders>
          </w:tcPr>
          <w:p w14:paraId="237D2EE0" w14:textId="77777777" w:rsidR="008B36FC" w:rsidRPr="00D86706" w:rsidRDefault="008B36FC" w:rsidP="00D86706">
            <w:pPr>
              <w:snapToGrid w:val="0"/>
              <w:spacing w:after="0" w:line="240" w:lineRule="auto"/>
              <w:rPr>
                <w:rFonts w:ascii="Times New Roman" w:hAnsi="Times New Roman"/>
                <w:sz w:val="24"/>
                <w:szCs w:val="24"/>
              </w:rPr>
            </w:pPr>
          </w:p>
        </w:tc>
      </w:tr>
      <w:tr w:rsidR="00DD4EE1" w:rsidRPr="00A25B8A" w14:paraId="47616AAC" w14:textId="77777777" w:rsidTr="00E45CDA">
        <w:trPr>
          <w:trHeight w:val="144"/>
        </w:trPr>
        <w:tc>
          <w:tcPr>
            <w:tcW w:w="9923" w:type="dxa"/>
            <w:gridSpan w:val="7"/>
            <w:tcBorders>
              <w:top w:val="single" w:sz="4" w:space="0" w:color="auto"/>
              <w:left w:val="single" w:sz="4" w:space="0" w:color="auto"/>
              <w:bottom w:val="single" w:sz="4" w:space="0" w:color="auto"/>
              <w:right w:val="single" w:sz="4" w:space="0" w:color="auto"/>
            </w:tcBorders>
          </w:tcPr>
          <w:p w14:paraId="755B9775" w14:textId="77777777" w:rsidR="00C92130" w:rsidRDefault="00C92130" w:rsidP="00DD4EE1">
            <w:pPr>
              <w:spacing w:after="0" w:line="240" w:lineRule="auto"/>
              <w:jc w:val="center"/>
              <w:rPr>
                <w:rFonts w:ascii="Times New Roman" w:hAnsi="Times New Roman"/>
                <w:b/>
                <w:sz w:val="24"/>
                <w:szCs w:val="24"/>
              </w:rPr>
            </w:pPr>
          </w:p>
          <w:p w14:paraId="55CE523F" w14:textId="77777777" w:rsidR="00093B1D" w:rsidRDefault="00093B1D" w:rsidP="00424676">
            <w:pPr>
              <w:spacing w:after="0" w:line="240" w:lineRule="auto"/>
              <w:rPr>
                <w:rFonts w:ascii="Times New Roman" w:hAnsi="Times New Roman"/>
                <w:b/>
                <w:sz w:val="24"/>
                <w:szCs w:val="24"/>
              </w:rPr>
            </w:pPr>
          </w:p>
          <w:p w14:paraId="673626B5" w14:textId="77777777" w:rsidR="00DD4EE1" w:rsidRPr="00DD4EE1" w:rsidRDefault="00DD4EE1" w:rsidP="00DD4EE1">
            <w:pPr>
              <w:spacing w:after="0" w:line="240" w:lineRule="auto"/>
              <w:jc w:val="center"/>
              <w:rPr>
                <w:rFonts w:ascii="Times New Roman" w:hAnsi="Times New Roman"/>
                <w:b/>
                <w:sz w:val="24"/>
                <w:szCs w:val="24"/>
              </w:rPr>
            </w:pPr>
            <w:r w:rsidRPr="00DD4EE1">
              <w:rPr>
                <w:rFonts w:ascii="Times New Roman" w:hAnsi="Times New Roman"/>
                <w:b/>
                <w:sz w:val="24"/>
                <w:szCs w:val="24"/>
              </w:rPr>
              <w:t>Відділ ведення Реєстру територіальних громад</w:t>
            </w:r>
          </w:p>
          <w:p w14:paraId="2377D635" w14:textId="77777777" w:rsidR="00DD4EE1" w:rsidRPr="00D86706" w:rsidRDefault="00DD4EE1" w:rsidP="00D86706">
            <w:pPr>
              <w:snapToGrid w:val="0"/>
              <w:spacing w:after="0" w:line="240" w:lineRule="auto"/>
              <w:rPr>
                <w:rFonts w:ascii="Times New Roman" w:hAnsi="Times New Roman"/>
                <w:sz w:val="24"/>
                <w:szCs w:val="24"/>
              </w:rPr>
            </w:pPr>
          </w:p>
        </w:tc>
      </w:tr>
      <w:tr w:rsidR="008B36FC" w:rsidRPr="00A25B8A" w14:paraId="1CAAFC89"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7F4623E5" w14:textId="77777777" w:rsidR="008B36FC" w:rsidRDefault="008B36FC" w:rsidP="00E951B7">
            <w:pPr>
              <w:jc w:val="center"/>
              <w:rPr>
                <w:rFonts w:ascii="Times New Roman" w:hAnsi="Times New Roman"/>
                <w:sz w:val="24"/>
                <w:szCs w:val="24"/>
              </w:rPr>
            </w:pPr>
            <w:r>
              <w:rPr>
                <w:rFonts w:ascii="Times New Roman" w:hAnsi="Times New Roman"/>
                <w:sz w:val="24"/>
                <w:szCs w:val="24"/>
              </w:rPr>
              <w:t>12-8</w:t>
            </w:r>
            <w:r w:rsidR="00E951B7">
              <w:rPr>
                <w:rFonts w:ascii="Times New Roman" w:hAnsi="Times New Roman"/>
                <w:sz w:val="24"/>
                <w:szCs w:val="24"/>
              </w:rPr>
              <w:t>6</w:t>
            </w:r>
          </w:p>
        </w:tc>
        <w:tc>
          <w:tcPr>
            <w:tcW w:w="4095" w:type="dxa"/>
            <w:tcBorders>
              <w:top w:val="single" w:sz="4" w:space="0" w:color="auto"/>
              <w:left w:val="single" w:sz="4" w:space="0" w:color="auto"/>
              <w:bottom w:val="single" w:sz="4" w:space="0" w:color="auto"/>
              <w:right w:val="single" w:sz="4" w:space="0" w:color="auto"/>
            </w:tcBorders>
          </w:tcPr>
          <w:p w14:paraId="40DBF91C" w14:textId="77777777" w:rsidR="00DD4EE1" w:rsidRPr="00DD4EE1" w:rsidRDefault="00DD4EE1" w:rsidP="00DD4EE1">
            <w:pPr>
              <w:pStyle w:val="22"/>
              <w:rPr>
                <w:sz w:val="24"/>
              </w:rPr>
            </w:pPr>
            <w:r w:rsidRPr="00DD4EE1">
              <w:rPr>
                <w:sz w:val="24"/>
              </w:rPr>
              <w:t>Закони України, Постанови та інші акти Верховної Ради України, Укази, розпорядження Президента України, Декрети, Постанови, розпорядження Кабінету Міністрів України</w:t>
            </w:r>
          </w:p>
          <w:p w14:paraId="51F076D2" w14:textId="77777777" w:rsidR="008B36FC" w:rsidRPr="00D86706" w:rsidRDefault="008B36FC" w:rsidP="00D86706">
            <w:pPr>
              <w:pStyle w:val="22"/>
              <w:jc w:val="left"/>
              <w:rPr>
                <w:sz w:val="24"/>
              </w:rPr>
            </w:pPr>
          </w:p>
        </w:tc>
        <w:tc>
          <w:tcPr>
            <w:tcW w:w="1271" w:type="dxa"/>
            <w:tcBorders>
              <w:top w:val="single" w:sz="4" w:space="0" w:color="auto"/>
              <w:left w:val="single" w:sz="4" w:space="0" w:color="auto"/>
              <w:bottom w:val="single" w:sz="4" w:space="0" w:color="auto"/>
              <w:right w:val="single" w:sz="4" w:space="0" w:color="auto"/>
            </w:tcBorders>
            <w:vAlign w:val="center"/>
          </w:tcPr>
          <w:p w14:paraId="110B335A" w14:textId="77777777" w:rsidR="008B36FC" w:rsidRPr="00D86706" w:rsidRDefault="008B36FC" w:rsidP="00D86706">
            <w:pPr>
              <w:spacing w:after="0" w:line="240" w:lineRule="auto"/>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75BDCE19" w14:textId="77777777" w:rsidR="00DD4EE1" w:rsidRPr="00017A81" w:rsidRDefault="00DD4EE1" w:rsidP="00DD4EE1">
            <w:pPr>
              <w:spacing w:after="0"/>
              <w:jc w:val="center"/>
              <w:rPr>
                <w:rFonts w:ascii="Times New Roman" w:eastAsia="MS Mincho" w:hAnsi="Times New Roman"/>
                <w:color w:val="000000"/>
                <w:sz w:val="24"/>
                <w:szCs w:val="24"/>
              </w:rPr>
            </w:pPr>
            <w:r w:rsidRPr="00017A81">
              <w:rPr>
                <w:rFonts w:ascii="Times New Roman" w:eastAsia="MS Mincho" w:hAnsi="Times New Roman"/>
                <w:color w:val="000000"/>
                <w:sz w:val="24"/>
                <w:szCs w:val="24"/>
              </w:rPr>
              <w:t>Доки не мине потреба</w:t>
            </w:r>
          </w:p>
          <w:p w14:paraId="0D987D16" w14:textId="77777777" w:rsidR="008B36FC" w:rsidRPr="00D86706" w:rsidRDefault="00DD4EE1" w:rsidP="00DD4EE1">
            <w:pPr>
              <w:pStyle w:val="22"/>
              <w:jc w:val="left"/>
              <w:rPr>
                <w:sz w:val="24"/>
              </w:rPr>
            </w:pPr>
            <w:r w:rsidRPr="00017A81">
              <w:rPr>
                <w:rFonts w:eastAsia="MS Mincho"/>
                <w:color w:val="000000"/>
                <w:sz w:val="24"/>
              </w:rPr>
              <w:t>ст.1-б, 2-б, 3-б</w:t>
            </w:r>
          </w:p>
        </w:tc>
        <w:tc>
          <w:tcPr>
            <w:tcW w:w="1701" w:type="dxa"/>
            <w:tcBorders>
              <w:top w:val="single" w:sz="4" w:space="0" w:color="auto"/>
              <w:left w:val="single" w:sz="4" w:space="0" w:color="auto"/>
              <w:bottom w:val="single" w:sz="4" w:space="0" w:color="auto"/>
              <w:right w:val="single" w:sz="4" w:space="0" w:color="auto"/>
            </w:tcBorders>
          </w:tcPr>
          <w:p w14:paraId="2E036CF7" w14:textId="2439A161" w:rsidR="00DD4EE1" w:rsidRPr="001D559B" w:rsidRDefault="00DD4EE1" w:rsidP="003E3BD0">
            <w:pPr>
              <w:jc w:val="center"/>
              <w:rPr>
                <w:rFonts w:ascii="Times New Roman" w:hAnsi="Times New Roman"/>
                <w:color w:val="000000"/>
                <w:sz w:val="20"/>
                <w:szCs w:val="20"/>
              </w:rPr>
            </w:pPr>
          </w:p>
          <w:p w14:paraId="54780D81" w14:textId="1C89A9CF" w:rsidR="008B36FC" w:rsidRPr="00D86706" w:rsidRDefault="00E45CDA" w:rsidP="003E3BD0">
            <w:pPr>
              <w:snapToGrid w:val="0"/>
              <w:spacing w:after="0" w:line="240" w:lineRule="auto"/>
              <w:jc w:val="center"/>
              <w:rPr>
                <w:rFonts w:ascii="Times New Roman" w:hAnsi="Times New Roman"/>
                <w:sz w:val="24"/>
                <w:szCs w:val="24"/>
              </w:rPr>
            </w:pPr>
            <w:r>
              <w:rPr>
                <w:rFonts w:ascii="Times New Roman" w:hAnsi="Times New Roman"/>
                <w:color w:val="000000"/>
                <w:sz w:val="20"/>
                <w:szCs w:val="20"/>
              </w:rPr>
              <w:t>¹</w:t>
            </w:r>
            <w:r w:rsidR="00DD4EE1" w:rsidRPr="001D559B">
              <w:rPr>
                <w:rFonts w:ascii="Times New Roman" w:hAnsi="Times New Roman"/>
                <w:color w:val="000000"/>
                <w:sz w:val="20"/>
                <w:szCs w:val="20"/>
              </w:rPr>
              <w:t>що стосуються діяльності відділу-постійно</w:t>
            </w:r>
          </w:p>
        </w:tc>
      </w:tr>
      <w:tr w:rsidR="008B36FC" w:rsidRPr="00A25B8A" w14:paraId="294ED760"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66A6D21C" w14:textId="77777777" w:rsidR="008B36FC" w:rsidRDefault="008B36FC" w:rsidP="00E951B7">
            <w:pPr>
              <w:jc w:val="center"/>
              <w:rPr>
                <w:rFonts w:ascii="Times New Roman" w:hAnsi="Times New Roman"/>
                <w:sz w:val="24"/>
                <w:szCs w:val="24"/>
              </w:rPr>
            </w:pPr>
            <w:r>
              <w:rPr>
                <w:rFonts w:ascii="Times New Roman" w:hAnsi="Times New Roman"/>
                <w:sz w:val="24"/>
                <w:szCs w:val="24"/>
              </w:rPr>
              <w:t>12-</w:t>
            </w:r>
            <w:r w:rsidR="00E951B7">
              <w:rPr>
                <w:rFonts w:ascii="Times New Roman" w:hAnsi="Times New Roman"/>
                <w:sz w:val="24"/>
                <w:szCs w:val="24"/>
              </w:rPr>
              <w:t>87</w:t>
            </w:r>
          </w:p>
        </w:tc>
        <w:tc>
          <w:tcPr>
            <w:tcW w:w="4095" w:type="dxa"/>
            <w:tcBorders>
              <w:top w:val="single" w:sz="4" w:space="0" w:color="auto"/>
              <w:left w:val="single" w:sz="4" w:space="0" w:color="auto"/>
              <w:bottom w:val="single" w:sz="4" w:space="0" w:color="auto"/>
              <w:right w:val="single" w:sz="4" w:space="0" w:color="auto"/>
            </w:tcBorders>
          </w:tcPr>
          <w:p w14:paraId="28D75ACF" w14:textId="77777777" w:rsidR="008B36FC" w:rsidRPr="00DD4EE1" w:rsidRDefault="00DD4EE1" w:rsidP="00D86706">
            <w:pPr>
              <w:pStyle w:val="22"/>
              <w:jc w:val="left"/>
              <w:rPr>
                <w:color w:val="000000"/>
                <w:sz w:val="24"/>
              </w:rPr>
            </w:pPr>
            <w:r w:rsidRPr="00DD4EE1">
              <w:rPr>
                <w:sz w:val="24"/>
              </w:rPr>
              <w:t>Розпорядження голови обласної державної адміністрації</w:t>
            </w:r>
          </w:p>
        </w:tc>
        <w:tc>
          <w:tcPr>
            <w:tcW w:w="1271" w:type="dxa"/>
            <w:tcBorders>
              <w:top w:val="single" w:sz="4" w:space="0" w:color="auto"/>
              <w:left w:val="single" w:sz="4" w:space="0" w:color="auto"/>
              <w:bottom w:val="single" w:sz="4" w:space="0" w:color="auto"/>
              <w:right w:val="single" w:sz="4" w:space="0" w:color="auto"/>
            </w:tcBorders>
          </w:tcPr>
          <w:p w14:paraId="68C37A7C" w14:textId="77777777" w:rsidR="008B36FC" w:rsidRPr="00D86706" w:rsidRDefault="008B36FC" w:rsidP="00D86706">
            <w:pPr>
              <w:snapToGrid w:val="0"/>
              <w:spacing w:after="0" w:line="240" w:lineRule="auto"/>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2E3EC53C" w14:textId="77777777" w:rsidR="00DD4EE1" w:rsidRPr="00017A81" w:rsidRDefault="00DD4EE1" w:rsidP="00DD4EE1">
            <w:pPr>
              <w:spacing w:after="0"/>
              <w:jc w:val="center"/>
              <w:rPr>
                <w:rFonts w:ascii="Times New Roman" w:eastAsia="MS Mincho" w:hAnsi="Times New Roman"/>
                <w:color w:val="000000"/>
                <w:sz w:val="24"/>
                <w:szCs w:val="24"/>
              </w:rPr>
            </w:pPr>
            <w:r w:rsidRPr="00017A81">
              <w:rPr>
                <w:rFonts w:ascii="Times New Roman" w:eastAsia="MS Mincho" w:hAnsi="Times New Roman"/>
                <w:color w:val="000000"/>
                <w:sz w:val="24"/>
                <w:szCs w:val="24"/>
              </w:rPr>
              <w:t>Доки не мине потреба</w:t>
            </w:r>
          </w:p>
          <w:p w14:paraId="39214EA3" w14:textId="77777777" w:rsidR="00DD4EE1" w:rsidRPr="00017A81" w:rsidRDefault="00DD4EE1" w:rsidP="00DD4EE1">
            <w:pPr>
              <w:spacing w:after="0"/>
              <w:jc w:val="center"/>
              <w:rPr>
                <w:rFonts w:ascii="Times New Roman" w:eastAsia="MS Mincho" w:hAnsi="Times New Roman"/>
                <w:color w:val="000000"/>
                <w:sz w:val="24"/>
                <w:szCs w:val="24"/>
              </w:rPr>
            </w:pPr>
            <w:r w:rsidRPr="00017A81">
              <w:rPr>
                <w:rFonts w:ascii="Times New Roman" w:eastAsia="MS Mincho" w:hAnsi="Times New Roman"/>
                <w:color w:val="000000"/>
                <w:sz w:val="24"/>
                <w:szCs w:val="24"/>
              </w:rPr>
              <w:t>ст. 16-а</w:t>
            </w:r>
          </w:p>
          <w:p w14:paraId="4DD293C3" w14:textId="77777777" w:rsidR="008B36FC" w:rsidRPr="00D86706" w:rsidRDefault="008B36FC" w:rsidP="00D86706">
            <w:pPr>
              <w:pStyle w:val="22"/>
              <w:jc w:val="left"/>
              <w:rPr>
                <w:color w:val="000000"/>
                <w:sz w:val="24"/>
              </w:rPr>
            </w:pPr>
          </w:p>
        </w:tc>
        <w:tc>
          <w:tcPr>
            <w:tcW w:w="1701" w:type="dxa"/>
            <w:tcBorders>
              <w:top w:val="single" w:sz="4" w:space="0" w:color="auto"/>
              <w:left w:val="single" w:sz="4" w:space="0" w:color="auto"/>
              <w:bottom w:val="single" w:sz="4" w:space="0" w:color="auto"/>
              <w:right w:val="single" w:sz="4" w:space="0" w:color="auto"/>
            </w:tcBorders>
          </w:tcPr>
          <w:p w14:paraId="227B83CC" w14:textId="77777777" w:rsidR="00DD4EE1" w:rsidRPr="001D559B" w:rsidRDefault="00DD4EE1" w:rsidP="003E3BD0">
            <w:pPr>
              <w:jc w:val="center"/>
              <w:rPr>
                <w:rFonts w:ascii="Times New Roman" w:hAnsi="Times New Roman"/>
                <w:color w:val="000000"/>
                <w:sz w:val="20"/>
                <w:szCs w:val="20"/>
              </w:rPr>
            </w:pPr>
            <w:r w:rsidRPr="001D559B">
              <w:rPr>
                <w:rFonts w:ascii="Times New Roman" w:hAnsi="Times New Roman"/>
                <w:color w:val="000000"/>
                <w:sz w:val="20"/>
                <w:szCs w:val="20"/>
              </w:rPr>
              <w:t>Надіслані</w:t>
            </w:r>
          </w:p>
          <w:p w14:paraId="777BE86C" w14:textId="77777777" w:rsidR="00DD4EE1" w:rsidRPr="001D559B" w:rsidRDefault="00DD4EE1" w:rsidP="003E3BD0">
            <w:pPr>
              <w:jc w:val="center"/>
              <w:rPr>
                <w:rFonts w:ascii="Times New Roman" w:hAnsi="Times New Roman"/>
                <w:color w:val="000000"/>
                <w:sz w:val="20"/>
                <w:szCs w:val="20"/>
              </w:rPr>
            </w:pPr>
            <w:r w:rsidRPr="001D559B">
              <w:rPr>
                <w:rFonts w:ascii="Times New Roman" w:hAnsi="Times New Roman"/>
                <w:color w:val="000000"/>
                <w:sz w:val="20"/>
                <w:szCs w:val="20"/>
              </w:rPr>
              <w:t>до відома</w:t>
            </w:r>
          </w:p>
          <w:p w14:paraId="679063BA" w14:textId="77777777" w:rsidR="008B36FC" w:rsidRPr="00D86706" w:rsidRDefault="001D559B" w:rsidP="003E3BD0">
            <w:pPr>
              <w:snapToGrid w:val="0"/>
              <w:spacing w:after="0" w:line="240" w:lineRule="auto"/>
              <w:jc w:val="center"/>
              <w:rPr>
                <w:rFonts w:ascii="Times New Roman" w:hAnsi="Times New Roman"/>
                <w:sz w:val="24"/>
                <w:szCs w:val="24"/>
              </w:rPr>
            </w:pPr>
            <w:r>
              <w:rPr>
                <w:rFonts w:ascii="Times New Roman" w:hAnsi="Times New Roman"/>
                <w:color w:val="000000"/>
                <w:sz w:val="20"/>
                <w:szCs w:val="20"/>
              </w:rPr>
              <w:t>¹</w:t>
            </w:r>
            <w:r w:rsidR="00DD4EE1" w:rsidRPr="001D559B">
              <w:rPr>
                <w:rFonts w:ascii="Times New Roman" w:hAnsi="Times New Roman"/>
                <w:color w:val="000000"/>
                <w:sz w:val="20"/>
                <w:szCs w:val="20"/>
              </w:rPr>
              <w:t>що стосуються діяльності відділу-постійно</w:t>
            </w:r>
          </w:p>
        </w:tc>
      </w:tr>
      <w:tr w:rsidR="00DD4EE1" w:rsidRPr="00A25B8A" w14:paraId="032C4D09"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50A93A91" w14:textId="77777777" w:rsidR="00DD4EE1" w:rsidRDefault="00DD4EE1" w:rsidP="00E951B7">
            <w:pPr>
              <w:jc w:val="center"/>
              <w:rPr>
                <w:rFonts w:ascii="Times New Roman" w:hAnsi="Times New Roman"/>
                <w:sz w:val="24"/>
                <w:szCs w:val="24"/>
              </w:rPr>
            </w:pPr>
            <w:r>
              <w:rPr>
                <w:rFonts w:ascii="Times New Roman" w:hAnsi="Times New Roman"/>
                <w:sz w:val="24"/>
                <w:szCs w:val="24"/>
              </w:rPr>
              <w:t>12-88</w:t>
            </w:r>
          </w:p>
        </w:tc>
        <w:tc>
          <w:tcPr>
            <w:tcW w:w="4095" w:type="dxa"/>
            <w:tcBorders>
              <w:top w:val="single" w:sz="4" w:space="0" w:color="auto"/>
              <w:left w:val="single" w:sz="4" w:space="0" w:color="auto"/>
              <w:bottom w:val="single" w:sz="4" w:space="0" w:color="auto"/>
              <w:right w:val="single" w:sz="4" w:space="0" w:color="auto"/>
            </w:tcBorders>
          </w:tcPr>
          <w:p w14:paraId="0738AB77" w14:textId="77777777" w:rsidR="00DD4EE1" w:rsidRPr="00DD4EE1" w:rsidRDefault="00DD4EE1" w:rsidP="00A07669">
            <w:pPr>
              <w:pStyle w:val="22"/>
              <w:rPr>
                <w:sz w:val="24"/>
              </w:rPr>
            </w:pPr>
            <w:r w:rsidRPr="00DD4EE1">
              <w:rPr>
                <w:sz w:val="24"/>
              </w:rPr>
              <w:t>Розпорядження голови обласної державної адміністрації</w:t>
            </w:r>
          </w:p>
        </w:tc>
        <w:tc>
          <w:tcPr>
            <w:tcW w:w="1271" w:type="dxa"/>
            <w:tcBorders>
              <w:top w:val="single" w:sz="4" w:space="0" w:color="auto"/>
              <w:left w:val="single" w:sz="4" w:space="0" w:color="auto"/>
              <w:bottom w:val="single" w:sz="4" w:space="0" w:color="auto"/>
              <w:right w:val="single" w:sz="4" w:space="0" w:color="auto"/>
            </w:tcBorders>
            <w:vAlign w:val="center"/>
          </w:tcPr>
          <w:p w14:paraId="24169F17" w14:textId="77777777" w:rsidR="00DD4EE1" w:rsidRPr="00D86706" w:rsidRDefault="00DD4EE1" w:rsidP="00D86706">
            <w:pPr>
              <w:spacing w:after="0" w:line="240" w:lineRule="auto"/>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12E20B4D" w14:textId="77777777" w:rsidR="00DD4EE1" w:rsidRPr="00017A81" w:rsidRDefault="00DD4EE1" w:rsidP="00DF089F">
            <w:pPr>
              <w:spacing w:after="0"/>
              <w:jc w:val="center"/>
              <w:rPr>
                <w:rFonts w:ascii="Times New Roman" w:eastAsia="MS Mincho" w:hAnsi="Times New Roman"/>
                <w:color w:val="000000"/>
                <w:sz w:val="24"/>
                <w:szCs w:val="24"/>
              </w:rPr>
            </w:pPr>
            <w:r w:rsidRPr="00017A81">
              <w:rPr>
                <w:rFonts w:ascii="Times New Roman" w:eastAsia="MS Mincho" w:hAnsi="Times New Roman"/>
                <w:color w:val="000000"/>
                <w:sz w:val="24"/>
                <w:szCs w:val="24"/>
              </w:rPr>
              <w:t>Доки не мине потреба</w:t>
            </w:r>
          </w:p>
          <w:p w14:paraId="04D84991" w14:textId="77777777" w:rsidR="00DD4EE1" w:rsidRPr="00D86706" w:rsidRDefault="00DD4EE1" w:rsidP="00DF089F">
            <w:pPr>
              <w:pStyle w:val="22"/>
              <w:rPr>
                <w:color w:val="000000"/>
                <w:sz w:val="24"/>
              </w:rPr>
            </w:pPr>
            <w:r w:rsidRPr="00017A81">
              <w:rPr>
                <w:rFonts w:eastAsia="MS Mincho"/>
                <w:color w:val="000000"/>
                <w:sz w:val="24"/>
              </w:rPr>
              <w:t>ст. 6-а, 16-а</w:t>
            </w:r>
          </w:p>
        </w:tc>
        <w:tc>
          <w:tcPr>
            <w:tcW w:w="1701" w:type="dxa"/>
            <w:tcBorders>
              <w:top w:val="single" w:sz="4" w:space="0" w:color="auto"/>
              <w:left w:val="single" w:sz="4" w:space="0" w:color="auto"/>
              <w:bottom w:val="single" w:sz="4" w:space="0" w:color="auto"/>
              <w:right w:val="single" w:sz="4" w:space="0" w:color="auto"/>
            </w:tcBorders>
          </w:tcPr>
          <w:p w14:paraId="788AE2D0" w14:textId="77777777" w:rsidR="00DD4EE1" w:rsidRPr="00D86706" w:rsidRDefault="00DD4EE1" w:rsidP="00D86706">
            <w:pPr>
              <w:snapToGrid w:val="0"/>
              <w:spacing w:after="0" w:line="240" w:lineRule="auto"/>
              <w:rPr>
                <w:rFonts w:ascii="Times New Roman" w:hAnsi="Times New Roman"/>
                <w:sz w:val="24"/>
                <w:szCs w:val="24"/>
              </w:rPr>
            </w:pPr>
          </w:p>
        </w:tc>
      </w:tr>
      <w:tr w:rsidR="00DD4EE1" w:rsidRPr="00A25B8A" w14:paraId="5E329832"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55941554" w14:textId="77777777" w:rsidR="00DD4EE1" w:rsidRDefault="00DD4EE1" w:rsidP="00E951B7">
            <w:pPr>
              <w:jc w:val="center"/>
              <w:rPr>
                <w:rFonts w:ascii="Times New Roman" w:hAnsi="Times New Roman"/>
                <w:sz w:val="24"/>
                <w:szCs w:val="24"/>
              </w:rPr>
            </w:pPr>
            <w:r>
              <w:rPr>
                <w:rFonts w:ascii="Times New Roman" w:hAnsi="Times New Roman"/>
                <w:sz w:val="24"/>
                <w:szCs w:val="24"/>
              </w:rPr>
              <w:t>12-89</w:t>
            </w:r>
          </w:p>
        </w:tc>
        <w:tc>
          <w:tcPr>
            <w:tcW w:w="4095" w:type="dxa"/>
            <w:tcBorders>
              <w:top w:val="single" w:sz="4" w:space="0" w:color="auto"/>
              <w:left w:val="single" w:sz="4" w:space="0" w:color="auto"/>
              <w:bottom w:val="single" w:sz="4" w:space="0" w:color="auto"/>
              <w:right w:val="single" w:sz="4" w:space="0" w:color="auto"/>
            </w:tcBorders>
          </w:tcPr>
          <w:p w14:paraId="2D03272A" w14:textId="77777777" w:rsidR="00DD4EE1" w:rsidRPr="00DD4EE1" w:rsidRDefault="00DD4EE1" w:rsidP="00A07669">
            <w:pPr>
              <w:pStyle w:val="22"/>
              <w:rPr>
                <w:sz w:val="24"/>
              </w:rPr>
            </w:pPr>
            <w:r w:rsidRPr="00DD4EE1">
              <w:rPr>
                <w:sz w:val="24"/>
              </w:rPr>
              <w:t>Рішення міської ради, виконкому міської ради, розпорядження та доручення міського голови з питань діяльності відділу</w:t>
            </w:r>
          </w:p>
        </w:tc>
        <w:tc>
          <w:tcPr>
            <w:tcW w:w="1271" w:type="dxa"/>
            <w:tcBorders>
              <w:top w:val="single" w:sz="4" w:space="0" w:color="auto"/>
              <w:left w:val="single" w:sz="4" w:space="0" w:color="auto"/>
              <w:bottom w:val="single" w:sz="4" w:space="0" w:color="auto"/>
              <w:right w:val="single" w:sz="4" w:space="0" w:color="auto"/>
            </w:tcBorders>
            <w:vAlign w:val="center"/>
          </w:tcPr>
          <w:p w14:paraId="6D023319" w14:textId="77777777" w:rsidR="00DD4EE1" w:rsidRPr="00D86706" w:rsidRDefault="00DD4EE1" w:rsidP="00D86706">
            <w:pPr>
              <w:spacing w:after="0" w:line="240" w:lineRule="auto"/>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086F32CF" w14:textId="77777777" w:rsidR="00DD4EE1" w:rsidRPr="00DD4EE1" w:rsidRDefault="00DD4EE1" w:rsidP="00DF089F">
            <w:pPr>
              <w:pStyle w:val="22"/>
              <w:ind w:right="32"/>
              <w:rPr>
                <w:sz w:val="24"/>
              </w:rPr>
            </w:pPr>
            <w:r w:rsidRPr="00DD4EE1">
              <w:rPr>
                <w:sz w:val="24"/>
              </w:rPr>
              <w:t>До заміни новими</w:t>
            </w:r>
          </w:p>
          <w:p w14:paraId="2CFCD1E4" w14:textId="77777777" w:rsidR="00DD4EE1" w:rsidRPr="00D86706" w:rsidRDefault="00DD4EE1" w:rsidP="00DF089F">
            <w:pPr>
              <w:pStyle w:val="22"/>
              <w:rPr>
                <w:sz w:val="24"/>
              </w:rPr>
            </w:pPr>
            <w:r w:rsidRPr="00DD4EE1">
              <w:rPr>
                <w:sz w:val="24"/>
              </w:rPr>
              <w:t>ст. 20-б</w:t>
            </w:r>
          </w:p>
        </w:tc>
        <w:tc>
          <w:tcPr>
            <w:tcW w:w="1701" w:type="dxa"/>
            <w:tcBorders>
              <w:top w:val="single" w:sz="4" w:space="0" w:color="auto"/>
              <w:left w:val="single" w:sz="4" w:space="0" w:color="auto"/>
              <w:bottom w:val="single" w:sz="4" w:space="0" w:color="auto"/>
              <w:right w:val="single" w:sz="4" w:space="0" w:color="auto"/>
            </w:tcBorders>
          </w:tcPr>
          <w:p w14:paraId="7A0CF57C" w14:textId="77777777" w:rsidR="00DD4EE1" w:rsidRPr="00D86706" w:rsidRDefault="00DD4EE1" w:rsidP="00D86706">
            <w:pPr>
              <w:snapToGrid w:val="0"/>
              <w:spacing w:after="0" w:line="240" w:lineRule="auto"/>
              <w:rPr>
                <w:rFonts w:ascii="Times New Roman" w:hAnsi="Times New Roman"/>
                <w:sz w:val="24"/>
                <w:szCs w:val="24"/>
              </w:rPr>
            </w:pPr>
          </w:p>
        </w:tc>
      </w:tr>
      <w:tr w:rsidR="00DD4EE1" w:rsidRPr="00A25B8A" w14:paraId="09A9901B"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5605A3A2" w14:textId="77777777" w:rsidR="00DD4EE1" w:rsidRPr="00DD4EE1" w:rsidRDefault="00DD4EE1" w:rsidP="00E951B7">
            <w:pPr>
              <w:jc w:val="center"/>
              <w:rPr>
                <w:rFonts w:ascii="Times New Roman" w:hAnsi="Times New Roman"/>
                <w:sz w:val="24"/>
                <w:szCs w:val="24"/>
              </w:rPr>
            </w:pPr>
            <w:r w:rsidRPr="00DD4EE1">
              <w:rPr>
                <w:rFonts w:ascii="Times New Roman" w:hAnsi="Times New Roman"/>
                <w:sz w:val="24"/>
                <w:szCs w:val="24"/>
              </w:rPr>
              <w:t>12-90</w:t>
            </w:r>
          </w:p>
        </w:tc>
        <w:tc>
          <w:tcPr>
            <w:tcW w:w="4095" w:type="dxa"/>
            <w:tcBorders>
              <w:top w:val="single" w:sz="4" w:space="0" w:color="auto"/>
              <w:left w:val="single" w:sz="4" w:space="0" w:color="auto"/>
              <w:bottom w:val="single" w:sz="4" w:space="0" w:color="auto"/>
              <w:right w:val="single" w:sz="4" w:space="0" w:color="auto"/>
            </w:tcBorders>
          </w:tcPr>
          <w:p w14:paraId="31636627" w14:textId="77777777" w:rsidR="00DD4EE1" w:rsidRPr="00DD4EE1" w:rsidRDefault="00DD4EE1" w:rsidP="00D86706">
            <w:pPr>
              <w:pStyle w:val="22"/>
              <w:jc w:val="left"/>
              <w:rPr>
                <w:color w:val="000000"/>
                <w:sz w:val="24"/>
              </w:rPr>
            </w:pPr>
            <w:r w:rsidRPr="00DD4EE1">
              <w:rPr>
                <w:sz w:val="24"/>
              </w:rPr>
              <w:t>Документи (довідки, інформації, акти) про результати перевірок відділу</w:t>
            </w:r>
          </w:p>
        </w:tc>
        <w:tc>
          <w:tcPr>
            <w:tcW w:w="1271" w:type="dxa"/>
            <w:tcBorders>
              <w:top w:val="single" w:sz="4" w:space="0" w:color="auto"/>
              <w:left w:val="single" w:sz="4" w:space="0" w:color="auto"/>
              <w:bottom w:val="single" w:sz="4" w:space="0" w:color="auto"/>
              <w:right w:val="single" w:sz="4" w:space="0" w:color="auto"/>
            </w:tcBorders>
            <w:vAlign w:val="center"/>
          </w:tcPr>
          <w:p w14:paraId="4D52BA03" w14:textId="77777777" w:rsidR="00DD4EE1" w:rsidRPr="00D86706" w:rsidRDefault="00DD4EE1" w:rsidP="00D86706">
            <w:pPr>
              <w:spacing w:after="0" w:line="240" w:lineRule="auto"/>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79B6E8BE" w14:textId="77777777" w:rsidR="00DD4EE1" w:rsidRPr="00017A81" w:rsidRDefault="00DD4EE1" w:rsidP="00DF089F">
            <w:pPr>
              <w:spacing w:after="0"/>
              <w:jc w:val="center"/>
              <w:rPr>
                <w:rFonts w:ascii="Times New Roman" w:hAnsi="Times New Roman"/>
                <w:sz w:val="24"/>
                <w:szCs w:val="24"/>
              </w:rPr>
            </w:pPr>
            <w:r w:rsidRPr="00017A81">
              <w:rPr>
                <w:rFonts w:ascii="Times New Roman" w:hAnsi="Times New Roman"/>
                <w:sz w:val="24"/>
                <w:szCs w:val="24"/>
              </w:rPr>
              <w:t>5 років</w:t>
            </w:r>
          </w:p>
          <w:p w14:paraId="790BB130" w14:textId="77777777" w:rsidR="00DD4EE1" w:rsidRPr="00017A81" w:rsidRDefault="00DD4EE1" w:rsidP="00DF089F">
            <w:pPr>
              <w:spacing w:after="0"/>
              <w:jc w:val="center"/>
              <w:rPr>
                <w:rFonts w:ascii="Times New Roman" w:hAnsi="Times New Roman"/>
                <w:sz w:val="24"/>
                <w:szCs w:val="24"/>
              </w:rPr>
            </w:pPr>
            <w:r w:rsidRPr="00017A81">
              <w:rPr>
                <w:rFonts w:ascii="Times New Roman" w:hAnsi="Times New Roman"/>
                <w:sz w:val="24"/>
                <w:szCs w:val="24"/>
              </w:rPr>
              <w:t>ЕК</w:t>
            </w:r>
          </w:p>
          <w:p w14:paraId="50997B7E" w14:textId="77777777" w:rsidR="00DD4EE1" w:rsidRPr="00D86706" w:rsidRDefault="00DD4EE1" w:rsidP="00DF089F">
            <w:pPr>
              <w:pStyle w:val="22"/>
              <w:rPr>
                <w:sz w:val="24"/>
              </w:rPr>
            </w:pPr>
            <w:r w:rsidRPr="00017A81">
              <w:rPr>
                <w:sz w:val="24"/>
              </w:rPr>
              <w:t>ст. 77</w:t>
            </w:r>
          </w:p>
        </w:tc>
        <w:tc>
          <w:tcPr>
            <w:tcW w:w="1701" w:type="dxa"/>
            <w:tcBorders>
              <w:top w:val="single" w:sz="4" w:space="0" w:color="auto"/>
              <w:left w:val="single" w:sz="4" w:space="0" w:color="auto"/>
              <w:bottom w:val="single" w:sz="4" w:space="0" w:color="auto"/>
              <w:right w:val="single" w:sz="4" w:space="0" w:color="auto"/>
            </w:tcBorders>
          </w:tcPr>
          <w:p w14:paraId="2B2370C2" w14:textId="77777777" w:rsidR="00DD4EE1" w:rsidRPr="00D86706" w:rsidRDefault="00DD4EE1" w:rsidP="00D86706">
            <w:pPr>
              <w:snapToGrid w:val="0"/>
              <w:spacing w:after="0" w:line="240" w:lineRule="auto"/>
              <w:rPr>
                <w:rFonts w:ascii="Times New Roman" w:hAnsi="Times New Roman"/>
                <w:sz w:val="24"/>
                <w:szCs w:val="24"/>
              </w:rPr>
            </w:pPr>
          </w:p>
        </w:tc>
      </w:tr>
      <w:tr w:rsidR="00DD4EE1" w:rsidRPr="00A25B8A" w14:paraId="43078EBC"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490A162D" w14:textId="77777777" w:rsidR="00DD4EE1" w:rsidRPr="00DD4EE1" w:rsidRDefault="00DD4EE1" w:rsidP="00E951B7">
            <w:pPr>
              <w:jc w:val="center"/>
              <w:rPr>
                <w:rFonts w:ascii="Times New Roman" w:hAnsi="Times New Roman"/>
                <w:sz w:val="24"/>
                <w:szCs w:val="24"/>
              </w:rPr>
            </w:pPr>
            <w:r w:rsidRPr="00DD4EE1">
              <w:rPr>
                <w:rFonts w:ascii="Times New Roman" w:hAnsi="Times New Roman"/>
                <w:sz w:val="24"/>
                <w:szCs w:val="24"/>
              </w:rPr>
              <w:t>12-91</w:t>
            </w:r>
          </w:p>
        </w:tc>
        <w:tc>
          <w:tcPr>
            <w:tcW w:w="4095" w:type="dxa"/>
            <w:tcBorders>
              <w:top w:val="single" w:sz="4" w:space="0" w:color="auto"/>
              <w:left w:val="single" w:sz="4" w:space="0" w:color="auto"/>
              <w:bottom w:val="single" w:sz="4" w:space="0" w:color="auto"/>
              <w:right w:val="single" w:sz="4" w:space="0" w:color="auto"/>
            </w:tcBorders>
          </w:tcPr>
          <w:p w14:paraId="2301A94C" w14:textId="77777777" w:rsidR="00DD4EE1" w:rsidRPr="00DD4EE1" w:rsidRDefault="00DD4EE1" w:rsidP="00DD4EE1">
            <w:pPr>
              <w:pStyle w:val="22"/>
              <w:rPr>
                <w:color w:val="000000"/>
                <w:sz w:val="24"/>
              </w:rPr>
            </w:pPr>
            <w:r w:rsidRPr="00DD4EE1">
              <w:rPr>
                <w:color w:val="000000"/>
                <w:sz w:val="24"/>
              </w:rPr>
              <w:t>Документи (звіти, довідки, аналітичні огляди, клопотання, доповідні записки) з основної діяльності, що подаються в органи виконавчої влади</w:t>
            </w:r>
          </w:p>
          <w:p w14:paraId="11C88022" w14:textId="77777777" w:rsidR="00DD4EE1" w:rsidRPr="00DD4EE1" w:rsidRDefault="00DD4EE1" w:rsidP="00D86706">
            <w:pPr>
              <w:spacing w:after="0" w:line="240" w:lineRule="auto"/>
              <w:rPr>
                <w:rFonts w:ascii="Times New Roman" w:hAnsi="Times New Roman"/>
                <w:bCs/>
                <w:iCs/>
                <w:sz w:val="24"/>
                <w:szCs w:val="24"/>
              </w:rPr>
            </w:pPr>
          </w:p>
        </w:tc>
        <w:tc>
          <w:tcPr>
            <w:tcW w:w="1271" w:type="dxa"/>
            <w:tcBorders>
              <w:top w:val="single" w:sz="4" w:space="0" w:color="auto"/>
              <w:left w:val="single" w:sz="4" w:space="0" w:color="auto"/>
              <w:bottom w:val="single" w:sz="4" w:space="0" w:color="auto"/>
              <w:right w:val="single" w:sz="4" w:space="0" w:color="auto"/>
            </w:tcBorders>
          </w:tcPr>
          <w:p w14:paraId="53E862AE" w14:textId="77777777" w:rsidR="00DD4EE1" w:rsidRPr="00D86706" w:rsidRDefault="00DD4EE1" w:rsidP="00D86706">
            <w:pPr>
              <w:snapToGrid w:val="0"/>
              <w:spacing w:after="0" w:line="240" w:lineRule="auto"/>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151E8E3F" w14:textId="77777777" w:rsidR="00DD4EE1" w:rsidRPr="00DD4EE1" w:rsidRDefault="00DD4EE1" w:rsidP="00DF089F">
            <w:pPr>
              <w:pStyle w:val="22"/>
              <w:ind w:right="32"/>
              <w:rPr>
                <w:sz w:val="24"/>
              </w:rPr>
            </w:pPr>
            <w:r w:rsidRPr="00DD4EE1">
              <w:rPr>
                <w:sz w:val="24"/>
              </w:rPr>
              <w:t>5 років</w:t>
            </w:r>
          </w:p>
          <w:p w14:paraId="5043C2FB" w14:textId="77777777" w:rsidR="00DD4EE1" w:rsidRPr="00DD4EE1" w:rsidRDefault="00DD4EE1" w:rsidP="00DF089F">
            <w:pPr>
              <w:pStyle w:val="22"/>
              <w:ind w:right="32"/>
              <w:rPr>
                <w:sz w:val="24"/>
              </w:rPr>
            </w:pPr>
            <w:r w:rsidRPr="00DD4EE1">
              <w:rPr>
                <w:sz w:val="24"/>
              </w:rPr>
              <w:t>ЕК</w:t>
            </w:r>
          </w:p>
          <w:p w14:paraId="529BE495" w14:textId="77777777" w:rsidR="00DD4EE1" w:rsidRPr="00D86706" w:rsidRDefault="00DD4EE1" w:rsidP="00DF089F">
            <w:pPr>
              <w:snapToGrid w:val="0"/>
              <w:spacing w:after="0" w:line="240" w:lineRule="auto"/>
              <w:jc w:val="center"/>
              <w:rPr>
                <w:rFonts w:ascii="Times New Roman" w:hAnsi="Times New Roman"/>
                <w:sz w:val="24"/>
                <w:szCs w:val="24"/>
              </w:rPr>
            </w:pPr>
            <w:r w:rsidRPr="00017A81">
              <w:t>ст. 44-б</w:t>
            </w:r>
          </w:p>
        </w:tc>
        <w:tc>
          <w:tcPr>
            <w:tcW w:w="1701" w:type="dxa"/>
            <w:tcBorders>
              <w:top w:val="single" w:sz="4" w:space="0" w:color="auto"/>
              <w:left w:val="single" w:sz="4" w:space="0" w:color="auto"/>
              <w:bottom w:val="single" w:sz="4" w:space="0" w:color="auto"/>
              <w:right w:val="single" w:sz="4" w:space="0" w:color="auto"/>
            </w:tcBorders>
          </w:tcPr>
          <w:p w14:paraId="419D1A52" w14:textId="77777777" w:rsidR="00DD4EE1" w:rsidRPr="00D86706" w:rsidRDefault="00DD4EE1" w:rsidP="00D86706">
            <w:pPr>
              <w:spacing w:after="0" w:line="240" w:lineRule="auto"/>
              <w:rPr>
                <w:rFonts w:ascii="Times New Roman" w:hAnsi="Times New Roman"/>
                <w:sz w:val="24"/>
                <w:szCs w:val="24"/>
              </w:rPr>
            </w:pPr>
          </w:p>
        </w:tc>
      </w:tr>
      <w:tr w:rsidR="00DD4EE1" w:rsidRPr="00A25B8A" w14:paraId="5099FDB0"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13FB9F10" w14:textId="77777777" w:rsidR="00DD4EE1" w:rsidRDefault="00DD4EE1" w:rsidP="00E951B7">
            <w:pPr>
              <w:jc w:val="center"/>
              <w:rPr>
                <w:rFonts w:ascii="Times New Roman" w:hAnsi="Times New Roman"/>
                <w:sz w:val="24"/>
                <w:szCs w:val="24"/>
              </w:rPr>
            </w:pPr>
            <w:r>
              <w:rPr>
                <w:rFonts w:ascii="Times New Roman" w:hAnsi="Times New Roman"/>
                <w:sz w:val="24"/>
                <w:szCs w:val="24"/>
              </w:rPr>
              <w:t>12-92</w:t>
            </w:r>
          </w:p>
        </w:tc>
        <w:tc>
          <w:tcPr>
            <w:tcW w:w="4095" w:type="dxa"/>
            <w:tcBorders>
              <w:top w:val="single" w:sz="4" w:space="0" w:color="auto"/>
              <w:left w:val="single" w:sz="4" w:space="0" w:color="auto"/>
              <w:bottom w:val="single" w:sz="4" w:space="0" w:color="auto"/>
              <w:right w:val="single" w:sz="4" w:space="0" w:color="auto"/>
            </w:tcBorders>
          </w:tcPr>
          <w:p w14:paraId="3711D758" w14:textId="77777777" w:rsidR="00DD4EE1" w:rsidRPr="00D86706" w:rsidRDefault="00DD4EE1" w:rsidP="00D86706">
            <w:pPr>
              <w:pStyle w:val="22"/>
              <w:jc w:val="left"/>
              <w:rPr>
                <w:color w:val="000000"/>
                <w:sz w:val="24"/>
              </w:rPr>
            </w:pPr>
            <w:r w:rsidRPr="00017A81">
              <w:rPr>
                <w:sz w:val="24"/>
              </w:rPr>
              <w:t>Положення  про відділ</w:t>
            </w:r>
          </w:p>
        </w:tc>
        <w:tc>
          <w:tcPr>
            <w:tcW w:w="1271" w:type="dxa"/>
            <w:tcBorders>
              <w:top w:val="single" w:sz="4" w:space="0" w:color="auto"/>
              <w:left w:val="single" w:sz="4" w:space="0" w:color="auto"/>
              <w:bottom w:val="single" w:sz="4" w:space="0" w:color="auto"/>
              <w:right w:val="single" w:sz="4" w:space="0" w:color="auto"/>
            </w:tcBorders>
          </w:tcPr>
          <w:p w14:paraId="427F1D17" w14:textId="77777777" w:rsidR="00DD4EE1" w:rsidRPr="00D86706" w:rsidRDefault="00DD4EE1" w:rsidP="00D86706">
            <w:pPr>
              <w:snapToGrid w:val="0"/>
              <w:spacing w:after="0" w:line="240" w:lineRule="auto"/>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218BD832" w14:textId="77777777" w:rsidR="00DD4EE1" w:rsidRPr="00017A81" w:rsidRDefault="00DD4EE1" w:rsidP="00DF089F">
            <w:pPr>
              <w:snapToGrid w:val="0"/>
              <w:spacing w:after="0"/>
              <w:jc w:val="center"/>
              <w:rPr>
                <w:rFonts w:ascii="Times New Roman" w:hAnsi="Times New Roman"/>
                <w:sz w:val="24"/>
                <w:szCs w:val="24"/>
              </w:rPr>
            </w:pPr>
            <w:r w:rsidRPr="00017A81">
              <w:rPr>
                <w:rFonts w:ascii="Times New Roman" w:hAnsi="Times New Roman"/>
                <w:sz w:val="24"/>
                <w:szCs w:val="24"/>
              </w:rPr>
              <w:t>Постійно</w:t>
            </w:r>
          </w:p>
          <w:p w14:paraId="0CF1ABAB" w14:textId="77777777" w:rsidR="00DD4EE1" w:rsidRPr="00D86706" w:rsidRDefault="00DD4EE1" w:rsidP="00DF089F">
            <w:pPr>
              <w:snapToGrid w:val="0"/>
              <w:spacing w:after="0" w:line="240" w:lineRule="auto"/>
              <w:jc w:val="center"/>
              <w:rPr>
                <w:rFonts w:ascii="Times New Roman" w:hAnsi="Times New Roman"/>
                <w:sz w:val="24"/>
                <w:szCs w:val="24"/>
              </w:rPr>
            </w:pPr>
            <w:r w:rsidRPr="00017A81">
              <w:rPr>
                <w:rFonts w:ascii="Times New Roman" w:hAnsi="Times New Roman"/>
                <w:sz w:val="24"/>
                <w:szCs w:val="24"/>
              </w:rPr>
              <w:t>ст. 39</w:t>
            </w:r>
          </w:p>
        </w:tc>
        <w:tc>
          <w:tcPr>
            <w:tcW w:w="1701" w:type="dxa"/>
            <w:tcBorders>
              <w:top w:val="single" w:sz="4" w:space="0" w:color="auto"/>
              <w:left w:val="single" w:sz="4" w:space="0" w:color="auto"/>
              <w:bottom w:val="single" w:sz="4" w:space="0" w:color="auto"/>
              <w:right w:val="single" w:sz="4" w:space="0" w:color="auto"/>
            </w:tcBorders>
          </w:tcPr>
          <w:p w14:paraId="2E5366C2" w14:textId="77777777" w:rsidR="00DD4EE1" w:rsidRPr="00D86706" w:rsidRDefault="00DD4EE1" w:rsidP="00D86706">
            <w:pPr>
              <w:spacing w:after="0" w:line="240" w:lineRule="auto"/>
              <w:rPr>
                <w:rFonts w:ascii="Times New Roman" w:hAnsi="Times New Roman"/>
                <w:sz w:val="24"/>
                <w:szCs w:val="24"/>
              </w:rPr>
            </w:pPr>
          </w:p>
        </w:tc>
      </w:tr>
      <w:tr w:rsidR="00DD4EE1" w:rsidRPr="00A25B8A" w14:paraId="061D1EBF"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3EA62147" w14:textId="77777777" w:rsidR="00DD4EE1" w:rsidRDefault="00DD4EE1" w:rsidP="00E951B7">
            <w:pPr>
              <w:jc w:val="center"/>
              <w:rPr>
                <w:rFonts w:ascii="Times New Roman" w:hAnsi="Times New Roman"/>
                <w:sz w:val="24"/>
                <w:szCs w:val="24"/>
              </w:rPr>
            </w:pPr>
            <w:r>
              <w:rPr>
                <w:rFonts w:ascii="Times New Roman" w:hAnsi="Times New Roman"/>
                <w:sz w:val="24"/>
                <w:szCs w:val="24"/>
              </w:rPr>
              <w:t>12-93</w:t>
            </w:r>
          </w:p>
        </w:tc>
        <w:tc>
          <w:tcPr>
            <w:tcW w:w="4095" w:type="dxa"/>
            <w:tcBorders>
              <w:top w:val="single" w:sz="4" w:space="0" w:color="auto"/>
              <w:left w:val="single" w:sz="4" w:space="0" w:color="auto"/>
              <w:bottom w:val="single" w:sz="4" w:space="0" w:color="auto"/>
              <w:right w:val="single" w:sz="4" w:space="0" w:color="auto"/>
            </w:tcBorders>
          </w:tcPr>
          <w:p w14:paraId="0657808E" w14:textId="77777777" w:rsidR="00DD4EE1" w:rsidRPr="00017A81" w:rsidRDefault="00D173DC" w:rsidP="00D86706">
            <w:pPr>
              <w:pStyle w:val="22"/>
              <w:jc w:val="left"/>
              <w:rPr>
                <w:sz w:val="24"/>
              </w:rPr>
            </w:pPr>
            <w:r w:rsidRPr="00017A81">
              <w:rPr>
                <w:sz w:val="24"/>
              </w:rPr>
              <w:t>Посадові інструкції працівників відділу</w:t>
            </w:r>
          </w:p>
        </w:tc>
        <w:tc>
          <w:tcPr>
            <w:tcW w:w="1271" w:type="dxa"/>
            <w:tcBorders>
              <w:top w:val="single" w:sz="4" w:space="0" w:color="auto"/>
              <w:left w:val="single" w:sz="4" w:space="0" w:color="auto"/>
              <w:bottom w:val="single" w:sz="4" w:space="0" w:color="auto"/>
              <w:right w:val="single" w:sz="4" w:space="0" w:color="auto"/>
            </w:tcBorders>
          </w:tcPr>
          <w:p w14:paraId="65EB804E" w14:textId="77777777" w:rsidR="00DD4EE1" w:rsidRPr="00D86706" w:rsidRDefault="00DD4EE1" w:rsidP="00D86706">
            <w:pPr>
              <w:snapToGrid w:val="0"/>
              <w:spacing w:after="0" w:line="240" w:lineRule="auto"/>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16A61D6F" w14:textId="77777777" w:rsidR="00D173DC" w:rsidRPr="00017A81" w:rsidRDefault="00D173DC" w:rsidP="00DF089F">
            <w:pPr>
              <w:tabs>
                <w:tab w:val="left" w:pos="1500"/>
              </w:tabs>
              <w:spacing w:after="0"/>
              <w:ind w:left="109" w:right="9"/>
              <w:jc w:val="center"/>
              <w:rPr>
                <w:rFonts w:ascii="Times New Roman" w:hAnsi="Times New Roman"/>
                <w:sz w:val="24"/>
                <w:szCs w:val="24"/>
              </w:rPr>
            </w:pPr>
            <w:r w:rsidRPr="00017A81">
              <w:rPr>
                <w:rFonts w:ascii="Times New Roman" w:hAnsi="Times New Roman"/>
                <w:sz w:val="24"/>
                <w:szCs w:val="24"/>
              </w:rPr>
              <w:t>1</w:t>
            </w:r>
          </w:p>
          <w:p w14:paraId="7DC3F0C8" w14:textId="77777777" w:rsidR="00D173DC" w:rsidRPr="00017A81" w:rsidRDefault="00D173DC" w:rsidP="00DF089F">
            <w:pPr>
              <w:spacing w:after="0"/>
              <w:ind w:left="109" w:right="9"/>
              <w:jc w:val="center"/>
              <w:rPr>
                <w:rFonts w:ascii="Times New Roman" w:hAnsi="Times New Roman"/>
                <w:sz w:val="24"/>
                <w:szCs w:val="24"/>
              </w:rPr>
            </w:pPr>
            <w:r w:rsidRPr="00017A81">
              <w:rPr>
                <w:rFonts w:ascii="Times New Roman" w:hAnsi="Times New Roman"/>
                <w:sz w:val="24"/>
                <w:szCs w:val="24"/>
              </w:rPr>
              <w:t>5 років</w:t>
            </w:r>
          </w:p>
          <w:p w14:paraId="60F9111B" w14:textId="77777777" w:rsidR="00D173DC" w:rsidRPr="00017A81" w:rsidRDefault="00D173DC" w:rsidP="00DF089F">
            <w:pPr>
              <w:spacing w:after="0"/>
              <w:ind w:left="109" w:right="9"/>
              <w:jc w:val="center"/>
              <w:rPr>
                <w:rFonts w:ascii="Times New Roman" w:hAnsi="Times New Roman"/>
                <w:sz w:val="24"/>
                <w:szCs w:val="24"/>
              </w:rPr>
            </w:pPr>
            <w:r w:rsidRPr="00017A81">
              <w:rPr>
                <w:rFonts w:ascii="Times New Roman" w:hAnsi="Times New Roman"/>
                <w:sz w:val="24"/>
                <w:szCs w:val="24"/>
              </w:rPr>
              <w:t>ст. 43</w:t>
            </w:r>
          </w:p>
          <w:p w14:paraId="4E121ABD" w14:textId="77777777" w:rsidR="00DD4EE1" w:rsidRPr="00017A81" w:rsidRDefault="00DD4EE1" w:rsidP="00DF089F">
            <w:pPr>
              <w:snapToGrid w:val="0"/>
              <w:spacing w:after="0"/>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798AE03" w14:textId="77777777" w:rsidR="00D173DC" w:rsidRPr="001D559B" w:rsidRDefault="00D173DC" w:rsidP="003E3BD0">
            <w:pPr>
              <w:snapToGrid w:val="0"/>
              <w:jc w:val="center"/>
              <w:rPr>
                <w:rFonts w:ascii="Times New Roman" w:hAnsi="Times New Roman"/>
                <w:sz w:val="20"/>
                <w:szCs w:val="20"/>
              </w:rPr>
            </w:pPr>
          </w:p>
          <w:p w14:paraId="27586B67" w14:textId="77777777" w:rsidR="00DD4EE1" w:rsidRPr="00D86706" w:rsidRDefault="001D559B" w:rsidP="003E3BD0">
            <w:pPr>
              <w:spacing w:after="0" w:line="240" w:lineRule="auto"/>
              <w:jc w:val="center"/>
              <w:rPr>
                <w:rFonts w:ascii="Times New Roman" w:hAnsi="Times New Roman"/>
                <w:sz w:val="24"/>
                <w:szCs w:val="24"/>
              </w:rPr>
            </w:pPr>
            <w:r>
              <w:rPr>
                <w:rFonts w:ascii="Times New Roman" w:hAnsi="Times New Roman"/>
                <w:sz w:val="20"/>
                <w:szCs w:val="20"/>
              </w:rPr>
              <w:t>¹</w:t>
            </w:r>
            <w:r w:rsidR="00D173DC" w:rsidRPr="001D559B">
              <w:rPr>
                <w:rFonts w:ascii="Times New Roman" w:hAnsi="Times New Roman"/>
                <w:sz w:val="20"/>
                <w:szCs w:val="20"/>
              </w:rPr>
              <w:t>Після заміни новими</w:t>
            </w:r>
          </w:p>
        </w:tc>
      </w:tr>
      <w:tr w:rsidR="00DD4EE1" w:rsidRPr="00A25B8A" w14:paraId="4734C59C"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26312E13" w14:textId="77777777" w:rsidR="00DD4EE1" w:rsidRDefault="00DD4EE1" w:rsidP="00E951B7">
            <w:pPr>
              <w:jc w:val="center"/>
              <w:rPr>
                <w:rFonts w:ascii="Times New Roman" w:hAnsi="Times New Roman"/>
                <w:sz w:val="24"/>
                <w:szCs w:val="24"/>
              </w:rPr>
            </w:pPr>
            <w:r>
              <w:rPr>
                <w:rFonts w:ascii="Times New Roman" w:hAnsi="Times New Roman"/>
                <w:sz w:val="24"/>
                <w:szCs w:val="24"/>
              </w:rPr>
              <w:t>12-94</w:t>
            </w:r>
          </w:p>
        </w:tc>
        <w:tc>
          <w:tcPr>
            <w:tcW w:w="4095" w:type="dxa"/>
            <w:tcBorders>
              <w:top w:val="single" w:sz="4" w:space="0" w:color="auto"/>
              <w:left w:val="single" w:sz="4" w:space="0" w:color="auto"/>
              <w:bottom w:val="single" w:sz="4" w:space="0" w:color="auto"/>
              <w:right w:val="single" w:sz="4" w:space="0" w:color="auto"/>
            </w:tcBorders>
          </w:tcPr>
          <w:p w14:paraId="47C15A94" w14:textId="77777777" w:rsidR="00DD4EE1" w:rsidRPr="00D173DC" w:rsidRDefault="00D173DC" w:rsidP="00D86706">
            <w:pPr>
              <w:pStyle w:val="22"/>
              <w:jc w:val="left"/>
              <w:rPr>
                <w:sz w:val="24"/>
              </w:rPr>
            </w:pPr>
            <w:r w:rsidRPr="00D173DC">
              <w:rPr>
                <w:color w:val="000000"/>
                <w:sz w:val="24"/>
              </w:rPr>
              <w:t>Звіти, що подаються до відділу ведення ДРВ</w:t>
            </w:r>
          </w:p>
        </w:tc>
        <w:tc>
          <w:tcPr>
            <w:tcW w:w="1271" w:type="dxa"/>
            <w:tcBorders>
              <w:top w:val="single" w:sz="4" w:space="0" w:color="auto"/>
              <w:left w:val="single" w:sz="4" w:space="0" w:color="auto"/>
              <w:bottom w:val="single" w:sz="4" w:space="0" w:color="auto"/>
              <w:right w:val="single" w:sz="4" w:space="0" w:color="auto"/>
            </w:tcBorders>
          </w:tcPr>
          <w:p w14:paraId="5FBCCB23" w14:textId="77777777" w:rsidR="00DD4EE1" w:rsidRPr="00D86706" w:rsidRDefault="00DD4EE1" w:rsidP="00D86706">
            <w:pPr>
              <w:snapToGrid w:val="0"/>
              <w:spacing w:after="0" w:line="240" w:lineRule="auto"/>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68C9E2B7" w14:textId="77777777" w:rsidR="00D173DC" w:rsidRPr="00D173DC" w:rsidRDefault="00D173DC" w:rsidP="00D173DC">
            <w:pPr>
              <w:pStyle w:val="22"/>
              <w:ind w:right="32"/>
              <w:rPr>
                <w:sz w:val="24"/>
              </w:rPr>
            </w:pPr>
            <w:r w:rsidRPr="00D173DC">
              <w:rPr>
                <w:sz w:val="24"/>
              </w:rPr>
              <w:t>5 років</w:t>
            </w:r>
          </w:p>
          <w:p w14:paraId="240B80FE" w14:textId="77777777" w:rsidR="00D173DC" w:rsidRPr="00D173DC" w:rsidRDefault="00D173DC" w:rsidP="00D173DC">
            <w:pPr>
              <w:pStyle w:val="22"/>
              <w:ind w:right="32"/>
              <w:rPr>
                <w:sz w:val="24"/>
              </w:rPr>
            </w:pPr>
            <w:r w:rsidRPr="00D173DC">
              <w:rPr>
                <w:sz w:val="24"/>
              </w:rPr>
              <w:t>ЕК</w:t>
            </w:r>
          </w:p>
          <w:p w14:paraId="68604313" w14:textId="77777777" w:rsidR="00DD4EE1" w:rsidRPr="00017A81" w:rsidRDefault="00D173DC" w:rsidP="00D173DC">
            <w:pPr>
              <w:snapToGrid w:val="0"/>
              <w:spacing w:after="0"/>
              <w:jc w:val="center"/>
              <w:rPr>
                <w:rFonts w:ascii="Times New Roman" w:hAnsi="Times New Roman"/>
                <w:sz w:val="24"/>
                <w:szCs w:val="24"/>
              </w:rPr>
            </w:pPr>
            <w:r w:rsidRPr="00017A81">
              <w:t>ст. 44б</w:t>
            </w:r>
          </w:p>
        </w:tc>
        <w:tc>
          <w:tcPr>
            <w:tcW w:w="1701" w:type="dxa"/>
            <w:tcBorders>
              <w:top w:val="single" w:sz="4" w:space="0" w:color="auto"/>
              <w:left w:val="single" w:sz="4" w:space="0" w:color="auto"/>
              <w:bottom w:val="single" w:sz="4" w:space="0" w:color="auto"/>
              <w:right w:val="single" w:sz="4" w:space="0" w:color="auto"/>
            </w:tcBorders>
          </w:tcPr>
          <w:p w14:paraId="4FFA0F96" w14:textId="77777777" w:rsidR="00DD4EE1" w:rsidRPr="00D86706" w:rsidRDefault="00DD4EE1" w:rsidP="00D86706">
            <w:pPr>
              <w:spacing w:after="0" w:line="240" w:lineRule="auto"/>
              <w:rPr>
                <w:rFonts w:ascii="Times New Roman" w:hAnsi="Times New Roman"/>
                <w:sz w:val="24"/>
                <w:szCs w:val="24"/>
              </w:rPr>
            </w:pPr>
          </w:p>
        </w:tc>
      </w:tr>
      <w:tr w:rsidR="00DD4EE1" w:rsidRPr="00A25B8A" w14:paraId="13E69D6D"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4E8DBC86" w14:textId="77777777" w:rsidR="00DD4EE1" w:rsidRDefault="00DD4EE1" w:rsidP="00E951B7">
            <w:pPr>
              <w:jc w:val="center"/>
              <w:rPr>
                <w:rFonts w:ascii="Times New Roman" w:hAnsi="Times New Roman"/>
                <w:sz w:val="24"/>
                <w:szCs w:val="24"/>
              </w:rPr>
            </w:pPr>
            <w:r>
              <w:rPr>
                <w:rFonts w:ascii="Times New Roman" w:hAnsi="Times New Roman"/>
                <w:sz w:val="24"/>
                <w:szCs w:val="24"/>
              </w:rPr>
              <w:t>12-95</w:t>
            </w:r>
          </w:p>
        </w:tc>
        <w:tc>
          <w:tcPr>
            <w:tcW w:w="4095" w:type="dxa"/>
            <w:tcBorders>
              <w:top w:val="single" w:sz="4" w:space="0" w:color="auto"/>
              <w:left w:val="single" w:sz="4" w:space="0" w:color="auto"/>
              <w:bottom w:val="single" w:sz="4" w:space="0" w:color="auto"/>
              <w:right w:val="single" w:sz="4" w:space="0" w:color="auto"/>
            </w:tcBorders>
          </w:tcPr>
          <w:p w14:paraId="2E864C21" w14:textId="77777777" w:rsidR="00D173DC" w:rsidRPr="00D173DC" w:rsidRDefault="00D173DC" w:rsidP="00D173DC">
            <w:pPr>
              <w:pStyle w:val="22"/>
              <w:rPr>
                <w:color w:val="000000"/>
                <w:sz w:val="24"/>
              </w:rPr>
            </w:pPr>
            <w:r w:rsidRPr="00D173DC">
              <w:rPr>
                <w:color w:val="000000"/>
                <w:sz w:val="24"/>
              </w:rPr>
              <w:t>Звіти, що подаються до Першого Відділу Хмільницького РТЦК та СП</w:t>
            </w:r>
          </w:p>
          <w:p w14:paraId="71235398" w14:textId="77777777" w:rsidR="00DD4EE1" w:rsidRPr="00017A81" w:rsidRDefault="00DD4EE1" w:rsidP="00D86706">
            <w:pPr>
              <w:pStyle w:val="22"/>
              <w:jc w:val="left"/>
              <w:rPr>
                <w:sz w:val="24"/>
              </w:rPr>
            </w:pPr>
          </w:p>
        </w:tc>
        <w:tc>
          <w:tcPr>
            <w:tcW w:w="1271" w:type="dxa"/>
            <w:tcBorders>
              <w:top w:val="single" w:sz="4" w:space="0" w:color="auto"/>
              <w:left w:val="single" w:sz="4" w:space="0" w:color="auto"/>
              <w:bottom w:val="single" w:sz="4" w:space="0" w:color="auto"/>
              <w:right w:val="single" w:sz="4" w:space="0" w:color="auto"/>
            </w:tcBorders>
          </w:tcPr>
          <w:p w14:paraId="734AE49A" w14:textId="77777777" w:rsidR="00DD4EE1" w:rsidRPr="00D86706" w:rsidRDefault="00DD4EE1" w:rsidP="00D86706">
            <w:pPr>
              <w:snapToGrid w:val="0"/>
              <w:spacing w:after="0" w:line="240" w:lineRule="auto"/>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1B30E7DA" w14:textId="77777777" w:rsidR="00D173DC" w:rsidRPr="00017A81" w:rsidRDefault="00D173DC" w:rsidP="00D173DC">
            <w:pPr>
              <w:spacing w:after="0" w:line="240" w:lineRule="exact"/>
              <w:jc w:val="center"/>
              <w:rPr>
                <w:rFonts w:ascii="Times New Roman" w:hAnsi="Times New Roman"/>
                <w:sz w:val="24"/>
                <w:szCs w:val="24"/>
              </w:rPr>
            </w:pPr>
            <w:r w:rsidRPr="00017A81">
              <w:rPr>
                <w:rFonts w:ascii="Times New Roman" w:hAnsi="Times New Roman"/>
                <w:sz w:val="24"/>
                <w:szCs w:val="24"/>
              </w:rPr>
              <w:t>5 років</w:t>
            </w:r>
          </w:p>
          <w:p w14:paraId="3E3B4C12" w14:textId="77777777" w:rsidR="00DD4EE1" w:rsidRPr="00017A81" w:rsidRDefault="00D173DC" w:rsidP="00D173DC">
            <w:pPr>
              <w:snapToGrid w:val="0"/>
              <w:spacing w:after="0"/>
              <w:jc w:val="center"/>
              <w:rPr>
                <w:rFonts w:ascii="Times New Roman" w:hAnsi="Times New Roman"/>
                <w:sz w:val="24"/>
                <w:szCs w:val="24"/>
              </w:rPr>
            </w:pPr>
            <w:r w:rsidRPr="00017A81">
              <w:rPr>
                <w:rFonts w:ascii="Times New Roman" w:hAnsi="Times New Roman"/>
                <w:sz w:val="24"/>
                <w:szCs w:val="24"/>
              </w:rPr>
              <w:t>ЕК</w:t>
            </w:r>
          </w:p>
        </w:tc>
        <w:tc>
          <w:tcPr>
            <w:tcW w:w="1701" w:type="dxa"/>
            <w:tcBorders>
              <w:top w:val="single" w:sz="4" w:space="0" w:color="auto"/>
              <w:left w:val="single" w:sz="4" w:space="0" w:color="auto"/>
              <w:bottom w:val="single" w:sz="4" w:space="0" w:color="auto"/>
              <w:right w:val="single" w:sz="4" w:space="0" w:color="auto"/>
            </w:tcBorders>
          </w:tcPr>
          <w:p w14:paraId="03E21906" w14:textId="77777777" w:rsidR="00DD4EE1" w:rsidRPr="00D86706" w:rsidRDefault="00DD4EE1" w:rsidP="00D86706">
            <w:pPr>
              <w:spacing w:after="0" w:line="240" w:lineRule="auto"/>
              <w:rPr>
                <w:rFonts w:ascii="Times New Roman" w:hAnsi="Times New Roman"/>
                <w:sz w:val="24"/>
                <w:szCs w:val="24"/>
              </w:rPr>
            </w:pPr>
          </w:p>
        </w:tc>
      </w:tr>
      <w:tr w:rsidR="00DD4EE1" w:rsidRPr="00A25B8A" w14:paraId="77ACFCDF"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11321274" w14:textId="77777777" w:rsidR="00DD4EE1" w:rsidRPr="00EA696F" w:rsidRDefault="00DD4EE1" w:rsidP="00E951B7">
            <w:pPr>
              <w:jc w:val="center"/>
              <w:rPr>
                <w:rFonts w:ascii="Times New Roman" w:hAnsi="Times New Roman"/>
                <w:sz w:val="24"/>
                <w:szCs w:val="24"/>
              </w:rPr>
            </w:pPr>
            <w:r w:rsidRPr="00EA696F">
              <w:rPr>
                <w:rFonts w:ascii="Times New Roman" w:hAnsi="Times New Roman"/>
                <w:sz w:val="24"/>
                <w:szCs w:val="24"/>
              </w:rPr>
              <w:lastRenderedPageBreak/>
              <w:t>12-96</w:t>
            </w:r>
          </w:p>
        </w:tc>
        <w:tc>
          <w:tcPr>
            <w:tcW w:w="4095" w:type="dxa"/>
            <w:tcBorders>
              <w:top w:val="single" w:sz="4" w:space="0" w:color="auto"/>
              <w:left w:val="single" w:sz="4" w:space="0" w:color="auto"/>
              <w:bottom w:val="single" w:sz="4" w:space="0" w:color="auto"/>
              <w:right w:val="single" w:sz="4" w:space="0" w:color="auto"/>
            </w:tcBorders>
          </w:tcPr>
          <w:p w14:paraId="48FA93ED" w14:textId="77777777" w:rsidR="00DD4EE1" w:rsidRPr="00EA696F" w:rsidRDefault="00EA696F" w:rsidP="00D86706">
            <w:pPr>
              <w:pStyle w:val="22"/>
              <w:jc w:val="left"/>
              <w:rPr>
                <w:sz w:val="24"/>
              </w:rPr>
            </w:pPr>
            <w:r w:rsidRPr="00EA696F">
              <w:rPr>
                <w:color w:val="000000"/>
                <w:sz w:val="24"/>
              </w:rPr>
              <w:t>Звіти, що подаються до Головного управління статистики у Вінницькій області</w:t>
            </w:r>
          </w:p>
        </w:tc>
        <w:tc>
          <w:tcPr>
            <w:tcW w:w="1271" w:type="dxa"/>
            <w:tcBorders>
              <w:top w:val="single" w:sz="4" w:space="0" w:color="auto"/>
              <w:left w:val="single" w:sz="4" w:space="0" w:color="auto"/>
              <w:bottom w:val="single" w:sz="4" w:space="0" w:color="auto"/>
              <w:right w:val="single" w:sz="4" w:space="0" w:color="auto"/>
            </w:tcBorders>
          </w:tcPr>
          <w:p w14:paraId="5009D63F" w14:textId="77777777" w:rsidR="00DD4EE1" w:rsidRPr="00D86706" w:rsidRDefault="00DD4EE1" w:rsidP="00D86706">
            <w:pPr>
              <w:snapToGrid w:val="0"/>
              <w:spacing w:after="0" w:line="240" w:lineRule="auto"/>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246CFEFD" w14:textId="77777777" w:rsidR="00EA696F" w:rsidRPr="00017A81" w:rsidRDefault="00EA696F" w:rsidP="00EA696F">
            <w:pPr>
              <w:spacing w:after="0" w:line="240" w:lineRule="exact"/>
              <w:jc w:val="center"/>
              <w:rPr>
                <w:rFonts w:ascii="Times New Roman" w:hAnsi="Times New Roman"/>
                <w:sz w:val="24"/>
                <w:szCs w:val="24"/>
              </w:rPr>
            </w:pPr>
            <w:r w:rsidRPr="00017A81">
              <w:rPr>
                <w:rFonts w:ascii="Times New Roman" w:hAnsi="Times New Roman"/>
                <w:sz w:val="24"/>
                <w:szCs w:val="24"/>
              </w:rPr>
              <w:t>5 років</w:t>
            </w:r>
          </w:p>
          <w:p w14:paraId="047EEA0F" w14:textId="77777777" w:rsidR="00DD4EE1" w:rsidRPr="00017A81" w:rsidRDefault="00EA696F" w:rsidP="00EA696F">
            <w:pPr>
              <w:snapToGrid w:val="0"/>
              <w:spacing w:after="0"/>
              <w:jc w:val="center"/>
              <w:rPr>
                <w:rFonts w:ascii="Times New Roman" w:hAnsi="Times New Roman"/>
                <w:sz w:val="24"/>
                <w:szCs w:val="24"/>
              </w:rPr>
            </w:pPr>
            <w:r w:rsidRPr="00017A81">
              <w:rPr>
                <w:rFonts w:ascii="Times New Roman" w:hAnsi="Times New Roman"/>
                <w:sz w:val="24"/>
                <w:szCs w:val="24"/>
              </w:rPr>
              <w:t>ЕК</w:t>
            </w:r>
          </w:p>
        </w:tc>
        <w:tc>
          <w:tcPr>
            <w:tcW w:w="1701" w:type="dxa"/>
            <w:tcBorders>
              <w:top w:val="single" w:sz="4" w:space="0" w:color="auto"/>
              <w:left w:val="single" w:sz="4" w:space="0" w:color="auto"/>
              <w:bottom w:val="single" w:sz="4" w:space="0" w:color="auto"/>
              <w:right w:val="single" w:sz="4" w:space="0" w:color="auto"/>
            </w:tcBorders>
          </w:tcPr>
          <w:p w14:paraId="13E5F321" w14:textId="77777777" w:rsidR="00DD4EE1" w:rsidRPr="00D86706" w:rsidRDefault="00DD4EE1" w:rsidP="00D86706">
            <w:pPr>
              <w:spacing w:after="0" w:line="240" w:lineRule="auto"/>
              <w:rPr>
                <w:rFonts w:ascii="Times New Roman" w:hAnsi="Times New Roman"/>
                <w:sz w:val="24"/>
                <w:szCs w:val="24"/>
              </w:rPr>
            </w:pPr>
          </w:p>
        </w:tc>
      </w:tr>
      <w:tr w:rsidR="00DD4EE1" w:rsidRPr="00A25B8A" w14:paraId="516D3CF9"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426DE695" w14:textId="77777777" w:rsidR="00DD4EE1" w:rsidRDefault="00DD4EE1" w:rsidP="00E951B7">
            <w:pPr>
              <w:jc w:val="center"/>
              <w:rPr>
                <w:rFonts w:ascii="Times New Roman" w:hAnsi="Times New Roman"/>
                <w:sz w:val="24"/>
                <w:szCs w:val="24"/>
              </w:rPr>
            </w:pPr>
            <w:r>
              <w:rPr>
                <w:rFonts w:ascii="Times New Roman" w:hAnsi="Times New Roman"/>
                <w:sz w:val="24"/>
                <w:szCs w:val="24"/>
              </w:rPr>
              <w:t>12-97</w:t>
            </w:r>
          </w:p>
        </w:tc>
        <w:tc>
          <w:tcPr>
            <w:tcW w:w="4095" w:type="dxa"/>
            <w:tcBorders>
              <w:top w:val="single" w:sz="4" w:space="0" w:color="auto"/>
              <w:left w:val="single" w:sz="4" w:space="0" w:color="auto"/>
              <w:bottom w:val="single" w:sz="4" w:space="0" w:color="auto"/>
              <w:right w:val="single" w:sz="4" w:space="0" w:color="auto"/>
            </w:tcBorders>
          </w:tcPr>
          <w:p w14:paraId="0D33A771" w14:textId="77777777" w:rsidR="00DD4EE1" w:rsidRPr="00EA696F" w:rsidRDefault="00EA696F" w:rsidP="00D86706">
            <w:pPr>
              <w:pStyle w:val="22"/>
              <w:jc w:val="left"/>
              <w:rPr>
                <w:sz w:val="24"/>
              </w:rPr>
            </w:pPr>
            <w:r w:rsidRPr="00EA696F">
              <w:rPr>
                <w:color w:val="000000"/>
                <w:sz w:val="24"/>
              </w:rPr>
              <w:t>Звіти про роботу відділу</w:t>
            </w:r>
          </w:p>
        </w:tc>
        <w:tc>
          <w:tcPr>
            <w:tcW w:w="1271" w:type="dxa"/>
            <w:tcBorders>
              <w:top w:val="single" w:sz="4" w:space="0" w:color="auto"/>
              <w:left w:val="single" w:sz="4" w:space="0" w:color="auto"/>
              <w:bottom w:val="single" w:sz="4" w:space="0" w:color="auto"/>
              <w:right w:val="single" w:sz="4" w:space="0" w:color="auto"/>
            </w:tcBorders>
          </w:tcPr>
          <w:p w14:paraId="11AB4E34" w14:textId="77777777" w:rsidR="00DD4EE1" w:rsidRPr="00EA696F" w:rsidRDefault="00DD4EE1" w:rsidP="00D86706">
            <w:pPr>
              <w:snapToGrid w:val="0"/>
              <w:spacing w:after="0" w:line="240" w:lineRule="auto"/>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73E3E48C" w14:textId="77777777" w:rsidR="00EA696F" w:rsidRPr="00EA696F" w:rsidRDefault="00EA696F" w:rsidP="00EA696F">
            <w:pPr>
              <w:spacing w:after="0" w:line="240" w:lineRule="exact"/>
              <w:jc w:val="center"/>
              <w:rPr>
                <w:rFonts w:ascii="Times New Roman" w:hAnsi="Times New Roman"/>
                <w:sz w:val="24"/>
                <w:szCs w:val="24"/>
              </w:rPr>
            </w:pPr>
            <w:r w:rsidRPr="00EA696F">
              <w:rPr>
                <w:rFonts w:ascii="Times New Roman" w:hAnsi="Times New Roman"/>
                <w:sz w:val="24"/>
                <w:szCs w:val="24"/>
              </w:rPr>
              <w:t>5 років</w:t>
            </w:r>
          </w:p>
          <w:p w14:paraId="08C3CFE4" w14:textId="77777777" w:rsidR="00DD4EE1" w:rsidRPr="00EA696F" w:rsidRDefault="00EA696F" w:rsidP="00EA696F">
            <w:pPr>
              <w:snapToGrid w:val="0"/>
              <w:spacing w:after="0"/>
              <w:jc w:val="center"/>
              <w:rPr>
                <w:rFonts w:ascii="Times New Roman" w:hAnsi="Times New Roman"/>
                <w:sz w:val="24"/>
                <w:szCs w:val="24"/>
              </w:rPr>
            </w:pPr>
            <w:r w:rsidRPr="00EA696F">
              <w:rPr>
                <w:rFonts w:ascii="Times New Roman" w:hAnsi="Times New Roman"/>
                <w:sz w:val="24"/>
                <w:szCs w:val="24"/>
              </w:rPr>
              <w:t>ЕК</w:t>
            </w:r>
          </w:p>
        </w:tc>
        <w:tc>
          <w:tcPr>
            <w:tcW w:w="1701" w:type="dxa"/>
            <w:tcBorders>
              <w:top w:val="single" w:sz="4" w:space="0" w:color="auto"/>
              <w:left w:val="single" w:sz="4" w:space="0" w:color="auto"/>
              <w:bottom w:val="single" w:sz="4" w:space="0" w:color="auto"/>
              <w:right w:val="single" w:sz="4" w:space="0" w:color="auto"/>
            </w:tcBorders>
          </w:tcPr>
          <w:p w14:paraId="5B0B0936" w14:textId="77777777" w:rsidR="00DD4EE1" w:rsidRPr="00D86706" w:rsidRDefault="00DD4EE1" w:rsidP="00D86706">
            <w:pPr>
              <w:spacing w:after="0" w:line="240" w:lineRule="auto"/>
              <w:rPr>
                <w:rFonts w:ascii="Times New Roman" w:hAnsi="Times New Roman"/>
                <w:sz w:val="24"/>
                <w:szCs w:val="24"/>
              </w:rPr>
            </w:pPr>
          </w:p>
        </w:tc>
      </w:tr>
      <w:tr w:rsidR="00DD4EE1" w:rsidRPr="00A25B8A" w14:paraId="2AEBD46B"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66C90CEC" w14:textId="77777777" w:rsidR="00DD4EE1" w:rsidRDefault="00DD4EE1" w:rsidP="00E951B7">
            <w:pPr>
              <w:jc w:val="center"/>
              <w:rPr>
                <w:rFonts w:ascii="Times New Roman" w:hAnsi="Times New Roman"/>
                <w:sz w:val="24"/>
                <w:szCs w:val="24"/>
              </w:rPr>
            </w:pPr>
            <w:r>
              <w:rPr>
                <w:rFonts w:ascii="Times New Roman" w:hAnsi="Times New Roman"/>
                <w:sz w:val="24"/>
                <w:szCs w:val="24"/>
              </w:rPr>
              <w:t>12-98</w:t>
            </w:r>
          </w:p>
        </w:tc>
        <w:tc>
          <w:tcPr>
            <w:tcW w:w="4095" w:type="dxa"/>
            <w:tcBorders>
              <w:top w:val="single" w:sz="4" w:space="0" w:color="auto"/>
              <w:left w:val="single" w:sz="4" w:space="0" w:color="auto"/>
              <w:bottom w:val="single" w:sz="4" w:space="0" w:color="auto"/>
              <w:right w:val="single" w:sz="4" w:space="0" w:color="auto"/>
            </w:tcBorders>
          </w:tcPr>
          <w:p w14:paraId="4A01AC39" w14:textId="77777777" w:rsidR="00DD4EE1" w:rsidRPr="00017A81" w:rsidRDefault="00EA696F" w:rsidP="00D86706">
            <w:pPr>
              <w:pStyle w:val="22"/>
              <w:jc w:val="left"/>
              <w:rPr>
                <w:sz w:val="24"/>
              </w:rPr>
            </w:pPr>
            <w:r w:rsidRPr="00017A81">
              <w:rPr>
                <w:sz w:val="24"/>
              </w:rPr>
              <w:t>Листування з органами виконавчої влади, органами місцевого самоврядування</w:t>
            </w:r>
            <w:r w:rsidRPr="00017A81">
              <w:rPr>
                <w:bCs/>
                <w:iCs/>
                <w:sz w:val="24"/>
              </w:rPr>
              <w:t>, правоохоронними органами, установами, підприємствами та організаціями з основних (профільних) питань діяльності</w:t>
            </w:r>
          </w:p>
        </w:tc>
        <w:tc>
          <w:tcPr>
            <w:tcW w:w="1271" w:type="dxa"/>
            <w:tcBorders>
              <w:top w:val="single" w:sz="4" w:space="0" w:color="auto"/>
              <w:left w:val="single" w:sz="4" w:space="0" w:color="auto"/>
              <w:bottom w:val="single" w:sz="4" w:space="0" w:color="auto"/>
              <w:right w:val="single" w:sz="4" w:space="0" w:color="auto"/>
            </w:tcBorders>
          </w:tcPr>
          <w:p w14:paraId="3D38F587" w14:textId="77777777" w:rsidR="00DD4EE1" w:rsidRPr="00D86706" w:rsidRDefault="00DD4EE1" w:rsidP="00D86706">
            <w:pPr>
              <w:snapToGrid w:val="0"/>
              <w:spacing w:after="0" w:line="240" w:lineRule="auto"/>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4D300852" w14:textId="77777777" w:rsidR="00EA696F" w:rsidRPr="00017A81" w:rsidRDefault="00EA696F" w:rsidP="00EA696F">
            <w:pPr>
              <w:snapToGrid w:val="0"/>
              <w:spacing w:after="0"/>
              <w:jc w:val="center"/>
              <w:rPr>
                <w:rFonts w:ascii="Times New Roman" w:hAnsi="Times New Roman"/>
                <w:sz w:val="24"/>
                <w:szCs w:val="24"/>
              </w:rPr>
            </w:pPr>
            <w:r w:rsidRPr="00017A81">
              <w:rPr>
                <w:rFonts w:ascii="Times New Roman" w:hAnsi="Times New Roman"/>
                <w:sz w:val="24"/>
                <w:szCs w:val="24"/>
              </w:rPr>
              <w:t>5 років</w:t>
            </w:r>
          </w:p>
          <w:p w14:paraId="46BC082E" w14:textId="77777777" w:rsidR="00EA696F" w:rsidRPr="00017A81" w:rsidRDefault="00EA696F" w:rsidP="00EA696F">
            <w:pPr>
              <w:snapToGrid w:val="0"/>
              <w:spacing w:after="0"/>
              <w:jc w:val="center"/>
              <w:rPr>
                <w:rFonts w:ascii="Times New Roman" w:hAnsi="Times New Roman"/>
                <w:sz w:val="24"/>
                <w:szCs w:val="24"/>
              </w:rPr>
            </w:pPr>
            <w:r w:rsidRPr="00017A81">
              <w:rPr>
                <w:rFonts w:ascii="Times New Roman" w:hAnsi="Times New Roman"/>
                <w:sz w:val="24"/>
                <w:szCs w:val="24"/>
              </w:rPr>
              <w:t>ЕК</w:t>
            </w:r>
          </w:p>
          <w:p w14:paraId="3692B71C" w14:textId="77777777" w:rsidR="00DD4EE1" w:rsidRPr="00017A81" w:rsidRDefault="00EA696F" w:rsidP="00EA696F">
            <w:pPr>
              <w:snapToGrid w:val="0"/>
              <w:spacing w:after="0"/>
              <w:jc w:val="center"/>
              <w:rPr>
                <w:rFonts w:ascii="Times New Roman" w:hAnsi="Times New Roman"/>
                <w:sz w:val="24"/>
                <w:szCs w:val="24"/>
              </w:rPr>
            </w:pPr>
            <w:r w:rsidRPr="00017A81">
              <w:rPr>
                <w:rFonts w:ascii="Times New Roman" w:hAnsi="Times New Roman"/>
                <w:sz w:val="24"/>
                <w:szCs w:val="24"/>
              </w:rPr>
              <w:t>ст.22, ст.23</w:t>
            </w:r>
          </w:p>
        </w:tc>
        <w:tc>
          <w:tcPr>
            <w:tcW w:w="1701" w:type="dxa"/>
            <w:tcBorders>
              <w:top w:val="single" w:sz="4" w:space="0" w:color="auto"/>
              <w:left w:val="single" w:sz="4" w:space="0" w:color="auto"/>
              <w:bottom w:val="single" w:sz="4" w:space="0" w:color="auto"/>
              <w:right w:val="single" w:sz="4" w:space="0" w:color="auto"/>
            </w:tcBorders>
          </w:tcPr>
          <w:p w14:paraId="35878450" w14:textId="77777777" w:rsidR="00DD4EE1" w:rsidRPr="00D86706" w:rsidRDefault="00DD4EE1" w:rsidP="00D86706">
            <w:pPr>
              <w:spacing w:after="0" w:line="240" w:lineRule="auto"/>
              <w:rPr>
                <w:rFonts w:ascii="Times New Roman" w:hAnsi="Times New Roman"/>
                <w:sz w:val="24"/>
                <w:szCs w:val="24"/>
              </w:rPr>
            </w:pPr>
          </w:p>
        </w:tc>
      </w:tr>
      <w:tr w:rsidR="00DD4EE1" w:rsidRPr="00A25B8A" w14:paraId="522BE497"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3440E12B" w14:textId="77777777" w:rsidR="00DD4EE1" w:rsidRDefault="00DD4EE1" w:rsidP="00E951B7">
            <w:pPr>
              <w:jc w:val="center"/>
              <w:rPr>
                <w:rFonts w:ascii="Times New Roman" w:hAnsi="Times New Roman"/>
                <w:sz w:val="24"/>
                <w:szCs w:val="24"/>
              </w:rPr>
            </w:pPr>
            <w:r>
              <w:rPr>
                <w:rFonts w:ascii="Times New Roman" w:hAnsi="Times New Roman"/>
                <w:sz w:val="24"/>
                <w:szCs w:val="24"/>
              </w:rPr>
              <w:t>12-99</w:t>
            </w:r>
          </w:p>
        </w:tc>
        <w:tc>
          <w:tcPr>
            <w:tcW w:w="4095" w:type="dxa"/>
            <w:tcBorders>
              <w:top w:val="single" w:sz="4" w:space="0" w:color="auto"/>
              <w:left w:val="single" w:sz="4" w:space="0" w:color="auto"/>
              <w:bottom w:val="single" w:sz="4" w:space="0" w:color="auto"/>
              <w:right w:val="single" w:sz="4" w:space="0" w:color="auto"/>
            </w:tcBorders>
          </w:tcPr>
          <w:p w14:paraId="380AEF5C" w14:textId="77777777" w:rsidR="00DD4EE1" w:rsidRPr="00017A81" w:rsidRDefault="00EA696F" w:rsidP="00D86706">
            <w:pPr>
              <w:pStyle w:val="22"/>
              <w:jc w:val="left"/>
              <w:rPr>
                <w:sz w:val="24"/>
              </w:rPr>
            </w:pPr>
            <w:r w:rsidRPr="00017A81">
              <w:rPr>
                <w:bCs/>
                <w:iCs/>
                <w:sz w:val="24"/>
              </w:rPr>
              <w:t>Звернення (пропозиції, запити, заяви, скарги) громадян, особистого та другорядного характеру та документи (листи, довідки) з їх розгляду</w:t>
            </w:r>
          </w:p>
        </w:tc>
        <w:tc>
          <w:tcPr>
            <w:tcW w:w="1271" w:type="dxa"/>
            <w:tcBorders>
              <w:top w:val="single" w:sz="4" w:space="0" w:color="auto"/>
              <w:left w:val="single" w:sz="4" w:space="0" w:color="auto"/>
              <w:bottom w:val="single" w:sz="4" w:space="0" w:color="auto"/>
              <w:right w:val="single" w:sz="4" w:space="0" w:color="auto"/>
            </w:tcBorders>
          </w:tcPr>
          <w:p w14:paraId="168D73DE" w14:textId="77777777" w:rsidR="00DD4EE1" w:rsidRPr="00D86706" w:rsidRDefault="00DD4EE1" w:rsidP="00D86706">
            <w:pPr>
              <w:snapToGrid w:val="0"/>
              <w:spacing w:after="0" w:line="240" w:lineRule="auto"/>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4BA2BE26" w14:textId="77777777" w:rsidR="00EA696F" w:rsidRPr="00017A81" w:rsidRDefault="00EA696F" w:rsidP="00EA696F">
            <w:pPr>
              <w:snapToGrid w:val="0"/>
              <w:spacing w:after="0"/>
              <w:jc w:val="center"/>
              <w:rPr>
                <w:rFonts w:ascii="Times New Roman" w:hAnsi="Times New Roman"/>
                <w:sz w:val="24"/>
                <w:szCs w:val="24"/>
              </w:rPr>
            </w:pPr>
            <w:r w:rsidRPr="00017A81">
              <w:rPr>
                <w:rFonts w:ascii="Times New Roman" w:hAnsi="Times New Roman"/>
                <w:sz w:val="24"/>
                <w:szCs w:val="24"/>
              </w:rPr>
              <w:t>5 років</w:t>
            </w:r>
          </w:p>
          <w:p w14:paraId="3D65A1FB" w14:textId="77777777" w:rsidR="00DD4EE1" w:rsidRPr="00017A81" w:rsidRDefault="00EA696F" w:rsidP="00EA696F">
            <w:pPr>
              <w:snapToGrid w:val="0"/>
              <w:spacing w:after="0"/>
              <w:jc w:val="center"/>
              <w:rPr>
                <w:rFonts w:ascii="Times New Roman" w:hAnsi="Times New Roman"/>
                <w:sz w:val="24"/>
                <w:szCs w:val="24"/>
              </w:rPr>
            </w:pPr>
            <w:r w:rsidRPr="00017A81">
              <w:rPr>
                <w:rFonts w:ascii="Times New Roman" w:hAnsi="Times New Roman"/>
                <w:sz w:val="24"/>
                <w:szCs w:val="24"/>
              </w:rPr>
              <w:t>ст. 82-б</w:t>
            </w:r>
          </w:p>
        </w:tc>
        <w:tc>
          <w:tcPr>
            <w:tcW w:w="1701" w:type="dxa"/>
            <w:tcBorders>
              <w:top w:val="single" w:sz="4" w:space="0" w:color="auto"/>
              <w:left w:val="single" w:sz="4" w:space="0" w:color="auto"/>
              <w:bottom w:val="single" w:sz="4" w:space="0" w:color="auto"/>
              <w:right w:val="single" w:sz="4" w:space="0" w:color="auto"/>
            </w:tcBorders>
          </w:tcPr>
          <w:p w14:paraId="7F03DC6B" w14:textId="77777777" w:rsidR="00DD4EE1" w:rsidRPr="001D559B" w:rsidRDefault="00EA696F" w:rsidP="005D4A09">
            <w:pPr>
              <w:spacing w:after="0" w:line="240" w:lineRule="auto"/>
              <w:jc w:val="center"/>
              <w:rPr>
                <w:rFonts w:ascii="Times New Roman" w:hAnsi="Times New Roman"/>
                <w:sz w:val="20"/>
                <w:szCs w:val="20"/>
              </w:rPr>
            </w:pPr>
            <w:r w:rsidRPr="001D559B">
              <w:rPr>
                <w:rFonts w:ascii="Times New Roman" w:hAnsi="Times New Roman"/>
                <w:sz w:val="20"/>
                <w:szCs w:val="20"/>
              </w:rPr>
              <w:t>У разі неодноразового зверненняя-5р. після останнього розгляду</w:t>
            </w:r>
          </w:p>
        </w:tc>
      </w:tr>
      <w:tr w:rsidR="00DD4EE1" w:rsidRPr="00A25B8A" w14:paraId="1F19A497"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78ED4819" w14:textId="77777777" w:rsidR="00DD4EE1" w:rsidRDefault="00DD4EE1" w:rsidP="00E951B7">
            <w:pPr>
              <w:jc w:val="center"/>
              <w:rPr>
                <w:rFonts w:ascii="Times New Roman" w:hAnsi="Times New Roman"/>
                <w:sz w:val="24"/>
                <w:szCs w:val="24"/>
              </w:rPr>
            </w:pPr>
            <w:r>
              <w:rPr>
                <w:rFonts w:ascii="Times New Roman" w:hAnsi="Times New Roman"/>
                <w:sz w:val="24"/>
                <w:szCs w:val="24"/>
              </w:rPr>
              <w:t>12-100</w:t>
            </w:r>
          </w:p>
        </w:tc>
        <w:tc>
          <w:tcPr>
            <w:tcW w:w="4095" w:type="dxa"/>
            <w:tcBorders>
              <w:top w:val="single" w:sz="4" w:space="0" w:color="auto"/>
              <w:left w:val="single" w:sz="4" w:space="0" w:color="auto"/>
              <w:bottom w:val="single" w:sz="4" w:space="0" w:color="auto"/>
              <w:right w:val="single" w:sz="4" w:space="0" w:color="auto"/>
            </w:tcBorders>
          </w:tcPr>
          <w:p w14:paraId="41F3DFB8" w14:textId="77777777" w:rsidR="00EA696F" w:rsidRPr="00EA696F" w:rsidRDefault="00EA696F" w:rsidP="00482D7A">
            <w:pPr>
              <w:pStyle w:val="22"/>
              <w:jc w:val="left"/>
              <w:rPr>
                <w:color w:val="000000"/>
                <w:sz w:val="24"/>
              </w:rPr>
            </w:pPr>
            <w:r w:rsidRPr="00EA696F">
              <w:rPr>
                <w:color w:val="000000"/>
                <w:sz w:val="24"/>
              </w:rPr>
              <w:t>Повідомлення вхідні про зняття з реєстрації місця проживання/</w:t>
            </w:r>
          </w:p>
          <w:p w14:paraId="43DA5A67" w14:textId="77777777" w:rsidR="00DD4EE1" w:rsidRPr="00017A81" w:rsidRDefault="00EA696F" w:rsidP="00482D7A">
            <w:pPr>
              <w:pStyle w:val="22"/>
              <w:jc w:val="left"/>
              <w:rPr>
                <w:sz w:val="24"/>
              </w:rPr>
            </w:pPr>
            <w:r w:rsidRPr="00EA696F">
              <w:rPr>
                <w:color w:val="000000"/>
                <w:sz w:val="24"/>
              </w:rPr>
              <w:t>перебування особи</w:t>
            </w:r>
          </w:p>
        </w:tc>
        <w:tc>
          <w:tcPr>
            <w:tcW w:w="1271" w:type="dxa"/>
            <w:tcBorders>
              <w:top w:val="single" w:sz="4" w:space="0" w:color="auto"/>
              <w:left w:val="single" w:sz="4" w:space="0" w:color="auto"/>
              <w:bottom w:val="single" w:sz="4" w:space="0" w:color="auto"/>
              <w:right w:val="single" w:sz="4" w:space="0" w:color="auto"/>
            </w:tcBorders>
          </w:tcPr>
          <w:p w14:paraId="2ACB02FA" w14:textId="77777777" w:rsidR="00DD4EE1" w:rsidRPr="00D86706" w:rsidRDefault="00DD4EE1" w:rsidP="00D86706">
            <w:pPr>
              <w:snapToGrid w:val="0"/>
              <w:spacing w:after="0" w:line="240" w:lineRule="auto"/>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493DF754" w14:textId="77777777" w:rsidR="00EA696F" w:rsidRPr="00EA696F" w:rsidRDefault="00EA696F" w:rsidP="00EA696F">
            <w:pPr>
              <w:pStyle w:val="22"/>
              <w:ind w:right="32"/>
              <w:rPr>
                <w:sz w:val="24"/>
              </w:rPr>
            </w:pPr>
            <w:r w:rsidRPr="00EA696F">
              <w:rPr>
                <w:sz w:val="24"/>
              </w:rPr>
              <w:t>3 роки</w:t>
            </w:r>
          </w:p>
          <w:p w14:paraId="6946286E" w14:textId="77777777" w:rsidR="00DD4EE1" w:rsidRPr="00017A81" w:rsidRDefault="00EA696F" w:rsidP="00EA696F">
            <w:pPr>
              <w:snapToGrid w:val="0"/>
              <w:spacing w:after="0"/>
              <w:jc w:val="center"/>
              <w:rPr>
                <w:rFonts w:ascii="Times New Roman" w:hAnsi="Times New Roman"/>
                <w:sz w:val="24"/>
                <w:szCs w:val="24"/>
              </w:rPr>
            </w:pPr>
            <w:r w:rsidRPr="00017A81">
              <w:t>ст. 766</w:t>
            </w:r>
          </w:p>
        </w:tc>
        <w:tc>
          <w:tcPr>
            <w:tcW w:w="1701" w:type="dxa"/>
            <w:tcBorders>
              <w:top w:val="single" w:sz="4" w:space="0" w:color="auto"/>
              <w:left w:val="single" w:sz="4" w:space="0" w:color="auto"/>
              <w:bottom w:val="single" w:sz="4" w:space="0" w:color="auto"/>
              <w:right w:val="single" w:sz="4" w:space="0" w:color="auto"/>
            </w:tcBorders>
          </w:tcPr>
          <w:p w14:paraId="4389F8C6" w14:textId="77777777" w:rsidR="00DD4EE1" w:rsidRPr="00D86706" w:rsidRDefault="00DD4EE1" w:rsidP="00D86706">
            <w:pPr>
              <w:spacing w:after="0" w:line="240" w:lineRule="auto"/>
              <w:rPr>
                <w:rFonts w:ascii="Times New Roman" w:hAnsi="Times New Roman"/>
                <w:sz w:val="24"/>
                <w:szCs w:val="24"/>
              </w:rPr>
            </w:pPr>
          </w:p>
        </w:tc>
      </w:tr>
      <w:tr w:rsidR="00DD4EE1" w:rsidRPr="00A25B8A" w14:paraId="7E6B9C28"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35CBF478" w14:textId="77777777" w:rsidR="00DD4EE1" w:rsidRDefault="00DD4EE1" w:rsidP="00E951B7">
            <w:pPr>
              <w:jc w:val="center"/>
              <w:rPr>
                <w:rFonts w:ascii="Times New Roman" w:hAnsi="Times New Roman"/>
                <w:sz w:val="24"/>
                <w:szCs w:val="24"/>
              </w:rPr>
            </w:pPr>
            <w:r>
              <w:rPr>
                <w:rFonts w:ascii="Times New Roman" w:hAnsi="Times New Roman"/>
                <w:sz w:val="24"/>
                <w:szCs w:val="24"/>
              </w:rPr>
              <w:t>12-101</w:t>
            </w:r>
          </w:p>
        </w:tc>
        <w:tc>
          <w:tcPr>
            <w:tcW w:w="4095" w:type="dxa"/>
            <w:tcBorders>
              <w:top w:val="single" w:sz="4" w:space="0" w:color="auto"/>
              <w:left w:val="single" w:sz="4" w:space="0" w:color="auto"/>
              <w:bottom w:val="single" w:sz="4" w:space="0" w:color="auto"/>
              <w:right w:val="single" w:sz="4" w:space="0" w:color="auto"/>
            </w:tcBorders>
          </w:tcPr>
          <w:p w14:paraId="6C6E8199" w14:textId="77777777" w:rsidR="00EA696F" w:rsidRPr="00EA696F" w:rsidRDefault="00EA696F" w:rsidP="00482D7A">
            <w:pPr>
              <w:pStyle w:val="22"/>
              <w:jc w:val="left"/>
              <w:rPr>
                <w:color w:val="000000"/>
                <w:sz w:val="24"/>
              </w:rPr>
            </w:pPr>
            <w:r w:rsidRPr="00EA696F">
              <w:rPr>
                <w:color w:val="000000"/>
                <w:sz w:val="24"/>
              </w:rPr>
              <w:t>Постанови про адміністративне порушення з відповідними матеріалами, у вигляді попереджень</w:t>
            </w:r>
          </w:p>
          <w:p w14:paraId="666EBAE6" w14:textId="77777777" w:rsidR="00DD4EE1" w:rsidRPr="00017A81" w:rsidRDefault="00DD4EE1" w:rsidP="00482D7A">
            <w:pPr>
              <w:pStyle w:val="22"/>
              <w:jc w:val="left"/>
              <w:rPr>
                <w:sz w:val="24"/>
              </w:rPr>
            </w:pPr>
          </w:p>
        </w:tc>
        <w:tc>
          <w:tcPr>
            <w:tcW w:w="1271" w:type="dxa"/>
            <w:tcBorders>
              <w:top w:val="single" w:sz="4" w:space="0" w:color="auto"/>
              <w:left w:val="single" w:sz="4" w:space="0" w:color="auto"/>
              <w:bottom w:val="single" w:sz="4" w:space="0" w:color="auto"/>
              <w:right w:val="single" w:sz="4" w:space="0" w:color="auto"/>
            </w:tcBorders>
          </w:tcPr>
          <w:p w14:paraId="4104EE2F" w14:textId="77777777" w:rsidR="00DD4EE1" w:rsidRPr="00D86706" w:rsidRDefault="00DD4EE1" w:rsidP="00D86706">
            <w:pPr>
              <w:snapToGrid w:val="0"/>
              <w:spacing w:after="0" w:line="240" w:lineRule="auto"/>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753258BD" w14:textId="77777777" w:rsidR="00EA696F" w:rsidRPr="00EA696F" w:rsidRDefault="00EA696F" w:rsidP="00EA696F">
            <w:pPr>
              <w:pStyle w:val="22"/>
              <w:ind w:right="32"/>
              <w:rPr>
                <w:sz w:val="24"/>
              </w:rPr>
            </w:pPr>
            <w:r w:rsidRPr="00EA696F">
              <w:rPr>
                <w:sz w:val="24"/>
              </w:rPr>
              <w:t>3 роки</w:t>
            </w:r>
          </w:p>
          <w:p w14:paraId="2783386F" w14:textId="77777777" w:rsidR="00DD4EE1" w:rsidRPr="00017A81" w:rsidRDefault="00EA696F" w:rsidP="00EA696F">
            <w:pPr>
              <w:snapToGrid w:val="0"/>
              <w:spacing w:after="0"/>
              <w:jc w:val="center"/>
              <w:rPr>
                <w:rFonts w:ascii="Times New Roman" w:hAnsi="Times New Roman"/>
                <w:sz w:val="24"/>
                <w:szCs w:val="24"/>
              </w:rPr>
            </w:pPr>
            <w:r w:rsidRPr="00EA696F">
              <w:rPr>
                <w:rFonts w:ascii="Times New Roman" w:hAnsi="Times New Roman"/>
                <w:sz w:val="24"/>
                <w:szCs w:val="24"/>
              </w:rPr>
              <w:t>ст. 766</w:t>
            </w:r>
          </w:p>
        </w:tc>
        <w:tc>
          <w:tcPr>
            <w:tcW w:w="1701" w:type="dxa"/>
            <w:tcBorders>
              <w:top w:val="single" w:sz="4" w:space="0" w:color="auto"/>
              <w:left w:val="single" w:sz="4" w:space="0" w:color="auto"/>
              <w:bottom w:val="single" w:sz="4" w:space="0" w:color="auto"/>
              <w:right w:val="single" w:sz="4" w:space="0" w:color="auto"/>
            </w:tcBorders>
          </w:tcPr>
          <w:p w14:paraId="7018B1D8" w14:textId="77777777" w:rsidR="00DD4EE1" w:rsidRPr="00D86706" w:rsidRDefault="00DD4EE1" w:rsidP="00D86706">
            <w:pPr>
              <w:spacing w:after="0" w:line="240" w:lineRule="auto"/>
              <w:rPr>
                <w:rFonts w:ascii="Times New Roman" w:hAnsi="Times New Roman"/>
                <w:sz w:val="24"/>
                <w:szCs w:val="24"/>
              </w:rPr>
            </w:pPr>
          </w:p>
        </w:tc>
      </w:tr>
      <w:tr w:rsidR="00DD4EE1" w:rsidRPr="00A25B8A" w14:paraId="097E830F"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0152B1EE" w14:textId="77777777" w:rsidR="00DD4EE1" w:rsidRDefault="00DD4EE1" w:rsidP="00E951B7">
            <w:pPr>
              <w:jc w:val="center"/>
              <w:rPr>
                <w:rFonts w:ascii="Times New Roman" w:hAnsi="Times New Roman"/>
                <w:sz w:val="24"/>
                <w:szCs w:val="24"/>
              </w:rPr>
            </w:pPr>
            <w:r>
              <w:rPr>
                <w:rFonts w:ascii="Times New Roman" w:hAnsi="Times New Roman"/>
                <w:sz w:val="24"/>
                <w:szCs w:val="24"/>
              </w:rPr>
              <w:t>12-102</w:t>
            </w:r>
          </w:p>
        </w:tc>
        <w:tc>
          <w:tcPr>
            <w:tcW w:w="4095" w:type="dxa"/>
            <w:tcBorders>
              <w:top w:val="single" w:sz="4" w:space="0" w:color="auto"/>
              <w:left w:val="single" w:sz="4" w:space="0" w:color="auto"/>
              <w:bottom w:val="single" w:sz="4" w:space="0" w:color="auto"/>
              <w:right w:val="single" w:sz="4" w:space="0" w:color="auto"/>
            </w:tcBorders>
          </w:tcPr>
          <w:p w14:paraId="5C80B3A0" w14:textId="77777777" w:rsidR="00EA696F" w:rsidRPr="00EA696F" w:rsidRDefault="00EA696F" w:rsidP="00482D7A">
            <w:pPr>
              <w:pStyle w:val="22"/>
              <w:jc w:val="left"/>
              <w:rPr>
                <w:color w:val="000000"/>
                <w:sz w:val="24"/>
              </w:rPr>
            </w:pPr>
            <w:r w:rsidRPr="00EA696F">
              <w:rPr>
                <w:color w:val="000000"/>
                <w:sz w:val="24"/>
              </w:rPr>
              <w:t>Копії заяв та документів з відмовами про реєстрацію/зняття з реєстрації місця проживання/перебування особи</w:t>
            </w:r>
          </w:p>
          <w:p w14:paraId="5077FBDC" w14:textId="77777777" w:rsidR="00DD4EE1" w:rsidRPr="00017A81" w:rsidRDefault="00DD4EE1" w:rsidP="00482D7A">
            <w:pPr>
              <w:pStyle w:val="22"/>
              <w:jc w:val="left"/>
              <w:rPr>
                <w:sz w:val="24"/>
              </w:rPr>
            </w:pPr>
          </w:p>
        </w:tc>
        <w:tc>
          <w:tcPr>
            <w:tcW w:w="1271" w:type="dxa"/>
            <w:tcBorders>
              <w:top w:val="single" w:sz="4" w:space="0" w:color="auto"/>
              <w:left w:val="single" w:sz="4" w:space="0" w:color="auto"/>
              <w:bottom w:val="single" w:sz="4" w:space="0" w:color="auto"/>
              <w:right w:val="single" w:sz="4" w:space="0" w:color="auto"/>
            </w:tcBorders>
          </w:tcPr>
          <w:p w14:paraId="2605FA18" w14:textId="77777777" w:rsidR="00DD4EE1" w:rsidRPr="00D86706" w:rsidRDefault="00DD4EE1" w:rsidP="00D86706">
            <w:pPr>
              <w:snapToGrid w:val="0"/>
              <w:spacing w:after="0" w:line="240" w:lineRule="auto"/>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4E583605" w14:textId="77777777" w:rsidR="00EA696F" w:rsidRPr="00EA696F" w:rsidRDefault="00EA696F" w:rsidP="00EA696F">
            <w:pPr>
              <w:pStyle w:val="22"/>
              <w:ind w:right="32"/>
              <w:rPr>
                <w:sz w:val="24"/>
              </w:rPr>
            </w:pPr>
            <w:r w:rsidRPr="00EA696F">
              <w:rPr>
                <w:sz w:val="24"/>
              </w:rPr>
              <w:t>3 роки</w:t>
            </w:r>
          </w:p>
          <w:p w14:paraId="291D4CB6" w14:textId="77777777" w:rsidR="00DD4EE1" w:rsidRPr="00017A81" w:rsidRDefault="00EA696F" w:rsidP="00EA696F">
            <w:pPr>
              <w:snapToGrid w:val="0"/>
              <w:spacing w:after="0"/>
              <w:jc w:val="center"/>
              <w:rPr>
                <w:rFonts w:ascii="Times New Roman" w:hAnsi="Times New Roman"/>
                <w:sz w:val="24"/>
                <w:szCs w:val="24"/>
              </w:rPr>
            </w:pPr>
            <w:r w:rsidRPr="00EA696F">
              <w:rPr>
                <w:sz w:val="24"/>
                <w:szCs w:val="24"/>
              </w:rPr>
              <w:t>ст. 766</w:t>
            </w:r>
          </w:p>
        </w:tc>
        <w:tc>
          <w:tcPr>
            <w:tcW w:w="1701" w:type="dxa"/>
            <w:tcBorders>
              <w:top w:val="single" w:sz="4" w:space="0" w:color="auto"/>
              <w:left w:val="single" w:sz="4" w:space="0" w:color="auto"/>
              <w:bottom w:val="single" w:sz="4" w:space="0" w:color="auto"/>
              <w:right w:val="single" w:sz="4" w:space="0" w:color="auto"/>
            </w:tcBorders>
          </w:tcPr>
          <w:p w14:paraId="6414B55C" w14:textId="77777777" w:rsidR="00DD4EE1" w:rsidRPr="00D86706" w:rsidRDefault="00DD4EE1" w:rsidP="00D86706">
            <w:pPr>
              <w:spacing w:after="0" w:line="240" w:lineRule="auto"/>
              <w:rPr>
                <w:rFonts w:ascii="Times New Roman" w:hAnsi="Times New Roman"/>
                <w:sz w:val="24"/>
                <w:szCs w:val="24"/>
              </w:rPr>
            </w:pPr>
          </w:p>
        </w:tc>
      </w:tr>
      <w:tr w:rsidR="00DD4EE1" w:rsidRPr="00A25B8A" w14:paraId="00E9B34D"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55769ADC" w14:textId="77777777" w:rsidR="00DD4EE1" w:rsidRDefault="00DD4EE1" w:rsidP="00E951B7">
            <w:pPr>
              <w:jc w:val="center"/>
              <w:rPr>
                <w:rFonts w:ascii="Times New Roman" w:hAnsi="Times New Roman"/>
                <w:sz w:val="24"/>
                <w:szCs w:val="24"/>
              </w:rPr>
            </w:pPr>
            <w:r>
              <w:rPr>
                <w:rFonts w:ascii="Times New Roman" w:hAnsi="Times New Roman"/>
                <w:sz w:val="24"/>
                <w:szCs w:val="24"/>
              </w:rPr>
              <w:t>12-103</w:t>
            </w:r>
          </w:p>
        </w:tc>
        <w:tc>
          <w:tcPr>
            <w:tcW w:w="4095" w:type="dxa"/>
            <w:tcBorders>
              <w:top w:val="single" w:sz="4" w:space="0" w:color="auto"/>
              <w:left w:val="single" w:sz="4" w:space="0" w:color="auto"/>
              <w:bottom w:val="single" w:sz="4" w:space="0" w:color="auto"/>
              <w:right w:val="single" w:sz="4" w:space="0" w:color="auto"/>
            </w:tcBorders>
          </w:tcPr>
          <w:p w14:paraId="421FBD8B" w14:textId="77777777" w:rsidR="00DD4EE1" w:rsidRPr="00EA696F" w:rsidRDefault="00EA696F" w:rsidP="00D86706">
            <w:pPr>
              <w:pStyle w:val="22"/>
              <w:jc w:val="left"/>
              <w:rPr>
                <w:sz w:val="24"/>
              </w:rPr>
            </w:pPr>
            <w:r w:rsidRPr="00EA696F">
              <w:rPr>
                <w:sz w:val="24"/>
              </w:rPr>
              <w:t>Заяви про реєстрацію/зняття з реєстрації місця проживання/перебування особи та відповідні копії документів</w:t>
            </w:r>
          </w:p>
        </w:tc>
        <w:tc>
          <w:tcPr>
            <w:tcW w:w="1271" w:type="dxa"/>
            <w:tcBorders>
              <w:top w:val="single" w:sz="4" w:space="0" w:color="auto"/>
              <w:left w:val="single" w:sz="4" w:space="0" w:color="auto"/>
              <w:bottom w:val="single" w:sz="4" w:space="0" w:color="auto"/>
              <w:right w:val="single" w:sz="4" w:space="0" w:color="auto"/>
            </w:tcBorders>
          </w:tcPr>
          <w:p w14:paraId="56B74C3F" w14:textId="77777777" w:rsidR="00DD4EE1" w:rsidRPr="00D86706" w:rsidRDefault="00DD4EE1" w:rsidP="00D86706">
            <w:pPr>
              <w:snapToGrid w:val="0"/>
              <w:spacing w:after="0" w:line="240" w:lineRule="auto"/>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50F4E30E" w14:textId="77777777" w:rsidR="00EA696F" w:rsidRPr="00EA696F" w:rsidRDefault="00EA696F" w:rsidP="00EA696F">
            <w:pPr>
              <w:pStyle w:val="22"/>
              <w:ind w:right="32"/>
              <w:rPr>
                <w:sz w:val="24"/>
              </w:rPr>
            </w:pPr>
            <w:r w:rsidRPr="00EA696F">
              <w:rPr>
                <w:sz w:val="24"/>
              </w:rPr>
              <w:t>3 роки</w:t>
            </w:r>
          </w:p>
          <w:p w14:paraId="5DB76594" w14:textId="77777777" w:rsidR="00DD4EE1" w:rsidRPr="00EA696F" w:rsidRDefault="00EA696F" w:rsidP="00EA696F">
            <w:pPr>
              <w:snapToGrid w:val="0"/>
              <w:spacing w:after="0"/>
              <w:jc w:val="center"/>
              <w:rPr>
                <w:rFonts w:ascii="Times New Roman" w:hAnsi="Times New Roman"/>
                <w:sz w:val="24"/>
                <w:szCs w:val="24"/>
              </w:rPr>
            </w:pPr>
            <w:r w:rsidRPr="00EA696F">
              <w:rPr>
                <w:sz w:val="24"/>
                <w:szCs w:val="24"/>
              </w:rPr>
              <w:t>ст. 766</w:t>
            </w:r>
          </w:p>
        </w:tc>
        <w:tc>
          <w:tcPr>
            <w:tcW w:w="1701" w:type="dxa"/>
            <w:tcBorders>
              <w:top w:val="single" w:sz="4" w:space="0" w:color="auto"/>
              <w:left w:val="single" w:sz="4" w:space="0" w:color="auto"/>
              <w:bottom w:val="single" w:sz="4" w:space="0" w:color="auto"/>
              <w:right w:val="single" w:sz="4" w:space="0" w:color="auto"/>
            </w:tcBorders>
          </w:tcPr>
          <w:p w14:paraId="5FC0C245" w14:textId="77777777" w:rsidR="00DD4EE1" w:rsidRPr="00D86706" w:rsidRDefault="00DD4EE1" w:rsidP="00D86706">
            <w:pPr>
              <w:spacing w:after="0" w:line="240" w:lineRule="auto"/>
              <w:rPr>
                <w:rFonts w:ascii="Times New Roman" w:hAnsi="Times New Roman"/>
                <w:sz w:val="24"/>
                <w:szCs w:val="24"/>
              </w:rPr>
            </w:pPr>
          </w:p>
        </w:tc>
      </w:tr>
      <w:tr w:rsidR="00DD4EE1" w:rsidRPr="00A25B8A" w14:paraId="337F6CDD"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20904979" w14:textId="77777777" w:rsidR="00DD4EE1" w:rsidRDefault="00DD4EE1" w:rsidP="00E951B7">
            <w:pPr>
              <w:jc w:val="center"/>
              <w:rPr>
                <w:rFonts w:ascii="Times New Roman" w:hAnsi="Times New Roman"/>
                <w:sz w:val="24"/>
                <w:szCs w:val="24"/>
              </w:rPr>
            </w:pPr>
            <w:r>
              <w:rPr>
                <w:rFonts w:ascii="Times New Roman" w:hAnsi="Times New Roman"/>
                <w:sz w:val="24"/>
                <w:szCs w:val="24"/>
              </w:rPr>
              <w:t>12-104</w:t>
            </w:r>
          </w:p>
        </w:tc>
        <w:tc>
          <w:tcPr>
            <w:tcW w:w="4095" w:type="dxa"/>
            <w:tcBorders>
              <w:top w:val="single" w:sz="4" w:space="0" w:color="auto"/>
              <w:left w:val="single" w:sz="4" w:space="0" w:color="auto"/>
              <w:bottom w:val="single" w:sz="4" w:space="0" w:color="auto"/>
              <w:right w:val="single" w:sz="4" w:space="0" w:color="auto"/>
            </w:tcBorders>
          </w:tcPr>
          <w:p w14:paraId="5A5F58C9" w14:textId="77777777" w:rsidR="00DD4EE1" w:rsidRPr="00EA696F" w:rsidRDefault="00EA696F" w:rsidP="00D86706">
            <w:pPr>
              <w:pStyle w:val="22"/>
              <w:jc w:val="left"/>
              <w:rPr>
                <w:sz w:val="24"/>
              </w:rPr>
            </w:pPr>
            <w:r w:rsidRPr="00EA696F">
              <w:rPr>
                <w:sz w:val="24"/>
              </w:rPr>
              <w:t>Заяви про декларування місця проживання</w:t>
            </w:r>
          </w:p>
        </w:tc>
        <w:tc>
          <w:tcPr>
            <w:tcW w:w="1271" w:type="dxa"/>
            <w:tcBorders>
              <w:top w:val="single" w:sz="4" w:space="0" w:color="auto"/>
              <w:left w:val="single" w:sz="4" w:space="0" w:color="auto"/>
              <w:bottom w:val="single" w:sz="4" w:space="0" w:color="auto"/>
              <w:right w:val="single" w:sz="4" w:space="0" w:color="auto"/>
            </w:tcBorders>
          </w:tcPr>
          <w:p w14:paraId="16DDF458" w14:textId="77777777" w:rsidR="00DD4EE1" w:rsidRPr="00D86706" w:rsidRDefault="00DD4EE1" w:rsidP="00D86706">
            <w:pPr>
              <w:snapToGrid w:val="0"/>
              <w:spacing w:after="0" w:line="240" w:lineRule="auto"/>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5BF3A38B" w14:textId="77777777" w:rsidR="00EA696F" w:rsidRPr="00EA696F" w:rsidRDefault="00EA696F" w:rsidP="00EA696F">
            <w:pPr>
              <w:pStyle w:val="22"/>
              <w:ind w:right="32"/>
              <w:rPr>
                <w:sz w:val="24"/>
              </w:rPr>
            </w:pPr>
            <w:r w:rsidRPr="00EA696F">
              <w:rPr>
                <w:sz w:val="24"/>
              </w:rPr>
              <w:t>3 роки</w:t>
            </w:r>
          </w:p>
          <w:p w14:paraId="2CD5E197" w14:textId="77777777" w:rsidR="00DD4EE1" w:rsidRPr="00EA696F" w:rsidRDefault="00EA696F" w:rsidP="00EA696F">
            <w:pPr>
              <w:snapToGrid w:val="0"/>
              <w:spacing w:after="0"/>
              <w:jc w:val="center"/>
              <w:rPr>
                <w:rFonts w:ascii="Times New Roman" w:hAnsi="Times New Roman"/>
                <w:sz w:val="24"/>
                <w:szCs w:val="24"/>
              </w:rPr>
            </w:pPr>
            <w:r w:rsidRPr="00EA696F">
              <w:rPr>
                <w:sz w:val="24"/>
                <w:szCs w:val="24"/>
              </w:rPr>
              <w:t>ст. 766</w:t>
            </w:r>
          </w:p>
        </w:tc>
        <w:tc>
          <w:tcPr>
            <w:tcW w:w="1701" w:type="dxa"/>
            <w:tcBorders>
              <w:top w:val="single" w:sz="4" w:space="0" w:color="auto"/>
              <w:left w:val="single" w:sz="4" w:space="0" w:color="auto"/>
              <w:bottom w:val="single" w:sz="4" w:space="0" w:color="auto"/>
              <w:right w:val="single" w:sz="4" w:space="0" w:color="auto"/>
            </w:tcBorders>
          </w:tcPr>
          <w:p w14:paraId="243C2C62" w14:textId="77777777" w:rsidR="00DD4EE1" w:rsidRPr="00D86706" w:rsidRDefault="00DD4EE1" w:rsidP="00D86706">
            <w:pPr>
              <w:spacing w:after="0" w:line="240" w:lineRule="auto"/>
              <w:rPr>
                <w:rFonts w:ascii="Times New Roman" w:hAnsi="Times New Roman"/>
                <w:sz w:val="24"/>
                <w:szCs w:val="24"/>
              </w:rPr>
            </w:pPr>
          </w:p>
        </w:tc>
      </w:tr>
      <w:tr w:rsidR="00DD4EE1" w:rsidRPr="00A25B8A" w14:paraId="22A46EBC"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3A803C24" w14:textId="77777777" w:rsidR="00DD4EE1" w:rsidRDefault="00DD4EE1" w:rsidP="00E951B7">
            <w:pPr>
              <w:jc w:val="center"/>
              <w:rPr>
                <w:rFonts w:ascii="Times New Roman" w:hAnsi="Times New Roman"/>
                <w:sz w:val="24"/>
                <w:szCs w:val="24"/>
              </w:rPr>
            </w:pPr>
            <w:r>
              <w:rPr>
                <w:rFonts w:ascii="Times New Roman" w:hAnsi="Times New Roman"/>
                <w:sz w:val="24"/>
                <w:szCs w:val="24"/>
              </w:rPr>
              <w:t>12-105</w:t>
            </w:r>
          </w:p>
        </w:tc>
        <w:tc>
          <w:tcPr>
            <w:tcW w:w="4095" w:type="dxa"/>
            <w:tcBorders>
              <w:top w:val="single" w:sz="4" w:space="0" w:color="auto"/>
              <w:left w:val="single" w:sz="4" w:space="0" w:color="auto"/>
              <w:bottom w:val="single" w:sz="4" w:space="0" w:color="auto"/>
              <w:right w:val="single" w:sz="4" w:space="0" w:color="auto"/>
            </w:tcBorders>
          </w:tcPr>
          <w:p w14:paraId="64901375" w14:textId="77777777" w:rsidR="00EA696F" w:rsidRPr="00EA696F" w:rsidRDefault="00EA696F" w:rsidP="00EA696F">
            <w:pPr>
              <w:pStyle w:val="22"/>
              <w:rPr>
                <w:color w:val="000000"/>
                <w:sz w:val="24"/>
              </w:rPr>
            </w:pPr>
            <w:r w:rsidRPr="00EA696F">
              <w:rPr>
                <w:color w:val="000000"/>
                <w:sz w:val="24"/>
              </w:rPr>
              <w:t>Заяви та відповідні копії документів про реєстрацію місця проживання новонароджених дітей з Козятинського відділу ДРАЦС у Хмільницькому районі Вінницької області Ц-З МРУ МЮ (</w:t>
            </w:r>
            <w:proofErr w:type="spellStart"/>
            <w:r w:rsidRPr="00EA696F">
              <w:rPr>
                <w:color w:val="000000"/>
                <w:sz w:val="24"/>
              </w:rPr>
              <w:t>м.Київ</w:t>
            </w:r>
            <w:proofErr w:type="spellEnd"/>
            <w:r w:rsidRPr="00EA696F">
              <w:rPr>
                <w:color w:val="000000"/>
                <w:sz w:val="24"/>
              </w:rPr>
              <w:t>)</w:t>
            </w:r>
          </w:p>
          <w:p w14:paraId="06475C4E" w14:textId="77777777" w:rsidR="00DD4EE1" w:rsidRPr="00017A81" w:rsidRDefault="00DD4EE1" w:rsidP="00D86706">
            <w:pPr>
              <w:pStyle w:val="22"/>
              <w:jc w:val="left"/>
              <w:rPr>
                <w:sz w:val="24"/>
              </w:rPr>
            </w:pPr>
          </w:p>
        </w:tc>
        <w:tc>
          <w:tcPr>
            <w:tcW w:w="1271" w:type="dxa"/>
            <w:tcBorders>
              <w:top w:val="single" w:sz="4" w:space="0" w:color="auto"/>
              <w:left w:val="single" w:sz="4" w:space="0" w:color="auto"/>
              <w:bottom w:val="single" w:sz="4" w:space="0" w:color="auto"/>
              <w:right w:val="single" w:sz="4" w:space="0" w:color="auto"/>
            </w:tcBorders>
          </w:tcPr>
          <w:p w14:paraId="7AACC5EB" w14:textId="77777777" w:rsidR="00DD4EE1" w:rsidRPr="00D86706" w:rsidRDefault="00DD4EE1" w:rsidP="00D86706">
            <w:pPr>
              <w:snapToGrid w:val="0"/>
              <w:spacing w:after="0" w:line="240" w:lineRule="auto"/>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5131C14E" w14:textId="77777777" w:rsidR="00EA696F" w:rsidRPr="00017A81" w:rsidRDefault="00EA696F" w:rsidP="00EA696F">
            <w:pPr>
              <w:spacing w:after="0" w:line="240" w:lineRule="exact"/>
              <w:jc w:val="center"/>
              <w:rPr>
                <w:rFonts w:ascii="Times New Roman" w:hAnsi="Times New Roman"/>
                <w:sz w:val="24"/>
                <w:szCs w:val="24"/>
              </w:rPr>
            </w:pPr>
            <w:r w:rsidRPr="00017A81">
              <w:rPr>
                <w:rFonts w:ascii="Times New Roman" w:hAnsi="Times New Roman"/>
                <w:sz w:val="24"/>
                <w:szCs w:val="24"/>
              </w:rPr>
              <w:t>3 роки</w:t>
            </w:r>
          </w:p>
          <w:p w14:paraId="7CD1ADC4" w14:textId="77777777" w:rsidR="00DD4EE1" w:rsidRPr="00017A81" w:rsidRDefault="00EA696F" w:rsidP="00EA696F">
            <w:pPr>
              <w:snapToGrid w:val="0"/>
              <w:spacing w:after="0"/>
              <w:jc w:val="center"/>
              <w:rPr>
                <w:rFonts w:ascii="Times New Roman" w:hAnsi="Times New Roman"/>
                <w:sz w:val="24"/>
                <w:szCs w:val="24"/>
              </w:rPr>
            </w:pPr>
            <w:r w:rsidRPr="00017A81">
              <w:rPr>
                <w:rFonts w:ascii="Times New Roman" w:hAnsi="Times New Roman"/>
                <w:sz w:val="24"/>
                <w:szCs w:val="24"/>
              </w:rPr>
              <w:t>ст. 766</w:t>
            </w:r>
          </w:p>
        </w:tc>
        <w:tc>
          <w:tcPr>
            <w:tcW w:w="1701" w:type="dxa"/>
            <w:tcBorders>
              <w:top w:val="single" w:sz="4" w:space="0" w:color="auto"/>
              <w:left w:val="single" w:sz="4" w:space="0" w:color="auto"/>
              <w:bottom w:val="single" w:sz="4" w:space="0" w:color="auto"/>
              <w:right w:val="single" w:sz="4" w:space="0" w:color="auto"/>
            </w:tcBorders>
          </w:tcPr>
          <w:p w14:paraId="13042FA4" w14:textId="77777777" w:rsidR="00DD4EE1" w:rsidRPr="00D86706" w:rsidRDefault="00DD4EE1" w:rsidP="00D86706">
            <w:pPr>
              <w:spacing w:after="0" w:line="240" w:lineRule="auto"/>
              <w:rPr>
                <w:rFonts w:ascii="Times New Roman" w:hAnsi="Times New Roman"/>
                <w:sz w:val="24"/>
                <w:szCs w:val="24"/>
              </w:rPr>
            </w:pPr>
          </w:p>
        </w:tc>
      </w:tr>
      <w:tr w:rsidR="00DD4EE1" w:rsidRPr="00A25B8A" w14:paraId="286BD74D"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1938F911" w14:textId="77777777" w:rsidR="00DD4EE1" w:rsidRDefault="00DD4EE1" w:rsidP="00E951B7">
            <w:pPr>
              <w:jc w:val="center"/>
              <w:rPr>
                <w:rFonts w:ascii="Times New Roman" w:hAnsi="Times New Roman"/>
                <w:sz w:val="24"/>
                <w:szCs w:val="24"/>
              </w:rPr>
            </w:pPr>
            <w:r>
              <w:rPr>
                <w:rFonts w:ascii="Times New Roman" w:hAnsi="Times New Roman"/>
                <w:sz w:val="24"/>
                <w:szCs w:val="24"/>
              </w:rPr>
              <w:t>12-106</w:t>
            </w:r>
          </w:p>
        </w:tc>
        <w:tc>
          <w:tcPr>
            <w:tcW w:w="4095" w:type="dxa"/>
            <w:tcBorders>
              <w:top w:val="single" w:sz="4" w:space="0" w:color="auto"/>
              <w:left w:val="single" w:sz="4" w:space="0" w:color="auto"/>
              <w:bottom w:val="single" w:sz="4" w:space="0" w:color="auto"/>
              <w:right w:val="single" w:sz="4" w:space="0" w:color="auto"/>
            </w:tcBorders>
          </w:tcPr>
          <w:p w14:paraId="39B7C1B1" w14:textId="77777777" w:rsidR="00EA696F" w:rsidRPr="00EA696F" w:rsidRDefault="00EA696F" w:rsidP="00EA696F">
            <w:pPr>
              <w:pStyle w:val="22"/>
              <w:rPr>
                <w:color w:val="000000"/>
                <w:sz w:val="24"/>
              </w:rPr>
            </w:pPr>
            <w:r w:rsidRPr="00EA696F">
              <w:rPr>
                <w:color w:val="000000"/>
                <w:sz w:val="24"/>
              </w:rPr>
              <w:t>Заяви про зняття  з реєстрації місця проживання у зв’язку зі смертю</w:t>
            </w:r>
          </w:p>
          <w:p w14:paraId="598E65D6" w14:textId="77777777" w:rsidR="00DD4EE1" w:rsidRPr="00017A81" w:rsidRDefault="00DD4EE1" w:rsidP="00D86706">
            <w:pPr>
              <w:pStyle w:val="22"/>
              <w:jc w:val="left"/>
              <w:rPr>
                <w:sz w:val="24"/>
              </w:rPr>
            </w:pPr>
          </w:p>
        </w:tc>
        <w:tc>
          <w:tcPr>
            <w:tcW w:w="1271" w:type="dxa"/>
            <w:tcBorders>
              <w:top w:val="single" w:sz="4" w:space="0" w:color="auto"/>
              <w:left w:val="single" w:sz="4" w:space="0" w:color="auto"/>
              <w:bottom w:val="single" w:sz="4" w:space="0" w:color="auto"/>
              <w:right w:val="single" w:sz="4" w:space="0" w:color="auto"/>
            </w:tcBorders>
          </w:tcPr>
          <w:p w14:paraId="46E5A7F8" w14:textId="77777777" w:rsidR="00DD4EE1" w:rsidRPr="00D86706" w:rsidRDefault="00DD4EE1" w:rsidP="00D86706">
            <w:pPr>
              <w:snapToGrid w:val="0"/>
              <w:spacing w:after="0" w:line="240" w:lineRule="auto"/>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7369BE24" w14:textId="77777777" w:rsidR="00EA696F" w:rsidRPr="00017A81" w:rsidRDefault="00EA696F" w:rsidP="00EA696F">
            <w:pPr>
              <w:spacing w:after="0" w:line="240" w:lineRule="exact"/>
              <w:jc w:val="center"/>
              <w:rPr>
                <w:rFonts w:ascii="Times New Roman" w:hAnsi="Times New Roman"/>
                <w:sz w:val="24"/>
                <w:szCs w:val="24"/>
              </w:rPr>
            </w:pPr>
            <w:r>
              <w:rPr>
                <w:rFonts w:ascii="Times New Roman" w:hAnsi="Times New Roman"/>
                <w:sz w:val="24"/>
                <w:szCs w:val="24"/>
              </w:rPr>
              <w:t>3 роки</w:t>
            </w:r>
          </w:p>
          <w:p w14:paraId="3AB05E3E" w14:textId="77777777" w:rsidR="00DD4EE1" w:rsidRPr="00017A81" w:rsidRDefault="00EA696F" w:rsidP="00EA696F">
            <w:pPr>
              <w:snapToGrid w:val="0"/>
              <w:spacing w:after="0"/>
              <w:jc w:val="center"/>
              <w:rPr>
                <w:rFonts w:ascii="Times New Roman" w:hAnsi="Times New Roman"/>
                <w:sz w:val="24"/>
                <w:szCs w:val="24"/>
              </w:rPr>
            </w:pPr>
            <w:r w:rsidRPr="00017A81">
              <w:rPr>
                <w:rFonts w:ascii="Times New Roman" w:hAnsi="Times New Roman"/>
                <w:sz w:val="24"/>
                <w:szCs w:val="24"/>
              </w:rPr>
              <w:t>ст. 766</w:t>
            </w:r>
          </w:p>
        </w:tc>
        <w:tc>
          <w:tcPr>
            <w:tcW w:w="1701" w:type="dxa"/>
            <w:tcBorders>
              <w:top w:val="single" w:sz="4" w:space="0" w:color="auto"/>
              <w:left w:val="single" w:sz="4" w:space="0" w:color="auto"/>
              <w:bottom w:val="single" w:sz="4" w:space="0" w:color="auto"/>
              <w:right w:val="single" w:sz="4" w:space="0" w:color="auto"/>
            </w:tcBorders>
          </w:tcPr>
          <w:p w14:paraId="1B1C5169" w14:textId="77777777" w:rsidR="00DD4EE1" w:rsidRPr="00D86706" w:rsidRDefault="00DD4EE1" w:rsidP="00D86706">
            <w:pPr>
              <w:spacing w:after="0" w:line="240" w:lineRule="auto"/>
              <w:rPr>
                <w:rFonts w:ascii="Times New Roman" w:hAnsi="Times New Roman"/>
                <w:sz w:val="24"/>
                <w:szCs w:val="24"/>
              </w:rPr>
            </w:pPr>
          </w:p>
        </w:tc>
      </w:tr>
      <w:tr w:rsidR="00DD4EE1" w:rsidRPr="00A25B8A" w14:paraId="7CD05AD0"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4C2F7A9E" w14:textId="77777777" w:rsidR="00DD4EE1" w:rsidRDefault="00DD4EE1" w:rsidP="00E951B7">
            <w:pPr>
              <w:jc w:val="center"/>
              <w:rPr>
                <w:rFonts w:ascii="Times New Roman" w:hAnsi="Times New Roman"/>
                <w:sz w:val="24"/>
                <w:szCs w:val="24"/>
              </w:rPr>
            </w:pPr>
            <w:r>
              <w:rPr>
                <w:rFonts w:ascii="Times New Roman" w:hAnsi="Times New Roman"/>
                <w:sz w:val="24"/>
                <w:szCs w:val="24"/>
              </w:rPr>
              <w:t>12-107</w:t>
            </w:r>
          </w:p>
        </w:tc>
        <w:tc>
          <w:tcPr>
            <w:tcW w:w="4095" w:type="dxa"/>
            <w:tcBorders>
              <w:top w:val="single" w:sz="4" w:space="0" w:color="auto"/>
              <w:left w:val="single" w:sz="4" w:space="0" w:color="auto"/>
              <w:bottom w:val="single" w:sz="4" w:space="0" w:color="auto"/>
              <w:right w:val="single" w:sz="4" w:space="0" w:color="auto"/>
            </w:tcBorders>
          </w:tcPr>
          <w:p w14:paraId="547FCA7A" w14:textId="77777777" w:rsidR="00EA696F" w:rsidRPr="00EA696F" w:rsidRDefault="00EA696F" w:rsidP="00EA696F">
            <w:pPr>
              <w:pStyle w:val="22"/>
              <w:rPr>
                <w:color w:val="000000"/>
                <w:sz w:val="24"/>
              </w:rPr>
            </w:pPr>
            <w:r w:rsidRPr="00EA696F">
              <w:rPr>
                <w:color w:val="000000"/>
                <w:sz w:val="24"/>
              </w:rPr>
              <w:t xml:space="preserve">Заяви про надання витягу з РТГ </w:t>
            </w:r>
          </w:p>
          <w:p w14:paraId="4587844F" w14:textId="77777777" w:rsidR="00DD4EE1" w:rsidRPr="00017A81" w:rsidRDefault="00DD4EE1" w:rsidP="00D86706">
            <w:pPr>
              <w:pStyle w:val="22"/>
              <w:jc w:val="left"/>
              <w:rPr>
                <w:sz w:val="24"/>
              </w:rPr>
            </w:pPr>
          </w:p>
        </w:tc>
        <w:tc>
          <w:tcPr>
            <w:tcW w:w="1271" w:type="dxa"/>
            <w:tcBorders>
              <w:top w:val="single" w:sz="4" w:space="0" w:color="auto"/>
              <w:left w:val="single" w:sz="4" w:space="0" w:color="auto"/>
              <w:bottom w:val="single" w:sz="4" w:space="0" w:color="auto"/>
              <w:right w:val="single" w:sz="4" w:space="0" w:color="auto"/>
            </w:tcBorders>
          </w:tcPr>
          <w:p w14:paraId="7AEBAA4E" w14:textId="77777777" w:rsidR="00DD4EE1" w:rsidRPr="00D86706" w:rsidRDefault="00DD4EE1" w:rsidP="00D86706">
            <w:pPr>
              <w:snapToGrid w:val="0"/>
              <w:spacing w:after="0" w:line="240" w:lineRule="auto"/>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3DF169D9" w14:textId="77777777" w:rsidR="00EA696F" w:rsidRPr="00017A81" w:rsidRDefault="00EA696F" w:rsidP="00EA696F">
            <w:pPr>
              <w:spacing w:after="0" w:line="240" w:lineRule="exact"/>
              <w:jc w:val="center"/>
              <w:rPr>
                <w:rFonts w:ascii="Times New Roman" w:hAnsi="Times New Roman"/>
                <w:sz w:val="24"/>
                <w:szCs w:val="24"/>
              </w:rPr>
            </w:pPr>
            <w:r>
              <w:rPr>
                <w:rFonts w:ascii="Times New Roman" w:hAnsi="Times New Roman"/>
                <w:sz w:val="24"/>
                <w:szCs w:val="24"/>
              </w:rPr>
              <w:t>3 роки</w:t>
            </w:r>
          </w:p>
          <w:p w14:paraId="717678E1" w14:textId="77777777" w:rsidR="00DD4EE1" w:rsidRPr="00017A81" w:rsidRDefault="00EA696F" w:rsidP="00EA696F">
            <w:pPr>
              <w:snapToGrid w:val="0"/>
              <w:spacing w:after="0"/>
              <w:jc w:val="center"/>
              <w:rPr>
                <w:rFonts w:ascii="Times New Roman" w:hAnsi="Times New Roman"/>
                <w:sz w:val="24"/>
                <w:szCs w:val="24"/>
              </w:rPr>
            </w:pPr>
            <w:r w:rsidRPr="00017A81">
              <w:rPr>
                <w:rFonts w:ascii="Times New Roman" w:hAnsi="Times New Roman"/>
                <w:sz w:val="24"/>
                <w:szCs w:val="24"/>
              </w:rPr>
              <w:t>ст. 766</w:t>
            </w:r>
          </w:p>
        </w:tc>
        <w:tc>
          <w:tcPr>
            <w:tcW w:w="1701" w:type="dxa"/>
            <w:tcBorders>
              <w:top w:val="single" w:sz="4" w:space="0" w:color="auto"/>
              <w:left w:val="single" w:sz="4" w:space="0" w:color="auto"/>
              <w:bottom w:val="single" w:sz="4" w:space="0" w:color="auto"/>
              <w:right w:val="single" w:sz="4" w:space="0" w:color="auto"/>
            </w:tcBorders>
          </w:tcPr>
          <w:p w14:paraId="690841C7" w14:textId="77777777" w:rsidR="00DD4EE1" w:rsidRPr="00D86706" w:rsidRDefault="00DD4EE1" w:rsidP="00D86706">
            <w:pPr>
              <w:spacing w:after="0" w:line="240" w:lineRule="auto"/>
              <w:rPr>
                <w:rFonts w:ascii="Times New Roman" w:hAnsi="Times New Roman"/>
                <w:sz w:val="24"/>
                <w:szCs w:val="24"/>
              </w:rPr>
            </w:pPr>
          </w:p>
        </w:tc>
      </w:tr>
      <w:tr w:rsidR="00DD4EE1" w:rsidRPr="00A25B8A" w14:paraId="0F2F738A"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6038D080" w14:textId="77777777" w:rsidR="00DD4EE1" w:rsidRDefault="00DD4EE1" w:rsidP="00E951B7">
            <w:pPr>
              <w:jc w:val="center"/>
              <w:rPr>
                <w:rFonts w:ascii="Times New Roman" w:hAnsi="Times New Roman"/>
                <w:sz w:val="24"/>
                <w:szCs w:val="24"/>
              </w:rPr>
            </w:pPr>
            <w:r>
              <w:rPr>
                <w:rFonts w:ascii="Times New Roman" w:hAnsi="Times New Roman"/>
                <w:sz w:val="24"/>
                <w:szCs w:val="24"/>
              </w:rPr>
              <w:t>12-108</w:t>
            </w:r>
          </w:p>
        </w:tc>
        <w:tc>
          <w:tcPr>
            <w:tcW w:w="4095" w:type="dxa"/>
            <w:tcBorders>
              <w:top w:val="single" w:sz="4" w:space="0" w:color="auto"/>
              <w:left w:val="single" w:sz="4" w:space="0" w:color="auto"/>
              <w:bottom w:val="single" w:sz="4" w:space="0" w:color="auto"/>
              <w:right w:val="single" w:sz="4" w:space="0" w:color="auto"/>
            </w:tcBorders>
          </w:tcPr>
          <w:p w14:paraId="7EA3B0E9" w14:textId="77777777" w:rsidR="00DD4EE1" w:rsidRPr="00EA696F" w:rsidRDefault="00EA696F" w:rsidP="00D86706">
            <w:pPr>
              <w:pStyle w:val="22"/>
              <w:jc w:val="left"/>
              <w:rPr>
                <w:sz w:val="24"/>
              </w:rPr>
            </w:pPr>
            <w:r w:rsidRPr="00EA696F">
              <w:rPr>
                <w:color w:val="000000"/>
                <w:sz w:val="24"/>
              </w:rPr>
              <w:t>Заяви про надання довідок з РТГ про зареєстрованих осіб у житловому приміщенні</w:t>
            </w:r>
          </w:p>
        </w:tc>
        <w:tc>
          <w:tcPr>
            <w:tcW w:w="1271" w:type="dxa"/>
            <w:tcBorders>
              <w:top w:val="single" w:sz="4" w:space="0" w:color="auto"/>
              <w:left w:val="single" w:sz="4" w:space="0" w:color="auto"/>
              <w:bottom w:val="single" w:sz="4" w:space="0" w:color="auto"/>
              <w:right w:val="single" w:sz="4" w:space="0" w:color="auto"/>
            </w:tcBorders>
          </w:tcPr>
          <w:p w14:paraId="68C6E8DB" w14:textId="77777777" w:rsidR="00DD4EE1" w:rsidRPr="00D86706" w:rsidRDefault="00DD4EE1" w:rsidP="00D86706">
            <w:pPr>
              <w:snapToGrid w:val="0"/>
              <w:spacing w:after="0" w:line="240" w:lineRule="auto"/>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31E01079" w14:textId="77777777" w:rsidR="00DD4EE1" w:rsidRPr="00017A81" w:rsidRDefault="00DD4EE1" w:rsidP="00DD4EE1">
            <w:pPr>
              <w:snapToGrid w:val="0"/>
              <w:spacing w:after="0"/>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BE4AF8B" w14:textId="77777777" w:rsidR="00DD4EE1" w:rsidRPr="00D86706" w:rsidRDefault="00DD4EE1" w:rsidP="00D86706">
            <w:pPr>
              <w:spacing w:after="0" w:line="240" w:lineRule="auto"/>
              <w:rPr>
                <w:rFonts w:ascii="Times New Roman" w:hAnsi="Times New Roman"/>
                <w:sz w:val="24"/>
                <w:szCs w:val="24"/>
              </w:rPr>
            </w:pPr>
          </w:p>
        </w:tc>
      </w:tr>
      <w:tr w:rsidR="00DD4EE1" w:rsidRPr="00A25B8A" w14:paraId="69A239E0"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2A703B58" w14:textId="77777777" w:rsidR="00DD4EE1" w:rsidRDefault="00DD4EE1" w:rsidP="00E951B7">
            <w:pPr>
              <w:jc w:val="center"/>
              <w:rPr>
                <w:rFonts w:ascii="Times New Roman" w:hAnsi="Times New Roman"/>
                <w:sz w:val="24"/>
                <w:szCs w:val="24"/>
              </w:rPr>
            </w:pPr>
            <w:r>
              <w:rPr>
                <w:rFonts w:ascii="Times New Roman" w:hAnsi="Times New Roman"/>
                <w:sz w:val="24"/>
                <w:szCs w:val="24"/>
              </w:rPr>
              <w:t>12-109</w:t>
            </w:r>
          </w:p>
        </w:tc>
        <w:tc>
          <w:tcPr>
            <w:tcW w:w="4095" w:type="dxa"/>
            <w:tcBorders>
              <w:top w:val="single" w:sz="4" w:space="0" w:color="auto"/>
              <w:left w:val="single" w:sz="4" w:space="0" w:color="auto"/>
              <w:bottom w:val="single" w:sz="4" w:space="0" w:color="auto"/>
              <w:right w:val="single" w:sz="4" w:space="0" w:color="auto"/>
            </w:tcBorders>
          </w:tcPr>
          <w:p w14:paraId="2EA15A03" w14:textId="77777777" w:rsidR="00DD4EE1" w:rsidRPr="00017A81" w:rsidRDefault="00EA696F" w:rsidP="00D86706">
            <w:pPr>
              <w:pStyle w:val="22"/>
              <w:jc w:val="left"/>
              <w:rPr>
                <w:sz w:val="24"/>
              </w:rPr>
            </w:pPr>
            <w:r w:rsidRPr="00017A81">
              <w:rPr>
                <w:bCs/>
                <w:sz w:val="24"/>
              </w:rPr>
              <w:t>Журнал вихідної кореспонденції</w:t>
            </w:r>
          </w:p>
        </w:tc>
        <w:tc>
          <w:tcPr>
            <w:tcW w:w="1271" w:type="dxa"/>
            <w:tcBorders>
              <w:top w:val="single" w:sz="4" w:space="0" w:color="auto"/>
              <w:left w:val="single" w:sz="4" w:space="0" w:color="auto"/>
              <w:bottom w:val="single" w:sz="4" w:space="0" w:color="auto"/>
              <w:right w:val="single" w:sz="4" w:space="0" w:color="auto"/>
            </w:tcBorders>
          </w:tcPr>
          <w:p w14:paraId="7F070405" w14:textId="77777777" w:rsidR="00DD4EE1" w:rsidRPr="00D86706" w:rsidRDefault="00DD4EE1" w:rsidP="00D86706">
            <w:pPr>
              <w:snapToGrid w:val="0"/>
              <w:spacing w:after="0" w:line="240" w:lineRule="auto"/>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4B323957" w14:textId="77777777" w:rsidR="00EA696F" w:rsidRPr="00017A81" w:rsidRDefault="00EA696F" w:rsidP="00EA696F">
            <w:pPr>
              <w:spacing w:after="0"/>
              <w:jc w:val="center"/>
              <w:rPr>
                <w:rFonts w:ascii="Times New Roman" w:hAnsi="Times New Roman"/>
                <w:bCs/>
                <w:sz w:val="24"/>
                <w:szCs w:val="24"/>
              </w:rPr>
            </w:pPr>
            <w:r w:rsidRPr="00017A81">
              <w:rPr>
                <w:rFonts w:ascii="Times New Roman" w:hAnsi="Times New Roman"/>
                <w:bCs/>
                <w:sz w:val="24"/>
                <w:szCs w:val="24"/>
              </w:rPr>
              <w:t>3 роки</w:t>
            </w:r>
          </w:p>
          <w:p w14:paraId="60CE8C74" w14:textId="77777777" w:rsidR="00DD4EE1" w:rsidRPr="00017A81" w:rsidRDefault="00EA696F" w:rsidP="00EA696F">
            <w:pPr>
              <w:snapToGrid w:val="0"/>
              <w:spacing w:after="0"/>
              <w:jc w:val="center"/>
              <w:rPr>
                <w:rFonts w:ascii="Times New Roman" w:hAnsi="Times New Roman"/>
                <w:sz w:val="24"/>
                <w:szCs w:val="24"/>
              </w:rPr>
            </w:pPr>
            <w:r w:rsidRPr="00017A81">
              <w:rPr>
                <w:rFonts w:ascii="Times New Roman" w:hAnsi="Times New Roman"/>
                <w:bCs/>
                <w:sz w:val="24"/>
                <w:szCs w:val="24"/>
              </w:rPr>
              <w:t>ст.122</w:t>
            </w:r>
          </w:p>
        </w:tc>
        <w:tc>
          <w:tcPr>
            <w:tcW w:w="1701" w:type="dxa"/>
            <w:tcBorders>
              <w:top w:val="single" w:sz="4" w:space="0" w:color="auto"/>
              <w:left w:val="single" w:sz="4" w:space="0" w:color="auto"/>
              <w:bottom w:val="single" w:sz="4" w:space="0" w:color="auto"/>
              <w:right w:val="single" w:sz="4" w:space="0" w:color="auto"/>
            </w:tcBorders>
          </w:tcPr>
          <w:p w14:paraId="6EEF33C7" w14:textId="77777777" w:rsidR="00DD4EE1" w:rsidRPr="00D86706" w:rsidRDefault="00DD4EE1" w:rsidP="00D86706">
            <w:pPr>
              <w:spacing w:after="0" w:line="240" w:lineRule="auto"/>
              <w:rPr>
                <w:rFonts w:ascii="Times New Roman" w:hAnsi="Times New Roman"/>
                <w:sz w:val="24"/>
                <w:szCs w:val="24"/>
              </w:rPr>
            </w:pPr>
          </w:p>
        </w:tc>
      </w:tr>
      <w:tr w:rsidR="00DD4EE1" w:rsidRPr="00A25B8A" w14:paraId="502A3C36"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0F932576" w14:textId="77777777" w:rsidR="00DD4EE1" w:rsidRDefault="00DD4EE1" w:rsidP="00E951B7">
            <w:pPr>
              <w:jc w:val="center"/>
              <w:rPr>
                <w:rFonts w:ascii="Times New Roman" w:hAnsi="Times New Roman"/>
                <w:sz w:val="24"/>
                <w:szCs w:val="24"/>
              </w:rPr>
            </w:pPr>
            <w:r>
              <w:rPr>
                <w:rFonts w:ascii="Times New Roman" w:hAnsi="Times New Roman"/>
                <w:sz w:val="24"/>
                <w:szCs w:val="24"/>
              </w:rPr>
              <w:t>12-110</w:t>
            </w:r>
          </w:p>
        </w:tc>
        <w:tc>
          <w:tcPr>
            <w:tcW w:w="4095" w:type="dxa"/>
            <w:tcBorders>
              <w:top w:val="single" w:sz="4" w:space="0" w:color="auto"/>
              <w:left w:val="single" w:sz="4" w:space="0" w:color="auto"/>
              <w:bottom w:val="single" w:sz="4" w:space="0" w:color="auto"/>
              <w:right w:val="single" w:sz="4" w:space="0" w:color="auto"/>
            </w:tcBorders>
          </w:tcPr>
          <w:p w14:paraId="1B10E69A" w14:textId="77777777" w:rsidR="00DD4EE1" w:rsidRPr="00017A81" w:rsidRDefault="00EA696F" w:rsidP="00D86706">
            <w:pPr>
              <w:pStyle w:val="22"/>
              <w:jc w:val="left"/>
              <w:rPr>
                <w:sz w:val="24"/>
              </w:rPr>
            </w:pPr>
            <w:r w:rsidRPr="00017A81">
              <w:rPr>
                <w:bCs/>
                <w:sz w:val="24"/>
              </w:rPr>
              <w:t>Журнал вхідної кореспонденції</w:t>
            </w:r>
          </w:p>
        </w:tc>
        <w:tc>
          <w:tcPr>
            <w:tcW w:w="1271" w:type="dxa"/>
            <w:tcBorders>
              <w:top w:val="single" w:sz="4" w:space="0" w:color="auto"/>
              <w:left w:val="single" w:sz="4" w:space="0" w:color="auto"/>
              <w:bottom w:val="single" w:sz="4" w:space="0" w:color="auto"/>
              <w:right w:val="single" w:sz="4" w:space="0" w:color="auto"/>
            </w:tcBorders>
          </w:tcPr>
          <w:p w14:paraId="726B6767" w14:textId="77777777" w:rsidR="00DD4EE1" w:rsidRPr="00D86706" w:rsidRDefault="00DD4EE1" w:rsidP="00D86706">
            <w:pPr>
              <w:snapToGrid w:val="0"/>
              <w:spacing w:after="0" w:line="240" w:lineRule="auto"/>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1D6AC2DF" w14:textId="77777777" w:rsidR="00EA696F" w:rsidRPr="00017A81" w:rsidRDefault="00EA696F" w:rsidP="00EA696F">
            <w:pPr>
              <w:spacing w:after="0"/>
              <w:jc w:val="center"/>
              <w:rPr>
                <w:rFonts w:ascii="Times New Roman" w:hAnsi="Times New Roman"/>
                <w:bCs/>
                <w:sz w:val="24"/>
                <w:szCs w:val="24"/>
              </w:rPr>
            </w:pPr>
            <w:r w:rsidRPr="00017A81">
              <w:rPr>
                <w:rFonts w:ascii="Times New Roman" w:hAnsi="Times New Roman"/>
                <w:bCs/>
                <w:sz w:val="24"/>
                <w:szCs w:val="24"/>
              </w:rPr>
              <w:t>3 роки</w:t>
            </w:r>
          </w:p>
          <w:p w14:paraId="23C2A095" w14:textId="77777777" w:rsidR="00DD4EE1" w:rsidRPr="00017A81" w:rsidRDefault="00EA696F" w:rsidP="00EA696F">
            <w:pPr>
              <w:snapToGrid w:val="0"/>
              <w:spacing w:after="0"/>
              <w:jc w:val="center"/>
              <w:rPr>
                <w:rFonts w:ascii="Times New Roman" w:hAnsi="Times New Roman"/>
                <w:sz w:val="24"/>
                <w:szCs w:val="24"/>
              </w:rPr>
            </w:pPr>
            <w:r w:rsidRPr="00017A81">
              <w:rPr>
                <w:rFonts w:ascii="Times New Roman" w:hAnsi="Times New Roman"/>
                <w:bCs/>
                <w:sz w:val="24"/>
                <w:szCs w:val="24"/>
              </w:rPr>
              <w:t>ст.122</w:t>
            </w:r>
          </w:p>
        </w:tc>
        <w:tc>
          <w:tcPr>
            <w:tcW w:w="1701" w:type="dxa"/>
            <w:tcBorders>
              <w:top w:val="single" w:sz="4" w:space="0" w:color="auto"/>
              <w:left w:val="single" w:sz="4" w:space="0" w:color="auto"/>
              <w:bottom w:val="single" w:sz="4" w:space="0" w:color="auto"/>
              <w:right w:val="single" w:sz="4" w:space="0" w:color="auto"/>
            </w:tcBorders>
          </w:tcPr>
          <w:p w14:paraId="7C97371D" w14:textId="77777777" w:rsidR="00DD4EE1" w:rsidRPr="00D86706" w:rsidRDefault="00DD4EE1" w:rsidP="00D86706">
            <w:pPr>
              <w:spacing w:after="0" w:line="240" w:lineRule="auto"/>
              <w:rPr>
                <w:rFonts w:ascii="Times New Roman" w:hAnsi="Times New Roman"/>
                <w:sz w:val="24"/>
                <w:szCs w:val="24"/>
              </w:rPr>
            </w:pPr>
          </w:p>
        </w:tc>
      </w:tr>
      <w:tr w:rsidR="00DD4EE1" w:rsidRPr="00A25B8A" w14:paraId="7EC48E0F"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7F54B403" w14:textId="77777777" w:rsidR="00DD4EE1" w:rsidRDefault="00DD4EE1" w:rsidP="00E951B7">
            <w:pPr>
              <w:jc w:val="center"/>
              <w:rPr>
                <w:rFonts w:ascii="Times New Roman" w:hAnsi="Times New Roman"/>
                <w:sz w:val="24"/>
                <w:szCs w:val="24"/>
              </w:rPr>
            </w:pPr>
            <w:r>
              <w:rPr>
                <w:rFonts w:ascii="Times New Roman" w:hAnsi="Times New Roman"/>
                <w:sz w:val="24"/>
                <w:szCs w:val="24"/>
              </w:rPr>
              <w:lastRenderedPageBreak/>
              <w:t>12-111</w:t>
            </w:r>
          </w:p>
        </w:tc>
        <w:tc>
          <w:tcPr>
            <w:tcW w:w="4095" w:type="dxa"/>
            <w:tcBorders>
              <w:top w:val="single" w:sz="4" w:space="0" w:color="auto"/>
              <w:left w:val="single" w:sz="4" w:space="0" w:color="auto"/>
              <w:bottom w:val="single" w:sz="4" w:space="0" w:color="auto"/>
              <w:right w:val="single" w:sz="4" w:space="0" w:color="auto"/>
            </w:tcBorders>
          </w:tcPr>
          <w:p w14:paraId="6F8AD378" w14:textId="77777777" w:rsidR="00EA696F" w:rsidRPr="00017A81" w:rsidRDefault="00EA696F" w:rsidP="00EA696F">
            <w:pPr>
              <w:snapToGrid w:val="0"/>
              <w:jc w:val="both"/>
              <w:rPr>
                <w:rFonts w:ascii="Times New Roman" w:hAnsi="Times New Roman"/>
                <w:sz w:val="24"/>
                <w:szCs w:val="24"/>
              </w:rPr>
            </w:pPr>
            <w:r w:rsidRPr="00017A81">
              <w:rPr>
                <w:rFonts w:ascii="Times New Roman" w:hAnsi="Times New Roman"/>
                <w:sz w:val="24"/>
                <w:szCs w:val="24"/>
              </w:rPr>
              <w:t xml:space="preserve">Журнал реєстрації пропозицій, заяв і скарг громадян </w:t>
            </w:r>
          </w:p>
          <w:p w14:paraId="3BDF9084" w14:textId="77777777" w:rsidR="00DD4EE1" w:rsidRPr="00017A81" w:rsidRDefault="00DD4EE1" w:rsidP="00D86706">
            <w:pPr>
              <w:pStyle w:val="22"/>
              <w:jc w:val="left"/>
              <w:rPr>
                <w:sz w:val="24"/>
              </w:rPr>
            </w:pPr>
          </w:p>
        </w:tc>
        <w:tc>
          <w:tcPr>
            <w:tcW w:w="1271" w:type="dxa"/>
            <w:tcBorders>
              <w:top w:val="single" w:sz="4" w:space="0" w:color="auto"/>
              <w:left w:val="single" w:sz="4" w:space="0" w:color="auto"/>
              <w:bottom w:val="single" w:sz="4" w:space="0" w:color="auto"/>
              <w:right w:val="single" w:sz="4" w:space="0" w:color="auto"/>
            </w:tcBorders>
          </w:tcPr>
          <w:p w14:paraId="0AB7DD6A" w14:textId="77777777" w:rsidR="00DD4EE1" w:rsidRPr="00D86706" w:rsidRDefault="00DD4EE1" w:rsidP="00D86706">
            <w:pPr>
              <w:snapToGrid w:val="0"/>
              <w:spacing w:after="0" w:line="240" w:lineRule="auto"/>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4AB5ED98" w14:textId="77777777" w:rsidR="00EA696F" w:rsidRPr="00017A81" w:rsidRDefault="00EA696F" w:rsidP="00EA696F">
            <w:pPr>
              <w:spacing w:after="0"/>
              <w:jc w:val="center"/>
              <w:rPr>
                <w:rFonts w:ascii="Times New Roman" w:hAnsi="Times New Roman"/>
                <w:sz w:val="24"/>
                <w:szCs w:val="24"/>
              </w:rPr>
            </w:pPr>
            <w:r w:rsidRPr="00017A81">
              <w:rPr>
                <w:rFonts w:ascii="Times New Roman" w:hAnsi="Times New Roman"/>
                <w:sz w:val="24"/>
                <w:szCs w:val="24"/>
              </w:rPr>
              <w:t>3 роки</w:t>
            </w:r>
          </w:p>
          <w:p w14:paraId="4068C200" w14:textId="77777777" w:rsidR="00DD4EE1" w:rsidRPr="00017A81" w:rsidRDefault="00EA696F" w:rsidP="00EA696F">
            <w:pPr>
              <w:snapToGrid w:val="0"/>
              <w:spacing w:after="0"/>
              <w:jc w:val="center"/>
              <w:rPr>
                <w:rFonts w:ascii="Times New Roman" w:hAnsi="Times New Roman"/>
                <w:sz w:val="24"/>
                <w:szCs w:val="24"/>
              </w:rPr>
            </w:pPr>
            <w:r w:rsidRPr="00017A81">
              <w:rPr>
                <w:rFonts w:ascii="Times New Roman" w:hAnsi="Times New Roman"/>
                <w:sz w:val="24"/>
                <w:szCs w:val="24"/>
              </w:rPr>
              <w:t>ст. 122</w:t>
            </w:r>
          </w:p>
        </w:tc>
        <w:tc>
          <w:tcPr>
            <w:tcW w:w="1701" w:type="dxa"/>
            <w:tcBorders>
              <w:top w:val="single" w:sz="4" w:space="0" w:color="auto"/>
              <w:left w:val="single" w:sz="4" w:space="0" w:color="auto"/>
              <w:bottom w:val="single" w:sz="4" w:space="0" w:color="auto"/>
              <w:right w:val="single" w:sz="4" w:space="0" w:color="auto"/>
            </w:tcBorders>
          </w:tcPr>
          <w:p w14:paraId="0DE7556A" w14:textId="77777777" w:rsidR="00DD4EE1" w:rsidRPr="00D86706" w:rsidRDefault="00DD4EE1" w:rsidP="00D86706">
            <w:pPr>
              <w:spacing w:after="0" w:line="240" w:lineRule="auto"/>
              <w:rPr>
                <w:rFonts w:ascii="Times New Roman" w:hAnsi="Times New Roman"/>
                <w:sz w:val="24"/>
                <w:szCs w:val="24"/>
              </w:rPr>
            </w:pPr>
          </w:p>
        </w:tc>
      </w:tr>
      <w:tr w:rsidR="00DD4EE1" w:rsidRPr="00A25B8A" w14:paraId="138B12E6"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558ACB63" w14:textId="77777777" w:rsidR="00DD4EE1" w:rsidRDefault="00DD4EE1" w:rsidP="00E951B7">
            <w:pPr>
              <w:jc w:val="center"/>
              <w:rPr>
                <w:rFonts w:ascii="Times New Roman" w:hAnsi="Times New Roman"/>
                <w:sz w:val="24"/>
                <w:szCs w:val="24"/>
              </w:rPr>
            </w:pPr>
            <w:r>
              <w:rPr>
                <w:rFonts w:ascii="Times New Roman" w:hAnsi="Times New Roman"/>
                <w:sz w:val="24"/>
                <w:szCs w:val="24"/>
              </w:rPr>
              <w:t>12-112</w:t>
            </w:r>
          </w:p>
        </w:tc>
        <w:tc>
          <w:tcPr>
            <w:tcW w:w="4095" w:type="dxa"/>
            <w:tcBorders>
              <w:top w:val="single" w:sz="4" w:space="0" w:color="auto"/>
              <w:left w:val="single" w:sz="4" w:space="0" w:color="auto"/>
              <w:bottom w:val="single" w:sz="4" w:space="0" w:color="auto"/>
              <w:right w:val="single" w:sz="4" w:space="0" w:color="auto"/>
            </w:tcBorders>
          </w:tcPr>
          <w:p w14:paraId="48A96B35" w14:textId="77777777" w:rsidR="00806256" w:rsidRPr="00806256" w:rsidRDefault="00806256" w:rsidP="00093B1D">
            <w:pPr>
              <w:pStyle w:val="22"/>
              <w:jc w:val="left"/>
              <w:rPr>
                <w:color w:val="000000"/>
                <w:sz w:val="24"/>
              </w:rPr>
            </w:pPr>
            <w:r w:rsidRPr="00806256">
              <w:rPr>
                <w:color w:val="000000"/>
                <w:sz w:val="24"/>
              </w:rPr>
              <w:t xml:space="preserve">Журнал обліку надання адміністративних послуг </w:t>
            </w:r>
          </w:p>
          <w:p w14:paraId="2682ACB8" w14:textId="77777777" w:rsidR="00DD4EE1" w:rsidRPr="00017A81" w:rsidRDefault="00DD4EE1" w:rsidP="00D86706">
            <w:pPr>
              <w:pStyle w:val="22"/>
              <w:jc w:val="left"/>
              <w:rPr>
                <w:sz w:val="24"/>
              </w:rPr>
            </w:pPr>
          </w:p>
        </w:tc>
        <w:tc>
          <w:tcPr>
            <w:tcW w:w="1271" w:type="dxa"/>
            <w:tcBorders>
              <w:top w:val="single" w:sz="4" w:space="0" w:color="auto"/>
              <w:left w:val="single" w:sz="4" w:space="0" w:color="auto"/>
              <w:bottom w:val="single" w:sz="4" w:space="0" w:color="auto"/>
              <w:right w:val="single" w:sz="4" w:space="0" w:color="auto"/>
            </w:tcBorders>
          </w:tcPr>
          <w:p w14:paraId="7E28C7DC" w14:textId="77777777" w:rsidR="00DD4EE1" w:rsidRPr="00D86706" w:rsidRDefault="00DD4EE1" w:rsidP="00D86706">
            <w:pPr>
              <w:snapToGrid w:val="0"/>
              <w:spacing w:after="0" w:line="240" w:lineRule="auto"/>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7D884BE3" w14:textId="77777777" w:rsidR="00806256" w:rsidRPr="00017A81" w:rsidRDefault="00806256" w:rsidP="00806256">
            <w:pPr>
              <w:spacing w:after="0" w:line="240" w:lineRule="exact"/>
              <w:jc w:val="center"/>
              <w:rPr>
                <w:rFonts w:ascii="Times New Roman" w:hAnsi="Times New Roman"/>
                <w:sz w:val="24"/>
                <w:szCs w:val="24"/>
              </w:rPr>
            </w:pPr>
            <w:r w:rsidRPr="00017A81">
              <w:rPr>
                <w:rFonts w:ascii="Times New Roman" w:hAnsi="Times New Roman"/>
                <w:sz w:val="24"/>
                <w:szCs w:val="24"/>
              </w:rPr>
              <w:t>3 роки</w:t>
            </w:r>
          </w:p>
          <w:p w14:paraId="70D4452A" w14:textId="77777777" w:rsidR="00DD4EE1" w:rsidRPr="00017A81" w:rsidRDefault="00806256" w:rsidP="00806256">
            <w:pPr>
              <w:snapToGrid w:val="0"/>
              <w:spacing w:after="0"/>
              <w:jc w:val="center"/>
              <w:rPr>
                <w:rFonts w:ascii="Times New Roman" w:hAnsi="Times New Roman"/>
                <w:sz w:val="24"/>
                <w:szCs w:val="24"/>
              </w:rPr>
            </w:pPr>
            <w:r w:rsidRPr="00017A81">
              <w:rPr>
                <w:rFonts w:ascii="Times New Roman" w:hAnsi="Times New Roman"/>
                <w:sz w:val="24"/>
                <w:szCs w:val="24"/>
              </w:rPr>
              <w:t>ст. 122</w:t>
            </w:r>
          </w:p>
        </w:tc>
        <w:tc>
          <w:tcPr>
            <w:tcW w:w="1701" w:type="dxa"/>
            <w:tcBorders>
              <w:top w:val="single" w:sz="4" w:space="0" w:color="auto"/>
              <w:left w:val="single" w:sz="4" w:space="0" w:color="auto"/>
              <w:bottom w:val="single" w:sz="4" w:space="0" w:color="auto"/>
              <w:right w:val="single" w:sz="4" w:space="0" w:color="auto"/>
            </w:tcBorders>
          </w:tcPr>
          <w:p w14:paraId="1A6E4649" w14:textId="77777777" w:rsidR="00DD4EE1" w:rsidRPr="00D86706" w:rsidRDefault="00DD4EE1" w:rsidP="00D86706">
            <w:pPr>
              <w:spacing w:after="0" w:line="240" w:lineRule="auto"/>
              <w:rPr>
                <w:rFonts w:ascii="Times New Roman" w:hAnsi="Times New Roman"/>
                <w:sz w:val="24"/>
                <w:szCs w:val="24"/>
              </w:rPr>
            </w:pPr>
          </w:p>
        </w:tc>
      </w:tr>
      <w:tr w:rsidR="00DD4EE1" w:rsidRPr="00A25B8A" w14:paraId="3A228143"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5960B3C1" w14:textId="77777777" w:rsidR="00DD4EE1" w:rsidRDefault="00DD4EE1" w:rsidP="00E951B7">
            <w:pPr>
              <w:jc w:val="center"/>
              <w:rPr>
                <w:rFonts w:ascii="Times New Roman" w:hAnsi="Times New Roman"/>
                <w:sz w:val="24"/>
                <w:szCs w:val="24"/>
              </w:rPr>
            </w:pPr>
            <w:r>
              <w:rPr>
                <w:rFonts w:ascii="Times New Roman" w:hAnsi="Times New Roman"/>
                <w:sz w:val="24"/>
                <w:szCs w:val="24"/>
              </w:rPr>
              <w:t>12-113</w:t>
            </w:r>
          </w:p>
        </w:tc>
        <w:tc>
          <w:tcPr>
            <w:tcW w:w="4095" w:type="dxa"/>
            <w:tcBorders>
              <w:top w:val="single" w:sz="4" w:space="0" w:color="auto"/>
              <w:left w:val="single" w:sz="4" w:space="0" w:color="auto"/>
              <w:bottom w:val="single" w:sz="4" w:space="0" w:color="auto"/>
              <w:right w:val="single" w:sz="4" w:space="0" w:color="auto"/>
            </w:tcBorders>
          </w:tcPr>
          <w:p w14:paraId="6DDCE7C6" w14:textId="77777777" w:rsidR="00DD4EE1" w:rsidRPr="00017A81" w:rsidRDefault="00806256" w:rsidP="00D86706">
            <w:pPr>
              <w:pStyle w:val="22"/>
              <w:jc w:val="left"/>
              <w:rPr>
                <w:sz w:val="24"/>
              </w:rPr>
            </w:pPr>
            <w:r>
              <w:rPr>
                <w:bCs/>
                <w:iCs/>
                <w:sz w:val="24"/>
              </w:rPr>
              <w:t>Журнал реєстрації постанов</w:t>
            </w:r>
            <w:r w:rsidRPr="00017A81">
              <w:rPr>
                <w:bCs/>
                <w:iCs/>
                <w:sz w:val="24"/>
              </w:rPr>
              <w:t xml:space="preserve"> про адміністративне порушення</w:t>
            </w:r>
          </w:p>
        </w:tc>
        <w:tc>
          <w:tcPr>
            <w:tcW w:w="1271" w:type="dxa"/>
            <w:tcBorders>
              <w:top w:val="single" w:sz="4" w:space="0" w:color="auto"/>
              <w:left w:val="single" w:sz="4" w:space="0" w:color="auto"/>
              <w:bottom w:val="single" w:sz="4" w:space="0" w:color="auto"/>
              <w:right w:val="single" w:sz="4" w:space="0" w:color="auto"/>
            </w:tcBorders>
          </w:tcPr>
          <w:p w14:paraId="4EB49003" w14:textId="77777777" w:rsidR="00DD4EE1" w:rsidRPr="00D86706" w:rsidRDefault="00DD4EE1" w:rsidP="00D86706">
            <w:pPr>
              <w:snapToGrid w:val="0"/>
              <w:spacing w:after="0" w:line="240" w:lineRule="auto"/>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0005B150" w14:textId="77777777" w:rsidR="00806256" w:rsidRPr="00017A81" w:rsidRDefault="00806256" w:rsidP="00806256">
            <w:pPr>
              <w:spacing w:after="0"/>
              <w:jc w:val="center"/>
              <w:rPr>
                <w:rFonts w:ascii="Times New Roman" w:hAnsi="Times New Roman"/>
                <w:bCs/>
                <w:sz w:val="24"/>
                <w:szCs w:val="24"/>
              </w:rPr>
            </w:pPr>
            <w:r w:rsidRPr="00017A81">
              <w:rPr>
                <w:rFonts w:ascii="Times New Roman" w:hAnsi="Times New Roman"/>
                <w:bCs/>
                <w:sz w:val="24"/>
                <w:szCs w:val="24"/>
              </w:rPr>
              <w:t>3 роки</w:t>
            </w:r>
          </w:p>
          <w:p w14:paraId="757004F4" w14:textId="77777777" w:rsidR="00DD4EE1" w:rsidRPr="00017A81" w:rsidRDefault="00806256" w:rsidP="00806256">
            <w:pPr>
              <w:snapToGrid w:val="0"/>
              <w:spacing w:after="0"/>
              <w:jc w:val="center"/>
              <w:rPr>
                <w:rFonts w:ascii="Times New Roman" w:hAnsi="Times New Roman"/>
                <w:sz w:val="24"/>
                <w:szCs w:val="24"/>
              </w:rPr>
            </w:pPr>
            <w:r w:rsidRPr="00017A81">
              <w:rPr>
                <w:rFonts w:ascii="Times New Roman" w:hAnsi="Times New Roman"/>
                <w:bCs/>
                <w:sz w:val="24"/>
                <w:szCs w:val="24"/>
              </w:rPr>
              <w:t>ст.122</w:t>
            </w:r>
          </w:p>
        </w:tc>
        <w:tc>
          <w:tcPr>
            <w:tcW w:w="1701" w:type="dxa"/>
            <w:tcBorders>
              <w:top w:val="single" w:sz="4" w:space="0" w:color="auto"/>
              <w:left w:val="single" w:sz="4" w:space="0" w:color="auto"/>
              <w:bottom w:val="single" w:sz="4" w:space="0" w:color="auto"/>
              <w:right w:val="single" w:sz="4" w:space="0" w:color="auto"/>
            </w:tcBorders>
          </w:tcPr>
          <w:p w14:paraId="657AFC00" w14:textId="77777777" w:rsidR="00DD4EE1" w:rsidRPr="00D86706" w:rsidRDefault="00DD4EE1" w:rsidP="00D86706">
            <w:pPr>
              <w:spacing w:after="0" w:line="240" w:lineRule="auto"/>
              <w:rPr>
                <w:rFonts w:ascii="Times New Roman" w:hAnsi="Times New Roman"/>
                <w:sz w:val="24"/>
                <w:szCs w:val="24"/>
              </w:rPr>
            </w:pPr>
          </w:p>
        </w:tc>
      </w:tr>
      <w:tr w:rsidR="00DD4EE1" w:rsidRPr="00A25B8A" w14:paraId="4929C2A5"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58C5CB71" w14:textId="77777777" w:rsidR="00DD4EE1" w:rsidRDefault="00DD4EE1" w:rsidP="00E951B7">
            <w:pPr>
              <w:jc w:val="center"/>
              <w:rPr>
                <w:rFonts w:ascii="Times New Roman" w:hAnsi="Times New Roman"/>
                <w:sz w:val="24"/>
                <w:szCs w:val="24"/>
              </w:rPr>
            </w:pPr>
            <w:r>
              <w:rPr>
                <w:rFonts w:ascii="Times New Roman" w:hAnsi="Times New Roman"/>
                <w:sz w:val="24"/>
                <w:szCs w:val="24"/>
              </w:rPr>
              <w:t>12-114</w:t>
            </w:r>
          </w:p>
        </w:tc>
        <w:tc>
          <w:tcPr>
            <w:tcW w:w="4095" w:type="dxa"/>
            <w:tcBorders>
              <w:top w:val="single" w:sz="4" w:space="0" w:color="auto"/>
              <w:left w:val="single" w:sz="4" w:space="0" w:color="auto"/>
              <w:bottom w:val="single" w:sz="4" w:space="0" w:color="auto"/>
              <w:right w:val="single" w:sz="4" w:space="0" w:color="auto"/>
            </w:tcBorders>
          </w:tcPr>
          <w:p w14:paraId="371AA1AA" w14:textId="77777777" w:rsidR="00806256" w:rsidRPr="00093B1D" w:rsidRDefault="00806256" w:rsidP="00093B1D">
            <w:pPr>
              <w:pStyle w:val="22"/>
              <w:jc w:val="left"/>
              <w:rPr>
                <w:color w:val="000000"/>
                <w:sz w:val="24"/>
              </w:rPr>
            </w:pPr>
            <w:r w:rsidRPr="00093B1D">
              <w:rPr>
                <w:color w:val="000000"/>
                <w:sz w:val="24"/>
              </w:rPr>
              <w:t>Журнал обліку відмов про реєстрацію/зняття з реєстрації місця проживання/перебування особи</w:t>
            </w:r>
          </w:p>
          <w:p w14:paraId="13B8DB04" w14:textId="77777777" w:rsidR="00DD4EE1" w:rsidRPr="00017A81" w:rsidRDefault="00DD4EE1" w:rsidP="00D86706">
            <w:pPr>
              <w:pStyle w:val="22"/>
              <w:jc w:val="left"/>
              <w:rPr>
                <w:sz w:val="24"/>
              </w:rPr>
            </w:pPr>
          </w:p>
        </w:tc>
        <w:tc>
          <w:tcPr>
            <w:tcW w:w="1271" w:type="dxa"/>
            <w:tcBorders>
              <w:top w:val="single" w:sz="4" w:space="0" w:color="auto"/>
              <w:left w:val="single" w:sz="4" w:space="0" w:color="auto"/>
              <w:bottom w:val="single" w:sz="4" w:space="0" w:color="auto"/>
              <w:right w:val="single" w:sz="4" w:space="0" w:color="auto"/>
            </w:tcBorders>
          </w:tcPr>
          <w:p w14:paraId="35B6DD47" w14:textId="77777777" w:rsidR="00DD4EE1" w:rsidRPr="00D86706" w:rsidRDefault="00DD4EE1" w:rsidP="00D86706">
            <w:pPr>
              <w:snapToGrid w:val="0"/>
              <w:spacing w:after="0" w:line="240" w:lineRule="auto"/>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4353C8CE" w14:textId="77777777" w:rsidR="00806256" w:rsidRPr="00017A81" w:rsidRDefault="00806256" w:rsidP="00806256">
            <w:pPr>
              <w:spacing w:after="0" w:line="240" w:lineRule="exact"/>
              <w:jc w:val="center"/>
              <w:rPr>
                <w:rFonts w:ascii="Times New Roman" w:hAnsi="Times New Roman"/>
                <w:sz w:val="24"/>
                <w:szCs w:val="24"/>
              </w:rPr>
            </w:pPr>
            <w:r w:rsidRPr="00017A81">
              <w:rPr>
                <w:rFonts w:ascii="Times New Roman" w:hAnsi="Times New Roman"/>
                <w:sz w:val="24"/>
                <w:szCs w:val="24"/>
              </w:rPr>
              <w:t>3 роки</w:t>
            </w:r>
          </w:p>
          <w:p w14:paraId="004B62C7" w14:textId="77777777" w:rsidR="00DD4EE1" w:rsidRPr="00017A81" w:rsidRDefault="00806256" w:rsidP="00806256">
            <w:pPr>
              <w:snapToGrid w:val="0"/>
              <w:spacing w:after="0"/>
              <w:jc w:val="center"/>
              <w:rPr>
                <w:rFonts w:ascii="Times New Roman" w:hAnsi="Times New Roman"/>
                <w:sz w:val="24"/>
                <w:szCs w:val="24"/>
              </w:rPr>
            </w:pPr>
            <w:r w:rsidRPr="00017A81">
              <w:t>ст. 122</w:t>
            </w:r>
          </w:p>
        </w:tc>
        <w:tc>
          <w:tcPr>
            <w:tcW w:w="1701" w:type="dxa"/>
            <w:tcBorders>
              <w:top w:val="single" w:sz="4" w:space="0" w:color="auto"/>
              <w:left w:val="single" w:sz="4" w:space="0" w:color="auto"/>
              <w:bottom w:val="single" w:sz="4" w:space="0" w:color="auto"/>
              <w:right w:val="single" w:sz="4" w:space="0" w:color="auto"/>
            </w:tcBorders>
          </w:tcPr>
          <w:p w14:paraId="67191AE5" w14:textId="77777777" w:rsidR="00DD4EE1" w:rsidRPr="00D86706" w:rsidRDefault="00DD4EE1" w:rsidP="00D86706">
            <w:pPr>
              <w:spacing w:after="0" w:line="240" w:lineRule="auto"/>
              <w:rPr>
                <w:rFonts w:ascii="Times New Roman" w:hAnsi="Times New Roman"/>
                <w:sz w:val="24"/>
                <w:szCs w:val="24"/>
              </w:rPr>
            </w:pPr>
          </w:p>
        </w:tc>
      </w:tr>
      <w:tr w:rsidR="00DD4EE1" w:rsidRPr="00A25B8A" w14:paraId="7E1CBC1D"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621D1B0A" w14:textId="77777777" w:rsidR="00DD4EE1" w:rsidRDefault="00DD4EE1" w:rsidP="00E951B7">
            <w:pPr>
              <w:jc w:val="center"/>
              <w:rPr>
                <w:rFonts w:ascii="Times New Roman" w:hAnsi="Times New Roman"/>
                <w:sz w:val="24"/>
                <w:szCs w:val="24"/>
              </w:rPr>
            </w:pPr>
            <w:r>
              <w:rPr>
                <w:rFonts w:ascii="Times New Roman" w:hAnsi="Times New Roman"/>
                <w:sz w:val="24"/>
                <w:szCs w:val="24"/>
              </w:rPr>
              <w:t>12-115</w:t>
            </w:r>
          </w:p>
        </w:tc>
        <w:tc>
          <w:tcPr>
            <w:tcW w:w="4095" w:type="dxa"/>
            <w:tcBorders>
              <w:top w:val="single" w:sz="4" w:space="0" w:color="auto"/>
              <w:left w:val="single" w:sz="4" w:space="0" w:color="auto"/>
              <w:bottom w:val="single" w:sz="4" w:space="0" w:color="auto"/>
              <w:right w:val="single" w:sz="4" w:space="0" w:color="auto"/>
            </w:tcBorders>
          </w:tcPr>
          <w:p w14:paraId="11A34C71" w14:textId="77777777" w:rsidR="00DD4EE1" w:rsidRPr="00806256" w:rsidRDefault="00806256" w:rsidP="00D86706">
            <w:pPr>
              <w:pStyle w:val="22"/>
              <w:jc w:val="left"/>
              <w:rPr>
                <w:sz w:val="24"/>
              </w:rPr>
            </w:pPr>
            <w:r w:rsidRPr="00806256">
              <w:rPr>
                <w:color w:val="000000"/>
                <w:sz w:val="24"/>
              </w:rPr>
              <w:t>Журнал обліку реєстрації вхідних повідомлень про зняття з реєстрації місця проживання/перебування особи</w:t>
            </w:r>
          </w:p>
        </w:tc>
        <w:tc>
          <w:tcPr>
            <w:tcW w:w="1271" w:type="dxa"/>
            <w:tcBorders>
              <w:top w:val="single" w:sz="4" w:space="0" w:color="auto"/>
              <w:left w:val="single" w:sz="4" w:space="0" w:color="auto"/>
              <w:bottom w:val="single" w:sz="4" w:space="0" w:color="auto"/>
              <w:right w:val="single" w:sz="4" w:space="0" w:color="auto"/>
            </w:tcBorders>
          </w:tcPr>
          <w:p w14:paraId="40B83D8E" w14:textId="77777777" w:rsidR="00DD4EE1" w:rsidRPr="00D86706" w:rsidRDefault="00DD4EE1" w:rsidP="00D86706">
            <w:pPr>
              <w:snapToGrid w:val="0"/>
              <w:spacing w:after="0" w:line="240" w:lineRule="auto"/>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771E3465" w14:textId="77777777" w:rsidR="00806256" w:rsidRPr="00017A81" w:rsidRDefault="00806256" w:rsidP="00806256">
            <w:pPr>
              <w:spacing w:after="0" w:line="240" w:lineRule="exact"/>
              <w:jc w:val="center"/>
              <w:rPr>
                <w:rFonts w:ascii="Times New Roman" w:hAnsi="Times New Roman"/>
                <w:sz w:val="24"/>
                <w:szCs w:val="24"/>
              </w:rPr>
            </w:pPr>
            <w:r w:rsidRPr="00017A81">
              <w:rPr>
                <w:rFonts w:ascii="Times New Roman" w:hAnsi="Times New Roman"/>
                <w:sz w:val="24"/>
                <w:szCs w:val="24"/>
              </w:rPr>
              <w:t>3 роки</w:t>
            </w:r>
          </w:p>
          <w:p w14:paraId="5CCCEF4A" w14:textId="77777777" w:rsidR="00DD4EE1" w:rsidRPr="00017A81" w:rsidRDefault="00806256" w:rsidP="00806256">
            <w:pPr>
              <w:snapToGrid w:val="0"/>
              <w:spacing w:after="0"/>
              <w:jc w:val="center"/>
              <w:rPr>
                <w:rFonts w:ascii="Times New Roman" w:hAnsi="Times New Roman"/>
                <w:sz w:val="24"/>
                <w:szCs w:val="24"/>
              </w:rPr>
            </w:pPr>
            <w:r w:rsidRPr="00017A81">
              <w:rPr>
                <w:rFonts w:ascii="Times New Roman" w:hAnsi="Times New Roman"/>
                <w:sz w:val="24"/>
                <w:szCs w:val="24"/>
              </w:rPr>
              <w:t>ст. 122</w:t>
            </w:r>
          </w:p>
        </w:tc>
        <w:tc>
          <w:tcPr>
            <w:tcW w:w="1701" w:type="dxa"/>
            <w:tcBorders>
              <w:top w:val="single" w:sz="4" w:space="0" w:color="auto"/>
              <w:left w:val="single" w:sz="4" w:space="0" w:color="auto"/>
              <w:bottom w:val="single" w:sz="4" w:space="0" w:color="auto"/>
              <w:right w:val="single" w:sz="4" w:space="0" w:color="auto"/>
            </w:tcBorders>
          </w:tcPr>
          <w:p w14:paraId="3D04D99A" w14:textId="77777777" w:rsidR="00DD4EE1" w:rsidRPr="00D86706" w:rsidRDefault="00DD4EE1" w:rsidP="00D86706">
            <w:pPr>
              <w:spacing w:after="0" w:line="240" w:lineRule="auto"/>
              <w:rPr>
                <w:rFonts w:ascii="Times New Roman" w:hAnsi="Times New Roman"/>
                <w:sz w:val="24"/>
                <w:szCs w:val="24"/>
              </w:rPr>
            </w:pPr>
          </w:p>
        </w:tc>
      </w:tr>
      <w:tr w:rsidR="00DD4EE1" w:rsidRPr="00A25B8A" w14:paraId="1B16D2D9"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2F699634" w14:textId="77777777" w:rsidR="00DD4EE1" w:rsidRDefault="00DD4EE1" w:rsidP="00E951B7">
            <w:pPr>
              <w:jc w:val="center"/>
              <w:rPr>
                <w:rFonts w:ascii="Times New Roman" w:hAnsi="Times New Roman"/>
                <w:sz w:val="24"/>
                <w:szCs w:val="24"/>
              </w:rPr>
            </w:pPr>
            <w:r>
              <w:rPr>
                <w:rFonts w:ascii="Times New Roman" w:hAnsi="Times New Roman"/>
                <w:sz w:val="24"/>
                <w:szCs w:val="24"/>
              </w:rPr>
              <w:t>12-116</w:t>
            </w:r>
          </w:p>
        </w:tc>
        <w:tc>
          <w:tcPr>
            <w:tcW w:w="4095" w:type="dxa"/>
            <w:tcBorders>
              <w:top w:val="single" w:sz="4" w:space="0" w:color="auto"/>
              <w:left w:val="single" w:sz="4" w:space="0" w:color="auto"/>
              <w:bottom w:val="single" w:sz="4" w:space="0" w:color="auto"/>
              <w:right w:val="single" w:sz="4" w:space="0" w:color="auto"/>
            </w:tcBorders>
          </w:tcPr>
          <w:p w14:paraId="00B41180" w14:textId="1D3560F3" w:rsidR="00A30002" w:rsidRPr="00A30002" w:rsidRDefault="00A30002" w:rsidP="00093B1D">
            <w:pPr>
              <w:pStyle w:val="22"/>
              <w:jc w:val="left"/>
              <w:rPr>
                <w:color w:val="000000"/>
                <w:sz w:val="24"/>
              </w:rPr>
            </w:pPr>
            <w:r w:rsidRPr="00A30002">
              <w:rPr>
                <w:color w:val="000000"/>
                <w:sz w:val="24"/>
              </w:rPr>
              <w:t>Журнал обліку</w:t>
            </w:r>
            <w:r w:rsidR="00E542AB">
              <w:rPr>
                <w:color w:val="000000"/>
                <w:sz w:val="24"/>
              </w:rPr>
              <w:t xml:space="preserve"> </w:t>
            </w:r>
            <w:r w:rsidRPr="00A30002">
              <w:rPr>
                <w:color w:val="000000"/>
                <w:sz w:val="24"/>
              </w:rPr>
              <w:t>реєстрації</w:t>
            </w:r>
            <w:r w:rsidR="00E542AB">
              <w:rPr>
                <w:color w:val="000000"/>
                <w:sz w:val="24"/>
              </w:rPr>
              <w:t xml:space="preserve"> </w:t>
            </w:r>
            <w:r w:rsidRPr="00A30002">
              <w:rPr>
                <w:color w:val="000000"/>
                <w:sz w:val="24"/>
              </w:rPr>
              <w:t>вихідних повідомлень про зняття з реєстрації</w:t>
            </w:r>
            <w:r w:rsidR="00E542AB">
              <w:rPr>
                <w:color w:val="000000"/>
                <w:sz w:val="24"/>
              </w:rPr>
              <w:t xml:space="preserve"> </w:t>
            </w:r>
            <w:r w:rsidRPr="00A30002">
              <w:rPr>
                <w:color w:val="000000"/>
                <w:sz w:val="24"/>
              </w:rPr>
              <w:t>місця</w:t>
            </w:r>
            <w:r w:rsidR="00E542AB">
              <w:rPr>
                <w:color w:val="000000"/>
                <w:sz w:val="24"/>
              </w:rPr>
              <w:t xml:space="preserve"> </w:t>
            </w:r>
            <w:r w:rsidRPr="00A30002">
              <w:rPr>
                <w:color w:val="000000"/>
                <w:sz w:val="24"/>
              </w:rPr>
              <w:t>проживання/перебування особи</w:t>
            </w:r>
          </w:p>
          <w:p w14:paraId="17100F5A" w14:textId="77777777" w:rsidR="00DD4EE1" w:rsidRPr="00017A81" w:rsidRDefault="00DD4EE1" w:rsidP="00D86706">
            <w:pPr>
              <w:pStyle w:val="22"/>
              <w:jc w:val="left"/>
              <w:rPr>
                <w:sz w:val="24"/>
              </w:rPr>
            </w:pPr>
          </w:p>
        </w:tc>
        <w:tc>
          <w:tcPr>
            <w:tcW w:w="1271" w:type="dxa"/>
            <w:tcBorders>
              <w:top w:val="single" w:sz="4" w:space="0" w:color="auto"/>
              <w:left w:val="single" w:sz="4" w:space="0" w:color="auto"/>
              <w:bottom w:val="single" w:sz="4" w:space="0" w:color="auto"/>
              <w:right w:val="single" w:sz="4" w:space="0" w:color="auto"/>
            </w:tcBorders>
          </w:tcPr>
          <w:p w14:paraId="5E29BDD8" w14:textId="77777777" w:rsidR="00DD4EE1" w:rsidRPr="00D86706" w:rsidRDefault="00DD4EE1" w:rsidP="00D86706">
            <w:pPr>
              <w:snapToGrid w:val="0"/>
              <w:spacing w:after="0" w:line="240" w:lineRule="auto"/>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0264FE1F" w14:textId="77777777" w:rsidR="00A30002" w:rsidRPr="00017A81" w:rsidRDefault="00A30002" w:rsidP="00A30002">
            <w:pPr>
              <w:spacing w:after="0"/>
              <w:jc w:val="center"/>
              <w:rPr>
                <w:rFonts w:ascii="Times New Roman" w:hAnsi="Times New Roman"/>
                <w:sz w:val="24"/>
                <w:szCs w:val="24"/>
              </w:rPr>
            </w:pPr>
            <w:r w:rsidRPr="00017A81">
              <w:rPr>
                <w:rFonts w:ascii="Times New Roman" w:eastAsia="MS Mincho" w:hAnsi="Times New Roman"/>
                <w:color w:val="000000"/>
                <w:sz w:val="24"/>
                <w:szCs w:val="24"/>
              </w:rPr>
              <w:t>3 роки</w:t>
            </w:r>
          </w:p>
          <w:p w14:paraId="7775A39B" w14:textId="77777777" w:rsidR="00A30002" w:rsidRPr="00017A81" w:rsidRDefault="00A30002" w:rsidP="00A30002">
            <w:pPr>
              <w:spacing w:after="0"/>
              <w:jc w:val="center"/>
              <w:rPr>
                <w:rFonts w:ascii="Times New Roman" w:eastAsia="MS Mincho" w:hAnsi="Times New Roman"/>
                <w:color w:val="000000"/>
                <w:sz w:val="24"/>
                <w:szCs w:val="24"/>
              </w:rPr>
            </w:pPr>
            <w:r w:rsidRPr="00017A81">
              <w:rPr>
                <w:rFonts w:ascii="Times New Roman" w:hAnsi="Times New Roman"/>
                <w:sz w:val="24"/>
                <w:szCs w:val="24"/>
              </w:rPr>
              <w:t>ст. 122</w:t>
            </w:r>
          </w:p>
          <w:p w14:paraId="771261ED" w14:textId="77777777" w:rsidR="00DD4EE1" w:rsidRPr="00017A81" w:rsidRDefault="00DD4EE1" w:rsidP="00DD4EE1">
            <w:pPr>
              <w:snapToGrid w:val="0"/>
              <w:spacing w:after="0"/>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743B22B" w14:textId="77777777" w:rsidR="00DD4EE1" w:rsidRPr="00D86706" w:rsidRDefault="00DD4EE1" w:rsidP="00D86706">
            <w:pPr>
              <w:spacing w:after="0" w:line="240" w:lineRule="auto"/>
              <w:rPr>
                <w:rFonts w:ascii="Times New Roman" w:hAnsi="Times New Roman"/>
                <w:sz w:val="24"/>
                <w:szCs w:val="24"/>
              </w:rPr>
            </w:pPr>
          </w:p>
        </w:tc>
      </w:tr>
      <w:tr w:rsidR="00DD4EE1" w:rsidRPr="00A25B8A" w14:paraId="43A4CBC3"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55A37D49" w14:textId="77777777" w:rsidR="00DD4EE1" w:rsidRDefault="00DD4EE1" w:rsidP="00E951B7">
            <w:pPr>
              <w:jc w:val="center"/>
              <w:rPr>
                <w:rFonts w:ascii="Times New Roman" w:hAnsi="Times New Roman"/>
                <w:sz w:val="24"/>
                <w:szCs w:val="24"/>
              </w:rPr>
            </w:pPr>
            <w:r>
              <w:rPr>
                <w:rFonts w:ascii="Times New Roman" w:hAnsi="Times New Roman"/>
                <w:sz w:val="24"/>
                <w:szCs w:val="24"/>
              </w:rPr>
              <w:t>12-117</w:t>
            </w:r>
          </w:p>
        </w:tc>
        <w:tc>
          <w:tcPr>
            <w:tcW w:w="4095" w:type="dxa"/>
            <w:tcBorders>
              <w:top w:val="single" w:sz="4" w:space="0" w:color="auto"/>
              <w:left w:val="single" w:sz="4" w:space="0" w:color="auto"/>
              <w:bottom w:val="single" w:sz="4" w:space="0" w:color="auto"/>
              <w:right w:val="single" w:sz="4" w:space="0" w:color="auto"/>
            </w:tcBorders>
          </w:tcPr>
          <w:p w14:paraId="7C0A4B08" w14:textId="77777777" w:rsidR="00A30002" w:rsidRPr="00A30002" w:rsidRDefault="00A30002" w:rsidP="00093B1D">
            <w:pPr>
              <w:pStyle w:val="22"/>
              <w:jc w:val="left"/>
              <w:rPr>
                <w:color w:val="000000"/>
                <w:sz w:val="24"/>
              </w:rPr>
            </w:pPr>
            <w:r w:rsidRPr="00A30002">
              <w:rPr>
                <w:color w:val="000000"/>
                <w:sz w:val="24"/>
              </w:rPr>
              <w:t xml:space="preserve">Журнал реєстрації заяв про реєстрацію місця проживання новонароджених дітей з Козятинського відділу ДРАЦС у Хмільницькому районі Вінницької області Ц-З МРУ </w:t>
            </w:r>
          </w:p>
          <w:p w14:paraId="31ED793A" w14:textId="77777777" w:rsidR="00A30002" w:rsidRPr="00A30002" w:rsidRDefault="00A30002" w:rsidP="00093B1D">
            <w:pPr>
              <w:pStyle w:val="22"/>
              <w:jc w:val="left"/>
              <w:rPr>
                <w:color w:val="000000"/>
                <w:sz w:val="24"/>
              </w:rPr>
            </w:pPr>
            <w:r w:rsidRPr="00A30002">
              <w:rPr>
                <w:color w:val="000000"/>
                <w:sz w:val="24"/>
              </w:rPr>
              <w:t>МЮ (</w:t>
            </w:r>
            <w:proofErr w:type="spellStart"/>
            <w:r w:rsidRPr="00A30002">
              <w:rPr>
                <w:color w:val="000000"/>
                <w:sz w:val="24"/>
              </w:rPr>
              <w:t>м.Київ</w:t>
            </w:r>
            <w:proofErr w:type="spellEnd"/>
            <w:r w:rsidRPr="00A30002">
              <w:rPr>
                <w:color w:val="000000"/>
                <w:sz w:val="24"/>
              </w:rPr>
              <w:t>)</w:t>
            </w:r>
          </w:p>
          <w:p w14:paraId="7E5081B4" w14:textId="77777777" w:rsidR="00DD4EE1" w:rsidRPr="00017A81" w:rsidRDefault="00DD4EE1" w:rsidP="00D86706">
            <w:pPr>
              <w:pStyle w:val="22"/>
              <w:jc w:val="left"/>
              <w:rPr>
                <w:sz w:val="24"/>
              </w:rPr>
            </w:pPr>
          </w:p>
        </w:tc>
        <w:tc>
          <w:tcPr>
            <w:tcW w:w="1271" w:type="dxa"/>
            <w:tcBorders>
              <w:top w:val="single" w:sz="4" w:space="0" w:color="auto"/>
              <w:left w:val="single" w:sz="4" w:space="0" w:color="auto"/>
              <w:bottom w:val="single" w:sz="4" w:space="0" w:color="auto"/>
              <w:right w:val="single" w:sz="4" w:space="0" w:color="auto"/>
            </w:tcBorders>
          </w:tcPr>
          <w:p w14:paraId="718CDC36" w14:textId="77777777" w:rsidR="00DD4EE1" w:rsidRPr="00D86706" w:rsidRDefault="00DD4EE1" w:rsidP="00D86706">
            <w:pPr>
              <w:snapToGrid w:val="0"/>
              <w:spacing w:after="0" w:line="240" w:lineRule="auto"/>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43E8ED57" w14:textId="77777777" w:rsidR="00A30002" w:rsidRPr="00017A81" w:rsidRDefault="00A30002" w:rsidP="00A30002">
            <w:pPr>
              <w:spacing w:after="0" w:line="240" w:lineRule="exact"/>
              <w:jc w:val="center"/>
              <w:rPr>
                <w:rFonts w:ascii="Times New Roman" w:hAnsi="Times New Roman"/>
                <w:sz w:val="24"/>
                <w:szCs w:val="24"/>
              </w:rPr>
            </w:pPr>
            <w:r w:rsidRPr="00017A81">
              <w:rPr>
                <w:rFonts w:ascii="Times New Roman" w:hAnsi="Times New Roman"/>
                <w:sz w:val="24"/>
                <w:szCs w:val="24"/>
              </w:rPr>
              <w:t>3 роки</w:t>
            </w:r>
          </w:p>
          <w:p w14:paraId="59E607D5" w14:textId="77777777" w:rsidR="00DD4EE1" w:rsidRPr="00017A81" w:rsidRDefault="00A30002" w:rsidP="00A30002">
            <w:pPr>
              <w:snapToGrid w:val="0"/>
              <w:spacing w:after="0"/>
              <w:jc w:val="center"/>
              <w:rPr>
                <w:rFonts w:ascii="Times New Roman" w:hAnsi="Times New Roman"/>
                <w:sz w:val="24"/>
                <w:szCs w:val="24"/>
              </w:rPr>
            </w:pPr>
            <w:r w:rsidRPr="00017A81">
              <w:rPr>
                <w:rFonts w:ascii="Times New Roman" w:hAnsi="Times New Roman"/>
                <w:sz w:val="24"/>
                <w:szCs w:val="24"/>
              </w:rPr>
              <w:t>ст. 122</w:t>
            </w:r>
          </w:p>
        </w:tc>
        <w:tc>
          <w:tcPr>
            <w:tcW w:w="1701" w:type="dxa"/>
            <w:tcBorders>
              <w:top w:val="single" w:sz="4" w:space="0" w:color="auto"/>
              <w:left w:val="single" w:sz="4" w:space="0" w:color="auto"/>
              <w:bottom w:val="single" w:sz="4" w:space="0" w:color="auto"/>
              <w:right w:val="single" w:sz="4" w:space="0" w:color="auto"/>
            </w:tcBorders>
          </w:tcPr>
          <w:p w14:paraId="68C75F6D" w14:textId="77777777" w:rsidR="00DD4EE1" w:rsidRPr="00D86706" w:rsidRDefault="00DD4EE1" w:rsidP="00D86706">
            <w:pPr>
              <w:spacing w:after="0" w:line="240" w:lineRule="auto"/>
              <w:rPr>
                <w:rFonts w:ascii="Times New Roman" w:hAnsi="Times New Roman"/>
                <w:sz w:val="24"/>
                <w:szCs w:val="24"/>
              </w:rPr>
            </w:pPr>
          </w:p>
        </w:tc>
      </w:tr>
      <w:tr w:rsidR="00DD4EE1" w:rsidRPr="00A25B8A" w14:paraId="04861D3A"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2429D8A6" w14:textId="77777777" w:rsidR="00DD4EE1" w:rsidRDefault="00DD4EE1" w:rsidP="00E951B7">
            <w:pPr>
              <w:jc w:val="center"/>
              <w:rPr>
                <w:rFonts w:ascii="Times New Roman" w:hAnsi="Times New Roman"/>
                <w:sz w:val="24"/>
                <w:szCs w:val="24"/>
              </w:rPr>
            </w:pPr>
            <w:r>
              <w:rPr>
                <w:rFonts w:ascii="Times New Roman" w:hAnsi="Times New Roman"/>
                <w:sz w:val="24"/>
                <w:szCs w:val="24"/>
              </w:rPr>
              <w:t>12-118</w:t>
            </w:r>
          </w:p>
        </w:tc>
        <w:tc>
          <w:tcPr>
            <w:tcW w:w="4095" w:type="dxa"/>
            <w:tcBorders>
              <w:top w:val="single" w:sz="4" w:space="0" w:color="auto"/>
              <w:left w:val="single" w:sz="4" w:space="0" w:color="auto"/>
              <w:bottom w:val="single" w:sz="4" w:space="0" w:color="auto"/>
              <w:right w:val="single" w:sz="4" w:space="0" w:color="auto"/>
            </w:tcBorders>
          </w:tcPr>
          <w:p w14:paraId="746925DA" w14:textId="77777777" w:rsidR="00DD4EE1" w:rsidRPr="00A30002" w:rsidRDefault="00A30002" w:rsidP="00093B1D">
            <w:pPr>
              <w:pStyle w:val="22"/>
              <w:jc w:val="left"/>
              <w:rPr>
                <w:sz w:val="24"/>
              </w:rPr>
            </w:pPr>
            <w:r w:rsidRPr="00A30002">
              <w:rPr>
                <w:color w:val="000000"/>
                <w:sz w:val="24"/>
              </w:rPr>
              <w:t>Журнал обліку результатів перевірок відділу</w:t>
            </w:r>
          </w:p>
        </w:tc>
        <w:tc>
          <w:tcPr>
            <w:tcW w:w="1271" w:type="dxa"/>
            <w:tcBorders>
              <w:top w:val="single" w:sz="4" w:space="0" w:color="auto"/>
              <w:left w:val="single" w:sz="4" w:space="0" w:color="auto"/>
              <w:bottom w:val="single" w:sz="4" w:space="0" w:color="auto"/>
              <w:right w:val="single" w:sz="4" w:space="0" w:color="auto"/>
            </w:tcBorders>
          </w:tcPr>
          <w:p w14:paraId="00DE1C54" w14:textId="77777777" w:rsidR="00DD4EE1" w:rsidRPr="00D86706" w:rsidRDefault="00DD4EE1" w:rsidP="00D86706">
            <w:pPr>
              <w:snapToGrid w:val="0"/>
              <w:spacing w:after="0" w:line="240" w:lineRule="auto"/>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63F16701" w14:textId="77777777" w:rsidR="00A30002" w:rsidRPr="00017A81" w:rsidRDefault="00A30002" w:rsidP="00A30002">
            <w:pPr>
              <w:spacing w:after="0" w:line="240" w:lineRule="exact"/>
              <w:jc w:val="center"/>
              <w:rPr>
                <w:rFonts w:ascii="Times New Roman" w:hAnsi="Times New Roman"/>
                <w:sz w:val="24"/>
                <w:szCs w:val="24"/>
              </w:rPr>
            </w:pPr>
            <w:r w:rsidRPr="00017A81">
              <w:rPr>
                <w:rFonts w:ascii="Times New Roman" w:hAnsi="Times New Roman"/>
                <w:sz w:val="24"/>
                <w:szCs w:val="24"/>
              </w:rPr>
              <w:t>3 роки</w:t>
            </w:r>
          </w:p>
          <w:p w14:paraId="3F097CD0" w14:textId="77777777" w:rsidR="00DD4EE1" w:rsidRPr="00017A81" w:rsidRDefault="00A30002" w:rsidP="00A30002">
            <w:pPr>
              <w:snapToGrid w:val="0"/>
              <w:spacing w:after="0"/>
              <w:jc w:val="center"/>
              <w:rPr>
                <w:rFonts w:ascii="Times New Roman" w:hAnsi="Times New Roman"/>
                <w:sz w:val="24"/>
                <w:szCs w:val="24"/>
              </w:rPr>
            </w:pPr>
            <w:r w:rsidRPr="00017A81">
              <w:rPr>
                <w:rFonts w:ascii="Times New Roman" w:hAnsi="Times New Roman"/>
                <w:sz w:val="24"/>
                <w:szCs w:val="24"/>
              </w:rPr>
              <w:t>ст. 122</w:t>
            </w:r>
          </w:p>
        </w:tc>
        <w:tc>
          <w:tcPr>
            <w:tcW w:w="1701" w:type="dxa"/>
            <w:tcBorders>
              <w:top w:val="single" w:sz="4" w:space="0" w:color="auto"/>
              <w:left w:val="single" w:sz="4" w:space="0" w:color="auto"/>
              <w:bottom w:val="single" w:sz="4" w:space="0" w:color="auto"/>
              <w:right w:val="single" w:sz="4" w:space="0" w:color="auto"/>
            </w:tcBorders>
          </w:tcPr>
          <w:p w14:paraId="6A0608A2" w14:textId="77777777" w:rsidR="00DD4EE1" w:rsidRPr="00D86706" w:rsidRDefault="00DD4EE1" w:rsidP="00D86706">
            <w:pPr>
              <w:spacing w:after="0" w:line="240" w:lineRule="auto"/>
              <w:rPr>
                <w:rFonts w:ascii="Times New Roman" w:hAnsi="Times New Roman"/>
                <w:sz w:val="24"/>
                <w:szCs w:val="24"/>
              </w:rPr>
            </w:pPr>
          </w:p>
        </w:tc>
      </w:tr>
      <w:tr w:rsidR="00DD4EE1" w:rsidRPr="00A25B8A" w14:paraId="65A28858"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281BDC8A" w14:textId="77777777" w:rsidR="00DD4EE1" w:rsidRDefault="00DD4EE1" w:rsidP="00E951B7">
            <w:pPr>
              <w:jc w:val="center"/>
              <w:rPr>
                <w:rFonts w:ascii="Times New Roman" w:hAnsi="Times New Roman"/>
                <w:sz w:val="24"/>
                <w:szCs w:val="24"/>
              </w:rPr>
            </w:pPr>
            <w:r>
              <w:rPr>
                <w:rFonts w:ascii="Times New Roman" w:hAnsi="Times New Roman"/>
                <w:sz w:val="24"/>
                <w:szCs w:val="24"/>
              </w:rPr>
              <w:t>12-119</w:t>
            </w:r>
          </w:p>
        </w:tc>
        <w:tc>
          <w:tcPr>
            <w:tcW w:w="4095" w:type="dxa"/>
            <w:tcBorders>
              <w:top w:val="single" w:sz="4" w:space="0" w:color="auto"/>
              <w:left w:val="single" w:sz="4" w:space="0" w:color="auto"/>
              <w:bottom w:val="single" w:sz="4" w:space="0" w:color="auto"/>
              <w:right w:val="single" w:sz="4" w:space="0" w:color="auto"/>
            </w:tcBorders>
          </w:tcPr>
          <w:p w14:paraId="4FE862E3" w14:textId="77777777" w:rsidR="00A30002" w:rsidRPr="00A30002" w:rsidRDefault="00A30002" w:rsidP="00093B1D">
            <w:pPr>
              <w:pStyle w:val="22"/>
              <w:jc w:val="left"/>
              <w:rPr>
                <w:color w:val="000000"/>
                <w:sz w:val="24"/>
              </w:rPr>
            </w:pPr>
            <w:r w:rsidRPr="00A30002">
              <w:rPr>
                <w:color w:val="000000"/>
                <w:sz w:val="24"/>
              </w:rPr>
              <w:t>Журнал обліку заяв про зняття з реєстрації місця проживання у зв’язку зі смертю</w:t>
            </w:r>
          </w:p>
          <w:p w14:paraId="2126869E" w14:textId="77777777" w:rsidR="00DD4EE1" w:rsidRPr="00017A81" w:rsidRDefault="00DD4EE1" w:rsidP="00093B1D">
            <w:pPr>
              <w:pStyle w:val="22"/>
              <w:jc w:val="left"/>
              <w:rPr>
                <w:sz w:val="24"/>
              </w:rPr>
            </w:pPr>
          </w:p>
        </w:tc>
        <w:tc>
          <w:tcPr>
            <w:tcW w:w="1271" w:type="dxa"/>
            <w:tcBorders>
              <w:top w:val="single" w:sz="4" w:space="0" w:color="auto"/>
              <w:left w:val="single" w:sz="4" w:space="0" w:color="auto"/>
              <w:bottom w:val="single" w:sz="4" w:space="0" w:color="auto"/>
              <w:right w:val="single" w:sz="4" w:space="0" w:color="auto"/>
            </w:tcBorders>
          </w:tcPr>
          <w:p w14:paraId="5E07214E" w14:textId="77777777" w:rsidR="00DD4EE1" w:rsidRPr="00D86706" w:rsidRDefault="00DD4EE1" w:rsidP="00D86706">
            <w:pPr>
              <w:snapToGrid w:val="0"/>
              <w:spacing w:after="0" w:line="240" w:lineRule="auto"/>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5295993B" w14:textId="77777777" w:rsidR="00A30002" w:rsidRPr="00017A81" w:rsidRDefault="00A30002" w:rsidP="00A30002">
            <w:pPr>
              <w:spacing w:after="0" w:line="240" w:lineRule="exact"/>
              <w:jc w:val="center"/>
              <w:rPr>
                <w:rFonts w:ascii="Times New Roman" w:hAnsi="Times New Roman"/>
                <w:sz w:val="24"/>
                <w:szCs w:val="24"/>
              </w:rPr>
            </w:pPr>
            <w:r w:rsidRPr="00017A81">
              <w:rPr>
                <w:rFonts w:ascii="Times New Roman" w:hAnsi="Times New Roman"/>
                <w:sz w:val="24"/>
                <w:szCs w:val="24"/>
              </w:rPr>
              <w:t>3 роки</w:t>
            </w:r>
          </w:p>
          <w:p w14:paraId="50245BDA" w14:textId="77777777" w:rsidR="00DD4EE1" w:rsidRPr="00017A81" w:rsidRDefault="00A30002" w:rsidP="00A30002">
            <w:pPr>
              <w:snapToGrid w:val="0"/>
              <w:spacing w:after="0"/>
              <w:jc w:val="center"/>
              <w:rPr>
                <w:rFonts w:ascii="Times New Roman" w:hAnsi="Times New Roman"/>
                <w:sz w:val="24"/>
                <w:szCs w:val="24"/>
              </w:rPr>
            </w:pPr>
            <w:r w:rsidRPr="00017A81">
              <w:rPr>
                <w:rFonts w:ascii="Times New Roman" w:hAnsi="Times New Roman"/>
                <w:sz w:val="24"/>
                <w:szCs w:val="24"/>
              </w:rPr>
              <w:t>ст. 766</w:t>
            </w:r>
          </w:p>
        </w:tc>
        <w:tc>
          <w:tcPr>
            <w:tcW w:w="1701" w:type="dxa"/>
            <w:tcBorders>
              <w:top w:val="single" w:sz="4" w:space="0" w:color="auto"/>
              <w:left w:val="single" w:sz="4" w:space="0" w:color="auto"/>
              <w:bottom w:val="single" w:sz="4" w:space="0" w:color="auto"/>
              <w:right w:val="single" w:sz="4" w:space="0" w:color="auto"/>
            </w:tcBorders>
          </w:tcPr>
          <w:p w14:paraId="1DE497DC" w14:textId="77777777" w:rsidR="00DD4EE1" w:rsidRPr="00D86706" w:rsidRDefault="00DD4EE1" w:rsidP="00D86706">
            <w:pPr>
              <w:spacing w:after="0" w:line="240" w:lineRule="auto"/>
              <w:rPr>
                <w:rFonts w:ascii="Times New Roman" w:hAnsi="Times New Roman"/>
                <w:sz w:val="24"/>
                <w:szCs w:val="24"/>
              </w:rPr>
            </w:pPr>
          </w:p>
        </w:tc>
      </w:tr>
      <w:tr w:rsidR="00DD4EE1" w:rsidRPr="00A25B8A" w14:paraId="00563DC7"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2755855E" w14:textId="77777777" w:rsidR="00DD4EE1" w:rsidRDefault="00DD4EE1" w:rsidP="00E951B7">
            <w:pPr>
              <w:jc w:val="center"/>
              <w:rPr>
                <w:rFonts w:ascii="Times New Roman" w:hAnsi="Times New Roman"/>
                <w:sz w:val="24"/>
                <w:szCs w:val="24"/>
              </w:rPr>
            </w:pPr>
            <w:r>
              <w:rPr>
                <w:rFonts w:ascii="Times New Roman" w:hAnsi="Times New Roman"/>
                <w:sz w:val="24"/>
                <w:szCs w:val="24"/>
              </w:rPr>
              <w:t>12-120</w:t>
            </w:r>
          </w:p>
        </w:tc>
        <w:tc>
          <w:tcPr>
            <w:tcW w:w="4095" w:type="dxa"/>
            <w:tcBorders>
              <w:top w:val="single" w:sz="4" w:space="0" w:color="auto"/>
              <w:left w:val="single" w:sz="4" w:space="0" w:color="auto"/>
              <w:bottom w:val="single" w:sz="4" w:space="0" w:color="auto"/>
              <w:right w:val="single" w:sz="4" w:space="0" w:color="auto"/>
            </w:tcBorders>
          </w:tcPr>
          <w:p w14:paraId="16EA221F" w14:textId="77777777" w:rsidR="00DD4EE1" w:rsidRPr="00A30002" w:rsidRDefault="00A30002" w:rsidP="00D86706">
            <w:pPr>
              <w:pStyle w:val="22"/>
              <w:jc w:val="left"/>
              <w:rPr>
                <w:sz w:val="24"/>
              </w:rPr>
            </w:pPr>
            <w:r w:rsidRPr="00A30002">
              <w:rPr>
                <w:color w:val="000000"/>
                <w:sz w:val="24"/>
              </w:rPr>
              <w:t>Журнал обліку зав про декларування місця проживання</w:t>
            </w:r>
          </w:p>
        </w:tc>
        <w:tc>
          <w:tcPr>
            <w:tcW w:w="1271" w:type="dxa"/>
            <w:tcBorders>
              <w:top w:val="single" w:sz="4" w:space="0" w:color="auto"/>
              <w:left w:val="single" w:sz="4" w:space="0" w:color="auto"/>
              <w:bottom w:val="single" w:sz="4" w:space="0" w:color="auto"/>
              <w:right w:val="single" w:sz="4" w:space="0" w:color="auto"/>
            </w:tcBorders>
          </w:tcPr>
          <w:p w14:paraId="2F2BB0DE" w14:textId="77777777" w:rsidR="00DD4EE1" w:rsidRPr="00D86706" w:rsidRDefault="00DD4EE1" w:rsidP="00D86706">
            <w:pPr>
              <w:snapToGrid w:val="0"/>
              <w:spacing w:after="0" w:line="240" w:lineRule="auto"/>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3A2CF191" w14:textId="77777777" w:rsidR="00A30002" w:rsidRPr="00017A81" w:rsidRDefault="00A30002" w:rsidP="00A30002">
            <w:pPr>
              <w:spacing w:after="0" w:line="240" w:lineRule="exact"/>
              <w:jc w:val="center"/>
              <w:rPr>
                <w:rFonts w:ascii="Times New Roman" w:hAnsi="Times New Roman"/>
                <w:sz w:val="24"/>
                <w:szCs w:val="24"/>
              </w:rPr>
            </w:pPr>
            <w:r w:rsidRPr="00017A81">
              <w:rPr>
                <w:rFonts w:ascii="Times New Roman" w:hAnsi="Times New Roman"/>
                <w:sz w:val="24"/>
                <w:szCs w:val="24"/>
              </w:rPr>
              <w:t>3 роки</w:t>
            </w:r>
          </w:p>
          <w:p w14:paraId="693C1500" w14:textId="77777777" w:rsidR="00DD4EE1" w:rsidRPr="00017A81" w:rsidRDefault="00A30002" w:rsidP="00A30002">
            <w:pPr>
              <w:snapToGrid w:val="0"/>
              <w:spacing w:after="0"/>
              <w:jc w:val="center"/>
              <w:rPr>
                <w:rFonts w:ascii="Times New Roman" w:hAnsi="Times New Roman"/>
                <w:sz w:val="24"/>
                <w:szCs w:val="24"/>
              </w:rPr>
            </w:pPr>
            <w:r w:rsidRPr="00017A81">
              <w:rPr>
                <w:rFonts w:ascii="Times New Roman" w:hAnsi="Times New Roman"/>
                <w:sz w:val="24"/>
                <w:szCs w:val="24"/>
              </w:rPr>
              <w:t>ст. 122</w:t>
            </w:r>
          </w:p>
        </w:tc>
        <w:tc>
          <w:tcPr>
            <w:tcW w:w="1701" w:type="dxa"/>
            <w:tcBorders>
              <w:top w:val="single" w:sz="4" w:space="0" w:color="auto"/>
              <w:left w:val="single" w:sz="4" w:space="0" w:color="auto"/>
              <w:bottom w:val="single" w:sz="4" w:space="0" w:color="auto"/>
              <w:right w:val="single" w:sz="4" w:space="0" w:color="auto"/>
            </w:tcBorders>
          </w:tcPr>
          <w:p w14:paraId="40FE8C39" w14:textId="77777777" w:rsidR="00DD4EE1" w:rsidRPr="00D86706" w:rsidRDefault="00DD4EE1" w:rsidP="00D86706">
            <w:pPr>
              <w:spacing w:after="0" w:line="240" w:lineRule="auto"/>
              <w:rPr>
                <w:rFonts w:ascii="Times New Roman" w:hAnsi="Times New Roman"/>
                <w:sz w:val="24"/>
                <w:szCs w:val="24"/>
              </w:rPr>
            </w:pPr>
          </w:p>
        </w:tc>
      </w:tr>
      <w:tr w:rsidR="00DD4EE1" w:rsidRPr="00A25B8A" w14:paraId="7E3B7C95"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078CB152" w14:textId="77777777" w:rsidR="00DD4EE1" w:rsidRDefault="00DD4EE1" w:rsidP="00E951B7">
            <w:pPr>
              <w:jc w:val="center"/>
              <w:rPr>
                <w:rFonts w:ascii="Times New Roman" w:hAnsi="Times New Roman"/>
                <w:sz w:val="24"/>
                <w:szCs w:val="24"/>
              </w:rPr>
            </w:pPr>
            <w:r>
              <w:rPr>
                <w:rFonts w:ascii="Times New Roman" w:hAnsi="Times New Roman"/>
                <w:sz w:val="24"/>
                <w:szCs w:val="24"/>
              </w:rPr>
              <w:t>12-121</w:t>
            </w:r>
          </w:p>
        </w:tc>
        <w:tc>
          <w:tcPr>
            <w:tcW w:w="4095" w:type="dxa"/>
            <w:tcBorders>
              <w:top w:val="single" w:sz="4" w:space="0" w:color="auto"/>
              <w:left w:val="single" w:sz="4" w:space="0" w:color="auto"/>
              <w:bottom w:val="single" w:sz="4" w:space="0" w:color="auto"/>
              <w:right w:val="single" w:sz="4" w:space="0" w:color="auto"/>
            </w:tcBorders>
          </w:tcPr>
          <w:p w14:paraId="3B7B48D8" w14:textId="77777777" w:rsidR="00DD4EE1" w:rsidRPr="00A30002" w:rsidRDefault="00A30002" w:rsidP="00D86706">
            <w:pPr>
              <w:pStyle w:val="22"/>
              <w:jc w:val="left"/>
              <w:rPr>
                <w:sz w:val="24"/>
              </w:rPr>
            </w:pPr>
            <w:r w:rsidRPr="00A30002">
              <w:rPr>
                <w:color w:val="000000"/>
                <w:sz w:val="24"/>
              </w:rPr>
              <w:t>Журнал обліку витягів з РТГ</w:t>
            </w:r>
          </w:p>
        </w:tc>
        <w:tc>
          <w:tcPr>
            <w:tcW w:w="1271" w:type="dxa"/>
            <w:tcBorders>
              <w:top w:val="single" w:sz="4" w:space="0" w:color="auto"/>
              <w:left w:val="single" w:sz="4" w:space="0" w:color="auto"/>
              <w:bottom w:val="single" w:sz="4" w:space="0" w:color="auto"/>
              <w:right w:val="single" w:sz="4" w:space="0" w:color="auto"/>
            </w:tcBorders>
          </w:tcPr>
          <w:p w14:paraId="03A65537" w14:textId="77777777" w:rsidR="00DD4EE1" w:rsidRPr="00D86706" w:rsidRDefault="00DD4EE1" w:rsidP="00D86706">
            <w:pPr>
              <w:snapToGrid w:val="0"/>
              <w:spacing w:after="0" w:line="240" w:lineRule="auto"/>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1F1FBF80" w14:textId="77777777" w:rsidR="00A30002" w:rsidRPr="00017A81" w:rsidRDefault="00A30002" w:rsidP="00A30002">
            <w:pPr>
              <w:spacing w:after="0" w:line="240" w:lineRule="exact"/>
              <w:jc w:val="center"/>
              <w:rPr>
                <w:rFonts w:ascii="Times New Roman" w:hAnsi="Times New Roman"/>
                <w:sz w:val="24"/>
                <w:szCs w:val="24"/>
              </w:rPr>
            </w:pPr>
            <w:r w:rsidRPr="00017A81">
              <w:rPr>
                <w:rFonts w:ascii="Times New Roman" w:hAnsi="Times New Roman"/>
                <w:sz w:val="24"/>
                <w:szCs w:val="24"/>
              </w:rPr>
              <w:t>3 роки</w:t>
            </w:r>
          </w:p>
          <w:p w14:paraId="200264E6" w14:textId="77777777" w:rsidR="00DD4EE1" w:rsidRPr="00017A81" w:rsidRDefault="00A30002" w:rsidP="00A30002">
            <w:pPr>
              <w:snapToGrid w:val="0"/>
              <w:spacing w:after="0"/>
              <w:jc w:val="center"/>
              <w:rPr>
                <w:rFonts w:ascii="Times New Roman" w:hAnsi="Times New Roman"/>
                <w:sz w:val="24"/>
                <w:szCs w:val="24"/>
              </w:rPr>
            </w:pPr>
            <w:r w:rsidRPr="00017A81">
              <w:rPr>
                <w:rFonts w:ascii="Times New Roman" w:hAnsi="Times New Roman"/>
                <w:sz w:val="24"/>
                <w:szCs w:val="24"/>
              </w:rPr>
              <w:t>ст. 122</w:t>
            </w:r>
          </w:p>
        </w:tc>
        <w:tc>
          <w:tcPr>
            <w:tcW w:w="1701" w:type="dxa"/>
            <w:tcBorders>
              <w:top w:val="single" w:sz="4" w:space="0" w:color="auto"/>
              <w:left w:val="single" w:sz="4" w:space="0" w:color="auto"/>
              <w:bottom w:val="single" w:sz="4" w:space="0" w:color="auto"/>
              <w:right w:val="single" w:sz="4" w:space="0" w:color="auto"/>
            </w:tcBorders>
          </w:tcPr>
          <w:p w14:paraId="16E58567" w14:textId="77777777" w:rsidR="00DD4EE1" w:rsidRPr="00D86706" w:rsidRDefault="00DD4EE1" w:rsidP="00D86706">
            <w:pPr>
              <w:spacing w:after="0" w:line="240" w:lineRule="auto"/>
              <w:rPr>
                <w:rFonts w:ascii="Times New Roman" w:hAnsi="Times New Roman"/>
                <w:sz w:val="24"/>
                <w:szCs w:val="24"/>
              </w:rPr>
            </w:pPr>
          </w:p>
        </w:tc>
      </w:tr>
      <w:tr w:rsidR="00DD4EE1" w:rsidRPr="00A25B8A" w14:paraId="43232241"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4B275ADC" w14:textId="77777777" w:rsidR="00DD4EE1" w:rsidRDefault="00DD4EE1" w:rsidP="00E951B7">
            <w:pPr>
              <w:jc w:val="center"/>
              <w:rPr>
                <w:rFonts w:ascii="Times New Roman" w:hAnsi="Times New Roman"/>
                <w:sz w:val="24"/>
                <w:szCs w:val="24"/>
              </w:rPr>
            </w:pPr>
            <w:r>
              <w:rPr>
                <w:rFonts w:ascii="Times New Roman" w:hAnsi="Times New Roman"/>
                <w:sz w:val="24"/>
                <w:szCs w:val="24"/>
              </w:rPr>
              <w:t>12-122</w:t>
            </w:r>
          </w:p>
        </w:tc>
        <w:tc>
          <w:tcPr>
            <w:tcW w:w="4095" w:type="dxa"/>
            <w:tcBorders>
              <w:top w:val="single" w:sz="4" w:space="0" w:color="auto"/>
              <w:left w:val="single" w:sz="4" w:space="0" w:color="auto"/>
              <w:bottom w:val="single" w:sz="4" w:space="0" w:color="auto"/>
              <w:right w:val="single" w:sz="4" w:space="0" w:color="auto"/>
            </w:tcBorders>
          </w:tcPr>
          <w:p w14:paraId="3FD59824" w14:textId="77777777" w:rsidR="00DD4EE1" w:rsidRPr="00A30002" w:rsidRDefault="00A30002" w:rsidP="00D86706">
            <w:pPr>
              <w:pStyle w:val="22"/>
              <w:jc w:val="left"/>
              <w:rPr>
                <w:sz w:val="24"/>
              </w:rPr>
            </w:pPr>
            <w:r w:rsidRPr="00A30002">
              <w:rPr>
                <w:color w:val="000000"/>
                <w:sz w:val="24"/>
              </w:rPr>
              <w:t>Журнал обліку витягів про зареєстрованих осіб у житловому приміщенні/ будинку</w:t>
            </w:r>
          </w:p>
        </w:tc>
        <w:tc>
          <w:tcPr>
            <w:tcW w:w="1271" w:type="dxa"/>
            <w:tcBorders>
              <w:top w:val="single" w:sz="4" w:space="0" w:color="auto"/>
              <w:left w:val="single" w:sz="4" w:space="0" w:color="auto"/>
              <w:bottom w:val="single" w:sz="4" w:space="0" w:color="auto"/>
              <w:right w:val="single" w:sz="4" w:space="0" w:color="auto"/>
            </w:tcBorders>
          </w:tcPr>
          <w:p w14:paraId="003A7E57" w14:textId="77777777" w:rsidR="00DD4EE1" w:rsidRPr="00D86706" w:rsidRDefault="00DD4EE1" w:rsidP="00D86706">
            <w:pPr>
              <w:snapToGrid w:val="0"/>
              <w:spacing w:after="0" w:line="240" w:lineRule="auto"/>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5F0D7A3D" w14:textId="77777777" w:rsidR="00A30002" w:rsidRPr="00017A81" w:rsidRDefault="00A30002" w:rsidP="00A30002">
            <w:pPr>
              <w:spacing w:after="0" w:line="240" w:lineRule="exact"/>
              <w:jc w:val="center"/>
              <w:rPr>
                <w:rFonts w:ascii="Times New Roman" w:hAnsi="Times New Roman"/>
                <w:sz w:val="24"/>
                <w:szCs w:val="24"/>
              </w:rPr>
            </w:pPr>
            <w:r w:rsidRPr="00017A81">
              <w:rPr>
                <w:rFonts w:ascii="Times New Roman" w:hAnsi="Times New Roman"/>
                <w:sz w:val="24"/>
                <w:szCs w:val="24"/>
              </w:rPr>
              <w:t>3 роки</w:t>
            </w:r>
          </w:p>
          <w:p w14:paraId="23175D91" w14:textId="77777777" w:rsidR="00DD4EE1" w:rsidRPr="00017A81" w:rsidRDefault="00A30002" w:rsidP="00A30002">
            <w:pPr>
              <w:snapToGrid w:val="0"/>
              <w:spacing w:after="0"/>
              <w:jc w:val="center"/>
              <w:rPr>
                <w:rFonts w:ascii="Times New Roman" w:hAnsi="Times New Roman"/>
                <w:sz w:val="24"/>
                <w:szCs w:val="24"/>
              </w:rPr>
            </w:pPr>
            <w:r w:rsidRPr="00017A81">
              <w:rPr>
                <w:rFonts w:ascii="Times New Roman" w:hAnsi="Times New Roman"/>
                <w:sz w:val="24"/>
                <w:szCs w:val="24"/>
              </w:rPr>
              <w:t>ст. 122</w:t>
            </w:r>
          </w:p>
        </w:tc>
        <w:tc>
          <w:tcPr>
            <w:tcW w:w="1701" w:type="dxa"/>
            <w:tcBorders>
              <w:top w:val="single" w:sz="4" w:space="0" w:color="auto"/>
              <w:left w:val="single" w:sz="4" w:space="0" w:color="auto"/>
              <w:bottom w:val="single" w:sz="4" w:space="0" w:color="auto"/>
              <w:right w:val="single" w:sz="4" w:space="0" w:color="auto"/>
            </w:tcBorders>
          </w:tcPr>
          <w:p w14:paraId="526D38A6" w14:textId="77777777" w:rsidR="00DD4EE1" w:rsidRPr="00D86706" w:rsidRDefault="00DD4EE1" w:rsidP="00D86706">
            <w:pPr>
              <w:spacing w:after="0" w:line="240" w:lineRule="auto"/>
              <w:rPr>
                <w:rFonts w:ascii="Times New Roman" w:hAnsi="Times New Roman"/>
                <w:sz w:val="24"/>
                <w:szCs w:val="24"/>
              </w:rPr>
            </w:pPr>
          </w:p>
        </w:tc>
      </w:tr>
      <w:tr w:rsidR="00DD4EE1" w:rsidRPr="00A25B8A" w14:paraId="06287DDA"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35E5EB4F" w14:textId="77777777" w:rsidR="00DD4EE1" w:rsidRDefault="00DD4EE1" w:rsidP="00E951B7">
            <w:pPr>
              <w:jc w:val="center"/>
              <w:rPr>
                <w:rFonts w:ascii="Times New Roman" w:hAnsi="Times New Roman"/>
                <w:sz w:val="24"/>
                <w:szCs w:val="24"/>
              </w:rPr>
            </w:pPr>
            <w:r>
              <w:rPr>
                <w:rFonts w:ascii="Times New Roman" w:hAnsi="Times New Roman"/>
                <w:sz w:val="24"/>
                <w:szCs w:val="24"/>
              </w:rPr>
              <w:t>12-123</w:t>
            </w:r>
          </w:p>
        </w:tc>
        <w:tc>
          <w:tcPr>
            <w:tcW w:w="4095" w:type="dxa"/>
            <w:tcBorders>
              <w:top w:val="single" w:sz="4" w:space="0" w:color="auto"/>
              <w:left w:val="single" w:sz="4" w:space="0" w:color="auto"/>
              <w:bottom w:val="single" w:sz="4" w:space="0" w:color="auto"/>
              <w:right w:val="single" w:sz="4" w:space="0" w:color="auto"/>
            </w:tcBorders>
          </w:tcPr>
          <w:p w14:paraId="50810B6B" w14:textId="77777777" w:rsidR="00DD4EE1" w:rsidRPr="00017A81" w:rsidRDefault="00A30002" w:rsidP="00D86706">
            <w:pPr>
              <w:pStyle w:val="22"/>
              <w:jc w:val="left"/>
              <w:rPr>
                <w:sz w:val="24"/>
              </w:rPr>
            </w:pPr>
            <w:r w:rsidRPr="00017A81">
              <w:rPr>
                <w:bCs/>
                <w:iCs/>
                <w:sz w:val="24"/>
              </w:rPr>
              <w:t>Номенклатура справ відділу</w:t>
            </w:r>
          </w:p>
        </w:tc>
        <w:tc>
          <w:tcPr>
            <w:tcW w:w="1271" w:type="dxa"/>
            <w:tcBorders>
              <w:top w:val="single" w:sz="4" w:space="0" w:color="auto"/>
              <w:left w:val="single" w:sz="4" w:space="0" w:color="auto"/>
              <w:bottom w:val="single" w:sz="4" w:space="0" w:color="auto"/>
              <w:right w:val="single" w:sz="4" w:space="0" w:color="auto"/>
            </w:tcBorders>
          </w:tcPr>
          <w:p w14:paraId="019FD9EC" w14:textId="77777777" w:rsidR="00DD4EE1" w:rsidRPr="00D86706" w:rsidRDefault="00DD4EE1" w:rsidP="00D86706">
            <w:pPr>
              <w:snapToGrid w:val="0"/>
              <w:spacing w:after="0" w:line="240" w:lineRule="auto"/>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6C77E23D" w14:textId="77777777" w:rsidR="00A30002" w:rsidRPr="00017A81" w:rsidRDefault="00A30002" w:rsidP="00A30002">
            <w:pPr>
              <w:snapToGrid w:val="0"/>
              <w:spacing w:after="0"/>
              <w:jc w:val="center"/>
              <w:rPr>
                <w:rFonts w:ascii="Times New Roman" w:hAnsi="Times New Roman"/>
                <w:sz w:val="24"/>
                <w:szCs w:val="24"/>
              </w:rPr>
            </w:pPr>
            <w:r w:rsidRPr="00017A81">
              <w:rPr>
                <w:rFonts w:ascii="Times New Roman" w:hAnsi="Times New Roman"/>
                <w:sz w:val="24"/>
                <w:szCs w:val="24"/>
              </w:rPr>
              <w:t>1</w:t>
            </w:r>
          </w:p>
          <w:p w14:paraId="4E2F1E25" w14:textId="77777777" w:rsidR="00A30002" w:rsidRPr="00017A81" w:rsidRDefault="00A30002" w:rsidP="00A30002">
            <w:pPr>
              <w:snapToGrid w:val="0"/>
              <w:spacing w:after="0"/>
              <w:jc w:val="center"/>
              <w:rPr>
                <w:rFonts w:ascii="Times New Roman" w:hAnsi="Times New Roman"/>
                <w:sz w:val="24"/>
                <w:szCs w:val="24"/>
              </w:rPr>
            </w:pPr>
            <w:r w:rsidRPr="00017A81">
              <w:rPr>
                <w:rFonts w:ascii="Times New Roman" w:hAnsi="Times New Roman"/>
                <w:sz w:val="24"/>
                <w:szCs w:val="24"/>
              </w:rPr>
              <w:t>3 роки</w:t>
            </w:r>
          </w:p>
          <w:p w14:paraId="00A44AAF" w14:textId="77777777" w:rsidR="00A30002" w:rsidRPr="00017A81" w:rsidRDefault="00A30002" w:rsidP="00A30002">
            <w:pPr>
              <w:snapToGrid w:val="0"/>
              <w:spacing w:after="0"/>
              <w:jc w:val="center"/>
              <w:rPr>
                <w:rFonts w:ascii="Times New Roman" w:hAnsi="Times New Roman"/>
                <w:sz w:val="24"/>
                <w:szCs w:val="24"/>
              </w:rPr>
            </w:pPr>
            <w:r w:rsidRPr="00017A81">
              <w:rPr>
                <w:rFonts w:ascii="Times New Roman" w:hAnsi="Times New Roman"/>
                <w:sz w:val="24"/>
                <w:szCs w:val="24"/>
              </w:rPr>
              <w:t>ст. 112-в</w:t>
            </w:r>
          </w:p>
          <w:p w14:paraId="39D1DBDD" w14:textId="77777777" w:rsidR="00DD4EE1" w:rsidRPr="00017A81" w:rsidRDefault="00DD4EE1" w:rsidP="00DD4EE1">
            <w:pPr>
              <w:snapToGrid w:val="0"/>
              <w:spacing w:after="0"/>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2EC8148" w14:textId="77777777" w:rsidR="00DD4EE1" w:rsidRPr="001D559B" w:rsidRDefault="00A30002" w:rsidP="005D4A09">
            <w:pPr>
              <w:spacing w:after="0" w:line="240" w:lineRule="auto"/>
              <w:jc w:val="center"/>
              <w:rPr>
                <w:rFonts w:ascii="Times New Roman" w:hAnsi="Times New Roman"/>
                <w:sz w:val="20"/>
                <w:szCs w:val="20"/>
              </w:rPr>
            </w:pPr>
            <w:r w:rsidRPr="001D559B">
              <w:rPr>
                <w:rFonts w:ascii="Times New Roman" w:hAnsi="Times New Roman"/>
                <w:sz w:val="20"/>
                <w:szCs w:val="20"/>
              </w:rPr>
              <w:t>Після заміни новими</w:t>
            </w:r>
          </w:p>
        </w:tc>
      </w:tr>
      <w:tr w:rsidR="00DD4EE1" w:rsidRPr="00A25B8A" w14:paraId="5566D010" w14:textId="77777777" w:rsidTr="00E45CDA">
        <w:trPr>
          <w:trHeight w:val="144"/>
        </w:trPr>
        <w:tc>
          <w:tcPr>
            <w:tcW w:w="9923" w:type="dxa"/>
            <w:gridSpan w:val="7"/>
            <w:tcBorders>
              <w:top w:val="single" w:sz="4" w:space="0" w:color="auto"/>
              <w:left w:val="single" w:sz="4" w:space="0" w:color="auto"/>
              <w:bottom w:val="single" w:sz="4" w:space="0" w:color="auto"/>
              <w:right w:val="single" w:sz="4" w:space="0" w:color="auto"/>
            </w:tcBorders>
          </w:tcPr>
          <w:p w14:paraId="5A70CDBD" w14:textId="77777777" w:rsidR="00DD4EE1" w:rsidRPr="00A25B8A" w:rsidRDefault="00DD4EE1" w:rsidP="00B1366B">
            <w:pPr>
              <w:jc w:val="center"/>
              <w:rPr>
                <w:rFonts w:ascii="Times New Roman" w:hAnsi="Times New Roman"/>
                <w:b/>
                <w:bCs/>
                <w:sz w:val="24"/>
                <w:szCs w:val="24"/>
              </w:rPr>
            </w:pPr>
          </w:p>
          <w:p w14:paraId="3491B8AF" w14:textId="77777777" w:rsidR="00DD4EE1" w:rsidRPr="00A25B8A" w:rsidRDefault="00EC2BE6" w:rsidP="002F321A">
            <w:pPr>
              <w:jc w:val="center"/>
              <w:rPr>
                <w:rFonts w:ascii="Times New Roman" w:hAnsi="Times New Roman"/>
                <w:b/>
                <w:bCs/>
                <w:sz w:val="24"/>
                <w:szCs w:val="24"/>
              </w:rPr>
            </w:pPr>
            <w:r>
              <w:rPr>
                <w:rFonts w:ascii="Times New Roman" w:hAnsi="Times New Roman"/>
                <w:b/>
                <w:sz w:val="24"/>
                <w:szCs w:val="24"/>
              </w:rPr>
              <w:t>Автоматизований комплекс «Мобільний кейс»</w:t>
            </w:r>
          </w:p>
        </w:tc>
      </w:tr>
      <w:tr w:rsidR="00DD4EE1" w:rsidRPr="00A25B8A" w14:paraId="6BA22D38"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6448E262" w14:textId="77777777" w:rsidR="00DD4EE1" w:rsidRPr="00A25B8A" w:rsidRDefault="00EC2BE6" w:rsidP="00B1366B">
            <w:pPr>
              <w:rPr>
                <w:rFonts w:ascii="Times New Roman" w:hAnsi="Times New Roman"/>
                <w:sz w:val="24"/>
                <w:szCs w:val="24"/>
              </w:rPr>
            </w:pPr>
            <w:r>
              <w:rPr>
                <w:rFonts w:ascii="Times New Roman" w:hAnsi="Times New Roman"/>
                <w:sz w:val="24"/>
                <w:szCs w:val="24"/>
              </w:rPr>
              <w:t>12-124</w:t>
            </w:r>
          </w:p>
        </w:tc>
        <w:tc>
          <w:tcPr>
            <w:tcW w:w="4095" w:type="dxa"/>
            <w:tcBorders>
              <w:top w:val="single" w:sz="4" w:space="0" w:color="auto"/>
              <w:left w:val="single" w:sz="4" w:space="0" w:color="auto"/>
              <w:bottom w:val="single" w:sz="4" w:space="0" w:color="auto"/>
              <w:right w:val="single" w:sz="4" w:space="0" w:color="auto"/>
            </w:tcBorders>
          </w:tcPr>
          <w:p w14:paraId="5B21AB02" w14:textId="77777777" w:rsidR="00DD4EE1" w:rsidRPr="00A25B8A" w:rsidRDefault="00DD4EE1" w:rsidP="00B1366B">
            <w:pPr>
              <w:jc w:val="both"/>
              <w:rPr>
                <w:rFonts w:ascii="Times New Roman" w:hAnsi="Times New Roman"/>
                <w:sz w:val="24"/>
                <w:szCs w:val="24"/>
              </w:rPr>
            </w:pPr>
            <w:r w:rsidRPr="00A25B8A">
              <w:rPr>
                <w:rFonts w:ascii="Times New Roman" w:hAnsi="Times New Roman"/>
                <w:sz w:val="24"/>
                <w:szCs w:val="24"/>
              </w:rPr>
              <w:t>Закони України, акти Президента України і Кабінету Міністрів України.</w:t>
            </w:r>
          </w:p>
        </w:tc>
        <w:tc>
          <w:tcPr>
            <w:tcW w:w="1271" w:type="dxa"/>
            <w:tcBorders>
              <w:top w:val="single" w:sz="4" w:space="0" w:color="auto"/>
              <w:left w:val="single" w:sz="4" w:space="0" w:color="auto"/>
              <w:bottom w:val="single" w:sz="4" w:space="0" w:color="auto"/>
              <w:right w:val="single" w:sz="4" w:space="0" w:color="auto"/>
            </w:tcBorders>
          </w:tcPr>
          <w:p w14:paraId="35AA4AA9" w14:textId="77777777" w:rsidR="00DD4EE1" w:rsidRPr="00A25B8A" w:rsidRDefault="00DD4EE1" w:rsidP="00B1366B">
            <w:pPr>
              <w:jc w:val="center"/>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60FF148D" w14:textId="77777777" w:rsidR="00DD4EE1" w:rsidRPr="00A25B8A" w:rsidRDefault="00DD4EE1" w:rsidP="00B1366B">
            <w:pPr>
              <w:jc w:val="center"/>
              <w:rPr>
                <w:rFonts w:ascii="Times New Roman" w:hAnsi="Times New Roman"/>
                <w:sz w:val="24"/>
                <w:szCs w:val="24"/>
              </w:rPr>
            </w:pPr>
            <w:r w:rsidRPr="00A25B8A">
              <w:rPr>
                <w:rFonts w:ascii="Times New Roman" w:hAnsi="Times New Roman"/>
                <w:sz w:val="24"/>
                <w:szCs w:val="24"/>
              </w:rPr>
              <w:t xml:space="preserve">Доки не мине </w:t>
            </w:r>
            <w:r w:rsidRPr="00A25B8A">
              <w:rPr>
                <w:rFonts w:ascii="Times New Roman" w:hAnsi="Times New Roman"/>
                <w:sz w:val="24"/>
                <w:szCs w:val="24"/>
              </w:rPr>
              <w:lastRenderedPageBreak/>
              <w:t>потреба¹ст.1-б, 2-б, 3-б</w:t>
            </w:r>
          </w:p>
        </w:tc>
        <w:tc>
          <w:tcPr>
            <w:tcW w:w="1701" w:type="dxa"/>
            <w:tcBorders>
              <w:top w:val="single" w:sz="4" w:space="0" w:color="auto"/>
              <w:left w:val="single" w:sz="4" w:space="0" w:color="auto"/>
              <w:bottom w:val="single" w:sz="4" w:space="0" w:color="auto"/>
              <w:right w:val="single" w:sz="4" w:space="0" w:color="auto"/>
            </w:tcBorders>
          </w:tcPr>
          <w:p w14:paraId="34C4594A" w14:textId="77777777" w:rsidR="00DD4EE1" w:rsidRPr="001D559B" w:rsidRDefault="00DD4EE1" w:rsidP="005D4A09">
            <w:pPr>
              <w:tabs>
                <w:tab w:val="left" w:pos="-108"/>
              </w:tabs>
              <w:jc w:val="center"/>
              <w:rPr>
                <w:rFonts w:ascii="Times New Roman" w:hAnsi="Times New Roman"/>
                <w:sz w:val="20"/>
                <w:szCs w:val="20"/>
              </w:rPr>
            </w:pPr>
            <w:r w:rsidRPr="001D559B">
              <w:rPr>
                <w:rFonts w:ascii="Times New Roman" w:hAnsi="Times New Roman"/>
                <w:sz w:val="20"/>
                <w:szCs w:val="20"/>
              </w:rPr>
              <w:lastRenderedPageBreak/>
              <w:t>¹ що стосуються діяльності відділу – пост.</w:t>
            </w:r>
          </w:p>
        </w:tc>
      </w:tr>
      <w:tr w:rsidR="00DD4EE1" w:rsidRPr="00A25B8A" w14:paraId="2D3CFE0A"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47ADA62B" w14:textId="77777777" w:rsidR="00DD4EE1" w:rsidRPr="00A25B8A" w:rsidRDefault="00EC2BE6" w:rsidP="00B1366B">
            <w:pPr>
              <w:rPr>
                <w:rFonts w:ascii="Times New Roman" w:hAnsi="Times New Roman"/>
                <w:sz w:val="24"/>
                <w:szCs w:val="24"/>
              </w:rPr>
            </w:pPr>
            <w:r>
              <w:rPr>
                <w:rFonts w:ascii="Times New Roman" w:hAnsi="Times New Roman"/>
                <w:sz w:val="24"/>
                <w:szCs w:val="24"/>
              </w:rPr>
              <w:t>12-125</w:t>
            </w:r>
          </w:p>
        </w:tc>
        <w:tc>
          <w:tcPr>
            <w:tcW w:w="4095" w:type="dxa"/>
            <w:tcBorders>
              <w:top w:val="single" w:sz="4" w:space="0" w:color="auto"/>
              <w:left w:val="single" w:sz="4" w:space="0" w:color="auto"/>
              <w:bottom w:val="single" w:sz="4" w:space="0" w:color="auto"/>
              <w:right w:val="single" w:sz="4" w:space="0" w:color="auto"/>
            </w:tcBorders>
          </w:tcPr>
          <w:p w14:paraId="6BCC9DF4" w14:textId="77777777" w:rsidR="00DD4EE1" w:rsidRPr="00A25B8A" w:rsidRDefault="00DD4EE1" w:rsidP="00B1366B">
            <w:pPr>
              <w:jc w:val="both"/>
              <w:rPr>
                <w:rFonts w:ascii="Times New Roman" w:hAnsi="Times New Roman"/>
                <w:sz w:val="24"/>
                <w:szCs w:val="24"/>
              </w:rPr>
            </w:pPr>
            <w:r w:rsidRPr="00A25B8A">
              <w:rPr>
                <w:rFonts w:ascii="Times New Roman" w:hAnsi="Times New Roman"/>
                <w:sz w:val="24"/>
                <w:szCs w:val="24"/>
              </w:rPr>
              <w:t>Накази та розпорядження Міністра внутрішніх справ та голови Державної служби з питань з надзвичайних ситуацій</w:t>
            </w:r>
          </w:p>
          <w:p w14:paraId="23D48DC8" w14:textId="77777777" w:rsidR="00DD4EE1" w:rsidRPr="00A25B8A" w:rsidRDefault="00DD4EE1" w:rsidP="00B1366B">
            <w:pPr>
              <w:jc w:val="both"/>
              <w:rPr>
                <w:rFonts w:ascii="Times New Roman" w:hAnsi="Times New Roman"/>
                <w:sz w:val="24"/>
                <w:szCs w:val="24"/>
              </w:rPr>
            </w:pPr>
          </w:p>
        </w:tc>
        <w:tc>
          <w:tcPr>
            <w:tcW w:w="1271" w:type="dxa"/>
            <w:tcBorders>
              <w:top w:val="single" w:sz="4" w:space="0" w:color="auto"/>
              <w:left w:val="single" w:sz="4" w:space="0" w:color="auto"/>
              <w:bottom w:val="single" w:sz="4" w:space="0" w:color="auto"/>
              <w:right w:val="single" w:sz="4" w:space="0" w:color="auto"/>
            </w:tcBorders>
          </w:tcPr>
          <w:p w14:paraId="2C4FFA1D" w14:textId="77777777" w:rsidR="00DD4EE1" w:rsidRPr="00A25B8A" w:rsidRDefault="00DD4EE1" w:rsidP="00B1366B">
            <w:pPr>
              <w:jc w:val="center"/>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133AF6D1" w14:textId="77777777" w:rsidR="00DD4EE1" w:rsidRPr="00A25B8A" w:rsidRDefault="00DD4EE1" w:rsidP="00B1366B">
            <w:pPr>
              <w:jc w:val="center"/>
              <w:rPr>
                <w:rFonts w:ascii="Times New Roman" w:hAnsi="Times New Roman"/>
                <w:sz w:val="24"/>
                <w:szCs w:val="24"/>
              </w:rPr>
            </w:pPr>
            <w:r w:rsidRPr="00A25B8A">
              <w:rPr>
                <w:rFonts w:ascii="Times New Roman" w:hAnsi="Times New Roman"/>
                <w:sz w:val="24"/>
                <w:szCs w:val="24"/>
              </w:rPr>
              <w:t>Доки не мине потреба¹ст. 3-б</w:t>
            </w:r>
          </w:p>
        </w:tc>
        <w:tc>
          <w:tcPr>
            <w:tcW w:w="1701" w:type="dxa"/>
            <w:tcBorders>
              <w:top w:val="single" w:sz="4" w:space="0" w:color="auto"/>
              <w:left w:val="single" w:sz="4" w:space="0" w:color="auto"/>
              <w:bottom w:val="single" w:sz="4" w:space="0" w:color="auto"/>
              <w:right w:val="single" w:sz="4" w:space="0" w:color="auto"/>
            </w:tcBorders>
          </w:tcPr>
          <w:p w14:paraId="581B5FF4" w14:textId="77777777" w:rsidR="00DD4EE1" w:rsidRPr="001D559B" w:rsidRDefault="00DD4EE1" w:rsidP="005D4A09">
            <w:pPr>
              <w:tabs>
                <w:tab w:val="left" w:pos="-108"/>
              </w:tabs>
              <w:jc w:val="center"/>
              <w:rPr>
                <w:rFonts w:ascii="Times New Roman" w:hAnsi="Times New Roman"/>
                <w:sz w:val="20"/>
                <w:szCs w:val="20"/>
              </w:rPr>
            </w:pPr>
            <w:r w:rsidRPr="001D559B">
              <w:rPr>
                <w:rFonts w:ascii="Times New Roman" w:hAnsi="Times New Roman"/>
                <w:sz w:val="20"/>
                <w:szCs w:val="20"/>
              </w:rPr>
              <w:t>¹ що стосуються діяльності відділу – пост.</w:t>
            </w:r>
          </w:p>
        </w:tc>
      </w:tr>
      <w:tr w:rsidR="00DD4EE1" w:rsidRPr="00A25B8A" w14:paraId="1A40E581"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17EA9CC7" w14:textId="77777777" w:rsidR="00DD4EE1" w:rsidRPr="00A25B8A" w:rsidRDefault="00EC2BE6" w:rsidP="00B1366B">
            <w:pPr>
              <w:rPr>
                <w:rFonts w:ascii="Times New Roman" w:hAnsi="Times New Roman"/>
                <w:sz w:val="24"/>
                <w:szCs w:val="24"/>
              </w:rPr>
            </w:pPr>
            <w:r>
              <w:rPr>
                <w:rFonts w:ascii="Times New Roman" w:hAnsi="Times New Roman"/>
                <w:sz w:val="24"/>
                <w:szCs w:val="24"/>
              </w:rPr>
              <w:t>12-126</w:t>
            </w:r>
          </w:p>
        </w:tc>
        <w:tc>
          <w:tcPr>
            <w:tcW w:w="4095" w:type="dxa"/>
            <w:tcBorders>
              <w:top w:val="single" w:sz="4" w:space="0" w:color="auto"/>
              <w:left w:val="single" w:sz="4" w:space="0" w:color="auto"/>
              <w:bottom w:val="single" w:sz="4" w:space="0" w:color="auto"/>
              <w:right w:val="single" w:sz="4" w:space="0" w:color="auto"/>
            </w:tcBorders>
          </w:tcPr>
          <w:p w14:paraId="1E8D3B49" w14:textId="77777777" w:rsidR="00DD4EE1" w:rsidRPr="00A25B8A" w:rsidRDefault="00DD4EE1" w:rsidP="00B1366B">
            <w:pPr>
              <w:jc w:val="both"/>
              <w:rPr>
                <w:rFonts w:ascii="Times New Roman" w:hAnsi="Times New Roman"/>
                <w:sz w:val="24"/>
                <w:szCs w:val="24"/>
              </w:rPr>
            </w:pPr>
            <w:r w:rsidRPr="00A25B8A">
              <w:rPr>
                <w:rFonts w:ascii="Times New Roman" w:hAnsi="Times New Roman"/>
                <w:sz w:val="24"/>
                <w:szCs w:val="24"/>
              </w:rPr>
              <w:t xml:space="preserve">Розпорядження голови Вінницької обласної державної адміністрації </w:t>
            </w:r>
          </w:p>
          <w:p w14:paraId="2B2833D1" w14:textId="77777777" w:rsidR="00DD4EE1" w:rsidRPr="00A25B8A" w:rsidRDefault="00DD4EE1" w:rsidP="00B1366B">
            <w:pPr>
              <w:jc w:val="both"/>
              <w:rPr>
                <w:rFonts w:ascii="Times New Roman" w:hAnsi="Times New Roman"/>
                <w:sz w:val="24"/>
                <w:szCs w:val="24"/>
              </w:rPr>
            </w:pPr>
          </w:p>
        </w:tc>
        <w:tc>
          <w:tcPr>
            <w:tcW w:w="1271" w:type="dxa"/>
            <w:tcBorders>
              <w:top w:val="single" w:sz="4" w:space="0" w:color="auto"/>
              <w:left w:val="single" w:sz="4" w:space="0" w:color="auto"/>
              <w:bottom w:val="single" w:sz="4" w:space="0" w:color="auto"/>
              <w:right w:val="single" w:sz="4" w:space="0" w:color="auto"/>
            </w:tcBorders>
          </w:tcPr>
          <w:p w14:paraId="405899AA" w14:textId="77777777" w:rsidR="00DD4EE1" w:rsidRPr="00A25B8A" w:rsidRDefault="00DD4EE1" w:rsidP="00B1366B">
            <w:pPr>
              <w:jc w:val="center"/>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220BE634" w14:textId="77777777" w:rsidR="00DD4EE1" w:rsidRPr="00A25B8A" w:rsidRDefault="00DD4EE1" w:rsidP="00B1366B">
            <w:pPr>
              <w:jc w:val="center"/>
              <w:rPr>
                <w:rFonts w:ascii="Times New Roman" w:hAnsi="Times New Roman"/>
                <w:sz w:val="24"/>
                <w:szCs w:val="24"/>
              </w:rPr>
            </w:pPr>
            <w:r w:rsidRPr="00A25B8A">
              <w:rPr>
                <w:rFonts w:ascii="Times New Roman" w:hAnsi="Times New Roman"/>
                <w:sz w:val="24"/>
                <w:szCs w:val="24"/>
              </w:rPr>
              <w:t>Доки не мине потреба¹ст. 3-б</w:t>
            </w:r>
          </w:p>
        </w:tc>
        <w:tc>
          <w:tcPr>
            <w:tcW w:w="1701" w:type="dxa"/>
            <w:tcBorders>
              <w:top w:val="single" w:sz="4" w:space="0" w:color="auto"/>
              <w:left w:val="single" w:sz="4" w:space="0" w:color="auto"/>
              <w:bottom w:val="single" w:sz="4" w:space="0" w:color="auto"/>
              <w:right w:val="single" w:sz="4" w:space="0" w:color="auto"/>
            </w:tcBorders>
          </w:tcPr>
          <w:p w14:paraId="3D8B0B65" w14:textId="77777777" w:rsidR="00DD4EE1" w:rsidRPr="001D559B" w:rsidRDefault="00DD4EE1" w:rsidP="005D4A09">
            <w:pPr>
              <w:tabs>
                <w:tab w:val="left" w:pos="-108"/>
              </w:tabs>
              <w:jc w:val="center"/>
              <w:rPr>
                <w:rFonts w:ascii="Times New Roman" w:hAnsi="Times New Roman"/>
                <w:sz w:val="20"/>
                <w:szCs w:val="20"/>
              </w:rPr>
            </w:pPr>
            <w:r w:rsidRPr="001D559B">
              <w:rPr>
                <w:rFonts w:ascii="Times New Roman" w:hAnsi="Times New Roman"/>
                <w:sz w:val="20"/>
                <w:szCs w:val="20"/>
              </w:rPr>
              <w:t>¹ що стосуються діяльності відділу – пост.</w:t>
            </w:r>
          </w:p>
        </w:tc>
      </w:tr>
      <w:tr w:rsidR="00DD4EE1" w:rsidRPr="00A25B8A" w14:paraId="66E3302B"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46B1481A" w14:textId="77777777" w:rsidR="00DD4EE1" w:rsidRPr="00A25B8A" w:rsidRDefault="00EC2BE6" w:rsidP="00B1366B">
            <w:pPr>
              <w:rPr>
                <w:rFonts w:ascii="Times New Roman" w:hAnsi="Times New Roman"/>
                <w:sz w:val="24"/>
                <w:szCs w:val="24"/>
              </w:rPr>
            </w:pPr>
            <w:r>
              <w:rPr>
                <w:rFonts w:ascii="Times New Roman" w:hAnsi="Times New Roman"/>
                <w:sz w:val="24"/>
                <w:szCs w:val="24"/>
              </w:rPr>
              <w:t>12-127</w:t>
            </w:r>
          </w:p>
        </w:tc>
        <w:tc>
          <w:tcPr>
            <w:tcW w:w="4095" w:type="dxa"/>
            <w:tcBorders>
              <w:top w:val="single" w:sz="4" w:space="0" w:color="auto"/>
              <w:left w:val="single" w:sz="4" w:space="0" w:color="auto"/>
              <w:bottom w:val="single" w:sz="4" w:space="0" w:color="auto"/>
              <w:right w:val="single" w:sz="4" w:space="0" w:color="auto"/>
            </w:tcBorders>
          </w:tcPr>
          <w:p w14:paraId="1A27D6CE" w14:textId="77777777" w:rsidR="00DD4EE1" w:rsidRPr="00A25B8A" w:rsidRDefault="00DD4EE1" w:rsidP="00B1366B">
            <w:pPr>
              <w:jc w:val="both"/>
              <w:rPr>
                <w:rFonts w:ascii="Times New Roman" w:hAnsi="Times New Roman"/>
                <w:sz w:val="24"/>
                <w:szCs w:val="24"/>
              </w:rPr>
            </w:pPr>
            <w:r w:rsidRPr="00A25B8A">
              <w:rPr>
                <w:rFonts w:ascii="Times New Roman" w:hAnsi="Times New Roman"/>
                <w:sz w:val="24"/>
                <w:szCs w:val="24"/>
              </w:rPr>
              <w:t xml:space="preserve">Накази та розпорядження директора Департаменту цивільного захисту Вінницької облдержадміністрації </w:t>
            </w:r>
          </w:p>
          <w:p w14:paraId="056849A6" w14:textId="77777777" w:rsidR="00DD4EE1" w:rsidRPr="00A25B8A" w:rsidRDefault="00DD4EE1" w:rsidP="00B1366B">
            <w:pPr>
              <w:jc w:val="both"/>
              <w:rPr>
                <w:rFonts w:ascii="Times New Roman" w:hAnsi="Times New Roman"/>
                <w:sz w:val="24"/>
                <w:szCs w:val="24"/>
              </w:rPr>
            </w:pPr>
          </w:p>
        </w:tc>
        <w:tc>
          <w:tcPr>
            <w:tcW w:w="1271" w:type="dxa"/>
            <w:tcBorders>
              <w:top w:val="single" w:sz="4" w:space="0" w:color="auto"/>
              <w:left w:val="single" w:sz="4" w:space="0" w:color="auto"/>
              <w:bottom w:val="single" w:sz="4" w:space="0" w:color="auto"/>
              <w:right w:val="single" w:sz="4" w:space="0" w:color="auto"/>
            </w:tcBorders>
          </w:tcPr>
          <w:p w14:paraId="0CDE0A3F" w14:textId="77777777" w:rsidR="00DD4EE1" w:rsidRPr="00A25B8A" w:rsidRDefault="00DD4EE1" w:rsidP="00B1366B">
            <w:pPr>
              <w:jc w:val="center"/>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3D3BDB6B" w14:textId="77777777" w:rsidR="00DD4EE1" w:rsidRPr="00A25B8A" w:rsidRDefault="00DD4EE1" w:rsidP="00B1366B">
            <w:pPr>
              <w:jc w:val="center"/>
              <w:rPr>
                <w:rFonts w:ascii="Times New Roman" w:hAnsi="Times New Roman"/>
                <w:sz w:val="24"/>
                <w:szCs w:val="24"/>
              </w:rPr>
            </w:pPr>
            <w:proofErr w:type="gramStart"/>
            <w:r w:rsidRPr="00A25B8A">
              <w:rPr>
                <w:rFonts w:ascii="Times New Roman" w:hAnsi="Times New Roman"/>
                <w:sz w:val="24"/>
                <w:szCs w:val="24"/>
                <w:lang w:val="ru-RU"/>
              </w:rPr>
              <w:t>п</w:t>
            </w:r>
            <w:r w:rsidRPr="00A25B8A">
              <w:rPr>
                <w:rFonts w:ascii="Times New Roman" w:hAnsi="Times New Roman"/>
                <w:sz w:val="24"/>
                <w:szCs w:val="24"/>
              </w:rPr>
              <w:t>ост</w:t>
            </w:r>
            <w:r w:rsidRPr="00A25B8A">
              <w:rPr>
                <w:rFonts w:ascii="Times New Roman" w:hAnsi="Times New Roman"/>
                <w:sz w:val="24"/>
                <w:szCs w:val="24"/>
                <w:lang w:val="ru-RU"/>
              </w:rPr>
              <w:t>.</w:t>
            </w:r>
            <w:r w:rsidRPr="00A25B8A">
              <w:rPr>
                <w:rFonts w:ascii="Times New Roman" w:hAnsi="Times New Roman"/>
                <w:sz w:val="24"/>
                <w:szCs w:val="24"/>
              </w:rPr>
              <w:t>¹</w:t>
            </w:r>
            <w:proofErr w:type="gramEnd"/>
            <w:r w:rsidRPr="00A25B8A">
              <w:rPr>
                <w:rFonts w:ascii="Times New Roman" w:hAnsi="Times New Roman"/>
                <w:sz w:val="24"/>
                <w:szCs w:val="24"/>
              </w:rPr>
              <w:t>ст. 16 а</w:t>
            </w:r>
          </w:p>
        </w:tc>
        <w:tc>
          <w:tcPr>
            <w:tcW w:w="1701" w:type="dxa"/>
            <w:tcBorders>
              <w:top w:val="single" w:sz="4" w:space="0" w:color="auto"/>
              <w:left w:val="single" w:sz="4" w:space="0" w:color="auto"/>
              <w:bottom w:val="single" w:sz="4" w:space="0" w:color="auto"/>
              <w:right w:val="single" w:sz="4" w:space="0" w:color="auto"/>
            </w:tcBorders>
          </w:tcPr>
          <w:p w14:paraId="3C5D6B1E" w14:textId="77777777" w:rsidR="00DD4EE1" w:rsidRPr="001D559B" w:rsidRDefault="00DD4EE1" w:rsidP="005D4A09">
            <w:pPr>
              <w:tabs>
                <w:tab w:val="left" w:pos="-108"/>
              </w:tabs>
              <w:jc w:val="center"/>
              <w:rPr>
                <w:rFonts w:ascii="Times New Roman" w:hAnsi="Times New Roman"/>
                <w:sz w:val="20"/>
                <w:szCs w:val="20"/>
              </w:rPr>
            </w:pPr>
            <w:r w:rsidRPr="001D559B">
              <w:rPr>
                <w:rFonts w:ascii="Times New Roman" w:hAnsi="Times New Roman"/>
                <w:sz w:val="20"/>
                <w:szCs w:val="20"/>
              </w:rPr>
              <w:t>¹Надіслані до відома – доки не мине потреба</w:t>
            </w:r>
          </w:p>
        </w:tc>
      </w:tr>
      <w:tr w:rsidR="00DD4EE1" w:rsidRPr="00A25B8A" w14:paraId="574E3A2D"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34BBCC65" w14:textId="77777777" w:rsidR="00DD4EE1" w:rsidRPr="00A25B8A" w:rsidRDefault="00EC2BE6" w:rsidP="00B1366B">
            <w:pPr>
              <w:rPr>
                <w:rFonts w:ascii="Times New Roman" w:hAnsi="Times New Roman"/>
                <w:sz w:val="24"/>
                <w:szCs w:val="24"/>
              </w:rPr>
            </w:pPr>
            <w:r>
              <w:rPr>
                <w:rFonts w:ascii="Times New Roman" w:hAnsi="Times New Roman"/>
                <w:sz w:val="24"/>
                <w:szCs w:val="24"/>
              </w:rPr>
              <w:t>12-128</w:t>
            </w:r>
          </w:p>
        </w:tc>
        <w:tc>
          <w:tcPr>
            <w:tcW w:w="4095" w:type="dxa"/>
            <w:tcBorders>
              <w:top w:val="single" w:sz="4" w:space="0" w:color="auto"/>
              <w:left w:val="single" w:sz="4" w:space="0" w:color="auto"/>
              <w:bottom w:val="single" w:sz="4" w:space="0" w:color="auto"/>
              <w:right w:val="single" w:sz="4" w:space="0" w:color="auto"/>
            </w:tcBorders>
          </w:tcPr>
          <w:p w14:paraId="239D1250" w14:textId="77777777" w:rsidR="00DD4EE1" w:rsidRPr="00A25B8A" w:rsidRDefault="00DD4EE1" w:rsidP="00B1366B">
            <w:pPr>
              <w:jc w:val="both"/>
              <w:rPr>
                <w:rFonts w:ascii="Times New Roman" w:hAnsi="Times New Roman"/>
                <w:sz w:val="24"/>
                <w:szCs w:val="24"/>
              </w:rPr>
            </w:pPr>
            <w:r w:rsidRPr="00A25B8A">
              <w:rPr>
                <w:rFonts w:ascii="Times New Roman" w:hAnsi="Times New Roman"/>
                <w:sz w:val="24"/>
                <w:szCs w:val="24"/>
              </w:rPr>
              <w:t xml:space="preserve">Рішення обласної комісії з питань техногенно-екологічної безпеки та надзвичайних ситуацій </w:t>
            </w:r>
          </w:p>
        </w:tc>
        <w:tc>
          <w:tcPr>
            <w:tcW w:w="1271" w:type="dxa"/>
            <w:tcBorders>
              <w:top w:val="single" w:sz="4" w:space="0" w:color="auto"/>
              <w:left w:val="single" w:sz="4" w:space="0" w:color="auto"/>
              <w:bottom w:val="single" w:sz="4" w:space="0" w:color="auto"/>
              <w:right w:val="single" w:sz="4" w:space="0" w:color="auto"/>
            </w:tcBorders>
          </w:tcPr>
          <w:p w14:paraId="5BD455D0" w14:textId="77777777" w:rsidR="00DD4EE1" w:rsidRPr="00A25B8A" w:rsidRDefault="00DD4EE1" w:rsidP="00B1366B">
            <w:pPr>
              <w:jc w:val="center"/>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7BECE2BA" w14:textId="77777777" w:rsidR="00DD4EE1" w:rsidRPr="00A25B8A" w:rsidRDefault="00DD4EE1" w:rsidP="00B1366B">
            <w:pPr>
              <w:jc w:val="center"/>
              <w:rPr>
                <w:rFonts w:ascii="Times New Roman" w:hAnsi="Times New Roman"/>
                <w:sz w:val="24"/>
                <w:szCs w:val="24"/>
              </w:rPr>
            </w:pPr>
            <w:r w:rsidRPr="00A25B8A">
              <w:rPr>
                <w:rFonts w:ascii="Times New Roman" w:hAnsi="Times New Roman"/>
                <w:sz w:val="24"/>
                <w:szCs w:val="24"/>
              </w:rPr>
              <w:t>Доки не мине потреба¹ст.9-б</w:t>
            </w:r>
          </w:p>
        </w:tc>
        <w:tc>
          <w:tcPr>
            <w:tcW w:w="1701" w:type="dxa"/>
            <w:tcBorders>
              <w:top w:val="single" w:sz="4" w:space="0" w:color="auto"/>
              <w:left w:val="single" w:sz="4" w:space="0" w:color="auto"/>
              <w:bottom w:val="single" w:sz="4" w:space="0" w:color="auto"/>
              <w:right w:val="single" w:sz="4" w:space="0" w:color="auto"/>
            </w:tcBorders>
          </w:tcPr>
          <w:p w14:paraId="49C2F56D" w14:textId="77777777" w:rsidR="00DD4EE1" w:rsidRPr="00A25B8A" w:rsidRDefault="00DD4EE1" w:rsidP="005D4A09">
            <w:pPr>
              <w:tabs>
                <w:tab w:val="left" w:pos="-108"/>
              </w:tabs>
              <w:jc w:val="center"/>
              <w:rPr>
                <w:rFonts w:ascii="Times New Roman" w:hAnsi="Times New Roman"/>
                <w:sz w:val="24"/>
                <w:szCs w:val="24"/>
              </w:rPr>
            </w:pPr>
            <w:r w:rsidRPr="001D559B">
              <w:rPr>
                <w:rFonts w:ascii="Times New Roman" w:hAnsi="Times New Roman"/>
                <w:sz w:val="20"/>
                <w:szCs w:val="20"/>
              </w:rPr>
              <w:t>¹ що стосуються діяльності відділу – пост</w:t>
            </w:r>
            <w:r w:rsidRPr="00A25B8A">
              <w:rPr>
                <w:rFonts w:ascii="Times New Roman" w:hAnsi="Times New Roman"/>
                <w:sz w:val="24"/>
                <w:szCs w:val="24"/>
              </w:rPr>
              <w:t>.</w:t>
            </w:r>
          </w:p>
        </w:tc>
      </w:tr>
      <w:tr w:rsidR="00DD4EE1" w:rsidRPr="00A25B8A" w14:paraId="6F4D0A98" w14:textId="77777777" w:rsidTr="00E45CDA">
        <w:trPr>
          <w:trHeight w:val="144"/>
        </w:trPr>
        <w:tc>
          <w:tcPr>
            <w:tcW w:w="9923" w:type="dxa"/>
            <w:gridSpan w:val="7"/>
            <w:tcBorders>
              <w:top w:val="single" w:sz="4" w:space="0" w:color="auto"/>
              <w:left w:val="single" w:sz="4" w:space="0" w:color="auto"/>
              <w:bottom w:val="single" w:sz="4" w:space="0" w:color="auto"/>
              <w:right w:val="single" w:sz="4" w:space="0" w:color="auto"/>
            </w:tcBorders>
          </w:tcPr>
          <w:p w14:paraId="6F1AB98B" w14:textId="77777777" w:rsidR="00DD4EE1" w:rsidRPr="00A25B8A" w:rsidRDefault="00DD4EE1" w:rsidP="001025DE">
            <w:pPr>
              <w:jc w:val="center"/>
              <w:rPr>
                <w:rFonts w:ascii="Times New Roman" w:hAnsi="Times New Roman"/>
                <w:sz w:val="24"/>
                <w:szCs w:val="24"/>
              </w:rPr>
            </w:pPr>
            <w:r>
              <w:rPr>
                <w:rFonts w:ascii="Times New Roman" w:hAnsi="Times New Roman"/>
                <w:b/>
                <w:bCs/>
                <w:sz w:val="24"/>
                <w:szCs w:val="24"/>
              </w:rPr>
              <w:t>13</w:t>
            </w:r>
            <w:r w:rsidR="001025DE">
              <w:rPr>
                <w:rFonts w:ascii="Times New Roman" w:hAnsi="Times New Roman"/>
                <w:b/>
                <w:bCs/>
                <w:sz w:val="24"/>
                <w:szCs w:val="24"/>
              </w:rPr>
              <w:t>-відділ з питань цивільного захисту, оборонно-мобілізаційного роботи та взаємодії із правоохоронними органами</w:t>
            </w:r>
          </w:p>
        </w:tc>
      </w:tr>
      <w:tr w:rsidR="001025DE" w:rsidRPr="00A25B8A" w14:paraId="0057280E" w14:textId="77777777" w:rsidTr="00E45CDA">
        <w:trPr>
          <w:trHeight w:val="144"/>
        </w:trPr>
        <w:tc>
          <w:tcPr>
            <w:tcW w:w="9923" w:type="dxa"/>
            <w:gridSpan w:val="7"/>
            <w:tcBorders>
              <w:top w:val="single" w:sz="4" w:space="0" w:color="auto"/>
              <w:left w:val="single" w:sz="4" w:space="0" w:color="auto"/>
              <w:bottom w:val="single" w:sz="4" w:space="0" w:color="auto"/>
              <w:right w:val="single" w:sz="4" w:space="0" w:color="auto"/>
            </w:tcBorders>
          </w:tcPr>
          <w:p w14:paraId="799C6838" w14:textId="77777777" w:rsidR="001025DE" w:rsidRDefault="001025DE" w:rsidP="001025DE">
            <w:pPr>
              <w:jc w:val="center"/>
              <w:rPr>
                <w:rFonts w:ascii="Times New Roman" w:hAnsi="Times New Roman"/>
                <w:b/>
                <w:bCs/>
                <w:sz w:val="24"/>
                <w:szCs w:val="24"/>
              </w:rPr>
            </w:pPr>
            <w:r>
              <w:rPr>
                <w:rFonts w:ascii="Times New Roman" w:hAnsi="Times New Roman"/>
                <w:b/>
                <w:bCs/>
                <w:sz w:val="24"/>
                <w:szCs w:val="24"/>
              </w:rPr>
              <w:t>13-01 Документи органів вищого рівня</w:t>
            </w:r>
          </w:p>
        </w:tc>
      </w:tr>
      <w:tr w:rsidR="00DD4EE1" w:rsidRPr="00A25B8A" w14:paraId="55DFC881"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2AA8505E" w14:textId="77777777" w:rsidR="00DD4EE1" w:rsidRPr="00A25B8A" w:rsidRDefault="00DD4EE1" w:rsidP="0007457A">
            <w:pPr>
              <w:jc w:val="center"/>
              <w:rPr>
                <w:rFonts w:ascii="Times New Roman" w:hAnsi="Times New Roman"/>
                <w:sz w:val="24"/>
                <w:szCs w:val="24"/>
              </w:rPr>
            </w:pPr>
            <w:r>
              <w:rPr>
                <w:rFonts w:ascii="Times New Roman" w:hAnsi="Times New Roman"/>
                <w:sz w:val="24"/>
                <w:szCs w:val="24"/>
              </w:rPr>
              <w:t>13</w:t>
            </w:r>
            <w:r w:rsidRPr="00A25B8A">
              <w:rPr>
                <w:rFonts w:ascii="Times New Roman" w:hAnsi="Times New Roman"/>
                <w:sz w:val="24"/>
                <w:szCs w:val="24"/>
              </w:rPr>
              <w:t>-0</w:t>
            </w:r>
            <w:r w:rsidR="0007457A">
              <w:rPr>
                <w:rFonts w:ascii="Times New Roman" w:hAnsi="Times New Roman"/>
                <w:sz w:val="24"/>
                <w:szCs w:val="24"/>
              </w:rPr>
              <w:t>1</w:t>
            </w:r>
            <w:r w:rsidRPr="00A25B8A">
              <w:rPr>
                <w:rFonts w:ascii="Times New Roman" w:hAnsi="Times New Roman"/>
                <w:sz w:val="24"/>
                <w:szCs w:val="24"/>
              </w:rPr>
              <w:t>-01</w:t>
            </w:r>
          </w:p>
        </w:tc>
        <w:tc>
          <w:tcPr>
            <w:tcW w:w="4095" w:type="dxa"/>
            <w:tcBorders>
              <w:top w:val="single" w:sz="4" w:space="0" w:color="auto"/>
              <w:left w:val="single" w:sz="4" w:space="0" w:color="auto"/>
              <w:bottom w:val="single" w:sz="4" w:space="0" w:color="auto"/>
              <w:right w:val="single" w:sz="4" w:space="0" w:color="auto"/>
            </w:tcBorders>
          </w:tcPr>
          <w:p w14:paraId="161FF13B" w14:textId="77777777" w:rsidR="00DD4EE1" w:rsidRPr="00A25B8A" w:rsidRDefault="0007457A" w:rsidP="00B1366B">
            <w:pPr>
              <w:jc w:val="both"/>
              <w:rPr>
                <w:rFonts w:ascii="Times New Roman" w:hAnsi="Times New Roman"/>
                <w:sz w:val="24"/>
                <w:szCs w:val="24"/>
              </w:rPr>
            </w:pPr>
            <w:r w:rsidRPr="00A25B8A">
              <w:rPr>
                <w:rFonts w:ascii="Times New Roman" w:hAnsi="Times New Roman"/>
                <w:sz w:val="24"/>
                <w:szCs w:val="24"/>
              </w:rPr>
              <w:t>Закони України, акти Президента України і Кабінету Міністрів України.</w:t>
            </w:r>
          </w:p>
        </w:tc>
        <w:tc>
          <w:tcPr>
            <w:tcW w:w="1271" w:type="dxa"/>
            <w:tcBorders>
              <w:top w:val="single" w:sz="4" w:space="0" w:color="auto"/>
              <w:left w:val="single" w:sz="4" w:space="0" w:color="auto"/>
              <w:bottom w:val="single" w:sz="4" w:space="0" w:color="auto"/>
              <w:right w:val="single" w:sz="4" w:space="0" w:color="auto"/>
            </w:tcBorders>
          </w:tcPr>
          <w:p w14:paraId="62762672" w14:textId="77777777" w:rsidR="00DD4EE1" w:rsidRPr="00A25B8A" w:rsidRDefault="00DD4EE1" w:rsidP="00B1366B">
            <w:pPr>
              <w:jc w:val="center"/>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69ADBE3A" w14:textId="77777777" w:rsidR="00DD4EE1" w:rsidRPr="00A25B8A" w:rsidRDefault="0007457A" w:rsidP="00B1366B">
            <w:pPr>
              <w:jc w:val="center"/>
              <w:rPr>
                <w:rFonts w:ascii="Times New Roman" w:hAnsi="Times New Roman"/>
                <w:sz w:val="24"/>
                <w:szCs w:val="24"/>
              </w:rPr>
            </w:pPr>
            <w:r w:rsidRPr="00A25B8A">
              <w:rPr>
                <w:rFonts w:ascii="Times New Roman" w:hAnsi="Times New Roman"/>
                <w:sz w:val="24"/>
                <w:szCs w:val="24"/>
              </w:rPr>
              <w:t>Доки не мине потреба¹ст.1-б, 2-б, 3-б</w:t>
            </w:r>
          </w:p>
        </w:tc>
        <w:tc>
          <w:tcPr>
            <w:tcW w:w="1701" w:type="dxa"/>
            <w:tcBorders>
              <w:top w:val="single" w:sz="4" w:space="0" w:color="auto"/>
              <w:left w:val="single" w:sz="4" w:space="0" w:color="auto"/>
              <w:bottom w:val="single" w:sz="4" w:space="0" w:color="auto"/>
              <w:right w:val="single" w:sz="4" w:space="0" w:color="auto"/>
            </w:tcBorders>
          </w:tcPr>
          <w:p w14:paraId="4967969B" w14:textId="77777777" w:rsidR="00DD4EE1" w:rsidRPr="001D559B" w:rsidRDefault="00DD4EE1" w:rsidP="005D4A09">
            <w:pPr>
              <w:tabs>
                <w:tab w:val="left" w:pos="-108"/>
              </w:tabs>
              <w:jc w:val="center"/>
              <w:rPr>
                <w:rFonts w:ascii="Times New Roman" w:hAnsi="Times New Roman"/>
                <w:sz w:val="20"/>
                <w:szCs w:val="20"/>
              </w:rPr>
            </w:pPr>
          </w:p>
          <w:p w14:paraId="2609827D" w14:textId="77777777" w:rsidR="00DD4EE1" w:rsidRPr="00A25B8A" w:rsidRDefault="0007457A" w:rsidP="005D4A09">
            <w:pPr>
              <w:tabs>
                <w:tab w:val="left" w:pos="-108"/>
              </w:tabs>
              <w:jc w:val="center"/>
              <w:rPr>
                <w:rFonts w:ascii="Times New Roman" w:hAnsi="Times New Roman"/>
                <w:sz w:val="24"/>
                <w:szCs w:val="24"/>
              </w:rPr>
            </w:pPr>
            <w:r w:rsidRPr="001D559B">
              <w:rPr>
                <w:rFonts w:ascii="Times New Roman" w:hAnsi="Times New Roman"/>
                <w:sz w:val="20"/>
                <w:szCs w:val="20"/>
              </w:rPr>
              <w:t>¹ що стосуються діяльності відділу – пост.</w:t>
            </w:r>
          </w:p>
        </w:tc>
      </w:tr>
      <w:tr w:rsidR="00DD4EE1" w:rsidRPr="00A25B8A" w14:paraId="4E06B798"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051BE791" w14:textId="77777777" w:rsidR="00DD4EE1" w:rsidRPr="00A25B8A" w:rsidRDefault="0007457A" w:rsidP="00B1366B">
            <w:pPr>
              <w:jc w:val="center"/>
              <w:rPr>
                <w:rFonts w:ascii="Times New Roman" w:hAnsi="Times New Roman"/>
                <w:sz w:val="24"/>
                <w:szCs w:val="24"/>
              </w:rPr>
            </w:pPr>
            <w:r>
              <w:rPr>
                <w:rFonts w:ascii="Times New Roman" w:hAnsi="Times New Roman"/>
                <w:sz w:val="24"/>
                <w:szCs w:val="24"/>
              </w:rPr>
              <w:t>13-01-02</w:t>
            </w:r>
          </w:p>
        </w:tc>
        <w:tc>
          <w:tcPr>
            <w:tcW w:w="4095" w:type="dxa"/>
            <w:tcBorders>
              <w:top w:val="single" w:sz="4" w:space="0" w:color="auto"/>
              <w:left w:val="single" w:sz="4" w:space="0" w:color="auto"/>
              <w:bottom w:val="single" w:sz="4" w:space="0" w:color="auto"/>
              <w:right w:val="single" w:sz="4" w:space="0" w:color="auto"/>
            </w:tcBorders>
          </w:tcPr>
          <w:p w14:paraId="1A8F4BF7" w14:textId="77777777" w:rsidR="00DD4EE1" w:rsidRPr="00A25B8A" w:rsidRDefault="00547F1B" w:rsidP="00B1366B">
            <w:pPr>
              <w:jc w:val="both"/>
              <w:rPr>
                <w:rFonts w:ascii="Times New Roman" w:hAnsi="Times New Roman"/>
                <w:sz w:val="24"/>
                <w:szCs w:val="24"/>
              </w:rPr>
            </w:pPr>
            <w:r w:rsidRPr="00A25B8A">
              <w:rPr>
                <w:rFonts w:ascii="Times New Roman" w:hAnsi="Times New Roman"/>
                <w:sz w:val="24"/>
                <w:szCs w:val="24"/>
              </w:rPr>
              <w:t>Накази та розпорядження Міністра внутрішніх справ та голови Державної служби з  надзвичайних ситуацій</w:t>
            </w:r>
          </w:p>
        </w:tc>
        <w:tc>
          <w:tcPr>
            <w:tcW w:w="1271" w:type="dxa"/>
            <w:tcBorders>
              <w:top w:val="single" w:sz="4" w:space="0" w:color="auto"/>
              <w:left w:val="single" w:sz="4" w:space="0" w:color="auto"/>
              <w:bottom w:val="single" w:sz="4" w:space="0" w:color="auto"/>
              <w:right w:val="single" w:sz="4" w:space="0" w:color="auto"/>
            </w:tcBorders>
          </w:tcPr>
          <w:p w14:paraId="0662159B" w14:textId="77777777" w:rsidR="00DD4EE1" w:rsidRPr="00A25B8A" w:rsidRDefault="00DD4EE1" w:rsidP="00B1366B">
            <w:pPr>
              <w:jc w:val="center"/>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7BE38ABC" w14:textId="77777777" w:rsidR="00DD4EE1" w:rsidRPr="00A25B8A" w:rsidRDefault="00547F1B" w:rsidP="00B1366B">
            <w:pPr>
              <w:jc w:val="center"/>
              <w:rPr>
                <w:rFonts w:ascii="Times New Roman" w:hAnsi="Times New Roman"/>
                <w:sz w:val="24"/>
                <w:szCs w:val="24"/>
              </w:rPr>
            </w:pPr>
            <w:r w:rsidRPr="00A25B8A">
              <w:rPr>
                <w:rFonts w:ascii="Times New Roman" w:hAnsi="Times New Roman"/>
                <w:sz w:val="24"/>
                <w:szCs w:val="24"/>
              </w:rPr>
              <w:t>Доки не мине потреба¹ст. 3-б</w:t>
            </w:r>
          </w:p>
        </w:tc>
        <w:tc>
          <w:tcPr>
            <w:tcW w:w="1701" w:type="dxa"/>
            <w:tcBorders>
              <w:top w:val="single" w:sz="4" w:space="0" w:color="auto"/>
              <w:left w:val="single" w:sz="4" w:space="0" w:color="auto"/>
              <w:bottom w:val="single" w:sz="4" w:space="0" w:color="auto"/>
              <w:right w:val="single" w:sz="4" w:space="0" w:color="auto"/>
            </w:tcBorders>
          </w:tcPr>
          <w:p w14:paraId="634E4DAC" w14:textId="77777777" w:rsidR="00DD4EE1" w:rsidRPr="00A25B8A" w:rsidRDefault="00DD4EE1" w:rsidP="005D4A09">
            <w:pPr>
              <w:tabs>
                <w:tab w:val="left" w:pos="-108"/>
              </w:tabs>
              <w:jc w:val="center"/>
              <w:rPr>
                <w:rFonts w:ascii="Times New Roman" w:hAnsi="Times New Roman"/>
                <w:sz w:val="24"/>
                <w:szCs w:val="24"/>
              </w:rPr>
            </w:pPr>
          </w:p>
        </w:tc>
      </w:tr>
      <w:tr w:rsidR="00DD4EE1" w:rsidRPr="00A25B8A" w14:paraId="36AB581F"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72BE2293" w14:textId="77777777" w:rsidR="00DD4EE1" w:rsidRPr="00A25B8A" w:rsidRDefault="0007457A" w:rsidP="00B1366B">
            <w:pPr>
              <w:jc w:val="center"/>
              <w:rPr>
                <w:rFonts w:ascii="Times New Roman" w:hAnsi="Times New Roman"/>
                <w:sz w:val="24"/>
                <w:szCs w:val="24"/>
              </w:rPr>
            </w:pPr>
            <w:r>
              <w:rPr>
                <w:rFonts w:ascii="Times New Roman" w:hAnsi="Times New Roman"/>
                <w:sz w:val="24"/>
                <w:szCs w:val="24"/>
              </w:rPr>
              <w:t>13-01-03</w:t>
            </w:r>
          </w:p>
        </w:tc>
        <w:tc>
          <w:tcPr>
            <w:tcW w:w="4095" w:type="dxa"/>
            <w:tcBorders>
              <w:top w:val="single" w:sz="4" w:space="0" w:color="auto"/>
              <w:left w:val="single" w:sz="4" w:space="0" w:color="auto"/>
              <w:bottom w:val="single" w:sz="4" w:space="0" w:color="auto"/>
              <w:right w:val="single" w:sz="4" w:space="0" w:color="auto"/>
            </w:tcBorders>
          </w:tcPr>
          <w:p w14:paraId="034151E0" w14:textId="77777777" w:rsidR="00DD4EE1" w:rsidRPr="00A25B8A" w:rsidRDefault="00DE38B6" w:rsidP="00B1366B">
            <w:pPr>
              <w:jc w:val="both"/>
              <w:rPr>
                <w:rFonts w:ascii="Times New Roman" w:hAnsi="Times New Roman"/>
                <w:sz w:val="24"/>
                <w:szCs w:val="24"/>
              </w:rPr>
            </w:pPr>
            <w:r>
              <w:rPr>
                <w:rFonts w:ascii="Times New Roman" w:hAnsi="Times New Roman"/>
                <w:sz w:val="24"/>
                <w:szCs w:val="24"/>
              </w:rPr>
              <w:t>Накази, р</w:t>
            </w:r>
            <w:r w:rsidRPr="00A25B8A">
              <w:rPr>
                <w:rFonts w:ascii="Times New Roman" w:hAnsi="Times New Roman"/>
                <w:sz w:val="24"/>
                <w:szCs w:val="24"/>
              </w:rPr>
              <w:t>озпорядження голови Вінницької обласної державної адміністрації</w:t>
            </w:r>
          </w:p>
        </w:tc>
        <w:tc>
          <w:tcPr>
            <w:tcW w:w="1271" w:type="dxa"/>
            <w:tcBorders>
              <w:top w:val="single" w:sz="4" w:space="0" w:color="auto"/>
              <w:left w:val="single" w:sz="4" w:space="0" w:color="auto"/>
              <w:bottom w:val="single" w:sz="4" w:space="0" w:color="auto"/>
              <w:right w:val="single" w:sz="4" w:space="0" w:color="auto"/>
            </w:tcBorders>
          </w:tcPr>
          <w:p w14:paraId="7BEEA436" w14:textId="77777777" w:rsidR="00DD4EE1" w:rsidRPr="00A25B8A" w:rsidRDefault="00DD4EE1" w:rsidP="00B1366B">
            <w:pPr>
              <w:jc w:val="center"/>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0D1EA169" w14:textId="77777777" w:rsidR="00DD4EE1" w:rsidRPr="00A25B8A" w:rsidRDefault="00DE38B6" w:rsidP="00B1366B">
            <w:pPr>
              <w:jc w:val="center"/>
              <w:rPr>
                <w:rFonts w:ascii="Times New Roman" w:hAnsi="Times New Roman"/>
                <w:sz w:val="24"/>
                <w:szCs w:val="24"/>
              </w:rPr>
            </w:pPr>
            <w:r w:rsidRPr="00A25B8A">
              <w:rPr>
                <w:rFonts w:ascii="Times New Roman" w:hAnsi="Times New Roman"/>
                <w:sz w:val="24"/>
                <w:szCs w:val="24"/>
              </w:rPr>
              <w:t>Доки не мине потреба¹ст. 3-б</w:t>
            </w:r>
          </w:p>
        </w:tc>
        <w:tc>
          <w:tcPr>
            <w:tcW w:w="1701" w:type="dxa"/>
            <w:tcBorders>
              <w:top w:val="single" w:sz="4" w:space="0" w:color="auto"/>
              <w:left w:val="single" w:sz="4" w:space="0" w:color="auto"/>
              <w:bottom w:val="single" w:sz="4" w:space="0" w:color="auto"/>
              <w:right w:val="single" w:sz="4" w:space="0" w:color="auto"/>
            </w:tcBorders>
          </w:tcPr>
          <w:p w14:paraId="6B22F203" w14:textId="77777777" w:rsidR="00DD4EE1" w:rsidRPr="00A25B8A" w:rsidRDefault="00DE38B6" w:rsidP="005D4A09">
            <w:pPr>
              <w:tabs>
                <w:tab w:val="left" w:pos="-108"/>
              </w:tabs>
              <w:jc w:val="center"/>
              <w:rPr>
                <w:rFonts w:ascii="Times New Roman" w:hAnsi="Times New Roman"/>
                <w:sz w:val="24"/>
                <w:szCs w:val="24"/>
              </w:rPr>
            </w:pPr>
            <w:r w:rsidRPr="001D559B">
              <w:rPr>
                <w:rFonts w:ascii="Times New Roman" w:hAnsi="Times New Roman"/>
                <w:sz w:val="20"/>
                <w:szCs w:val="20"/>
              </w:rPr>
              <w:t>¹ що стосуються діяльності відділу – пост</w:t>
            </w:r>
            <w:r w:rsidRPr="00A25B8A">
              <w:rPr>
                <w:rFonts w:ascii="Times New Roman" w:hAnsi="Times New Roman"/>
                <w:sz w:val="24"/>
                <w:szCs w:val="24"/>
              </w:rPr>
              <w:t>.</w:t>
            </w:r>
          </w:p>
        </w:tc>
      </w:tr>
      <w:tr w:rsidR="00DD4EE1" w:rsidRPr="00A25B8A" w14:paraId="5E87CFB9"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666080FD" w14:textId="77777777" w:rsidR="00DD4EE1" w:rsidRPr="00A25B8A" w:rsidRDefault="0007457A" w:rsidP="00B1366B">
            <w:pPr>
              <w:jc w:val="center"/>
              <w:rPr>
                <w:rFonts w:ascii="Times New Roman" w:hAnsi="Times New Roman"/>
                <w:sz w:val="24"/>
                <w:szCs w:val="24"/>
              </w:rPr>
            </w:pPr>
            <w:r>
              <w:rPr>
                <w:rFonts w:ascii="Times New Roman" w:hAnsi="Times New Roman"/>
                <w:sz w:val="24"/>
                <w:szCs w:val="24"/>
              </w:rPr>
              <w:t>13-01-04</w:t>
            </w:r>
          </w:p>
        </w:tc>
        <w:tc>
          <w:tcPr>
            <w:tcW w:w="4095" w:type="dxa"/>
            <w:tcBorders>
              <w:top w:val="single" w:sz="4" w:space="0" w:color="auto"/>
              <w:left w:val="single" w:sz="4" w:space="0" w:color="auto"/>
              <w:bottom w:val="single" w:sz="4" w:space="0" w:color="auto"/>
              <w:right w:val="single" w:sz="4" w:space="0" w:color="auto"/>
            </w:tcBorders>
          </w:tcPr>
          <w:p w14:paraId="1F41610C" w14:textId="77777777" w:rsidR="00DD4EE1" w:rsidRPr="00A25B8A" w:rsidRDefault="00DE38B6" w:rsidP="00B1366B">
            <w:pPr>
              <w:jc w:val="both"/>
              <w:rPr>
                <w:rFonts w:ascii="Times New Roman" w:hAnsi="Times New Roman"/>
                <w:sz w:val="24"/>
                <w:szCs w:val="24"/>
              </w:rPr>
            </w:pPr>
            <w:r w:rsidRPr="00A25B8A">
              <w:rPr>
                <w:rFonts w:ascii="Times New Roman" w:hAnsi="Times New Roman"/>
                <w:sz w:val="24"/>
                <w:szCs w:val="24"/>
              </w:rPr>
              <w:t>Накази та розпорядження директора Департаменту цивільного захисту Вінницької облдержадміністрації</w:t>
            </w:r>
          </w:p>
        </w:tc>
        <w:tc>
          <w:tcPr>
            <w:tcW w:w="1271" w:type="dxa"/>
            <w:tcBorders>
              <w:top w:val="single" w:sz="4" w:space="0" w:color="auto"/>
              <w:left w:val="single" w:sz="4" w:space="0" w:color="auto"/>
              <w:bottom w:val="single" w:sz="4" w:space="0" w:color="auto"/>
              <w:right w:val="single" w:sz="4" w:space="0" w:color="auto"/>
            </w:tcBorders>
          </w:tcPr>
          <w:p w14:paraId="2A34DBDB" w14:textId="77777777" w:rsidR="00DD4EE1" w:rsidRPr="00A25B8A" w:rsidRDefault="00DD4EE1" w:rsidP="00B1366B">
            <w:pPr>
              <w:jc w:val="center"/>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48E339DF" w14:textId="77777777" w:rsidR="00DD4EE1" w:rsidRPr="00A25B8A" w:rsidRDefault="00DE38B6" w:rsidP="00B1366B">
            <w:pPr>
              <w:jc w:val="center"/>
              <w:rPr>
                <w:rFonts w:ascii="Times New Roman" w:hAnsi="Times New Roman"/>
                <w:sz w:val="24"/>
                <w:szCs w:val="24"/>
                <w:lang w:val="ru-RU"/>
              </w:rPr>
            </w:pPr>
            <w:proofErr w:type="gramStart"/>
            <w:r w:rsidRPr="00A25B8A">
              <w:rPr>
                <w:rFonts w:ascii="Times New Roman" w:hAnsi="Times New Roman"/>
                <w:sz w:val="24"/>
                <w:szCs w:val="24"/>
                <w:lang w:val="ru-RU"/>
              </w:rPr>
              <w:t>п</w:t>
            </w:r>
            <w:r w:rsidRPr="00A25B8A">
              <w:rPr>
                <w:rFonts w:ascii="Times New Roman" w:hAnsi="Times New Roman"/>
                <w:sz w:val="24"/>
                <w:szCs w:val="24"/>
              </w:rPr>
              <w:t>ост</w:t>
            </w:r>
            <w:r w:rsidRPr="00A25B8A">
              <w:rPr>
                <w:rFonts w:ascii="Times New Roman" w:hAnsi="Times New Roman"/>
                <w:sz w:val="24"/>
                <w:szCs w:val="24"/>
                <w:lang w:val="ru-RU"/>
              </w:rPr>
              <w:t>.</w:t>
            </w:r>
            <w:r w:rsidRPr="00A25B8A">
              <w:rPr>
                <w:rFonts w:ascii="Times New Roman" w:hAnsi="Times New Roman"/>
                <w:sz w:val="24"/>
                <w:szCs w:val="24"/>
              </w:rPr>
              <w:t>¹</w:t>
            </w:r>
            <w:proofErr w:type="gramEnd"/>
            <w:r w:rsidRPr="00A25B8A">
              <w:rPr>
                <w:rFonts w:ascii="Times New Roman" w:hAnsi="Times New Roman"/>
                <w:sz w:val="24"/>
                <w:szCs w:val="24"/>
              </w:rPr>
              <w:t>ст. 16 а</w:t>
            </w:r>
          </w:p>
        </w:tc>
        <w:tc>
          <w:tcPr>
            <w:tcW w:w="1701" w:type="dxa"/>
            <w:tcBorders>
              <w:top w:val="single" w:sz="4" w:space="0" w:color="auto"/>
              <w:left w:val="single" w:sz="4" w:space="0" w:color="auto"/>
              <w:bottom w:val="single" w:sz="4" w:space="0" w:color="auto"/>
              <w:right w:val="single" w:sz="4" w:space="0" w:color="auto"/>
            </w:tcBorders>
          </w:tcPr>
          <w:p w14:paraId="50300DA2" w14:textId="77777777" w:rsidR="00DD4EE1" w:rsidRPr="001D559B" w:rsidRDefault="00DE38B6" w:rsidP="005D4A09">
            <w:pPr>
              <w:jc w:val="center"/>
              <w:rPr>
                <w:rFonts w:ascii="Times New Roman" w:hAnsi="Times New Roman"/>
                <w:sz w:val="20"/>
                <w:szCs w:val="20"/>
              </w:rPr>
            </w:pPr>
            <w:r w:rsidRPr="001D559B">
              <w:rPr>
                <w:rFonts w:ascii="Times New Roman" w:hAnsi="Times New Roman"/>
                <w:sz w:val="20"/>
                <w:szCs w:val="20"/>
              </w:rPr>
              <w:t>¹Надіслані до відома – доки не мине потреба</w:t>
            </w:r>
          </w:p>
        </w:tc>
      </w:tr>
      <w:tr w:rsidR="00DD4EE1" w:rsidRPr="001D559B" w14:paraId="696AAFE0"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1B38DE2D" w14:textId="77777777" w:rsidR="00DD4EE1" w:rsidRPr="00A25B8A" w:rsidRDefault="0007457A" w:rsidP="00B1366B">
            <w:pPr>
              <w:rPr>
                <w:rFonts w:ascii="Times New Roman" w:hAnsi="Times New Roman"/>
                <w:sz w:val="24"/>
                <w:szCs w:val="24"/>
              </w:rPr>
            </w:pPr>
            <w:r>
              <w:rPr>
                <w:rFonts w:ascii="Times New Roman" w:hAnsi="Times New Roman"/>
                <w:sz w:val="24"/>
                <w:szCs w:val="24"/>
              </w:rPr>
              <w:t>13-01-05</w:t>
            </w:r>
          </w:p>
        </w:tc>
        <w:tc>
          <w:tcPr>
            <w:tcW w:w="4095" w:type="dxa"/>
            <w:tcBorders>
              <w:top w:val="single" w:sz="4" w:space="0" w:color="auto"/>
              <w:left w:val="single" w:sz="4" w:space="0" w:color="auto"/>
              <w:bottom w:val="single" w:sz="4" w:space="0" w:color="auto"/>
              <w:right w:val="single" w:sz="4" w:space="0" w:color="auto"/>
            </w:tcBorders>
          </w:tcPr>
          <w:p w14:paraId="6FB02263" w14:textId="77777777" w:rsidR="00DD4EE1" w:rsidRPr="00A25B8A" w:rsidRDefault="00DE38B6" w:rsidP="00B1366B">
            <w:pPr>
              <w:jc w:val="both"/>
              <w:rPr>
                <w:rFonts w:ascii="Times New Roman" w:hAnsi="Times New Roman"/>
                <w:sz w:val="24"/>
                <w:szCs w:val="24"/>
              </w:rPr>
            </w:pPr>
            <w:r w:rsidRPr="00A25B8A">
              <w:rPr>
                <w:rFonts w:ascii="Times New Roman" w:hAnsi="Times New Roman"/>
                <w:sz w:val="24"/>
                <w:szCs w:val="24"/>
              </w:rPr>
              <w:t>Рішення обласної комісії з питань техногенно-екологічної безпеки та надзвичайних ситуацій</w:t>
            </w:r>
          </w:p>
        </w:tc>
        <w:tc>
          <w:tcPr>
            <w:tcW w:w="1271" w:type="dxa"/>
            <w:tcBorders>
              <w:top w:val="single" w:sz="4" w:space="0" w:color="auto"/>
              <w:left w:val="single" w:sz="4" w:space="0" w:color="auto"/>
              <w:bottom w:val="single" w:sz="4" w:space="0" w:color="auto"/>
              <w:right w:val="single" w:sz="4" w:space="0" w:color="auto"/>
            </w:tcBorders>
          </w:tcPr>
          <w:p w14:paraId="53241917" w14:textId="77777777" w:rsidR="00DD4EE1" w:rsidRPr="00A25B8A" w:rsidRDefault="00DD4EE1" w:rsidP="00B1366B">
            <w:pPr>
              <w:jc w:val="center"/>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2AE35B34" w14:textId="77777777" w:rsidR="00DD4EE1" w:rsidRPr="00A25B8A" w:rsidRDefault="00DE38B6" w:rsidP="00B1366B">
            <w:pPr>
              <w:jc w:val="center"/>
              <w:rPr>
                <w:rFonts w:ascii="Times New Roman" w:hAnsi="Times New Roman"/>
                <w:sz w:val="24"/>
                <w:szCs w:val="24"/>
                <w:lang w:val="ru-RU"/>
              </w:rPr>
            </w:pPr>
            <w:r w:rsidRPr="00A25B8A">
              <w:rPr>
                <w:rFonts w:ascii="Times New Roman" w:hAnsi="Times New Roman"/>
                <w:sz w:val="24"/>
                <w:szCs w:val="24"/>
              </w:rPr>
              <w:t xml:space="preserve">Доки не мине </w:t>
            </w:r>
            <w:r w:rsidRPr="00A25B8A">
              <w:rPr>
                <w:rFonts w:ascii="Times New Roman" w:hAnsi="Times New Roman"/>
                <w:sz w:val="24"/>
                <w:szCs w:val="24"/>
              </w:rPr>
              <w:lastRenderedPageBreak/>
              <w:t>потреба¹ст.9-б</w:t>
            </w:r>
          </w:p>
        </w:tc>
        <w:tc>
          <w:tcPr>
            <w:tcW w:w="1701" w:type="dxa"/>
            <w:tcBorders>
              <w:top w:val="single" w:sz="4" w:space="0" w:color="auto"/>
              <w:left w:val="single" w:sz="4" w:space="0" w:color="auto"/>
              <w:bottom w:val="single" w:sz="4" w:space="0" w:color="auto"/>
              <w:right w:val="single" w:sz="4" w:space="0" w:color="auto"/>
            </w:tcBorders>
          </w:tcPr>
          <w:p w14:paraId="6F2E972E" w14:textId="77777777" w:rsidR="00DD4EE1" w:rsidRPr="001D559B" w:rsidRDefault="00DE38B6" w:rsidP="005D4A09">
            <w:pPr>
              <w:jc w:val="center"/>
              <w:rPr>
                <w:rFonts w:ascii="Times New Roman" w:hAnsi="Times New Roman"/>
                <w:sz w:val="20"/>
                <w:szCs w:val="20"/>
              </w:rPr>
            </w:pPr>
            <w:r w:rsidRPr="001D559B">
              <w:rPr>
                <w:rFonts w:ascii="Times New Roman" w:hAnsi="Times New Roman"/>
                <w:sz w:val="20"/>
                <w:szCs w:val="20"/>
              </w:rPr>
              <w:lastRenderedPageBreak/>
              <w:t>¹ що стосуються діяльності відділу – пост.</w:t>
            </w:r>
          </w:p>
        </w:tc>
      </w:tr>
      <w:tr w:rsidR="00DD4EE1" w:rsidRPr="00A25B8A" w14:paraId="3313F1FE"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3CEA216E" w14:textId="77777777" w:rsidR="00DD4EE1" w:rsidRPr="00A25B8A" w:rsidRDefault="0007457A" w:rsidP="00B1366B">
            <w:pPr>
              <w:rPr>
                <w:rFonts w:ascii="Times New Roman" w:hAnsi="Times New Roman"/>
                <w:sz w:val="24"/>
                <w:szCs w:val="24"/>
              </w:rPr>
            </w:pPr>
            <w:r>
              <w:rPr>
                <w:rFonts w:ascii="Times New Roman" w:hAnsi="Times New Roman"/>
                <w:sz w:val="24"/>
                <w:szCs w:val="24"/>
              </w:rPr>
              <w:t>13-01-06</w:t>
            </w:r>
          </w:p>
        </w:tc>
        <w:tc>
          <w:tcPr>
            <w:tcW w:w="4095" w:type="dxa"/>
            <w:tcBorders>
              <w:top w:val="single" w:sz="4" w:space="0" w:color="auto"/>
              <w:left w:val="single" w:sz="4" w:space="0" w:color="auto"/>
              <w:bottom w:val="single" w:sz="4" w:space="0" w:color="auto"/>
              <w:right w:val="single" w:sz="4" w:space="0" w:color="auto"/>
            </w:tcBorders>
          </w:tcPr>
          <w:p w14:paraId="7D1158DE" w14:textId="77777777" w:rsidR="00DD4EE1" w:rsidRPr="00A25B8A" w:rsidRDefault="00DE38B6" w:rsidP="00B1366B">
            <w:pPr>
              <w:rPr>
                <w:rFonts w:ascii="Times New Roman" w:hAnsi="Times New Roman"/>
                <w:sz w:val="24"/>
                <w:szCs w:val="24"/>
              </w:rPr>
            </w:pPr>
            <w:r w:rsidRPr="00A25B8A">
              <w:rPr>
                <w:rFonts w:ascii="Times New Roman" w:hAnsi="Times New Roman"/>
                <w:sz w:val="24"/>
                <w:szCs w:val="24"/>
              </w:rPr>
              <w:t xml:space="preserve">Рішення </w:t>
            </w:r>
            <w:r>
              <w:rPr>
                <w:rFonts w:ascii="Times New Roman" w:hAnsi="Times New Roman"/>
                <w:sz w:val="24"/>
                <w:szCs w:val="24"/>
              </w:rPr>
              <w:t>район</w:t>
            </w:r>
            <w:r w:rsidRPr="00A25B8A">
              <w:rPr>
                <w:rFonts w:ascii="Times New Roman" w:hAnsi="Times New Roman"/>
                <w:sz w:val="24"/>
                <w:szCs w:val="24"/>
              </w:rPr>
              <w:t>ної комісії з питань техногенно-екологічної безпеки та надзвичайних ситуацій</w:t>
            </w:r>
          </w:p>
        </w:tc>
        <w:tc>
          <w:tcPr>
            <w:tcW w:w="1271" w:type="dxa"/>
            <w:tcBorders>
              <w:top w:val="single" w:sz="4" w:space="0" w:color="auto"/>
              <w:left w:val="single" w:sz="4" w:space="0" w:color="auto"/>
              <w:bottom w:val="single" w:sz="4" w:space="0" w:color="auto"/>
              <w:right w:val="single" w:sz="4" w:space="0" w:color="auto"/>
            </w:tcBorders>
          </w:tcPr>
          <w:p w14:paraId="1D8B29AC" w14:textId="77777777" w:rsidR="00DD4EE1" w:rsidRPr="00A25B8A" w:rsidRDefault="00DD4EE1" w:rsidP="00B1366B">
            <w:pPr>
              <w:jc w:val="center"/>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7ECA6A0C" w14:textId="77777777" w:rsidR="00DD4EE1" w:rsidRPr="00A25B8A" w:rsidRDefault="00DE38B6" w:rsidP="00B1366B">
            <w:pPr>
              <w:jc w:val="center"/>
              <w:rPr>
                <w:rFonts w:ascii="Times New Roman" w:hAnsi="Times New Roman"/>
                <w:sz w:val="24"/>
                <w:szCs w:val="24"/>
              </w:rPr>
            </w:pPr>
            <w:r w:rsidRPr="00A25B8A">
              <w:rPr>
                <w:rFonts w:ascii="Times New Roman" w:hAnsi="Times New Roman"/>
                <w:sz w:val="24"/>
                <w:szCs w:val="24"/>
              </w:rPr>
              <w:t>Доки не мине потреба¹ст.9-б</w:t>
            </w:r>
          </w:p>
        </w:tc>
        <w:tc>
          <w:tcPr>
            <w:tcW w:w="1701" w:type="dxa"/>
            <w:tcBorders>
              <w:top w:val="single" w:sz="4" w:space="0" w:color="auto"/>
              <w:left w:val="single" w:sz="4" w:space="0" w:color="auto"/>
              <w:bottom w:val="single" w:sz="4" w:space="0" w:color="auto"/>
              <w:right w:val="single" w:sz="4" w:space="0" w:color="auto"/>
            </w:tcBorders>
          </w:tcPr>
          <w:p w14:paraId="365341E6" w14:textId="77777777" w:rsidR="00DD4EE1" w:rsidRPr="00A25B8A" w:rsidRDefault="00DD4EE1" w:rsidP="00B1366B">
            <w:pPr>
              <w:jc w:val="center"/>
              <w:rPr>
                <w:rFonts w:ascii="Times New Roman" w:hAnsi="Times New Roman"/>
                <w:sz w:val="24"/>
                <w:szCs w:val="24"/>
              </w:rPr>
            </w:pPr>
          </w:p>
        </w:tc>
      </w:tr>
      <w:tr w:rsidR="00DD4EE1" w:rsidRPr="00A25B8A" w14:paraId="44D46786"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1F376428" w14:textId="77777777" w:rsidR="00DD4EE1" w:rsidRPr="00A25B8A" w:rsidRDefault="0007457A" w:rsidP="00B1366B">
            <w:pPr>
              <w:rPr>
                <w:rFonts w:ascii="Times New Roman" w:hAnsi="Times New Roman"/>
                <w:sz w:val="24"/>
                <w:szCs w:val="24"/>
              </w:rPr>
            </w:pPr>
            <w:r>
              <w:rPr>
                <w:rFonts w:ascii="Times New Roman" w:hAnsi="Times New Roman"/>
                <w:sz w:val="24"/>
                <w:szCs w:val="24"/>
              </w:rPr>
              <w:t>13-01-07</w:t>
            </w:r>
          </w:p>
        </w:tc>
        <w:tc>
          <w:tcPr>
            <w:tcW w:w="4095" w:type="dxa"/>
            <w:tcBorders>
              <w:top w:val="single" w:sz="4" w:space="0" w:color="auto"/>
              <w:left w:val="single" w:sz="4" w:space="0" w:color="auto"/>
              <w:bottom w:val="single" w:sz="4" w:space="0" w:color="auto"/>
              <w:right w:val="single" w:sz="4" w:space="0" w:color="auto"/>
            </w:tcBorders>
          </w:tcPr>
          <w:p w14:paraId="2B0A25EE" w14:textId="77777777" w:rsidR="00DD4EE1" w:rsidRPr="00A25B8A" w:rsidRDefault="00DE38B6" w:rsidP="00B1366B">
            <w:pPr>
              <w:rPr>
                <w:rFonts w:ascii="Times New Roman" w:hAnsi="Times New Roman"/>
                <w:sz w:val="24"/>
                <w:szCs w:val="24"/>
              </w:rPr>
            </w:pPr>
            <w:r>
              <w:rPr>
                <w:rFonts w:ascii="Times New Roman" w:hAnsi="Times New Roman"/>
                <w:sz w:val="24"/>
                <w:szCs w:val="24"/>
              </w:rPr>
              <w:t>А</w:t>
            </w:r>
            <w:r w:rsidRPr="00A25B8A">
              <w:rPr>
                <w:rFonts w:ascii="Times New Roman" w:hAnsi="Times New Roman"/>
                <w:sz w:val="24"/>
                <w:szCs w:val="24"/>
              </w:rPr>
              <w:t>кти та доповіді про результати перевірок питань цивільної оборони комісіями та посадовими особами обласних і вищих рівнів.</w:t>
            </w:r>
          </w:p>
        </w:tc>
        <w:tc>
          <w:tcPr>
            <w:tcW w:w="1271" w:type="dxa"/>
            <w:tcBorders>
              <w:top w:val="single" w:sz="4" w:space="0" w:color="auto"/>
              <w:left w:val="single" w:sz="4" w:space="0" w:color="auto"/>
              <w:bottom w:val="single" w:sz="4" w:space="0" w:color="auto"/>
              <w:right w:val="single" w:sz="4" w:space="0" w:color="auto"/>
            </w:tcBorders>
          </w:tcPr>
          <w:p w14:paraId="3F5DD54E" w14:textId="77777777" w:rsidR="00DD4EE1" w:rsidRPr="00A25B8A" w:rsidRDefault="00DD4EE1" w:rsidP="00B1366B">
            <w:pPr>
              <w:jc w:val="center"/>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0DCCF3DF" w14:textId="77777777" w:rsidR="00DD4EE1" w:rsidRPr="00A25B8A" w:rsidRDefault="00DE38B6" w:rsidP="00B1366B">
            <w:pPr>
              <w:jc w:val="center"/>
              <w:rPr>
                <w:rFonts w:ascii="Times New Roman" w:hAnsi="Times New Roman"/>
                <w:sz w:val="24"/>
                <w:szCs w:val="24"/>
              </w:rPr>
            </w:pPr>
            <w:r w:rsidRPr="00A25B8A">
              <w:rPr>
                <w:rFonts w:ascii="Times New Roman" w:hAnsi="Times New Roman"/>
                <w:sz w:val="24"/>
                <w:szCs w:val="24"/>
              </w:rPr>
              <w:t>5р. ЕКст.76-б</w:t>
            </w:r>
          </w:p>
        </w:tc>
        <w:tc>
          <w:tcPr>
            <w:tcW w:w="1701" w:type="dxa"/>
            <w:tcBorders>
              <w:top w:val="single" w:sz="4" w:space="0" w:color="auto"/>
              <w:left w:val="single" w:sz="4" w:space="0" w:color="auto"/>
              <w:bottom w:val="single" w:sz="4" w:space="0" w:color="auto"/>
              <w:right w:val="single" w:sz="4" w:space="0" w:color="auto"/>
            </w:tcBorders>
          </w:tcPr>
          <w:p w14:paraId="0AB46005" w14:textId="77777777" w:rsidR="00DD4EE1" w:rsidRPr="001D559B" w:rsidRDefault="00DE38B6" w:rsidP="00B1366B">
            <w:pPr>
              <w:jc w:val="center"/>
              <w:rPr>
                <w:rFonts w:ascii="Times New Roman" w:hAnsi="Times New Roman"/>
                <w:sz w:val="20"/>
                <w:szCs w:val="20"/>
              </w:rPr>
            </w:pPr>
            <w:r w:rsidRPr="001D559B">
              <w:rPr>
                <w:rFonts w:ascii="Times New Roman" w:hAnsi="Times New Roman"/>
                <w:sz w:val="20"/>
                <w:szCs w:val="20"/>
              </w:rPr>
              <w:t>¹ що стосуються діяльності відділу – пост.</w:t>
            </w:r>
          </w:p>
        </w:tc>
      </w:tr>
      <w:tr w:rsidR="00DD4EE1" w:rsidRPr="00A25B8A" w14:paraId="4215C446"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23945301" w14:textId="77777777" w:rsidR="00DD4EE1" w:rsidRPr="00A25B8A" w:rsidRDefault="0007457A" w:rsidP="00B1366B">
            <w:pPr>
              <w:rPr>
                <w:rFonts w:ascii="Times New Roman" w:hAnsi="Times New Roman"/>
                <w:sz w:val="24"/>
                <w:szCs w:val="24"/>
              </w:rPr>
            </w:pPr>
            <w:r>
              <w:rPr>
                <w:rFonts w:ascii="Times New Roman" w:hAnsi="Times New Roman"/>
                <w:sz w:val="24"/>
                <w:szCs w:val="24"/>
              </w:rPr>
              <w:t>13-01-08</w:t>
            </w:r>
          </w:p>
        </w:tc>
        <w:tc>
          <w:tcPr>
            <w:tcW w:w="4095" w:type="dxa"/>
            <w:tcBorders>
              <w:top w:val="single" w:sz="4" w:space="0" w:color="auto"/>
              <w:left w:val="single" w:sz="4" w:space="0" w:color="auto"/>
              <w:bottom w:val="single" w:sz="4" w:space="0" w:color="auto"/>
              <w:right w:val="single" w:sz="4" w:space="0" w:color="auto"/>
            </w:tcBorders>
          </w:tcPr>
          <w:p w14:paraId="0C41003E" w14:textId="77777777" w:rsidR="00DD4EE1" w:rsidRPr="00A25B8A" w:rsidRDefault="00DE38B6" w:rsidP="00B1366B">
            <w:pPr>
              <w:jc w:val="both"/>
              <w:rPr>
                <w:rFonts w:ascii="Times New Roman" w:hAnsi="Times New Roman"/>
                <w:sz w:val="24"/>
                <w:szCs w:val="24"/>
              </w:rPr>
            </w:pPr>
            <w:r>
              <w:rPr>
                <w:rFonts w:ascii="Times New Roman" w:hAnsi="Times New Roman"/>
                <w:sz w:val="24"/>
                <w:szCs w:val="24"/>
              </w:rPr>
              <w:t>Накази, р</w:t>
            </w:r>
            <w:r w:rsidRPr="00A25B8A">
              <w:rPr>
                <w:rFonts w:ascii="Times New Roman" w:hAnsi="Times New Roman"/>
                <w:sz w:val="24"/>
                <w:szCs w:val="24"/>
              </w:rPr>
              <w:t xml:space="preserve">озпорядження голови </w:t>
            </w:r>
            <w:r>
              <w:rPr>
                <w:rFonts w:ascii="Times New Roman" w:hAnsi="Times New Roman"/>
                <w:sz w:val="24"/>
                <w:szCs w:val="24"/>
              </w:rPr>
              <w:t>Хмільни</w:t>
            </w:r>
            <w:r w:rsidRPr="00A25B8A">
              <w:rPr>
                <w:rFonts w:ascii="Times New Roman" w:hAnsi="Times New Roman"/>
                <w:sz w:val="24"/>
                <w:szCs w:val="24"/>
              </w:rPr>
              <w:t xml:space="preserve">цької </w:t>
            </w:r>
            <w:r>
              <w:rPr>
                <w:rFonts w:ascii="Times New Roman" w:hAnsi="Times New Roman"/>
                <w:sz w:val="24"/>
                <w:szCs w:val="24"/>
              </w:rPr>
              <w:t>район</w:t>
            </w:r>
            <w:r w:rsidRPr="00A25B8A">
              <w:rPr>
                <w:rFonts w:ascii="Times New Roman" w:hAnsi="Times New Roman"/>
                <w:sz w:val="24"/>
                <w:szCs w:val="24"/>
              </w:rPr>
              <w:t>ної державної адміністрації</w:t>
            </w:r>
          </w:p>
        </w:tc>
        <w:tc>
          <w:tcPr>
            <w:tcW w:w="1271" w:type="dxa"/>
            <w:tcBorders>
              <w:top w:val="single" w:sz="4" w:space="0" w:color="auto"/>
              <w:left w:val="single" w:sz="4" w:space="0" w:color="auto"/>
              <w:bottom w:val="single" w:sz="4" w:space="0" w:color="auto"/>
              <w:right w:val="single" w:sz="4" w:space="0" w:color="auto"/>
            </w:tcBorders>
          </w:tcPr>
          <w:p w14:paraId="34B30AD0" w14:textId="77777777" w:rsidR="00DD4EE1" w:rsidRPr="00A25B8A" w:rsidRDefault="00DD4EE1" w:rsidP="00B1366B">
            <w:pPr>
              <w:jc w:val="center"/>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53B2A18E" w14:textId="77777777" w:rsidR="00DD4EE1" w:rsidRPr="00A25B8A" w:rsidRDefault="00DE38B6" w:rsidP="00B1366B">
            <w:pPr>
              <w:jc w:val="center"/>
              <w:rPr>
                <w:rFonts w:ascii="Times New Roman" w:hAnsi="Times New Roman"/>
                <w:sz w:val="24"/>
                <w:szCs w:val="24"/>
              </w:rPr>
            </w:pPr>
            <w:r w:rsidRPr="00A25B8A">
              <w:rPr>
                <w:rFonts w:ascii="Times New Roman" w:hAnsi="Times New Roman"/>
                <w:sz w:val="24"/>
                <w:szCs w:val="24"/>
              </w:rPr>
              <w:t>5р. ЕКст.76-б</w:t>
            </w:r>
          </w:p>
        </w:tc>
        <w:tc>
          <w:tcPr>
            <w:tcW w:w="1701" w:type="dxa"/>
            <w:tcBorders>
              <w:top w:val="single" w:sz="4" w:space="0" w:color="auto"/>
              <w:left w:val="single" w:sz="4" w:space="0" w:color="auto"/>
              <w:bottom w:val="single" w:sz="4" w:space="0" w:color="auto"/>
              <w:right w:val="single" w:sz="4" w:space="0" w:color="auto"/>
            </w:tcBorders>
          </w:tcPr>
          <w:p w14:paraId="06ECB62E" w14:textId="77777777" w:rsidR="00DD4EE1" w:rsidRPr="00DE38B6" w:rsidRDefault="00DD4EE1" w:rsidP="00B1366B">
            <w:pPr>
              <w:rPr>
                <w:rFonts w:ascii="Times New Roman" w:hAnsi="Times New Roman"/>
                <w:b/>
                <w:sz w:val="24"/>
                <w:szCs w:val="24"/>
              </w:rPr>
            </w:pPr>
          </w:p>
        </w:tc>
      </w:tr>
      <w:tr w:rsidR="00DE38B6" w:rsidRPr="00A25B8A" w14:paraId="19E7CC02" w14:textId="77777777" w:rsidTr="00E45CDA">
        <w:trPr>
          <w:trHeight w:val="144"/>
        </w:trPr>
        <w:tc>
          <w:tcPr>
            <w:tcW w:w="9923" w:type="dxa"/>
            <w:gridSpan w:val="7"/>
            <w:tcBorders>
              <w:top w:val="single" w:sz="4" w:space="0" w:color="auto"/>
              <w:left w:val="single" w:sz="4" w:space="0" w:color="auto"/>
              <w:bottom w:val="single" w:sz="4" w:space="0" w:color="auto"/>
              <w:right w:val="single" w:sz="4" w:space="0" w:color="auto"/>
            </w:tcBorders>
          </w:tcPr>
          <w:p w14:paraId="581788CC" w14:textId="77777777" w:rsidR="00DE38B6" w:rsidRPr="00DE38B6" w:rsidRDefault="00DE38B6" w:rsidP="00DE38B6">
            <w:pPr>
              <w:jc w:val="center"/>
              <w:rPr>
                <w:rFonts w:ascii="Times New Roman" w:hAnsi="Times New Roman"/>
                <w:b/>
                <w:sz w:val="24"/>
                <w:szCs w:val="24"/>
              </w:rPr>
            </w:pPr>
            <w:r>
              <w:rPr>
                <w:rFonts w:ascii="Times New Roman" w:hAnsi="Times New Roman"/>
                <w:b/>
                <w:sz w:val="24"/>
                <w:szCs w:val="24"/>
              </w:rPr>
              <w:t>13-02 Організаційно-розпорядча документація</w:t>
            </w:r>
          </w:p>
        </w:tc>
      </w:tr>
      <w:tr w:rsidR="00DE38B6" w:rsidRPr="00A25B8A" w14:paraId="5D9FEACE"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6C8A30A8" w14:textId="77777777" w:rsidR="00DE38B6" w:rsidRDefault="00DE38B6" w:rsidP="00B1366B">
            <w:pPr>
              <w:rPr>
                <w:rFonts w:ascii="Times New Roman" w:hAnsi="Times New Roman"/>
                <w:sz w:val="24"/>
                <w:szCs w:val="24"/>
              </w:rPr>
            </w:pPr>
            <w:r>
              <w:rPr>
                <w:rFonts w:ascii="Times New Roman" w:hAnsi="Times New Roman"/>
                <w:sz w:val="24"/>
                <w:szCs w:val="24"/>
              </w:rPr>
              <w:t>13-02-01</w:t>
            </w:r>
          </w:p>
        </w:tc>
        <w:tc>
          <w:tcPr>
            <w:tcW w:w="4095" w:type="dxa"/>
            <w:tcBorders>
              <w:top w:val="single" w:sz="4" w:space="0" w:color="auto"/>
              <w:left w:val="single" w:sz="4" w:space="0" w:color="auto"/>
              <w:bottom w:val="single" w:sz="4" w:space="0" w:color="auto"/>
              <w:right w:val="single" w:sz="4" w:space="0" w:color="auto"/>
            </w:tcBorders>
          </w:tcPr>
          <w:p w14:paraId="0C798543" w14:textId="77777777" w:rsidR="00DE38B6" w:rsidRDefault="00806C49" w:rsidP="00B1366B">
            <w:pPr>
              <w:jc w:val="both"/>
              <w:rPr>
                <w:rFonts w:ascii="Times New Roman" w:hAnsi="Times New Roman"/>
                <w:sz w:val="24"/>
                <w:szCs w:val="24"/>
              </w:rPr>
            </w:pPr>
            <w:r>
              <w:rPr>
                <w:rFonts w:ascii="Times New Roman" w:hAnsi="Times New Roman"/>
                <w:sz w:val="24"/>
                <w:szCs w:val="24"/>
              </w:rPr>
              <w:t>Рішення міської ради.</w:t>
            </w:r>
          </w:p>
        </w:tc>
        <w:tc>
          <w:tcPr>
            <w:tcW w:w="1271" w:type="dxa"/>
            <w:tcBorders>
              <w:top w:val="single" w:sz="4" w:space="0" w:color="auto"/>
              <w:left w:val="single" w:sz="4" w:space="0" w:color="auto"/>
              <w:bottom w:val="single" w:sz="4" w:space="0" w:color="auto"/>
              <w:right w:val="single" w:sz="4" w:space="0" w:color="auto"/>
            </w:tcBorders>
          </w:tcPr>
          <w:p w14:paraId="2CFA01EE" w14:textId="77777777" w:rsidR="00DE38B6" w:rsidRPr="00A25B8A" w:rsidRDefault="00DE38B6" w:rsidP="00B1366B">
            <w:pPr>
              <w:jc w:val="center"/>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0E28CFD8" w14:textId="77777777" w:rsidR="00DE38B6" w:rsidRPr="00A25B8A" w:rsidRDefault="00806C49" w:rsidP="00B1366B">
            <w:pPr>
              <w:jc w:val="center"/>
              <w:rPr>
                <w:rFonts w:ascii="Times New Roman" w:hAnsi="Times New Roman"/>
                <w:sz w:val="24"/>
                <w:szCs w:val="24"/>
              </w:rPr>
            </w:pPr>
            <w:r w:rsidRPr="00A25B8A">
              <w:rPr>
                <w:rFonts w:ascii="Times New Roman" w:hAnsi="Times New Roman"/>
                <w:sz w:val="24"/>
                <w:szCs w:val="24"/>
              </w:rPr>
              <w:t xml:space="preserve">Доки не мине потреба¹ст. </w:t>
            </w:r>
            <w:r w:rsidRPr="00A25B8A">
              <w:rPr>
                <w:rFonts w:ascii="Times New Roman" w:hAnsi="Times New Roman"/>
                <w:sz w:val="24"/>
                <w:szCs w:val="24"/>
                <w:lang w:val="ru-RU"/>
              </w:rPr>
              <w:t>7</w:t>
            </w:r>
            <w:r w:rsidRPr="00A25B8A">
              <w:rPr>
                <w:rFonts w:ascii="Times New Roman" w:hAnsi="Times New Roman"/>
                <w:sz w:val="24"/>
                <w:szCs w:val="24"/>
              </w:rPr>
              <w:t>-б</w:t>
            </w:r>
          </w:p>
        </w:tc>
        <w:tc>
          <w:tcPr>
            <w:tcW w:w="1701" w:type="dxa"/>
            <w:tcBorders>
              <w:top w:val="single" w:sz="4" w:space="0" w:color="auto"/>
              <w:left w:val="single" w:sz="4" w:space="0" w:color="auto"/>
              <w:bottom w:val="single" w:sz="4" w:space="0" w:color="auto"/>
              <w:right w:val="single" w:sz="4" w:space="0" w:color="auto"/>
            </w:tcBorders>
          </w:tcPr>
          <w:p w14:paraId="4EBA56C7" w14:textId="77777777" w:rsidR="00DE38B6" w:rsidRPr="001D559B" w:rsidRDefault="00806C49" w:rsidP="005D4A09">
            <w:pPr>
              <w:jc w:val="center"/>
              <w:rPr>
                <w:rFonts w:ascii="Times New Roman" w:hAnsi="Times New Roman"/>
                <w:b/>
                <w:sz w:val="20"/>
                <w:szCs w:val="20"/>
              </w:rPr>
            </w:pPr>
            <w:r w:rsidRPr="001D559B">
              <w:rPr>
                <w:rFonts w:ascii="Times New Roman" w:hAnsi="Times New Roman"/>
                <w:sz w:val="20"/>
                <w:szCs w:val="20"/>
              </w:rPr>
              <w:t>¹ що стосуються діяльності відділу – пост.</w:t>
            </w:r>
          </w:p>
        </w:tc>
      </w:tr>
      <w:tr w:rsidR="00DE38B6" w:rsidRPr="00A25B8A" w14:paraId="4E1146F5"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5AFFCADC" w14:textId="77777777" w:rsidR="00DE38B6" w:rsidRDefault="00DE38B6" w:rsidP="00B1366B">
            <w:pPr>
              <w:rPr>
                <w:rFonts w:ascii="Times New Roman" w:hAnsi="Times New Roman"/>
                <w:sz w:val="24"/>
                <w:szCs w:val="24"/>
              </w:rPr>
            </w:pPr>
            <w:r>
              <w:rPr>
                <w:rFonts w:ascii="Times New Roman" w:hAnsi="Times New Roman"/>
                <w:sz w:val="24"/>
                <w:szCs w:val="24"/>
              </w:rPr>
              <w:t>13-02-02</w:t>
            </w:r>
          </w:p>
        </w:tc>
        <w:tc>
          <w:tcPr>
            <w:tcW w:w="4095" w:type="dxa"/>
            <w:tcBorders>
              <w:top w:val="single" w:sz="4" w:space="0" w:color="auto"/>
              <w:left w:val="single" w:sz="4" w:space="0" w:color="auto"/>
              <w:bottom w:val="single" w:sz="4" w:space="0" w:color="auto"/>
              <w:right w:val="single" w:sz="4" w:space="0" w:color="auto"/>
            </w:tcBorders>
          </w:tcPr>
          <w:p w14:paraId="22163496" w14:textId="77777777" w:rsidR="00DE38B6" w:rsidRDefault="00806C49" w:rsidP="00B1366B">
            <w:pPr>
              <w:jc w:val="both"/>
              <w:rPr>
                <w:rFonts w:ascii="Times New Roman" w:hAnsi="Times New Roman"/>
                <w:sz w:val="24"/>
                <w:szCs w:val="24"/>
              </w:rPr>
            </w:pPr>
            <w:r w:rsidRPr="00A25B8A">
              <w:rPr>
                <w:rFonts w:ascii="Times New Roman" w:hAnsi="Times New Roman"/>
                <w:sz w:val="24"/>
                <w:szCs w:val="24"/>
              </w:rPr>
              <w:t>Рішення виконавчого комітету міської ради</w:t>
            </w:r>
          </w:p>
        </w:tc>
        <w:tc>
          <w:tcPr>
            <w:tcW w:w="1271" w:type="dxa"/>
            <w:tcBorders>
              <w:top w:val="single" w:sz="4" w:space="0" w:color="auto"/>
              <w:left w:val="single" w:sz="4" w:space="0" w:color="auto"/>
              <w:bottom w:val="single" w:sz="4" w:space="0" w:color="auto"/>
              <w:right w:val="single" w:sz="4" w:space="0" w:color="auto"/>
            </w:tcBorders>
          </w:tcPr>
          <w:p w14:paraId="48EC3017" w14:textId="77777777" w:rsidR="00DE38B6" w:rsidRPr="00A25B8A" w:rsidRDefault="00DE38B6" w:rsidP="00B1366B">
            <w:pPr>
              <w:jc w:val="center"/>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27FDB4C7" w14:textId="77777777" w:rsidR="00DE38B6" w:rsidRPr="00A25B8A" w:rsidRDefault="00806C49" w:rsidP="00B1366B">
            <w:pPr>
              <w:jc w:val="center"/>
              <w:rPr>
                <w:rFonts w:ascii="Times New Roman" w:hAnsi="Times New Roman"/>
                <w:sz w:val="24"/>
                <w:szCs w:val="24"/>
              </w:rPr>
            </w:pPr>
            <w:r w:rsidRPr="00A25B8A">
              <w:rPr>
                <w:rFonts w:ascii="Times New Roman" w:hAnsi="Times New Roman"/>
                <w:sz w:val="24"/>
                <w:szCs w:val="24"/>
              </w:rPr>
              <w:t xml:space="preserve">Доки не мине потреба¹ст. </w:t>
            </w:r>
            <w:r w:rsidRPr="00A25B8A">
              <w:rPr>
                <w:rFonts w:ascii="Times New Roman" w:hAnsi="Times New Roman"/>
                <w:sz w:val="24"/>
                <w:szCs w:val="24"/>
                <w:lang w:val="ru-RU"/>
              </w:rPr>
              <w:t>7</w:t>
            </w:r>
            <w:r w:rsidRPr="00A25B8A">
              <w:rPr>
                <w:rFonts w:ascii="Times New Roman" w:hAnsi="Times New Roman"/>
                <w:sz w:val="24"/>
                <w:szCs w:val="24"/>
              </w:rPr>
              <w:t>-б</w:t>
            </w:r>
          </w:p>
        </w:tc>
        <w:tc>
          <w:tcPr>
            <w:tcW w:w="1701" w:type="dxa"/>
            <w:tcBorders>
              <w:top w:val="single" w:sz="4" w:space="0" w:color="auto"/>
              <w:left w:val="single" w:sz="4" w:space="0" w:color="auto"/>
              <w:bottom w:val="single" w:sz="4" w:space="0" w:color="auto"/>
              <w:right w:val="single" w:sz="4" w:space="0" w:color="auto"/>
            </w:tcBorders>
          </w:tcPr>
          <w:p w14:paraId="4B0D08A4" w14:textId="77777777" w:rsidR="00DE38B6" w:rsidRPr="001D559B" w:rsidRDefault="00806C49" w:rsidP="005D4A09">
            <w:pPr>
              <w:jc w:val="center"/>
              <w:rPr>
                <w:rFonts w:ascii="Times New Roman" w:hAnsi="Times New Roman"/>
                <w:b/>
                <w:sz w:val="20"/>
                <w:szCs w:val="20"/>
              </w:rPr>
            </w:pPr>
            <w:r w:rsidRPr="001D559B">
              <w:rPr>
                <w:rFonts w:ascii="Times New Roman" w:hAnsi="Times New Roman"/>
                <w:sz w:val="20"/>
                <w:szCs w:val="20"/>
              </w:rPr>
              <w:t>¹ що стосуються діяльності відділу – пост.</w:t>
            </w:r>
          </w:p>
        </w:tc>
      </w:tr>
      <w:tr w:rsidR="00DE38B6" w:rsidRPr="00A25B8A" w14:paraId="3ADD71E3"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07DBF482" w14:textId="77777777" w:rsidR="00DE38B6" w:rsidRDefault="00DE38B6" w:rsidP="00B1366B">
            <w:pPr>
              <w:rPr>
                <w:rFonts w:ascii="Times New Roman" w:hAnsi="Times New Roman"/>
                <w:sz w:val="24"/>
                <w:szCs w:val="24"/>
              </w:rPr>
            </w:pPr>
            <w:r>
              <w:rPr>
                <w:rFonts w:ascii="Times New Roman" w:hAnsi="Times New Roman"/>
                <w:sz w:val="24"/>
                <w:szCs w:val="24"/>
              </w:rPr>
              <w:t>13-02-03</w:t>
            </w:r>
          </w:p>
        </w:tc>
        <w:tc>
          <w:tcPr>
            <w:tcW w:w="4095" w:type="dxa"/>
            <w:tcBorders>
              <w:top w:val="single" w:sz="4" w:space="0" w:color="auto"/>
              <w:left w:val="single" w:sz="4" w:space="0" w:color="auto"/>
              <w:bottom w:val="single" w:sz="4" w:space="0" w:color="auto"/>
              <w:right w:val="single" w:sz="4" w:space="0" w:color="auto"/>
            </w:tcBorders>
          </w:tcPr>
          <w:p w14:paraId="1C3FC7FD" w14:textId="77777777" w:rsidR="00DE38B6" w:rsidRDefault="00806C49" w:rsidP="00B1366B">
            <w:pPr>
              <w:jc w:val="both"/>
              <w:rPr>
                <w:rFonts w:ascii="Times New Roman" w:hAnsi="Times New Roman"/>
                <w:sz w:val="24"/>
                <w:szCs w:val="24"/>
              </w:rPr>
            </w:pPr>
            <w:r w:rsidRPr="00A25B8A">
              <w:rPr>
                <w:rFonts w:ascii="Times New Roman" w:hAnsi="Times New Roman"/>
                <w:sz w:val="24"/>
                <w:szCs w:val="24"/>
              </w:rPr>
              <w:t>Розпорядження міського голови</w:t>
            </w:r>
          </w:p>
        </w:tc>
        <w:tc>
          <w:tcPr>
            <w:tcW w:w="1271" w:type="dxa"/>
            <w:tcBorders>
              <w:top w:val="single" w:sz="4" w:space="0" w:color="auto"/>
              <w:left w:val="single" w:sz="4" w:space="0" w:color="auto"/>
              <w:bottom w:val="single" w:sz="4" w:space="0" w:color="auto"/>
              <w:right w:val="single" w:sz="4" w:space="0" w:color="auto"/>
            </w:tcBorders>
          </w:tcPr>
          <w:p w14:paraId="55E8078E" w14:textId="77777777" w:rsidR="00DE38B6" w:rsidRPr="00A25B8A" w:rsidRDefault="00DE38B6" w:rsidP="00B1366B">
            <w:pPr>
              <w:jc w:val="center"/>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4176B9D6" w14:textId="77777777" w:rsidR="00DE38B6" w:rsidRPr="00A25B8A" w:rsidRDefault="00806C49" w:rsidP="00B1366B">
            <w:pPr>
              <w:jc w:val="center"/>
              <w:rPr>
                <w:rFonts w:ascii="Times New Roman" w:hAnsi="Times New Roman"/>
                <w:sz w:val="24"/>
                <w:szCs w:val="24"/>
              </w:rPr>
            </w:pPr>
            <w:r w:rsidRPr="00A25B8A">
              <w:rPr>
                <w:rFonts w:ascii="Times New Roman" w:hAnsi="Times New Roman"/>
                <w:sz w:val="24"/>
                <w:szCs w:val="24"/>
              </w:rPr>
              <w:t xml:space="preserve">Доки не мине потр.¹ст. </w:t>
            </w:r>
            <w:r w:rsidRPr="00A25B8A">
              <w:rPr>
                <w:rFonts w:ascii="Times New Roman" w:hAnsi="Times New Roman"/>
                <w:sz w:val="24"/>
                <w:szCs w:val="24"/>
                <w:lang w:val="ru-RU"/>
              </w:rPr>
              <w:t>7</w:t>
            </w:r>
            <w:r w:rsidRPr="00A25B8A">
              <w:rPr>
                <w:rFonts w:ascii="Times New Roman" w:hAnsi="Times New Roman"/>
                <w:sz w:val="24"/>
                <w:szCs w:val="24"/>
              </w:rPr>
              <w:t>-б</w:t>
            </w:r>
          </w:p>
        </w:tc>
        <w:tc>
          <w:tcPr>
            <w:tcW w:w="1701" w:type="dxa"/>
            <w:tcBorders>
              <w:top w:val="single" w:sz="4" w:space="0" w:color="auto"/>
              <w:left w:val="single" w:sz="4" w:space="0" w:color="auto"/>
              <w:bottom w:val="single" w:sz="4" w:space="0" w:color="auto"/>
              <w:right w:val="single" w:sz="4" w:space="0" w:color="auto"/>
            </w:tcBorders>
          </w:tcPr>
          <w:p w14:paraId="02C42C20" w14:textId="77777777" w:rsidR="00DE38B6" w:rsidRPr="001D559B" w:rsidRDefault="00806C49" w:rsidP="005D4A09">
            <w:pPr>
              <w:jc w:val="center"/>
              <w:rPr>
                <w:rFonts w:ascii="Times New Roman" w:hAnsi="Times New Roman"/>
                <w:b/>
                <w:sz w:val="20"/>
                <w:szCs w:val="20"/>
              </w:rPr>
            </w:pPr>
            <w:r w:rsidRPr="001D559B">
              <w:rPr>
                <w:rFonts w:ascii="Times New Roman" w:hAnsi="Times New Roman"/>
                <w:sz w:val="20"/>
                <w:szCs w:val="20"/>
              </w:rPr>
              <w:t>¹ що стосуються діяльності відділу – пост.</w:t>
            </w:r>
          </w:p>
        </w:tc>
      </w:tr>
      <w:tr w:rsidR="00DE38B6" w:rsidRPr="00A25B8A" w14:paraId="5BE52111"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5C66D606" w14:textId="77777777" w:rsidR="00DE38B6" w:rsidRDefault="00DE38B6" w:rsidP="00B1366B">
            <w:pPr>
              <w:rPr>
                <w:rFonts w:ascii="Times New Roman" w:hAnsi="Times New Roman"/>
                <w:sz w:val="24"/>
                <w:szCs w:val="24"/>
              </w:rPr>
            </w:pPr>
            <w:r>
              <w:rPr>
                <w:rFonts w:ascii="Times New Roman" w:hAnsi="Times New Roman"/>
                <w:sz w:val="24"/>
                <w:szCs w:val="24"/>
              </w:rPr>
              <w:t>13-02-04</w:t>
            </w:r>
          </w:p>
        </w:tc>
        <w:tc>
          <w:tcPr>
            <w:tcW w:w="4095" w:type="dxa"/>
            <w:tcBorders>
              <w:top w:val="single" w:sz="4" w:space="0" w:color="auto"/>
              <w:left w:val="single" w:sz="4" w:space="0" w:color="auto"/>
              <w:bottom w:val="single" w:sz="4" w:space="0" w:color="auto"/>
              <w:right w:val="single" w:sz="4" w:space="0" w:color="auto"/>
            </w:tcBorders>
          </w:tcPr>
          <w:p w14:paraId="702D9CBD" w14:textId="77777777" w:rsidR="00DE38B6" w:rsidRDefault="00806C49" w:rsidP="00B1366B">
            <w:pPr>
              <w:jc w:val="both"/>
              <w:rPr>
                <w:rFonts w:ascii="Times New Roman" w:hAnsi="Times New Roman"/>
                <w:sz w:val="24"/>
                <w:szCs w:val="24"/>
              </w:rPr>
            </w:pPr>
            <w:r w:rsidRPr="00A25B8A">
              <w:rPr>
                <w:rFonts w:ascii="Times New Roman" w:hAnsi="Times New Roman"/>
                <w:sz w:val="24"/>
                <w:szCs w:val="24"/>
              </w:rPr>
              <w:t>Протоколи засідань та рішення міської комісії з питань техногенно-екологічної безпеки та надзвичайних ситуацій</w:t>
            </w:r>
          </w:p>
        </w:tc>
        <w:tc>
          <w:tcPr>
            <w:tcW w:w="1271" w:type="dxa"/>
            <w:tcBorders>
              <w:top w:val="single" w:sz="4" w:space="0" w:color="auto"/>
              <w:left w:val="single" w:sz="4" w:space="0" w:color="auto"/>
              <w:bottom w:val="single" w:sz="4" w:space="0" w:color="auto"/>
              <w:right w:val="single" w:sz="4" w:space="0" w:color="auto"/>
            </w:tcBorders>
          </w:tcPr>
          <w:p w14:paraId="20E2E278" w14:textId="77777777" w:rsidR="00DE38B6" w:rsidRPr="00A25B8A" w:rsidRDefault="00DE38B6" w:rsidP="00B1366B">
            <w:pPr>
              <w:jc w:val="center"/>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3B16C6F9" w14:textId="77777777" w:rsidR="00DE38B6" w:rsidRPr="00A25B8A" w:rsidRDefault="00806C49" w:rsidP="00B1366B">
            <w:pPr>
              <w:jc w:val="center"/>
              <w:rPr>
                <w:rFonts w:ascii="Times New Roman" w:hAnsi="Times New Roman"/>
                <w:sz w:val="24"/>
                <w:szCs w:val="24"/>
              </w:rPr>
            </w:pPr>
            <w:r w:rsidRPr="00A25B8A">
              <w:rPr>
                <w:rFonts w:ascii="Times New Roman" w:hAnsi="Times New Roman"/>
                <w:sz w:val="24"/>
                <w:szCs w:val="24"/>
                <w:lang w:val="ru-RU"/>
              </w:rPr>
              <w:t>пост.ст.9а</w:t>
            </w:r>
          </w:p>
        </w:tc>
        <w:tc>
          <w:tcPr>
            <w:tcW w:w="1701" w:type="dxa"/>
            <w:tcBorders>
              <w:top w:val="single" w:sz="4" w:space="0" w:color="auto"/>
              <w:left w:val="single" w:sz="4" w:space="0" w:color="auto"/>
              <w:bottom w:val="single" w:sz="4" w:space="0" w:color="auto"/>
              <w:right w:val="single" w:sz="4" w:space="0" w:color="auto"/>
            </w:tcBorders>
          </w:tcPr>
          <w:p w14:paraId="73DC0CD4" w14:textId="77777777" w:rsidR="00DE38B6" w:rsidRPr="00DE38B6" w:rsidRDefault="00DE38B6" w:rsidP="00B1366B">
            <w:pPr>
              <w:rPr>
                <w:rFonts w:ascii="Times New Roman" w:hAnsi="Times New Roman"/>
                <w:b/>
                <w:sz w:val="24"/>
                <w:szCs w:val="24"/>
              </w:rPr>
            </w:pPr>
          </w:p>
        </w:tc>
      </w:tr>
      <w:tr w:rsidR="00DE38B6" w:rsidRPr="00A25B8A" w14:paraId="3954F452"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0032735A" w14:textId="77777777" w:rsidR="00DE38B6" w:rsidRDefault="00DE38B6" w:rsidP="00B1366B">
            <w:pPr>
              <w:rPr>
                <w:rFonts w:ascii="Times New Roman" w:hAnsi="Times New Roman"/>
                <w:sz w:val="24"/>
                <w:szCs w:val="24"/>
              </w:rPr>
            </w:pPr>
            <w:r>
              <w:rPr>
                <w:rFonts w:ascii="Times New Roman" w:hAnsi="Times New Roman"/>
                <w:sz w:val="24"/>
                <w:szCs w:val="24"/>
              </w:rPr>
              <w:t>13-02-05</w:t>
            </w:r>
          </w:p>
        </w:tc>
        <w:tc>
          <w:tcPr>
            <w:tcW w:w="4095" w:type="dxa"/>
            <w:tcBorders>
              <w:top w:val="single" w:sz="4" w:space="0" w:color="auto"/>
              <w:left w:val="single" w:sz="4" w:space="0" w:color="auto"/>
              <w:bottom w:val="single" w:sz="4" w:space="0" w:color="auto"/>
              <w:right w:val="single" w:sz="4" w:space="0" w:color="auto"/>
            </w:tcBorders>
          </w:tcPr>
          <w:p w14:paraId="2A8005EF" w14:textId="77777777" w:rsidR="00DE38B6" w:rsidRDefault="00806C49" w:rsidP="00B1366B">
            <w:pPr>
              <w:jc w:val="both"/>
              <w:rPr>
                <w:rFonts w:ascii="Times New Roman" w:hAnsi="Times New Roman"/>
                <w:sz w:val="24"/>
                <w:szCs w:val="24"/>
              </w:rPr>
            </w:pPr>
            <w:r w:rsidRPr="00A25B8A">
              <w:rPr>
                <w:rFonts w:ascii="Times New Roman" w:hAnsi="Times New Roman"/>
                <w:sz w:val="24"/>
                <w:szCs w:val="24"/>
              </w:rPr>
              <w:t>Документи (акти , довідки, доповідні записки, доповіді). Акти комплексних ревізій та перевірок установ, підприємств, організацій</w:t>
            </w:r>
          </w:p>
        </w:tc>
        <w:tc>
          <w:tcPr>
            <w:tcW w:w="1271" w:type="dxa"/>
            <w:tcBorders>
              <w:top w:val="single" w:sz="4" w:space="0" w:color="auto"/>
              <w:left w:val="single" w:sz="4" w:space="0" w:color="auto"/>
              <w:bottom w:val="single" w:sz="4" w:space="0" w:color="auto"/>
              <w:right w:val="single" w:sz="4" w:space="0" w:color="auto"/>
            </w:tcBorders>
          </w:tcPr>
          <w:p w14:paraId="0C706B2F" w14:textId="77777777" w:rsidR="00DE38B6" w:rsidRPr="00A25B8A" w:rsidRDefault="00DE38B6" w:rsidP="00B1366B">
            <w:pPr>
              <w:jc w:val="center"/>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4FCCA544" w14:textId="77777777" w:rsidR="00DE38B6" w:rsidRPr="00A25B8A" w:rsidRDefault="00806C49" w:rsidP="00B1366B">
            <w:pPr>
              <w:jc w:val="center"/>
              <w:rPr>
                <w:rFonts w:ascii="Times New Roman" w:hAnsi="Times New Roman"/>
                <w:sz w:val="24"/>
                <w:szCs w:val="24"/>
              </w:rPr>
            </w:pPr>
            <w:r w:rsidRPr="00A25B8A">
              <w:rPr>
                <w:rFonts w:ascii="Times New Roman" w:hAnsi="Times New Roman"/>
                <w:sz w:val="24"/>
                <w:szCs w:val="24"/>
                <w:lang w:val="ru-RU"/>
              </w:rPr>
              <w:t>пост.ст.78а</w:t>
            </w:r>
          </w:p>
        </w:tc>
        <w:tc>
          <w:tcPr>
            <w:tcW w:w="1701" w:type="dxa"/>
            <w:tcBorders>
              <w:top w:val="single" w:sz="4" w:space="0" w:color="auto"/>
              <w:left w:val="single" w:sz="4" w:space="0" w:color="auto"/>
              <w:bottom w:val="single" w:sz="4" w:space="0" w:color="auto"/>
              <w:right w:val="single" w:sz="4" w:space="0" w:color="auto"/>
            </w:tcBorders>
          </w:tcPr>
          <w:p w14:paraId="78ED0E92" w14:textId="77777777" w:rsidR="00DE38B6" w:rsidRPr="00DE38B6" w:rsidRDefault="00DE38B6" w:rsidP="00B1366B">
            <w:pPr>
              <w:rPr>
                <w:rFonts w:ascii="Times New Roman" w:hAnsi="Times New Roman"/>
                <w:b/>
                <w:sz w:val="24"/>
                <w:szCs w:val="24"/>
              </w:rPr>
            </w:pPr>
          </w:p>
        </w:tc>
      </w:tr>
      <w:tr w:rsidR="00DE38B6" w:rsidRPr="00A25B8A" w14:paraId="5754B12A"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0B2DBC3E" w14:textId="77777777" w:rsidR="00DE38B6" w:rsidRDefault="00DE38B6" w:rsidP="00B1366B">
            <w:pPr>
              <w:rPr>
                <w:rFonts w:ascii="Times New Roman" w:hAnsi="Times New Roman"/>
                <w:sz w:val="24"/>
                <w:szCs w:val="24"/>
              </w:rPr>
            </w:pPr>
            <w:r>
              <w:rPr>
                <w:rFonts w:ascii="Times New Roman" w:hAnsi="Times New Roman"/>
                <w:sz w:val="24"/>
                <w:szCs w:val="24"/>
              </w:rPr>
              <w:t>13-02-06</w:t>
            </w:r>
          </w:p>
        </w:tc>
        <w:tc>
          <w:tcPr>
            <w:tcW w:w="4095" w:type="dxa"/>
            <w:tcBorders>
              <w:top w:val="single" w:sz="4" w:space="0" w:color="auto"/>
              <w:left w:val="single" w:sz="4" w:space="0" w:color="auto"/>
              <w:bottom w:val="single" w:sz="4" w:space="0" w:color="auto"/>
              <w:right w:val="single" w:sz="4" w:space="0" w:color="auto"/>
            </w:tcBorders>
          </w:tcPr>
          <w:p w14:paraId="749B50D1" w14:textId="77777777" w:rsidR="00DE38B6" w:rsidRDefault="00806C49" w:rsidP="00B1366B">
            <w:pPr>
              <w:jc w:val="both"/>
              <w:rPr>
                <w:rFonts w:ascii="Times New Roman" w:hAnsi="Times New Roman"/>
                <w:sz w:val="24"/>
                <w:szCs w:val="24"/>
              </w:rPr>
            </w:pPr>
            <w:r w:rsidRPr="00A25B8A">
              <w:rPr>
                <w:rFonts w:ascii="Times New Roman" w:hAnsi="Times New Roman"/>
                <w:sz w:val="24"/>
                <w:szCs w:val="24"/>
              </w:rPr>
              <w:t>Положення про формування цивільного захисту, функціональні обов</w:t>
            </w:r>
            <w:r>
              <w:rPr>
                <w:rFonts w:ascii="Times New Roman" w:hAnsi="Times New Roman"/>
                <w:sz w:val="24"/>
                <w:szCs w:val="24"/>
              </w:rPr>
              <w:t>’язки керівного складу</w:t>
            </w:r>
            <w:r w:rsidRPr="00A25B8A">
              <w:rPr>
                <w:rFonts w:ascii="Times New Roman" w:hAnsi="Times New Roman"/>
                <w:sz w:val="24"/>
                <w:szCs w:val="24"/>
              </w:rPr>
              <w:t>.</w:t>
            </w:r>
          </w:p>
        </w:tc>
        <w:tc>
          <w:tcPr>
            <w:tcW w:w="1271" w:type="dxa"/>
            <w:tcBorders>
              <w:top w:val="single" w:sz="4" w:space="0" w:color="auto"/>
              <w:left w:val="single" w:sz="4" w:space="0" w:color="auto"/>
              <w:bottom w:val="single" w:sz="4" w:space="0" w:color="auto"/>
              <w:right w:val="single" w:sz="4" w:space="0" w:color="auto"/>
            </w:tcBorders>
          </w:tcPr>
          <w:p w14:paraId="057847E8" w14:textId="77777777" w:rsidR="00DE38B6" w:rsidRPr="00A25B8A" w:rsidRDefault="00DE38B6" w:rsidP="00B1366B">
            <w:pPr>
              <w:jc w:val="center"/>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726B4AFF" w14:textId="77777777" w:rsidR="00DE38B6" w:rsidRPr="00A25B8A" w:rsidRDefault="00806C49" w:rsidP="00B1366B">
            <w:pPr>
              <w:jc w:val="center"/>
              <w:rPr>
                <w:rFonts w:ascii="Times New Roman" w:hAnsi="Times New Roman"/>
                <w:sz w:val="24"/>
                <w:szCs w:val="24"/>
              </w:rPr>
            </w:pPr>
            <w:r w:rsidRPr="00A25B8A">
              <w:rPr>
                <w:rFonts w:ascii="Times New Roman" w:hAnsi="Times New Roman"/>
                <w:sz w:val="24"/>
                <w:szCs w:val="24"/>
              </w:rPr>
              <w:t>пост.ст.28а</w:t>
            </w:r>
          </w:p>
        </w:tc>
        <w:tc>
          <w:tcPr>
            <w:tcW w:w="1701" w:type="dxa"/>
            <w:tcBorders>
              <w:top w:val="single" w:sz="4" w:space="0" w:color="auto"/>
              <w:left w:val="single" w:sz="4" w:space="0" w:color="auto"/>
              <w:bottom w:val="single" w:sz="4" w:space="0" w:color="auto"/>
              <w:right w:val="single" w:sz="4" w:space="0" w:color="auto"/>
            </w:tcBorders>
          </w:tcPr>
          <w:p w14:paraId="19290FED" w14:textId="77777777" w:rsidR="00DE38B6" w:rsidRPr="00DE38B6" w:rsidRDefault="00DE38B6" w:rsidP="00B1366B">
            <w:pPr>
              <w:rPr>
                <w:rFonts w:ascii="Times New Roman" w:hAnsi="Times New Roman"/>
                <w:b/>
                <w:sz w:val="24"/>
                <w:szCs w:val="24"/>
              </w:rPr>
            </w:pPr>
          </w:p>
        </w:tc>
      </w:tr>
      <w:tr w:rsidR="00DE38B6" w:rsidRPr="00A25B8A" w14:paraId="0F302E32"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671D8FB1" w14:textId="77777777" w:rsidR="00DE38B6" w:rsidRDefault="00DE38B6" w:rsidP="00B1366B">
            <w:pPr>
              <w:rPr>
                <w:rFonts w:ascii="Times New Roman" w:hAnsi="Times New Roman"/>
                <w:sz w:val="24"/>
                <w:szCs w:val="24"/>
              </w:rPr>
            </w:pPr>
            <w:r>
              <w:rPr>
                <w:rFonts w:ascii="Times New Roman" w:hAnsi="Times New Roman"/>
                <w:sz w:val="24"/>
                <w:szCs w:val="24"/>
              </w:rPr>
              <w:t>13-02-07</w:t>
            </w:r>
          </w:p>
        </w:tc>
        <w:tc>
          <w:tcPr>
            <w:tcW w:w="4095" w:type="dxa"/>
            <w:tcBorders>
              <w:top w:val="single" w:sz="4" w:space="0" w:color="auto"/>
              <w:left w:val="single" w:sz="4" w:space="0" w:color="auto"/>
              <w:bottom w:val="single" w:sz="4" w:space="0" w:color="auto"/>
              <w:right w:val="single" w:sz="4" w:space="0" w:color="auto"/>
            </w:tcBorders>
          </w:tcPr>
          <w:p w14:paraId="741E67AB" w14:textId="77777777" w:rsidR="00DE38B6" w:rsidRDefault="00806C49" w:rsidP="00B1366B">
            <w:pPr>
              <w:jc w:val="both"/>
              <w:rPr>
                <w:rFonts w:ascii="Times New Roman" w:hAnsi="Times New Roman"/>
                <w:sz w:val="24"/>
                <w:szCs w:val="24"/>
              </w:rPr>
            </w:pPr>
            <w:r w:rsidRPr="00A25B8A">
              <w:rPr>
                <w:rFonts w:ascii="Times New Roman" w:hAnsi="Times New Roman"/>
                <w:sz w:val="24"/>
                <w:szCs w:val="24"/>
              </w:rPr>
              <w:t>Матеріали по розслідуванню обставин надзвичайних ситуацій</w:t>
            </w:r>
          </w:p>
        </w:tc>
        <w:tc>
          <w:tcPr>
            <w:tcW w:w="1271" w:type="dxa"/>
            <w:tcBorders>
              <w:top w:val="single" w:sz="4" w:space="0" w:color="auto"/>
              <w:left w:val="single" w:sz="4" w:space="0" w:color="auto"/>
              <w:bottom w:val="single" w:sz="4" w:space="0" w:color="auto"/>
              <w:right w:val="single" w:sz="4" w:space="0" w:color="auto"/>
            </w:tcBorders>
          </w:tcPr>
          <w:p w14:paraId="4D7BFA50" w14:textId="77777777" w:rsidR="00DE38B6" w:rsidRPr="00A25B8A" w:rsidRDefault="00DE38B6" w:rsidP="00B1366B">
            <w:pPr>
              <w:jc w:val="center"/>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283EBE2F" w14:textId="77777777" w:rsidR="00DE38B6" w:rsidRPr="00A25B8A" w:rsidRDefault="00806C49" w:rsidP="00B1366B">
            <w:pPr>
              <w:jc w:val="center"/>
              <w:rPr>
                <w:rFonts w:ascii="Times New Roman" w:hAnsi="Times New Roman"/>
                <w:sz w:val="24"/>
                <w:szCs w:val="24"/>
              </w:rPr>
            </w:pPr>
            <w:r w:rsidRPr="00A25B8A">
              <w:rPr>
                <w:rFonts w:ascii="Times New Roman" w:hAnsi="Times New Roman"/>
                <w:sz w:val="24"/>
                <w:szCs w:val="24"/>
              </w:rPr>
              <w:t>пост.ст.44а</w:t>
            </w:r>
          </w:p>
        </w:tc>
        <w:tc>
          <w:tcPr>
            <w:tcW w:w="1701" w:type="dxa"/>
            <w:tcBorders>
              <w:top w:val="single" w:sz="4" w:space="0" w:color="auto"/>
              <w:left w:val="single" w:sz="4" w:space="0" w:color="auto"/>
              <w:bottom w:val="single" w:sz="4" w:space="0" w:color="auto"/>
              <w:right w:val="single" w:sz="4" w:space="0" w:color="auto"/>
            </w:tcBorders>
          </w:tcPr>
          <w:p w14:paraId="0A12D2DD" w14:textId="77777777" w:rsidR="00DE38B6" w:rsidRPr="00DE38B6" w:rsidRDefault="00DE38B6" w:rsidP="00B1366B">
            <w:pPr>
              <w:rPr>
                <w:rFonts w:ascii="Times New Roman" w:hAnsi="Times New Roman"/>
                <w:b/>
                <w:sz w:val="24"/>
                <w:szCs w:val="24"/>
              </w:rPr>
            </w:pPr>
          </w:p>
        </w:tc>
      </w:tr>
      <w:tr w:rsidR="00DE38B6" w:rsidRPr="00A25B8A" w14:paraId="2F03CC7D"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4668F9B3" w14:textId="77777777" w:rsidR="00DE38B6" w:rsidRDefault="00DE38B6" w:rsidP="00B1366B">
            <w:pPr>
              <w:rPr>
                <w:rFonts w:ascii="Times New Roman" w:hAnsi="Times New Roman"/>
                <w:sz w:val="24"/>
                <w:szCs w:val="24"/>
              </w:rPr>
            </w:pPr>
            <w:r>
              <w:rPr>
                <w:rFonts w:ascii="Times New Roman" w:hAnsi="Times New Roman"/>
                <w:sz w:val="24"/>
                <w:szCs w:val="24"/>
              </w:rPr>
              <w:t>13-02-08</w:t>
            </w:r>
          </w:p>
        </w:tc>
        <w:tc>
          <w:tcPr>
            <w:tcW w:w="4095" w:type="dxa"/>
            <w:tcBorders>
              <w:top w:val="single" w:sz="4" w:space="0" w:color="auto"/>
              <w:left w:val="single" w:sz="4" w:space="0" w:color="auto"/>
              <w:bottom w:val="single" w:sz="4" w:space="0" w:color="auto"/>
              <w:right w:val="single" w:sz="4" w:space="0" w:color="auto"/>
            </w:tcBorders>
          </w:tcPr>
          <w:p w14:paraId="44401115" w14:textId="77777777" w:rsidR="00DE38B6" w:rsidRDefault="00806C49" w:rsidP="00B1366B">
            <w:pPr>
              <w:jc w:val="both"/>
              <w:rPr>
                <w:rFonts w:ascii="Times New Roman" w:hAnsi="Times New Roman"/>
                <w:sz w:val="24"/>
                <w:szCs w:val="24"/>
              </w:rPr>
            </w:pPr>
            <w:r w:rsidRPr="00A25B8A">
              <w:rPr>
                <w:rFonts w:ascii="Times New Roman" w:hAnsi="Times New Roman"/>
                <w:sz w:val="24"/>
                <w:szCs w:val="24"/>
              </w:rPr>
              <w:t>Положення про відділ, міську комісію з питань ТЕБ та НС посадові інструкції працівників</w:t>
            </w:r>
          </w:p>
        </w:tc>
        <w:tc>
          <w:tcPr>
            <w:tcW w:w="1271" w:type="dxa"/>
            <w:tcBorders>
              <w:top w:val="single" w:sz="4" w:space="0" w:color="auto"/>
              <w:left w:val="single" w:sz="4" w:space="0" w:color="auto"/>
              <w:bottom w:val="single" w:sz="4" w:space="0" w:color="auto"/>
              <w:right w:val="single" w:sz="4" w:space="0" w:color="auto"/>
            </w:tcBorders>
          </w:tcPr>
          <w:p w14:paraId="68DC3049" w14:textId="77777777" w:rsidR="00DE38B6" w:rsidRPr="00A25B8A" w:rsidRDefault="00DE38B6" w:rsidP="00B1366B">
            <w:pPr>
              <w:jc w:val="center"/>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623562AB" w14:textId="77777777" w:rsidR="00DE38B6" w:rsidRPr="00A25B8A" w:rsidRDefault="00806C49" w:rsidP="00B1366B">
            <w:pPr>
              <w:jc w:val="center"/>
              <w:rPr>
                <w:rFonts w:ascii="Times New Roman" w:hAnsi="Times New Roman"/>
                <w:sz w:val="24"/>
                <w:szCs w:val="24"/>
              </w:rPr>
            </w:pPr>
            <w:r w:rsidRPr="00A25B8A">
              <w:rPr>
                <w:rFonts w:ascii="Times New Roman" w:hAnsi="Times New Roman"/>
                <w:sz w:val="24"/>
                <w:szCs w:val="24"/>
              </w:rPr>
              <w:t>3р.</w:t>
            </w:r>
            <w:r w:rsidRPr="00A25B8A">
              <w:rPr>
                <w:rFonts w:ascii="Times New Roman" w:hAnsi="Times New Roman"/>
                <w:sz w:val="24"/>
                <w:szCs w:val="24"/>
                <w:vertAlign w:val="superscript"/>
              </w:rPr>
              <w:t>1</w:t>
            </w:r>
            <w:r w:rsidRPr="00A25B8A">
              <w:rPr>
                <w:rFonts w:ascii="Times New Roman" w:hAnsi="Times New Roman"/>
                <w:sz w:val="24"/>
                <w:szCs w:val="24"/>
              </w:rPr>
              <w:t>28б,5р.</w:t>
            </w:r>
            <w:r w:rsidRPr="00A25B8A">
              <w:rPr>
                <w:rFonts w:ascii="Times New Roman" w:hAnsi="Times New Roman"/>
                <w:sz w:val="24"/>
                <w:szCs w:val="24"/>
                <w:vertAlign w:val="superscript"/>
              </w:rPr>
              <w:t>1</w:t>
            </w:r>
            <w:r w:rsidRPr="00A25B8A">
              <w:rPr>
                <w:rFonts w:ascii="Times New Roman" w:hAnsi="Times New Roman"/>
                <w:sz w:val="24"/>
                <w:szCs w:val="24"/>
              </w:rPr>
              <w:t>,              ст.43</w:t>
            </w:r>
          </w:p>
        </w:tc>
        <w:tc>
          <w:tcPr>
            <w:tcW w:w="1701" w:type="dxa"/>
            <w:tcBorders>
              <w:top w:val="single" w:sz="4" w:space="0" w:color="auto"/>
              <w:left w:val="single" w:sz="4" w:space="0" w:color="auto"/>
              <w:bottom w:val="single" w:sz="4" w:space="0" w:color="auto"/>
              <w:right w:val="single" w:sz="4" w:space="0" w:color="auto"/>
            </w:tcBorders>
          </w:tcPr>
          <w:p w14:paraId="35172784" w14:textId="77777777" w:rsidR="00806C49" w:rsidRPr="001D559B" w:rsidRDefault="00806C49" w:rsidP="00806C49">
            <w:pPr>
              <w:jc w:val="center"/>
              <w:rPr>
                <w:rFonts w:ascii="Times New Roman" w:hAnsi="Times New Roman"/>
                <w:sz w:val="20"/>
                <w:szCs w:val="20"/>
              </w:rPr>
            </w:pPr>
            <w:r w:rsidRPr="001D559B">
              <w:rPr>
                <w:rFonts w:ascii="Times New Roman" w:hAnsi="Times New Roman"/>
                <w:sz w:val="20"/>
                <w:szCs w:val="20"/>
                <w:vertAlign w:val="superscript"/>
              </w:rPr>
              <w:t>1</w:t>
            </w:r>
            <w:r w:rsidRPr="001D559B">
              <w:rPr>
                <w:rFonts w:ascii="Times New Roman" w:hAnsi="Times New Roman"/>
                <w:sz w:val="20"/>
                <w:szCs w:val="20"/>
              </w:rPr>
              <w:t>- після заміни новими</w:t>
            </w:r>
          </w:p>
          <w:p w14:paraId="5453D449" w14:textId="77777777" w:rsidR="00DE38B6" w:rsidRPr="001D559B" w:rsidRDefault="00DE38B6" w:rsidP="00B1366B">
            <w:pPr>
              <w:rPr>
                <w:rFonts w:ascii="Times New Roman" w:hAnsi="Times New Roman"/>
                <w:b/>
                <w:sz w:val="20"/>
                <w:szCs w:val="20"/>
              </w:rPr>
            </w:pPr>
          </w:p>
        </w:tc>
      </w:tr>
      <w:tr w:rsidR="00DD4EE1" w:rsidRPr="00A25B8A" w14:paraId="0CEF27D8" w14:textId="77777777" w:rsidTr="00E45CDA">
        <w:trPr>
          <w:trHeight w:val="144"/>
        </w:trPr>
        <w:tc>
          <w:tcPr>
            <w:tcW w:w="9923" w:type="dxa"/>
            <w:gridSpan w:val="7"/>
            <w:tcBorders>
              <w:top w:val="single" w:sz="4" w:space="0" w:color="auto"/>
              <w:left w:val="single" w:sz="4" w:space="0" w:color="auto"/>
              <w:bottom w:val="single" w:sz="4" w:space="0" w:color="auto"/>
              <w:right w:val="single" w:sz="4" w:space="0" w:color="auto"/>
            </w:tcBorders>
          </w:tcPr>
          <w:p w14:paraId="3FC89454" w14:textId="77777777" w:rsidR="00DD4EE1" w:rsidRPr="00A25B8A" w:rsidRDefault="00DD4EE1" w:rsidP="00B1366B">
            <w:pPr>
              <w:jc w:val="center"/>
              <w:rPr>
                <w:rFonts w:ascii="Times New Roman" w:hAnsi="Times New Roman"/>
                <w:sz w:val="24"/>
                <w:szCs w:val="24"/>
              </w:rPr>
            </w:pPr>
            <w:r>
              <w:rPr>
                <w:rFonts w:ascii="Times New Roman" w:hAnsi="Times New Roman"/>
                <w:b/>
                <w:bCs/>
                <w:sz w:val="24"/>
                <w:szCs w:val="24"/>
              </w:rPr>
              <w:lastRenderedPageBreak/>
              <w:t>13</w:t>
            </w:r>
            <w:r w:rsidRPr="00A25B8A">
              <w:rPr>
                <w:rFonts w:ascii="Times New Roman" w:hAnsi="Times New Roman"/>
                <w:b/>
                <w:bCs/>
                <w:sz w:val="24"/>
                <w:szCs w:val="24"/>
              </w:rPr>
              <w:t>-03 - Планово-звітна документація, відомості</w:t>
            </w:r>
          </w:p>
        </w:tc>
      </w:tr>
      <w:tr w:rsidR="00DD4EE1" w:rsidRPr="00A25B8A" w14:paraId="24BD253B"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4DD84E54" w14:textId="77777777" w:rsidR="00DD4EE1" w:rsidRPr="00A25B8A" w:rsidRDefault="00DD4EE1" w:rsidP="00B1366B">
            <w:pPr>
              <w:rPr>
                <w:rFonts w:ascii="Times New Roman" w:hAnsi="Times New Roman"/>
                <w:sz w:val="24"/>
                <w:szCs w:val="24"/>
              </w:rPr>
            </w:pPr>
            <w:r>
              <w:rPr>
                <w:rFonts w:ascii="Times New Roman" w:hAnsi="Times New Roman"/>
                <w:sz w:val="24"/>
                <w:szCs w:val="24"/>
              </w:rPr>
              <w:t>13</w:t>
            </w:r>
            <w:r w:rsidRPr="00A25B8A">
              <w:rPr>
                <w:rFonts w:ascii="Times New Roman" w:hAnsi="Times New Roman"/>
                <w:sz w:val="24"/>
                <w:szCs w:val="24"/>
              </w:rPr>
              <w:t>-03-01</w:t>
            </w:r>
          </w:p>
        </w:tc>
        <w:tc>
          <w:tcPr>
            <w:tcW w:w="4095" w:type="dxa"/>
            <w:tcBorders>
              <w:top w:val="single" w:sz="4" w:space="0" w:color="auto"/>
              <w:left w:val="single" w:sz="4" w:space="0" w:color="auto"/>
              <w:bottom w:val="single" w:sz="4" w:space="0" w:color="auto"/>
              <w:right w:val="single" w:sz="4" w:space="0" w:color="auto"/>
            </w:tcBorders>
          </w:tcPr>
          <w:p w14:paraId="7E41C394" w14:textId="77777777" w:rsidR="00DD4EE1" w:rsidRPr="00A25B8A" w:rsidRDefault="00DD4EE1" w:rsidP="00B1366B">
            <w:pPr>
              <w:jc w:val="both"/>
              <w:rPr>
                <w:rFonts w:ascii="Times New Roman" w:hAnsi="Times New Roman"/>
                <w:sz w:val="24"/>
                <w:szCs w:val="24"/>
              </w:rPr>
            </w:pPr>
            <w:r w:rsidRPr="00A25B8A">
              <w:rPr>
                <w:rFonts w:ascii="Times New Roman" w:hAnsi="Times New Roman"/>
                <w:sz w:val="24"/>
                <w:szCs w:val="24"/>
              </w:rPr>
              <w:t>Документи по проведенню навчань та тренувань питань цивільної оборони.</w:t>
            </w:r>
          </w:p>
        </w:tc>
        <w:tc>
          <w:tcPr>
            <w:tcW w:w="1271" w:type="dxa"/>
            <w:tcBorders>
              <w:top w:val="single" w:sz="4" w:space="0" w:color="auto"/>
              <w:left w:val="single" w:sz="4" w:space="0" w:color="auto"/>
              <w:bottom w:val="single" w:sz="4" w:space="0" w:color="auto"/>
              <w:right w:val="single" w:sz="4" w:space="0" w:color="auto"/>
            </w:tcBorders>
          </w:tcPr>
          <w:p w14:paraId="3BF90784" w14:textId="77777777" w:rsidR="00DD4EE1" w:rsidRPr="00A25B8A" w:rsidRDefault="00DD4EE1" w:rsidP="00B1366B">
            <w:pPr>
              <w:jc w:val="center"/>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5BA22B71" w14:textId="77777777" w:rsidR="00DD4EE1" w:rsidRPr="00A25B8A" w:rsidRDefault="00DD4EE1" w:rsidP="00B1366B">
            <w:pPr>
              <w:jc w:val="center"/>
              <w:rPr>
                <w:rFonts w:ascii="Times New Roman" w:hAnsi="Times New Roman"/>
                <w:color w:val="FF0000"/>
                <w:sz w:val="24"/>
                <w:szCs w:val="24"/>
              </w:rPr>
            </w:pPr>
            <w:r w:rsidRPr="00A25B8A">
              <w:rPr>
                <w:rFonts w:ascii="Times New Roman" w:hAnsi="Times New Roman"/>
                <w:sz w:val="24"/>
                <w:szCs w:val="24"/>
              </w:rPr>
              <w:t>3р.ст.1196</w:t>
            </w:r>
          </w:p>
        </w:tc>
        <w:tc>
          <w:tcPr>
            <w:tcW w:w="1701" w:type="dxa"/>
            <w:tcBorders>
              <w:top w:val="single" w:sz="4" w:space="0" w:color="auto"/>
              <w:left w:val="single" w:sz="4" w:space="0" w:color="auto"/>
              <w:bottom w:val="single" w:sz="4" w:space="0" w:color="auto"/>
              <w:right w:val="single" w:sz="4" w:space="0" w:color="auto"/>
            </w:tcBorders>
          </w:tcPr>
          <w:p w14:paraId="77697BBE" w14:textId="77777777" w:rsidR="00DD4EE1" w:rsidRPr="00A25B8A" w:rsidRDefault="00DD4EE1" w:rsidP="00B1366B">
            <w:pPr>
              <w:jc w:val="center"/>
              <w:rPr>
                <w:rFonts w:ascii="Times New Roman" w:hAnsi="Times New Roman"/>
                <w:sz w:val="24"/>
                <w:szCs w:val="24"/>
              </w:rPr>
            </w:pPr>
          </w:p>
        </w:tc>
      </w:tr>
      <w:tr w:rsidR="00DD4EE1" w:rsidRPr="00A25B8A" w14:paraId="64801B64"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074A0FFE" w14:textId="77777777" w:rsidR="00DD4EE1" w:rsidRPr="00A25B8A" w:rsidRDefault="00DD4EE1" w:rsidP="00B1366B">
            <w:pPr>
              <w:rPr>
                <w:rFonts w:ascii="Times New Roman" w:hAnsi="Times New Roman"/>
                <w:sz w:val="24"/>
                <w:szCs w:val="24"/>
              </w:rPr>
            </w:pPr>
            <w:r>
              <w:rPr>
                <w:rFonts w:ascii="Times New Roman" w:hAnsi="Times New Roman"/>
                <w:sz w:val="24"/>
                <w:szCs w:val="24"/>
              </w:rPr>
              <w:t>13</w:t>
            </w:r>
            <w:r w:rsidRPr="00A25B8A">
              <w:rPr>
                <w:rFonts w:ascii="Times New Roman" w:hAnsi="Times New Roman"/>
                <w:sz w:val="24"/>
                <w:szCs w:val="24"/>
              </w:rPr>
              <w:t>-03-02</w:t>
            </w:r>
          </w:p>
        </w:tc>
        <w:tc>
          <w:tcPr>
            <w:tcW w:w="4095" w:type="dxa"/>
            <w:tcBorders>
              <w:top w:val="single" w:sz="4" w:space="0" w:color="auto"/>
              <w:left w:val="single" w:sz="4" w:space="0" w:color="auto"/>
              <w:bottom w:val="single" w:sz="4" w:space="0" w:color="auto"/>
              <w:right w:val="single" w:sz="4" w:space="0" w:color="auto"/>
            </w:tcBorders>
          </w:tcPr>
          <w:p w14:paraId="3F5448A8" w14:textId="77777777" w:rsidR="00DD4EE1" w:rsidRPr="00A25B8A" w:rsidRDefault="00DD4EE1" w:rsidP="00B1366B">
            <w:pPr>
              <w:jc w:val="both"/>
              <w:rPr>
                <w:rFonts w:ascii="Times New Roman" w:hAnsi="Times New Roman"/>
                <w:sz w:val="24"/>
                <w:szCs w:val="24"/>
              </w:rPr>
            </w:pPr>
            <w:r w:rsidRPr="00A25B8A">
              <w:rPr>
                <w:rFonts w:ascii="Times New Roman" w:hAnsi="Times New Roman"/>
                <w:sz w:val="24"/>
                <w:szCs w:val="24"/>
              </w:rPr>
              <w:t>Відомості згідно табелю термінових донесень</w:t>
            </w:r>
          </w:p>
          <w:p w14:paraId="1F743684" w14:textId="77777777" w:rsidR="00DD4EE1" w:rsidRPr="00A25B8A" w:rsidRDefault="00DD4EE1" w:rsidP="00B1366B">
            <w:pPr>
              <w:jc w:val="both"/>
              <w:rPr>
                <w:rFonts w:ascii="Times New Roman" w:hAnsi="Times New Roman"/>
                <w:sz w:val="24"/>
                <w:szCs w:val="24"/>
              </w:rPr>
            </w:pPr>
          </w:p>
        </w:tc>
        <w:tc>
          <w:tcPr>
            <w:tcW w:w="1271" w:type="dxa"/>
            <w:tcBorders>
              <w:top w:val="single" w:sz="4" w:space="0" w:color="auto"/>
              <w:left w:val="single" w:sz="4" w:space="0" w:color="auto"/>
              <w:bottom w:val="single" w:sz="4" w:space="0" w:color="auto"/>
              <w:right w:val="single" w:sz="4" w:space="0" w:color="auto"/>
            </w:tcBorders>
          </w:tcPr>
          <w:p w14:paraId="485C257E" w14:textId="77777777" w:rsidR="00DD4EE1" w:rsidRPr="00A25B8A" w:rsidRDefault="00DD4EE1" w:rsidP="00B1366B">
            <w:pPr>
              <w:jc w:val="center"/>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12172DD0" w14:textId="77777777" w:rsidR="00DD4EE1" w:rsidRPr="00A25B8A" w:rsidRDefault="00DD4EE1" w:rsidP="00B1366B">
            <w:pPr>
              <w:jc w:val="center"/>
              <w:rPr>
                <w:rFonts w:ascii="Times New Roman" w:hAnsi="Times New Roman"/>
                <w:sz w:val="24"/>
                <w:szCs w:val="24"/>
              </w:rPr>
            </w:pPr>
            <w:r w:rsidRPr="00A25B8A">
              <w:rPr>
                <w:rFonts w:ascii="Times New Roman" w:hAnsi="Times New Roman"/>
                <w:sz w:val="24"/>
                <w:szCs w:val="24"/>
              </w:rPr>
              <w:t>1р.ЕКст.300</w:t>
            </w:r>
          </w:p>
        </w:tc>
        <w:tc>
          <w:tcPr>
            <w:tcW w:w="1701" w:type="dxa"/>
            <w:tcBorders>
              <w:top w:val="single" w:sz="4" w:space="0" w:color="auto"/>
              <w:left w:val="single" w:sz="4" w:space="0" w:color="auto"/>
              <w:bottom w:val="single" w:sz="4" w:space="0" w:color="auto"/>
              <w:right w:val="single" w:sz="4" w:space="0" w:color="auto"/>
            </w:tcBorders>
          </w:tcPr>
          <w:p w14:paraId="1E4552A4" w14:textId="77777777" w:rsidR="00DD4EE1" w:rsidRPr="00A25B8A" w:rsidRDefault="00DD4EE1" w:rsidP="00B1366B">
            <w:pPr>
              <w:jc w:val="center"/>
              <w:rPr>
                <w:rFonts w:ascii="Times New Roman" w:hAnsi="Times New Roman"/>
                <w:sz w:val="24"/>
                <w:szCs w:val="24"/>
              </w:rPr>
            </w:pPr>
          </w:p>
        </w:tc>
      </w:tr>
      <w:tr w:rsidR="00DD4EE1" w:rsidRPr="00A25B8A" w14:paraId="67A5A7ED"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21A7C5EA" w14:textId="77777777" w:rsidR="00DD4EE1" w:rsidRPr="00A25B8A" w:rsidRDefault="00DD4EE1" w:rsidP="00B1366B">
            <w:pPr>
              <w:rPr>
                <w:rFonts w:ascii="Times New Roman" w:hAnsi="Times New Roman"/>
                <w:sz w:val="24"/>
                <w:szCs w:val="24"/>
              </w:rPr>
            </w:pPr>
            <w:r>
              <w:rPr>
                <w:rFonts w:ascii="Times New Roman" w:hAnsi="Times New Roman"/>
                <w:sz w:val="24"/>
                <w:szCs w:val="24"/>
              </w:rPr>
              <w:t>13</w:t>
            </w:r>
            <w:r w:rsidRPr="00A25B8A">
              <w:rPr>
                <w:rFonts w:ascii="Times New Roman" w:hAnsi="Times New Roman"/>
                <w:sz w:val="24"/>
                <w:szCs w:val="24"/>
              </w:rPr>
              <w:t>-03-03</w:t>
            </w:r>
          </w:p>
        </w:tc>
        <w:tc>
          <w:tcPr>
            <w:tcW w:w="4095" w:type="dxa"/>
            <w:tcBorders>
              <w:top w:val="single" w:sz="4" w:space="0" w:color="auto"/>
              <w:left w:val="single" w:sz="4" w:space="0" w:color="auto"/>
              <w:bottom w:val="single" w:sz="4" w:space="0" w:color="auto"/>
              <w:right w:val="single" w:sz="4" w:space="0" w:color="auto"/>
            </w:tcBorders>
          </w:tcPr>
          <w:p w14:paraId="3C605BC7" w14:textId="77777777" w:rsidR="00DD4EE1" w:rsidRPr="00A25B8A" w:rsidRDefault="00DD4EE1" w:rsidP="00B1366B">
            <w:pPr>
              <w:jc w:val="both"/>
              <w:rPr>
                <w:rFonts w:ascii="Times New Roman" w:hAnsi="Times New Roman"/>
                <w:sz w:val="24"/>
                <w:szCs w:val="24"/>
              </w:rPr>
            </w:pPr>
            <w:r w:rsidRPr="00A25B8A">
              <w:rPr>
                <w:rFonts w:ascii="Times New Roman" w:hAnsi="Times New Roman"/>
                <w:sz w:val="24"/>
                <w:szCs w:val="24"/>
              </w:rPr>
              <w:t>Звітні документи по знешкодженню вибухонебезпечних предметів</w:t>
            </w:r>
          </w:p>
        </w:tc>
        <w:tc>
          <w:tcPr>
            <w:tcW w:w="1271" w:type="dxa"/>
            <w:tcBorders>
              <w:top w:val="single" w:sz="4" w:space="0" w:color="auto"/>
              <w:left w:val="single" w:sz="4" w:space="0" w:color="auto"/>
              <w:bottom w:val="single" w:sz="4" w:space="0" w:color="auto"/>
              <w:right w:val="single" w:sz="4" w:space="0" w:color="auto"/>
            </w:tcBorders>
          </w:tcPr>
          <w:p w14:paraId="57ADBCDB" w14:textId="77777777" w:rsidR="00DD4EE1" w:rsidRPr="00A25B8A" w:rsidRDefault="00DD4EE1" w:rsidP="00B1366B">
            <w:pPr>
              <w:jc w:val="center"/>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3F32F60D" w14:textId="77777777" w:rsidR="00DD4EE1" w:rsidRPr="00A25B8A" w:rsidRDefault="00DD4EE1" w:rsidP="00B1366B">
            <w:pPr>
              <w:jc w:val="center"/>
              <w:rPr>
                <w:rFonts w:ascii="Times New Roman" w:hAnsi="Times New Roman"/>
                <w:sz w:val="24"/>
                <w:szCs w:val="24"/>
              </w:rPr>
            </w:pPr>
            <w:r w:rsidRPr="00A25B8A">
              <w:rPr>
                <w:rFonts w:ascii="Times New Roman" w:hAnsi="Times New Roman"/>
                <w:sz w:val="24"/>
                <w:szCs w:val="24"/>
              </w:rPr>
              <w:t>5р.ЕКст.1177</w:t>
            </w:r>
          </w:p>
        </w:tc>
        <w:tc>
          <w:tcPr>
            <w:tcW w:w="1701" w:type="dxa"/>
            <w:tcBorders>
              <w:top w:val="single" w:sz="4" w:space="0" w:color="auto"/>
              <w:left w:val="single" w:sz="4" w:space="0" w:color="auto"/>
              <w:bottom w:val="single" w:sz="4" w:space="0" w:color="auto"/>
              <w:right w:val="single" w:sz="4" w:space="0" w:color="auto"/>
            </w:tcBorders>
          </w:tcPr>
          <w:p w14:paraId="2116180E" w14:textId="77777777" w:rsidR="00DD4EE1" w:rsidRPr="00A25B8A" w:rsidRDefault="00DD4EE1" w:rsidP="00B1366B">
            <w:pPr>
              <w:jc w:val="center"/>
              <w:rPr>
                <w:rFonts w:ascii="Times New Roman" w:hAnsi="Times New Roman"/>
                <w:sz w:val="24"/>
                <w:szCs w:val="24"/>
              </w:rPr>
            </w:pPr>
          </w:p>
        </w:tc>
      </w:tr>
      <w:tr w:rsidR="00DD4EE1" w:rsidRPr="00A25B8A" w14:paraId="53C44336"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59281CF1" w14:textId="77777777" w:rsidR="00DD4EE1" w:rsidRPr="00A25B8A" w:rsidRDefault="00DD4EE1" w:rsidP="00B1366B">
            <w:pPr>
              <w:rPr>
                <w:rFonts w:ascii="Times New Roman" w:hAnsi="Times New Roman"/>
                <w:sz w:val="24"/>
                <w:szCs w:val="24"/>
              </w:rPr>
            </w:pPr>
            <w:r>
              <w:rPr>
                <w:rFonts w:ascii="Times New Roman" w:hAnsi="Times New Roman"/>
                <w:sz w:val="24"/>
                <w:szCs w:val="24"/>
              </w:rPr>
              <w:t>13</w:t>
            </w:r>
            <w:r w:rsidRPr="00A25B8A">
              <w:rPr>
                <w:rFonts w:ascii="Times New Roman" w:hAnsi="Times New Roman"/>
                <w:sz w:val="24"/>
                <w:szCs w:val="24"/>
              </w:rPr>
              <w:t>-03-04</w:t>
            </w:r>
          </w:p>
        </w:tc>
        <w:tc>
          <w:tcPr>
            <w:tcW w:w="4095" w:type="dxa"/>
            <w:tcBorders>
              <w:top w:val="single" w:sz="4" w:space="0" w:color="auto"/>
              <w:left w:val="single" w:sz="4" w:space="0" w:color="auto"/>
              <w:bottom w:val="single" w:sz="4" w:space="0" w:color="auto"/>
              <w:right w:val="single" w:sz="4" w:space="0" w:color="auto"/>
            </w:tcBorders>
          </w:tcPr>
          <w:p w14:paraId="72EB2E54" w14:textId="77777777" w:rsidR="00DD4EE1" w:rsidRPr="00A25B8A" w:rsidRDefault="00DD4EE1" w:rsidP="00B1366B">
            <w:pPr>
              <w:rPr>
                <w:rFonts w:ascii="Times New Roman" w:hAnsi="Times New Roman"/>
                <w:sz w:val="24"/>
                <w:szCs w:val="24"/>
              </w:rPr>
            </w:pPr>
            <w:r w:rsidRPr="00A25B8A">
              <w:rPr>
                <w:rFonts w:ascii="Times New Roman" w:hAnsi="Times New Roman"/>
                <w:sz w:val="24"/>
                <w:szCs w:val="24"/>
              </w:rPr>
              <w:t xml:space="preserve">Матеріали обстежень та паспортизації потенційно-небезпечних об’єктів </w:t>
            </w:r>
          </w:p>
        </w:tc>
        <w:tc>
          <w:tcPr>
            <w:tcW w:w="1271" w:type="dxa"/>
            <w:tcBorders>
              <w:top w:val="single" w:sz="4" w:space="0" w:color="auto"/>
              <w:left w:val="single" w:sz="4" w:space="0" w:color="auto"/>
              <w:bottom w:val="single" w:sz="4" w:space="0" w:color="auto"/>
              <w:right w:val="single" w:sz="4" w:space="0" w:color="auto"/>
            </w:tcBorders>
          </w:tcPr>
          <w:p w14:paraId="435D321E" w14:textId="77777777" w:rsidR="00DD4EE1" w:rsidRPr="00A25B8A" w:rsidRDefault="00DD4EE1" w:rsidP="00B1366B">
            <w:pPr>
              <w:jc w:val="center"/>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69588E6D" w14:textId="77777777" w:rsidR="00DD4EE1" w:rsidRPr="00A25B8A" w:rsidRDefault="00DD4EE1" w:rsidP="00B1366B">
            <w:pPr>
              <w:jc w:val="center"/>
              <w:rPr>
                <w:rFonts w:ascii="Times New Roman" w:hAnsi="Times New Roman"/>
                <w:sz w:val="24"/>
                <w:szCs w:val="24"/>
              </w:rPr>
            </w:pPr>
            <w:r w:rsidRPr="00A25B8A">
              <w:rPr>
                <w:rFonts w:ascii="Times New Roman" w:hAnsi="Times New Roman"/>
                <w:sz w:val="24"/>
                <w:szCs w:val="24"/>
              </w:rPr>
              <w:t>3 р.ЕКст.1179</w:t>
            </w:r>
          </w:p>
        </w:tc>
        <w:tc>
          <w:tcPr>
            <w:tcW w:w="1701" w:type="dxa"/>
            <w:tcBorders>
              <w:top w:val="single" w:sz="4" w:space="0" w:color="auto"/>
              <w:left w:val="single" w:sz="4" w:space="0" w:color="auto"/>
              <w:bottom w:val="single" w:sz="4" w:space="0" w:color="auto"/>
              <w:right w:val="single" w:sz="4" w:space="0" w:color="auto"/>
            </w:tcBorders>
          </w:tcPr>
          <w:p w14:paraId="055CCA29" w14:textId="77777777" w:rsidR="00DD4EE1" w:rsidRPr="00A25B8A" w:rsidRDefault="00DD4EE1" w:rsidP="00B1366B">
            <w:pPr>
              <w:jc w:val="center"/>
              <w:rPr>
                <w:rFonts w:ascii="Times New Roman" w:hAnsi="Times New Roman"/>
                <w:sz w:val="24"/>
                <w:szCs w:val="24"/>
              </w:rPr>
            </w:pPr>
          </w:p>
        </w:tc>
      </w:tr>
      <w:tr w:rsidR="00DD4EE1" w:rsidRPr="00A25B8A" w14:paraId="36545390" w14:textId="77777777" w:rsidTr="00E45CDA">
        <w:trPr>
          <w:trHeight w:val="144"/>
        </w:trPr>
        <w:tc>
          <w:tcPr>
            <w:tcW w:w="9923" w:type="dxa"/>
            <w:gridSpan w:val="7"/>
            <w:tcBorders>
              <w:top w:val="single" w:sz="4" w:space="0" w:color="auto"/>
              <w:left w:val="single" w:sz="4" w:space="0" w:color="auto"/>
              <w:bottom w:val="single" w:sz="4" w:space="0" w:color="auto"/>
              <w:right w:val="single" w:sz="4" w:space="0" w:color="auto"/>
            </w:tcBorders>
          </w:tcPr>
          <w:p w14:paraId="2B5350ED" w14:textId="77777777" w:rsidR="00DD4EE1" w:rsidRPr="00A25B8A" w:rsidRDefault="00DD4EE1" w:rsidP="00B1366B">
            <w:pPr>
              <w:jc w:val="center"/>
              <w:rPr>
                <w:rFonts w:ascii="Times New Roman" w:hAnsi="Times New Roman"/>
                <w:sz w:val="24"/>
                <w:szCs w:val="24"/>
              </w:rPr>
            </w:pPr>
            <w:r>
              <w:rPr>
                <w:rFonts w:ascii="Times New Roman" w:hAnsi="Times New Roman"/>
                <w:b/>
                <w:bCs/>
                <w:sz w:val="24"/>
                <w:szCs w:val="24"/>
              </w:rPr>
              <w:t>13</w:t>
            </w:r>
            <w:r w:rsidRPr="00A25B8A">
              <w:rPr>
                <w:rFonts w:ascii="Times New Roman" w:hAnsi="Times New Roman"/>
                <w:b/>
                <w:bCs/>
                <w:sz w:val="24"/>
                <w:szCs w:val="24"/>
              </w:rPr>
              <w:t>-04 - Документи службового листування</w:t>
            </w:r>
          </w:p>
        </w:tc>
      </w:tr>
      <w:tr w:rsidR="00DD4EE1" w:rsidRPr="00A25B8A" w14:paraId="348C8E51"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5C168F61" w14:textId="77777777" w:rsidR="00DD4EE1" w:rsidRPr="00A25B8A" w:rsidRDefault="00DD4EE1" w:rsidP="00B1366B">
            <w:pPr>
              <w:rPr>
                <w:rFonts w:ascii="Times New Roman" w:hAnsi="Times New Roman"/>
                <w:sz w:val="24"/>
                <w:szCs w:val="24"/>
              </w:rPr>
            </w:pPr>
            <w:r>
              <w:rPr>
                <w:rFonts w:ascii="Times New Roman" w:hAnsi="Times New Roman"/>
                <w:sz w:val="24"/>
                <w:szCs w:val="24"/>
              </w:rPr>
              <w:t>13</w:t>
            </w:r>
            <w:r w:rsidRPr="00A25B8A">
              <w:rPr>
                <w:rFonts w:ascii="Times New Roman" w:hAnsi="Times New Roman"/>
                <w:sz w:val="24"/>
                <w:szCs w:val="24"/>
              </w:rPr>
              <w:t>-04-01</w:t>
            </w:r>
          </w:p>
        </w:tc>
        <w:tc>
          <w:tcPr>
            <w:tcW w:w="4095" w:type="dxa"/>
            <w:tcBorders>
              <w:top w:val="single" w:sz="4" w:space="0" w:color="auto"/>
              <w:left w:val="single" w:sz="4" w:space="0" w:color="auto"/>
              <w:bottom w:val="single" w:sz="4" w:space="0" w:color="auto"/>
              <w:right w:val="single" w:sz="4" w:space="0" w:color="auto"/>
            </w:tcBorders>
          </w:tcPr>
          <w:p w14:paraId="688774CC" w14:textId="77777777" w:rsidR="00DD4EE1" w:rsidRPr="00A25B8A" w:rsidRDefault="00DD4EE1" w:rsidP="00B1366B">
            <w:pPr>
              <w:rPr>
                <w:rFonts w:ascii="Times New Roman" w:hAnsi="Times New Roman"/>
                <w:sz w:val="24"/>
                <w:szCs w:val="24"/>
              </w:rPr>
            </w:pPr>
            <w:r w:rsidRPr="00A25B8A">
              <w:rPr>
                <w:rFonts w:ascii="Times New Roman" w:hAnsi="Times New Roman"/>
                <w:sz w:val="24"/>
                <w:szCs w:val="24"/>
              </w:rPr>
              <w:t>Матеріали службового листування з структурними підрозділами Вінницької обласної державної адміністрації</w:t>
            </w:r>
          </w:p>
        </w:tc>
        <w:tc>
          <w:tcPr>
            <w:tcW w:w="1271" w:type="dxa"/>
            <w:tcBorders>
              <w:top w:val="single" w:sz="4" w:space="0" w:color="auto"/>
              <w:left w:val="single" w:sz="4" w:space="0" w:color="auto"/>
              <w:bottom w:val="single" w:sz="4" w:space="0" w:color="auto"/>
              <w:right w:val="single" w:sz="4" w:space="0" w:color="auto"/>
            </w:tcBorders>
          </w:tcPr>
          <w:p w14:paraId="2F9899EA" w14:textId="77777777" w:rsidR="00DD4EE1" w:rsidRPr="00A25B8A" w:rsidRDefault="00DD4EE1" w:rsidP="00B1366B">
            <w:pPr>
              <w:jc w:val="center"/>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0C557DC1" w14:textId="77777777" w:rsidR="00DD4EE1" w:rsidRPr="00A25B8A" w:rsidRDefault="00DD4EE1" w:rsidP="00B1366B">
            <w:pPr>
              <w:jc w:val="center"/>
              <w:rPr>
                <w:rFonts w:ascii="Times New Roman" w:hAnsi="Times New Roman"/>
                <w:sz w:val="24"/>
                <w:szCs w:val="24"/>
              </w:rPr>
            </w:pPr>
            <w:r w:rsidRPr="00A25B8A">
              <w:rPr>
                <w:rFonts w:ascii="Times New Roman" w:hAnsi="Times New Roman"/>
                <w:sz w:val="24"/>
                <w:szCs w:val="24"/>
              </w:rPr>
              <w:t>5р.ЕПКст.22</w:t>
            </w:r>
          </w:p>
        </w:tc>
        <w:tc>
          <w:tcPr>
            <w:tcW w:w="1701" w:type="dxa"/>
            <w:tcBorders>
              <w:top w:val="single" w:sz="4" w:space="0" w:color="auto"/>
              <w:left w:val="single" w:sz="4" w:space="0" w:color="auto"/>
              <w:bottom w:val="single" w:sz="4" w:space="0" w:color="auto"/>
              <w:right w:val="single" w:sz="4" w:space="0" w:color="auto"/>
            </w:tcBorders>
          </w:tcPr>
          <w:p w14:paraId="46C5FD20" w14:textId="77777777" w:rsidR="00DD4EE1" w:rsidRPr="00A25B8A" w:rsidRDefault="00DD4EE1" w:rsidP="00B1366B">
            <w:pPr>
              <w:jc w:val="center"/>
              <w:rPr>
                <w:rFonts w:ascii="Times New Roman" w:hAnsi="Times New Roman"/>
                <w:sz w:val="24"/>
                <w:szCs w:val="24"/>
              </w:rPr>
            </w:pPr>
          </w:p>
        </w:tc>
      </w:tr>
      <w:tr w:rsidR="00DD4EE1" w:rsidRPr="00A25B8A" w14:paraId="62F7218E"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0F3C7D2A" w14:textId="77777777" w:rsidR="00DD4EE1" w:rsidRPr="00A25B8A" w:rsidRDefault="00DD4EE1" w:rsidP="00B1366B">
            <w:pPr>
              <w:rPr>
                <w:rFonts w:ascii="Times New Roman" w:hAnsi="Times New Roman"/>
                <w:sz w:val="24"/>
                <w:szCs w:val="24"/>
              </w:rPr>
            </w:pPr>
            <w:r>
              <w:rPr>
                <w:rFonts w:ascii="Times New Roman" w:hAnsi="Times New Roman"/>
                <w:sz w:val="24"/>
                <w:szCs w:val="24"/>
              </w:rPr>
              <w:t>13</w:t>
            </w:r>
            <w:r w:rsidRPr="00A25B8A">
              <w:rPr>
                <w:rFonts w:ascii="Times New Roman" w:hAnsi="Times New Roman"/>
                <w:sz w:val="24"/>
                <w:szCs w:val="24"/>
              </w:rPr>
              <w:t>-04-02</w:t>
            </w:r>
          </w:p>
        </w:tc>
        <w:tc>
          <w:tcPr>
            <w:tcW w:w="4095" w:type="dxa"/>
            <w:tcBorders>
              <w:top w:val="single" w:sz="4" w:space="0" w:color="auto"/>
              <w:left w:val="single" w:sz="4" w:space="0" w:color="auto"/>
              <w:bottom w:val="single" w:sz="4" w:space="0" w:color="auto"/>
              <w:right w:val="single" w:sz="4" w:space="0" w:color="auto"/>
            </w:tcBorders>
          </w:tcPr>
          <w:p w14:paraId="1E9A6F87" w14:textId="77777777" w:rsidR="00DD4EE1" w:rsidRPr="00A25B8A" w:rsidRDefault="00DD4EE1" w:rsidP="00806C49">
            <w:pPr>
              <w:rPr>
                <w:rFonts w:ascii="Times New Roman" w:hAnsi="Times New Roman"/>
                <w:color w:val="FF0000"/>
                <w:sz w:val="24"/>
                <w:szCs w:val="24"/>
              </w:rPr>
            </w:pPr>
            <w:r w:rsidRPr="00A25B8A">
              <w:rPr>
                <w:rFonts w:ascii="Times New Roman" w:hAnsi="Times New Roman"/>
                <w:sz w:val="24"/>
                <w:szCs w:val="24"/>
              </w:rPr>
              <w:t xml:space="preserve">Матеріали службового листування з </w:t>
            </w:r>
            <w:r w:rsidR="00806C49">
              <w:rPr>
                <w:rFonts w:ascii="Times New Roman" w:hAnsi="Times New Roman"/>
                <w:sz w:val="24"/>
                <w:szCs w:val="24"/>
              </w:rPr>
              <w:t>департаментом з питань оборонної роботи, цивільного захисту та взаємодії з правоохоронними органами</w:t>
            </w:r>
          </w:p>
        </w:tc>
        <w:tc>
          <w:tcPr>
            <w:tcW w:w="1271" w:type="dxa"/>
            <w:tcBorders>
              <w:top w:val="single" w:sz="4" w:space="0" w:color="auto"/>
              <w:left w:val="single" w:sz="4" w:space="0" w:color="auto"/>
              <w:bottom w:val="single" w:sz="4" w:space="0" w:color="auto"/>
              <w:right w:val="single" w:sz="4" w:space="0" w:color="auto"/>
            </w:tcBorders>
          </w:tcPr>
          <w:p w14:paraId="25B55B85" w14:textId="77777777" w:rsidR="00DD4EE1" w:rsidRPr="00A25B8A" w:rsidRDefault="00DD4EE1" w:rsidP="00B1366B">
            <w:pPr>
              <w:jc w:val="center"/>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3984D01D" w14:textId="77777777" w:rsidR="00DD4EE1" w:rsidRPr="00A25B8A" w:rsidRDefault="00DD4EE1" w:rsidP="00B1366B">
            <w:pPr>
              <w:jc w:val="center"/>
              <w:rPr>
                <w:rFonts w:ascii="Times New Roman" w:hAnsi="Times New Roman"/>
                <w:sz w:val="24"/>
                <w:szCs w:val="24"/>
              </w:rPr>
            </w:pPr>
            <w:r w:rsidRPr="00A25B8A">
              <w:rPr>
                <w:rFonts w:ascii="Times New Roman" w:hAnsi="Times New Roman"/>
                <w:sz w:val="24"/>
                <w:szCs w:val="24"/>
              </w:rPr>
              <w:t>5р.ЕПКст.22</w:t>
            </w:r>
          </w:p>
        </w:tc>
        <w:tc>
          <w:tcPr>
            <w:tcW w:w="1701" w:type="dxa"/>
            <w:tcBorders>
              <w:top w:val="single" w:sz="4" w:space="0" w:color="auto"/>
              <w:left w:val="single" w:sz="4" w:space="0" w:color="auto"/>
              <w:bottom w:val="single" w:sz="4" w:space="0" w:color="auto"/>
              <w:right w:val="single" w:sz="4" w:space="0" w:color="auto"/>
            </w:tcBorders>
          </w:tcPr>
          <w:p w14:paraId="3730B75C" w14:textId="77777777" w:rsidR="00DD4EE1" w:rsidRPr="00A25B8A" w:rsidRDefault="00DD4EE1" w:rsidP="00B1366B">
            <w:pPr>
              <w:jc w:val="center"/>
              <w:rPr>
                <w:rFonts w:ascii="Times New Roman" w:hAnsi="Times New Roman"/>
                <w:sz w:val="24"/>
                <w:szCs w:val="24"/>
              </w:rPr>
            </w:pPr>
          </w:p>
        </w:tc>
      </w:tr>
      <w:tr w:rsidR="00DD4EE1" w:rsidRPr="00A25B8A" w14:paraId="6C04788E"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3DCF3C52" w14:textId="77777777" w:rsidR="00DD4EE1" w:rsidRPr="00A25B8A" w:rsidRDefault="00DD4EE1" w:rsidP="00B1366B">
            <w:pPr>
              <w:rPr>
                <w:rFonts w:ascii="Times New Roman" w:hAnsi="Times New Roman"/>
                <w:sz w:val="24"/>
                <w:szCs w:val="24"/>
              </w:rPr>
            </w:pPr>
            <w:r>
              <w:rPr>
                <w:rFonts w:ascii="Times New Roman" w:hAnsi="Times New Roman"/>
                <w:sz w:val="24"/>
                <w:szCs w:val="24"/>
              </w:rPr>
              <w:t>13</w:t>
            </w:r>
            <w:r w:rsidRPr="00A25B8A">
              <w:rPr>
                <w:rFonts w:ascii="Times New Roman" w:hAnsi="Times New Roman"/>
                <w:sz w:val="24"/>
                <w:szCs w:val="24"/>
              </w:rPr>
              <w:t>-04-03</w:t>
            </w:r>
          </w:p>
        </w:tc>
        <w:tc>
          <w:tcPr>
            <w:tcW w:w="4095" w:type="dxa"/>
            <w:tcBorders>
              <w:top w:val="single" w:sz="4" w:space="0" w:color="auto"/>
              <w:left w:val="single" w:sz="4" w:space="0" w:color="auto"/>
              <w:bottom w:val="single" w:sz="4" w:space="0" w:color="auto"/>
              <w:right w:val="single" w:sz="4" w:space="0" w:color="auto"/>
            </w:tcBorders>
          </w:tcPr>
          <w:p w14:paraId="5249F9AB" w14:textId="77777777" w:rsidR="00DD4EE1" w:rsidRPr="00A25B8A" w:rsidRDefault="00DD4EE1" w:rsidP="00B1366B">
            <w:pPr>
              <w:jc w:val="both"/>
              <w:rPr>
                <w:rFonts w:ascii="Times New Roman" w:hAnsi="Times New Roman"/>
                <w:sz w:val="24"/>
                <w:szCs w:val="24"/>
              </w:rPr>
            </w:pPr>
            <w:r w:rsidRPr="00A25B8A">
              <w:rPr>
                <w:rFonts w:ascii="Times New Roman" w:hAnsi="Times New Roman"/>
                <w:sz w:val="24"/>
                <w:szCs w:val="24"/>
              </w:rPr>
              <w:t xml:space="preserve">Матеріали службового листування з </w:t>
            </w:r>
            <w:r w:rsidR="00806C49">
              <w:rPr>
                <w:rFonts w:ascii="Times New Roman" w:hAnsi="Times New Roman"/>
                <w:sz w:val="24"/>
                <w:szCs w:val="24"/>
              </w:rPr>
              <w:t>структурними підрозділами Хмельницької районної державної адміністрації</w:t>
            </w:r>
          </w:p>
          <w:p w14:paraId="7AFBF3D4" w14:textId="77777777" w:rsidR="00DD4EE1" w:rsidRPr="00A25B8A" w:rsidRDefault="00DD4EE1" w:rsidP="00B1366B">
            <w:pPr>
              <w:jc w:val="both"/>
              <w:rPr>
                <w:rFonts w:ascii="Times New Roman" w:hAnsi="Times New Roman"/>
                <w:sz w:val="24"/>
                <w:szCs w:val="24"/>
              </w:rPr>
            </w:pPr>
          </w:p>
        </w:tc>
        <w:tc>
          <w:tcPr>
            <w:tcW w:w="1271" w:type="dxa"/>
            <w:tcBorders>
              <w:top w:val="single" w:sz="4" w:space="0" w:color="auto"/>
              <w:left w:val="single" w:sz="4" w:space="0" w:color="auto"/>
              <w:bottom w:val="single" w:sz="4" w:space="0" w:color="auto"/>
              <w:right w:val="single" w:sz="4" w:space="0" w:color="auto"/>
            </w:tcBorders>
          </w:tcPr>
          <w:p w14:paraId="2EC5FCA2" w14:textId="77777777" w:rsidR="00DD4EE1" w:rsidRPr="00A25B8A" w:rsidRDefault="00DD4EE1" w:rsidP="00B1366B">
            <w:pPr>
              <w:jc w:val="center"/>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7C79ACFD" w14:textId="77777777" w:rsidR="00DD4EE1" w:rsidRPr="00A25B8A" w:rsidRDefault="00DD4EE1" w:rsidP="00B1366B">
            <w:pPr>
              <w:jc w:val="center"/>
              <w:rPr>
                <w:rFonts w:ascii="Times New Roman" w:hAnsi="Times New Roman"/>
                <w:b/>
                <w:sz w:val="24"/>
                <w:szCs w:val="24"/>
              </w:rPr>
            </w:pPr>
            <w:r w:rsidRPr="00A25B8A">
              <w:rPr>
                <w:rFonts w:ascii="Times New Roman" w:hAnsi="Times New Roman"/>
                <w:sz w:val="24"/>
                <w:szCs w:val="24"/>
              </w:rPr>
              <w:t>5р.ЕПКст.23</w:t>
            </w:r>
          </w:p>
        </w:tc>
        <w:tc>
          <w:tcPr>
            <w:tcW w:w="1701" w:type="dxa"/>
            <w:tcBorders>
              <w:top w:val="single" w:sz="4" w:space="0" w:color="auto"/>
              <w:left w:val="single" w:sz="4" w:space="0" w:color="auto"/>
              <w:bottom w:val="single" w:sz="4" w:space="0" w:color="auto"/>
              <w:right w:val="single" w:sz="4" w:space="0" w:color="auto"/>
            </w:tcBorders>
          </w:tcPr>
          <w:p w14:paraId="62EE5374" w14:textId="77777777" w:rsidR="00DD4EE1" w:rsidRPr="00A25B8A" w:rsidRDefault="00DD4EE1" w:rsidP="00B1366B">
            <w:pPr>
              <w:jc w:val="center"/>
              <w:rPr>
                <w:rFonts w:ascii="Times New Roman" w:hAnsi="Times New Roman"/>
                <w:sz w:val="24"/>
                <w:szCs w:val="24"/>
              </w:rPr>
            </w:pPr>
          </w:p>
        </w:tc>
      </w:tr>
      <w:tr w:rsidR="00806C49" w:rsidRPr="00A25B8A" w14:paraId="7C1E7A69"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0291E39D" w14:textId="77777777" w:rsidR="00806C49" w:rsidRDefault="00806C49" w:rsidP="00B1366B">
            <w:pPr>
              <w:rPr>
                <w:rFonts w:ascii="Times New Roman" w:hAnsi="Times New Roman"/>
                <w:sz w:val="24"/>
                <w:szCs w:val="24"/>
              </w:rPr>
            </w:pPr>
            <w:r>
              <w:rPr>
                <w:rFonts w:ascii="Times New Roman" w:hAnsi="Times New Roman"/>
                <w:sz w:val="24"/>
                <w:szCs w:val="24"/>
              </w:rPr>
              <w:t>13-04-04</w:t>
            </w:r>
          </w:p>
        </w:tc>
        <w:tc>
          <w:tcPr>
            <w:tcW w:w="4095" w:type="dxa"/>
            <w:tcBorders>
              <w:top w:val="single" w:sz="4" w:space="0" w:color="auto"/>
              <w:left w:val="single" w:sz="4" w:space="0" w:color="auto"/>
              <w:bottom w:val="single" w:sz="4" w:space="0" w:color="auto"/>
              <w:right w:val="single" w:sz="4" w:space="0" w:color="auto"/>
            </w:tcBorders>
          </w:tcPr>
          <w:p w14:paraId="31D5B39C" w14:textId="77777777" w:rsidR="00806C49" w:rsidRPr="00A25B8A" w:rsidRDefault="00806C49" w:rsidP="00B1366B">
            <w:pPr>
              <w:jc w:val="both"/>
              <w:rPr>
                <w:rFonts w:ascii="Times New Roman" w:hAnsi="Times New Roman"/>
                <w:sz w:val="24"/>
                <w:szCs w:val="24"/>
              </w:rPr>
            </w:pPr>
            <w:r>
              <w:rPr>
                <w:rFonts w:ascii="Times New Roman" w:hAnsi="Times New Roman"/>
                <w:sz w:val="24"/>
                <w:szCs w:val="24"/>
              </w:rPr>
              <w:t>Матеріали службового листування з міськими підприємствами, установами та організаціями</w:t>
            </w:r>
          </w:p>
        </w:tc>
        <w:tc>
          <w:tcPr>
            <w:tcW w:w="1271" w:type="dxa"/>
            <w:tcBorders>
              <w:top w:val="single" w:sz="4" w:space="0" w:color="auto"/>
              <w:left w:val="single" w:sz="4" w:space="0" w:color="auto"/>
              <w:bottom w:val="single" w:sz="4" w:space="0" w:color="auto"/>
              <w:right w:val="single" w:sz="4" w:space="0" w:color="auto"/>
            </w:tcBorders>
          </w:tcPr>
          <w:p w14:paraId="6E583CA4" w14:textId="77777777" w:rsidR="00806C49" w:rsidRPr="00A25B8A" w:rsidRDefault="00806C49" w:rsidP="00B1366B">
            <w:pPr>
              <w:jc w:val="center"/>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4A1B4FAC" w14:textId="77777777" w:rsidR="00806C49" w:rsidRPr="00A25B8A" w:rsidRDefault="00806C49" w:rsidP="00B1366B">
            <w:pPr>
              <w:jc w:val="center"/>
              <w:rPr>
                <w:rFonts w:ascii="Times New Roman" w:hAnsi="Times New Roman"/>
                <w:sz w:val="24"/>
                <w:szCs w:val="24"/>
              </w:rPr>
            </w:pPr>
            <w:r w:rsidRPr="00A25B8A">
              <w:rPr>
                <w:rFonts w:ascii="Times New Roman" w:hAnsi="Times New Roman"/>
                <w:sz w:val="24"/>
                <w:szCs w:val="24"/>
              </w:rPr>
              <w:t>5р.ЕПКст.23</w:t>
            </w:r>
          </w:p>
        </w:tc>
        <w:tc>
          <w:tcPr>
            <w:tcW w:w="1701" w:type="dxa"/>
            <w:tcBorders>
              <w:top w:val="single" w:sz="4" w:space="0" w:color="auto"/>
              <w:left w:val="single" w:sz="4" w:space="0" w:color="auto"/>
              <w:bottom w:val="single" w:sz="4" w:space="0" w:color="auto"/>
              <w:right w:val="single" w:sz="4" w:space="0" w:color="auto"/>
            </w:tcBorders>
          </w:tcPr>
          <w:p w14:paraId="14CC4923" w14:textId="77777777" w:rsidR="00806C49" w:rsidRPr="00A25B8A" w:rsidRDefault="00806C49" w:rsidP="00B1366B">
            <w:pPr>
              <w:jc w:val="center"/>
              <w:rPr>
                <w:rFonts w:ascii="Times New Roman" w:hAnsi="Times New Roman"/>
                <w:sz w:val="24"/>
                <w:szCs w:val="24"/>
              </w:rPr>
            </w:pPr>
          </w:p>
        </w:tc>
      </w:tr>
      <w:tr w:rsidR="00806C49" w:rsidRPr="00A25B8A" w14:paraId="37369A0B"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384AFEEA" w14:textId="77777777" w:rsidR="00806C49" w:rsidRDefault="00806C49" w:rsidP="00B1366B">
            <w:pPr>
              <w:rPr>
                <w:rFonts w:ascii="Times New Roman" w:hAnsi="Times New Roman"/>
                <w:sz w:val="24"/>
                <w:szCs w:val="24"/>
              </w:rPr>
            </w:pPr>
            <w:r>
              <w:rPr>
                <w:rFonts w:ascii="Times New Roman" w:hAnsi="Times New Roman"/>
                <w:sz w:val="24"/>
                <w:szCs w:val="24"/>
              </w:rPr>
              <w:t>13-04-05</w:t>
            </w:r>
          </w:p>
        </w:tc>
        <w:tc>
          <w:tcPr>
            <w:tcW w:w="4095" w:type="dxa"/>
            <w:tcBorders>
              <w:top w:val="single" w:sz="4" w:space="0" w:color="auto"/>
              <w:left w:val="single" w:sz="4" w:space="0" w:color="auto"/>
              <w:bottom w:val="single" w:sz="4" w:space="0" w:color="auto"/>
              <w:right w:val="single" w:sz="4" w:space="0" w:color="auto"/>
            </w:tcBorders>
          </w:tcPr>
          <w:p w14:paraId="302218B9" w14:textId="77777777" w:rsidR="00806C49" w:rsidRPr="00A25B8A" w:rsidRDefault="00806C49" w:rsidP="00B1366B">
            <w:pPr>
              <w:jc w:val="both"/>
              <w:rPr>
                <w:rFonts w:ascii="Times New Roman" w:hAnsi="Times New Roman"/>
                <w:sz w:val="24"/>
                <w:szCs w:val="24"/>
              </w:rPr>
            </w:pPr>
            <w:r>
              <w:rPr>
                <w:rFonts w:ascii="Times New Roman" w:hAnsi="Times New Roman"/>
                <w:sz w:val="24"/>
                <w:szCs w:val="24"/>
              </w:rPr>
              <w:t>Матеріали службового листування х Хмельницьким РУ ГУ ДСНС України</w:t>
            </w:r>
          </w:p>
        </w:tc>
        <w:tc>
          <w:tcPr>
            <w:tcW w:w="1271" w:type="dxa"/>
            <w:tcBorders>
              <w:top w:val="single" w:sz="4" w:space="0" w:color="auto"/>
              <w:left w:val="single" w:sz="4" w:space="0" w:color="auto"/>
              <w:bottom w:val="single" w:sz="4" w:space="0" w:color="auto"/>
              <w:right w:val="single" w:sz="4" w:space="0" w:color="auto"/>
            </w:tcBorders>
          </w:tcPr>
          <w:p w14:paraId="271B3026" w14:textId="77777777" w:rsidR="00806C49" w:rsidRPr="00A25B8A" w:rsidRDefault="00806C49" w:rsidP="00B1366B">
            <w:pPr>
              <w:jc w:val="center"/>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5912EB75" w14:textId="77777777" w:rsidR="00806C49" w:rsidRPr="00A25B8A" w:rsidRDefault="00806C49" w:rsidP="00B1366B">
            <w:pPr>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5DFD68C" w14:textId="77777777" w:rsidR="00806C49" w:rsidRPr="00A25B8A" w:rsidRDefault="00806C49" w:rsidP="00B1366B">
            <w:pPr>
              <w:jc w:val="center"/>
              <w:rPr>
                <w:rFonts w:ascii="Times New Roman" w:hAnsi="Times New Roman"/>
                <w:sz w:val="24"/>
                <w:szCs w:val="24"/>
              </w:rPr>
            </w:pPr>
          </w:p>
        </w:tc>
      </w:tr>
      <w:tr w:rsidR="00DD4EE1" w:rsidRPr="00A25B8A" w14:paraId="1D99A4F8" w14:textId="77777777" w:rsidTr="00E45CDA">
        <w:trPr>
          <w:trHeight w:val="144"/>
        </w:trPr>
        <w:tc>
          <w:tcPr>
            <w:tcW w:w="9923" w:type="dxa"/>
            <w:gridSpan w:val="7"/>
            <w:tcBorders>
              <w:top w:val="single" w:sz="4" w:space="0" w:color="auto"/>
              <w:left w:val="single" w:sz="4" w:space="0" w:color="auto"/>
              <w:bottom w:val="single" w:sz="4" w:space="0" w:color="auto"/>
              <w:right w:val="single" w:sz="4" w:space="0" w:color="auto"/>
            </w:tcBorders>
          </w:tcPr>
          <w:p w14:paraId="44C06206" w14:textId="77777777" w:rsidR="003D3ACB" w:rsidRPr="00773A95" w:rsidRDefault="003D3ACB" w:rsidP="00B1366B">
            <w:pPr>
              <w:jc w:val="center"/>
              <w:rPr>
                <w:rFonts w:ascii="Times New Roman" w:hAnsi="Times New Roman"/>
                <w:b/>
                <w:bCs/>
                <w:sz w:val="24"/>
                <w:szCs w:val="24"/>
                <w:lang w:val="ru-RU"/>
              </w:rPr>
            </w:pPr>
          </w:p>
          <w:p w14:paraId="237D6BB4" w14:textId="77777777" w:rsidR="00DD4EE1" w:rsidRPr="00A25B8A" w:rsidRDefault="00DD4EE1" w:rsidP="00B1366B">
            <w:pPr>
              <w:jc w:val="center"/>
              <w:rPr>
                <w:rFonts w:ascii="Times New Roman" w:hAnsi="Times New Roman"/>
                <w:sz w:val="24"/>
                <w:szCs w:val="24"/>
              </w:rPr>
            </w:pPr>
            <w:r>
              <w:rPr>
                <w:rFonts w:ascii="Times New Roman" w:hAnsi="Times New Roman"/>
                <w:b/>
                <w:bCs/>
                <w:sz w:val="24"/>
                <w:szCs w:val="24"/>
              </w:rPr>
              <w:t>13</w:t>
            </w:r>
            <w:r w:rsidRPr="00A25B8A">
              <w:rPr>
                <w:rFonts w:ascii="Times New Roman" w:hAnsi="Times New Roman"/>
                <w:b/>
                <w:bCs/>
                <w:sz w:val="24"/>
                <w:szCs w:val="24"/>
              </w:rPr>
              <w:t>-05 - Документи загального призначення.</w:t>
            </w:r>
          </w:p>
        </w:tc>
      </w:tr>
      <w:tr w:rsidR="00DD4EE1" w:rsidRPr="00A25B8A" w14:paraId="638781CC"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2A5A89FF" w14:textId="77777777" w:rsidR="00DD4EE1" w:rsidRPr="00A25B8A" w:rsidRDefault="00DD4EE1" w:rsidP="00B1366B">
            <w:pPr>
              <w:rPr>
                <w:rFonts w:ascii="Times New Roman" w:hAnsi="Times New Roman"/>
                <w:sz w:val="24"/>
                <w:szCs w:val="24"/>
              </w:rPr>
            </w:pPr>
            <w:r>
              <w:rPr>
                <w:rFonts w:ascii="Times New Roman" w:hAnsi="Times New Roman"/>
                <w:sz w:val="24"/>
                <w:szCs w:val="24"/>
              </w:rPr>
              <w:t>13</w:t>
            </w:r>
            <w:r w:rsidRPr="00A25B8A">
              <w:rPr>
                <w:rFonts w:ascii="Times New Roman" w:hAnsi="Times New Roman"/>
                <w:sz w:val="24"/>
                <w:szCs w:val="24"/>
              </w:rPr>
              <w:t>-05-01</w:t>
            </w:r>
          </w:p>
        </w:tc>
        <w:tc>
          <w:tcPr>
            <w:tcW w:w="4095" w:type="dxa"/>
            <w:tcBorders>
              <w:top w:val="single" w:sz="4" w:space="0" w:color="auto"/>
              <w:left w:val="single" w:sz="4" w:space="0" w:color="auto"/>
              <w:bottom w:val="single" w:sz="4" w:space="0" w:color="auto"/>
              <w:right w:val="single" w:sz="4" w:space="0" w:color="auto"/>
            </w:tcBorders>
          </w:tcPr>
          <w:p w14:paraId="6E6CD58C" w14:textId="77777777" w:rsidR="00DD4EE1" w:rsidRPr="00A25B8A" w:rsidRDefault="00DD4EE1" w:rsidP="00B1366B">
            <w:pPr>
              <w:jc w:val="both"/>
              <w:rPr>
                <w:rFonts w:ascii="Times New Roman" w:hAnsi="Times New Roman"/>
                <w:sz w:val="24"/>
                <w:szCs w:val="24"/>
              </w:rPr>
            </w:pPr>
            <w:r w:rsidRPr="00A25B8A">
              <w:rPr>
                <w:rFonts w:ascii="Times New Roman" w:hAnsi="Times New Roman"/>
                <w:sz w:val="24"/>
                <w:szCs w:val="24"/>
              </w:rPr>
              <w:t>Журнал обліку надзвичайних ситуацій</w:t>
            </w:r>
          </w:p>
          <w:p w14:paraId="60495ADC" w14:textId="77777777" w:rsidR="00DD4EE1" w:rsidRPr="00A25B8A" w:rsidRDefault="00DD4EE1" w:rsidP="00B1366B">
            <w:pPr>
              <w:jc w:val="both"/>
              <w:rPr>
                <w:rFonts w:ascii="Times New Roman" w:hAnsi="Times New Roman"/>
                <w:sz w:val="24"/>
                <w:szCs w:val="24"/>
              </w:rPr>
            </w:pPr>
          </w:p>
        </w:tc>
        <w:tc>
          <w:tcPr>
            <w:tcW w:w="1271" w:type="dxa"/>
            <w:tcBorders>
              <w:top w:val="single" w:sz="4" w:space="0" w:color="auto"/>
              <w:left w:val="single" w:sz="4" w:space="0" w:color="auto"/>
              <w:bottom w:val="single" w:sz="4" w:space="0" w:color="auto"/>
              <w:right w:val="single" w:sz="4" w:space="0" w:color="auto"/>
            </w:tcBorders>
          </w:tcPr>
          <w:p w14:paraId="792FA5A0" w14:textId="77777777" w:rsidR="00DD4EE1" w:rsidRPr="00A25B8A" w:rsidRDefault="00DD4EE1" w:rsidP="00B1366B">
            <w:pPr>
              <w:jc w:val="center"/>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33F1E70F" w14:textId="77777777" w:rsidR="00DD4EE1" w:rsidRPr="00A25B8A" w:rsidRDefault="00DD4EE1" w:rsidP="00B1366B">
            <w:pPr>
              <w:jc w:val="center"/>
              <w:rPr>
                <w:rFonts w:ascii="Times New Roman" w:hAnsi="Times New Roman"/>
                <w:sz w:val="24"/>
                <w:szCs w:val="24"/>
              </w:rPr>
            </w:pPr>
            <w:r w:rsidRPr="00A25B8A">
              <w:rPr>
                <w:rFonts w:ascii="Times New Roman" w:hAnsi="Times New Roman"/>
                <w:sz w:val="24"/>
                <w:szCs w:val="24"/>
              </w:rPr>
              <w:t>пост.ст.476</w:t>
            </w:r>
          </w:p>
        </w:tc>
        <w:tc>
          <w:tcPr>
            <w:tcW w:w="1701" w:type="dxa"/>
            <w:tcBorders>
              <w:top w:val="single" w:sz="4" w:space="0" w:color="auto"/>
              <w:left w:val="single" w:sz="4" w:space="0" w:color="auto"/>
              <w:bottom w:val="single" w:sz="4" w:space="0" w:color="auto"/>
              <w:right w:val="single" w:sz="4" w:space="0" w:color="auto"/>
            </w:tcBorders>
          </w:tcPr>
          <w:p w14:paraId="6239EEB5" w14:textId="77777777" w:rsidR="00DD4EE1" w:rsidRPr="00A25B8A" w:rsidRDefault="00DD4EE1" w:rsidP="00B1366B">
            <w:pPr>
              <w:jc w:val="center"/>
              <w:rPr>
                <w:rFonts w:ascii="Times New Roman" w:hAnsi="Times New Roman"/>
                <w:sz w:val="24"/>
                <w:szCs w:val="24"/>
              </w:rPr>
            </w:pPr>
          </w:p>
        </w:tc>
      </w:tr>
      <w:tr w:rsidR="00DD4EE1" w:rsidRPr="00A25B8A" w14:paraId="5D62D39F"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608B6C76" w14:textId="77777777" w:rsidR="00DD4EE1" w:rsidRPr="00A25B8A" w:rsidRDefault="00DD4EE1" w:rsidP="00B1366B">
            <w:pPr>
              <w:rPr>
                <w:rFonts w:ascii="Times New Roman" w:hAnsi="Times New Roman"/>
                <w:sz w:val="24"/>
                <w:szCs w:val="24"/>
              </w:rPr>
            </w:pPr>
            <w:r>
              <w:rPr>
                <w:rFonts w:ascii="Times New Roman" w:hAnsi="Times New Roman"/>
                <w:sz w:val="24"/>
                <w:szCs w:val="24"/>
              </w:rPr>
              <w:lastRenderedPageBreak/>
              <w:t>13</w:t>
            </w:r>
            <w:r w:rsidRPr="00A25B8A">
              <w:rPr>
                <w:rFonts w:ascii="Times New Roman" w:hAnsi="Times New Roman"/>
                <w:sz w:val="24"/>
                <w:szCs w:val="24"/>
              </w:rPr>
              <w:t>-05-02</w:t>
            </w:r>
          </w:p>
        </w:tc>
        <w:tc>
          <w:tcPr>
            <w:tcW w:w="4095" w:type="dxa"/>
            <w:tcBorders>
              <w:top w:val="single" w:sz="4" w:space="0" w:color="auto"/>
              <w:left w:val="single" w:sz="4" w:space="0" w:color="auto"/>
              <w:bottom w:val="single" w:sz="4" w:space="0" w:color="auto"/>
              <w:right w:val="single" w:sz="4" w:space="0" w:color="auto"/>
            </w:tcBorders>
          </w:tcPr>
          <w:p w14:paraId="5FCCE6A6" w14:textId="77777777" w:rsidR="00DD4EE1" w:rsidRPr="00A25B8A" w:rsidRDefault="00DD4EE1" w:rsidP="00B1366B">
            <w:pPr>
              <w:jc w:val="both"/>
              <w:rPr>
                <w:rFonts w:ascii="Times New Roman" w:hAnsi="Times New Roman"/>
                <w:sz w:val="24"/>
                <w:szCs w:val="24"/>
              </w:rPr>
            </w:pPr>
            <w:r w:rsidRPr="00A25B8A">
              <w:rPr>
                <w:rFonts w:ascii="Times New Roman" w:hAnsi="Times New Roman"/>
                <w:sz w:val="24"/>
                <w:szCs w:val="24"/>
              </w:rPr>
              <w:t xml:space="preserve">Звернення (заяви, скарги, пропозиції громадян) з питань надзвичайних ситуацій та подій. </w:t>
            </w:r>
          </w:p>
        </w:tc>
        <w:tc>
          <w:tcPr>
            <w:tcW w:w="1271" w:type="dxa"/>
            <w:tcBorders>
              <w:top w:val="single" w:sz="4" w:space="0" w:color="auto"/>
              <w:left w:val="single" w:sz="4" w:space="0" w:color="auto"/>
              <w:bottom w:val="single" w:sz="4" w:space="0" w:color="auto"/>
              <w:right w:val="single" w:sz="4" w:space="0" w:color="auto"/>
            </w:tcBorders>
          </w:tcPr>
          <w:p w14:paraId="52B94AD7" w14:textId="77777777" w:rsidR="00DD4EE1" w:rsidRPr="00A25B8A" w:rsidRDefault="00DD4EE1" w:rsidP="00B1366B">
            <w:pPr>
              <w:jc w:val="center"/>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29790076" w14:textId="77777777" w:rsidR="00DD4EE1" w:rsidRPr="00A25B8A" w:rsidRDefault="00DD4EE1" w:rsidP="00B1366B">
            <w:pPr>
              <w:jc w:val="center"/>
              <w:rPr>
                <w:rFonts w:ascii="Times New Roman" w:hAnsi="Times New Roman"/>
                <w:sz w:val="24"/>
                <w:szCs w:val="24"/>
              </w:rPr>
            </w:pPr>
            <w:r w:rsidRPr="00A25B8A">
              <w:rPr>
                <w:rFonts w:ascii="Times New Roman" w:hAnsi="Times New Roman"/>
                <w:sz w:val="24"/>
                <w:szCs w:val="24"/>
              </w:rPr>
              <w:t>пост.ст.82а</w:t>
            </w:r>
          </w:p>
        </w:tc>
        <w:tc>
          <w:tcPr>
            <w:tcW w:w="1701" w:type="dxa"/>
            <w:tcBorders>
              <w:top w:val="single" w:sz="4" w:space="0" w:color="auto"/>
              <w:left w:val="single" w:sz="4" w:space="0" w:color="auto"/>
              <w:bottom w:val="single" w:sz="4" w:space="0" w:color="auto"/>
              <w:right w:val="single" w:sz="4" w:space="0" w:color="auto"/>
            </w:tcBorders>
          </w:tcPr>
          <w:p w14:paraId="221366FE" w14:textId="77777777" w:rsidR="00DD4EE1" w:rsidRPr="00A25B8A" w:rsidRDefault="00DD4EE1" w:rsidP="00B1366B">
            <w:pPr>
              <w:jc w:val="center"/>
              <w:rPr>
                <w:rFonts w:ascii="Times New Roman" w:hAnsi="Times New Roman"/>
                <w:sz w:val="24"/>
                <w:szCs w:val="24"/>
              </w:rPr>
            </w:pPr>
          </w:p>
        </w:tc>
      </w:tr>
      <w:tr w:rsidR="00DD4EE1" w:rsidRPr="00A25B8A" w14:paraId="10AD296C" w14:textId="77777777" w:rsidTr="00E45CDA">
        <w:trPr>
          <w:trHeight w:val="144"/>
        </w:trPr>
        <w:tc>
          <w:tcPr>
            <w:tcW w:w="9923" w:type="dxa"/>
            <w:gridSpan w:val="7"/>
            <w:tcBorders>
              <w:top w:val="single" w:sz="4" w:space="0" w:color="auto"/>
              <w:left w:val="single" w:sz="4" w:space="0" w:color="auto"/>
              <w:bottom w:val="single" w:sz="4" w:space="0" w:color="auto"/>
              <w:right w:val="single" w:sz="4" w:space="0" w:color="auto"/>
            </w:tcBorders>
          </w:tcPr>
          <w:p w14:paraId="335D6131" w14:textId="77777777" w:rsidR="00AF4367" w:rsidRPr="003D3ACB" w:rsidRDefault="00AF4367" w:rsidP="003D3ACB">
            <w:pPr>
              <w:rPr>
                <w:rFonts w:ascii="Times New Roman" w:hAnsi="Times New Roman"/>
                <w:b/>
                <w:sz w:val="24"/>
                <w:szCs w:val="24"/>
                <w:lang w:val="en-US"/>
              </w:rPr>
            </w:pPr>
          </w:p>
          <w:p w14:paraId="206653E5" w14:textId="77777777" w:rsidR="00DD4EE1" w:rsidRPr="00A25B8A" w:rsidRDefault="00DD4EE1" w:rsidP="006418E2">
            <w:pPr>
              <w:jc w:val="center"/>
              <w:rPr>
                <w:rFonts w:ascii="Times New Roman" w:hAnsi="Times New Roman"/>
                <w:b/>
                <w:sz w:val="24"/>
                <w:szCs w:val="24"/>
              </w:rPr>
            </w:pPr>
            <w:r>
              <w:rPr>
                <w:rFonts w:ascii="Times New Roman" w:hAnsi="Times New Roman"/>
                <w:b/>
                <w:sz w:val="24"/>
                <w:szCs w:val="24"/>
              </w:rPr>
              <w:t>14</w:t>
            </w:r>
            <w:r w:rsidRPr="00A25B8A">
              <w:rPr>
                <w:rFonts w:ascii="Times New Roman" w:hAnsi="Times New Roman"/>
                <w:b/>
                <w:sz w:val="24"/>
                <w:szCs w:val="24"/>
              </w:rPr>
              <w:t xml:space="preserve"> - Відділ </w:t>
            </w:r>
            <w:r>
              <w:rPr>
                <w:rFonts w:ascii="Times New Roman" w:hAnsi="Times New Roman"/>
                <w:b/>
                <w:sz w:val="24"/>
                <w:szCs w:val="24"/>
              </w:rPr>
              <w:t>містобудування та архітектури</w:t>
            </w:r>
          </w:p>
        </w:tc>
      </w:tr>
      <w:tr w:rsidR="00DD4EE1" w:rsidRPr="00A25B8A" w14:paraId="154843BE"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5E1AD4AC" w14:textId="77777777" w:rsidR="00DD4EE1" w:rsidRPr="00A25B8A" w:rsidRDefault="00DD4EE1" w:rsidP="00A0624D">
            <w:pPr>
              <w:snapToGrid w:val="0"/>
              <w:spacing w:after="0"/>
              <w:ind w:left="-137" w:right="-102"/>
              <w:jc w:val="center"/>
              <w:rPr>
                <w:rFonts w:ascii="Times New Roman" w:hAnsi="Times New Roman"/>
                <w:sz w:val="24"/>
                <w:szCs w:val="24"/>
              </w:rPr>
            </w:pPr>
            <w:r>
              <w:rPr>
                <w:rFonts w:ascii="Times New Roman" w:hAnsi="Times New Roman"/>
                <w:sz w:val="24"/>
                <w:szCs w:val="24"/>
              </w:rPr>
              <w:t>14</w:t>
            </w:r>
            <w:r w:rsidRPr="00A25B8A">
              <w:rPr>
                <w:rFonts w:ascii="Times New Roman" w:hAnsi="Times New Roman"/>
                <w:sz w:val="24"/>
                <w:szCs w:val="24"/>
              </w:rPr>
              <w:t>-01</w:t>
            </w:r>
          </w:p>
        </w:tc>
        <w:tc>
          <w:tcPr>
            <w:tcW w:w="4095" w:type="dxa"/>
            <w:tcBorders>
              <w:top w:val="single" w:sz="4" w:space="0" w:color="auto"/>
              <w:left w:val="single" w:sz="4" w:space="0" w:color="auto"/>
              <w:bottom w:val="single" w:sz="4" w:space="0" w:color="auto"/>
              <w:right w:val="single" w:sz="4" w:space="0" w:color="auto"/>
            </w:tcBorders>
          </w:tcPr>
          <w:p w14:paraId="465DAC6A" w14:textId="77777777" w:rsidR="00DD4EE1" w:rsidRPr="00A25B8A" w:rsidRDefault="00DD4EE1" w:rsidP="00A0624D">
            <w:pPr>
              <w:snapToGrid w:val="0"/>
              <w:spacing w:after="0"/>
              <w:rPr>
                <w:rFonts w:ascii="Times New Roman" w:hAnsi="Times New Roman"/>
                <w:sz w:val="24"/>
                <w:szCs w:val="24"/>
              </w:rPr>
            </w:pPr>
            <w:r w:rsidRPr="00A25B8A">
              <w:rPr>
                <w:rFonts w:ascii="Times New Roman" w:hAnsi="Times New Roman"/>
                <w:sz w:val="24"/>
                <w:szCs w:val="24"/>
              </w:rPr>
              <w:t>Генеральні плани міста</w:t>
            </w:r>
          </w:p>
        </w:tc>
        <w:tc>
          <w:tcPr>
            <w:tcW w:w="1271" w:type="dxa"/>
            <w:tcBorders>
              <w:top w:val="single" w:sz="4" w:space="0" w:color="auto"/>
              <w:left w:val="single" w:sz="4" w:space="0" w:color="auto"/>
              <w:bottom w:val="single" w:sz="4" w:space="0" w:color="auto"/>
              <w:right w:val="single" w:sz="4" w:space="0" w:color="auto"/>
            </w:tcBorders>
          </w:tcPr>
          <w:p w14:paraId="12AC47DC" w14:textId="77777777" w:rsidR="00DD4EE1" w:rsidRPr="00A25B8A" w:rsidRDefault="00DD4EE1" w:rsidP="00A0624D">
            <w:pPr>
              <w:snapToGrid w:val="0"/>
              <w:spacing w:after="0"/>
              <w:jc w:val="center"/>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764D853B" w14:textId="77777777" w:rsidR="00DD4EE1" w:rsidRPr="00A25B8A" w:rsidRDefault="00DD4EE1" w:rsidP="00A0624D">
            <w:pPr>
              <w:spacing w:after="0"/>
              <w:jc w:val="center"/>
              <w:rPr>
                <w:rFonts w:ascii="Times New Roman" w:hAnsi="Times New Roman"/>
                <w:sz w:val="24"/>
                <w:szCs w:val="24"/>
              </w:rPr>
            </w:pPr>
            <w:r w:rsidRPr="00A25B8A">
              <w:rPr>
                <w:rFonts w:ascii="Times New Roman" w:hAnsi="Times New Roman"/>
                <w:sz w:val="24"/>
                <w:szCs w:val="24"/>
              </w:rPr>
              <w:t xml:space="preserve">Пост., </w:t>
            </w:r>
            <w:r w:rsidRPr="00A25B8A">
              <w:rPr>
                <w:rFonts w:ascii="Times New Roman" w:hAnsi="Times New Roman"/>
                <w:sz w:val="24"/>
                <w:szCs w:val="24"/>
                <w:vertAlign w:val="superscript"/>
              </w:rPr>
              <w:t>1</w:t>
            </w:r>
            <w:r w:rsidRPr="00A25B8A">
              <w:rPr>
                <w:rFonts w:ascii="Times New Roman" w:hAnsi="Times New Roman"/>
                <w:sz w:val="24"/>
                <w:szCs w:val="24"/>
              </w:rPr>
              <w:t xml:space="preserve">             ст. 1418</w:t>
            </w:r>
          </w:p>
        </w:tc>
        <w:tc>
          <w:tcPr>
            <w:tcW w:w="1701" w:type="dxa"/>
            <w:tcBorders>
              <w:top w:val="single" w:sz="4" w:space="0" w:color="auto"/>
              <w:left w:val="single" w:sz="4" w:space="0" w:color="auto"/>
              <w:bottom w:val="single" w:sz="4" w:space="0" w:color="auto"/>
              <w:right w:val="single" w:sz="4" w:space="0" w:color="auto"/>
            </w:tcBorders>
          </w:tcPr>
          <w:p w14:paraId="16FD1F1F" w14:textId="77777777" w:rsidR="00DD4EE1" w:rsidRPr="001D559B" w:rsidRDefault="00DD4EE1" w:rsidP="005D4A09">
            <w:pPr>
              <w:snapToGrid w:val="0"/>
              <w:spacing w:after="0"/>
              <w:ind w:left="-83" w:right="-185"/>
              <w:jc w:val="center"/>
              <w:rPr>
                <w:rFonts w:ascii="Times New Roman" w:hAnsi="Times New Roman"/>
                <w:sz w:val="20"/>
                <w:szCs w:val="20"/>
              </w:rPr>
            </w:pPr>
            <w:r w:rsidRPr="001D559B">
              <w:rPr>
                <w:rFonts w:ascii="Times New Roman" w:hAnsi="Times New Roman"/>
                <w:sz w:val="20"/>
                <w:szCs w:val="20"/>
                <w:vertAlign w:val="superscript"/>
              </w:rPr>
              <w:t>1</w:t>
            </w:r>
            <w:r w:rsidRPr="001D559B">
              <w:rPr>
                <w:rFonts w:ascii="Times New Roman" w:hAnsi="Times New Roman"/>
                <w:sz w:val="20"/>
                <w:szCs w:val="20"/>
              </w:rPr>
              <w:t>зберігаються</w:t>
            </w:r>
          </w:p>
          <w:p w14:paraId="079FB751" w14:textId="77777777" w:rsidR="00DD4EE1" w:rsidRPr="001D559B" w:rsidRDefault="00DD4EE1" w:rsidP="005D4A09">
            <w:pPr>
              <w:spacing w:after="0"/>
              <w:ind w:left="-83" w:right="-185"/>
              <w:jc w:val="center"/>
              <w:rPr>
                <w:rFonts w:ascii="Times New Roman" w:hAnsi="Times New Roman"/>
                <w:sz w:val="20"/>
                <w:szCs w:val="20"/>
              </w:rPr>
            </w:pPr>
            <w:r w:rsidRPr="001D559B">
              <w:rPr>
                <w:rFonts w:ascii="Times New Roman" w:hAnsi="Times New Roman"/>
                <w:sz w:val="20"/>
                <w:szCs w:val="20"/>
              </w:rPr>
              <w:t>у відділі</w:t>
            </w:r>
          </w:p>
        </w:tc>
      </w:tr>
      <w:tr w:rsidR="00DD4EE1" w:rsidRPr="00A25B8A" w14:paraId="721283E3"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105B9509" w14:textId="77777777" w:rsidR="00DD4EE1" w:rsidRPr="00A25B8A" w:rsidRDefault="00DD4EE1" w:rsidP="00A0624D">
            <w:pPr>
              <w:snapToGrid w:val="0"/>
              <w:spacing w:after="0"/>
              <w:ind w:left="-137" w:right="-102"/>
              <w:jc w:val="center"/>
              <w:rPr>
                <w:rFonts w:ascii="Times New Roman" w:hAnsi="Times New Roman"/>
                <w:sz w:val="24"/>
                <w:szCs w:val="24"/>
              </w:rPr>
            </w:pPr>
            <w:r>
              <w:rPr>
                <w:rFonts w:ascii="Times New Roman" w:hAnsi="Times New Roman"/>
                <w:sz w:val="24"/>
                <w:szCs w:val="24"/>
              </w:rPr>
              <w:t>14</w:t>
            </w:r>
            <w:r w:rsidRPr="00A25B8A">
              <w:rPr>
                <w:rFonts w:ascii="Times New Roman" w:hAnsi="Times New Roman"/>
                <w:sz w:val="24"/>
                <w:szCs w:val="24"/>
              </w:rPr>
              <w:t>-02</w:t>
            </w:r>
          </w:p>
        </w:tc>
        <w:tc>
          <w:tcPr>
            <w:tcW w:w="4095" w:type="dxa"/>
            <w:tcBorders>
              <w:top w:val="single" w:sz="4" w:space="0" w:color="auto"/>
              <w:left w:val="single" w:sz="4" w:space="0" w:color="auto"/>
              <w:bottom w:val="single" w:sz="4" w:space="0" w:color="auto"/>
              <w:right w:val="single" w:sz="4" w:space="0" w:color="auto"/>
            </w:tcBorders>
          </w:tcPr>
          <w:p w14:paraId="247138E9" w14:textId="77777777" w:rsidR="00DD4EE1" w:rsidRPr="00A25B8A" w:rsidRDefault="00DD4EE1" w:rsidP="00A0624D">
            <w:pPr>
              <w:snapToGrid w:val="0"/>
              <w:spacing w:after="0"/>
              <w:rPr>
                <w:rFonts w:ascii="Times New Roman" w:hAnsi="Times New Roman"/>
                <w:sz w:val="24"/>
                <w:szCs w:val="24"/>
              </w:rPr>
            </w:pPr>
            <w:r w:rsidRPr="00A25B8A">
              <w:rPr>
                <w:rFonts w:ascii="Times New Roman" w:hAnsi="Times New Roman"/>
                <w:sz w:val="24"/>
                <w:szCs w:val="24"/>
              </w:rPr>
              <w:t>Будівельні паспорти забудови земельних ділянок, що надійшли від замовників</w:t>
            </w:r>
          </w:p>
        </w:tc>
        <w:tc>
          <w:tcPr>
            <w:tcW w:w="1271" w:type="dxa"/>
            <w:tcBorders>
              <w:top w:val="single" w:sz="4" w:space="0" w:color="auto"/>
              <w:left w:val="single" w:sz="4" w:space="0" w:color="auto"/>
              <w:bottom w:val="single" w:sz="4" w:space="0" w:color="auto"/>
              <w:right w:val="single" w:sz="4" w:space="0" w:color="auto"/>
            </w:tcBorders>
          </w:tcPr>
          <w:p w14:paraId="26A116CA" w14:textId="77777777" w:rsidR="00DD4EE1" w:rsidRPr="00A25B8A" w:rsidRDefault="00DD4EE1" w:rsidP="00A0624D">
            <w:pPr>
              <w:snapToGrid w:val="0"/>
              <w:spacing w:after="0"/>
              <w:jc w:val="center"/>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0CF41C8D" w14:textId="77777777" w:rsidR="00DD4EE1" w:rsidRPr="00A25B8A" w:rsidRDefault="00DD4EE1" w:rsidP="00A0624D">
            <w:pPr>
              <w:snapToGrid w:val="0"/>
              <w:spacing w:after="0"/>
              <w:jc w:val="center"/>
              <w:rPr>
                <w:rFonts w:ascii="Times New Roman" w:hAnsi="Times New Roman"/>
                <w:sz w:val="24"/>
                <w:szCs w:val="24"/>
              </w:rPr>
            </w:pPr>
            <w:r w:rsidRPr="00A25B8A">
              <w:rPr>
                <w:rFonts w:ascii="Times New Roman" w:hAnsi="Times New Roman"/>
                <w:sz w:val="24"/>
                <w:szCs w:val="24"/>
              </w:rPr>
              <w:t>Пост.,</w:t>
            </w:r>
            <w:r w:rsidRPr="00A25B8A">
              <w:rPr>
                <w:rFonts w:ascii="Times New Roman" w:hAnsi="Times New Roman"/>
                <w:sz w:val="24"/>
                <w:szCs w:val="24"/>
                <w:vertAlign w:val="superscript"/>
              </w:rPr>
              <w:t>1</w:t>
            </w:r>
            <w:r w:rsidRPr="00A25B8A">
              <w:rPr>
                <w:rFonts w:ascii="Times New Roman" w:hAnsi="Times New Roman"/>
                <w:sz w:val="24"/>
                <w:szCs w:val="24"/>
              </w:rPr>
              <w:t xml:space="preserve">                 ст. 1481 б</w:t>
            </w:r>
          </w:p>
        </w:tc>
        <w:tc>
          <w:tcPr>
            <w:tcW w:w="1701" w:type="dxa"/>
            <w:tcBorders>
              <w:top w:val="single" w:sz="4" w:space="0" w:color="auto"/>
              <w:left w:val="single" w:sz="4" w:space="0" w:color="auto"/>
              <w:bottom w:val="single" w:sz="4" w:space="0" w:color="auto"/>
              <w:right w:val="single" w:sz="4" w:space="0" w:color="auto"/>
            </w:tcBorders>
          </w:tcPr>
          <w:p w14:paraId="0BF8068C" w14:textId="77777777" w:rsidR="00DD4EE1" w:rsidRPr="001D559B" w:rsidRDefault="00DD4EE1" w:rsidP="005D4A09">
            <w:pPr>
              <w:snapToGrid w:val="0"/>
              <w:spacing w:after="0"/>
              <w:ind w:left="-83" w:right="-185"/>
              <w:jc w:val="center"/>
              <w:rPr>
                <w:rFonts w:ascii="Times New Roman" w:hAnsi="Times New Roman"/>
                <w:sz w:val="20"/>
                <w:szCs w:val="20"/>
              </w:rPr>
            </w:pPr>
            <w:r w:rsidRPr="001D559B">
              <w:rPr>
                <w:rFonts w:ascii="Times New Roman" w:hAnsi="Times New Roman"/>
                <w:sz w:val="20"/>
                <w:szCs w:val="20"/>
                <w:vertAlign w:val="superscript"/>
              </w:rPr>
              <w:t>1</w:t>
            </w:r>
            <w:r w:rsidRPr="001D559B">
              <w:rPr>
                <w:rFonts w:ascii="Times New Roman" w:hAnsi="Times New Roman"/>
                <w:sz w:val="20"/>
                <w:szCs w:val="20"/>
              </w:rPr>
              <w:t>зберігаються</w:t>
            </w:r>
          </w:p>
          <w:p w14:paraId="451FDA9D" w14:textId="77777777" w:rsidR="00DD4EE1" w:rsidRPr="001D559B" w:rsidRDefault="00DD4EE1" w:rsidP="005D4A09">
            <w:pPr>
              <w:spacing w:after="0"/>
              <w:jc w:val="center"/>
              <w:rPr>
                <w:rFonts w:ascii="Times New Roman" w:hAnsi="Times New Roman"/>
                <w:sz w:val="20"/>
                <w:szCs w:val="20"/>
              </w:rPr>
            </w:pPr>
            <w:r w:rsidRPr="001D559B">
              <w:rPr>
                <w:rFonts w:ascii="Times New Roman" w:hAnsi="Times New Roman"/>
                <w:sz w:val="20"/>
                <w:szCs w:val="20"/>
              </w:rPr>
              <w:t>у відділі</w:t>
            </w:r>
          </w:p>
        </w:tc>
      </w:tr>
      <w:tr w:rsidR="00DD4EE1" w:rsidRPr="00A25B8A" w14:paraId="025DCAC9"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4B5A86E9" w14:textId="77777777" w:rsidR="00DD4EE1" w:rsidRPr="00A25B8A" w:rsidRDefault="00DD4EE1" w:rsidP="00A0624D">
            <w:pPr>
              <w:spacing w:after="0"/>
              <w:ind w:left="-137" w:right="-102"/>
              <w:jc w:val="center"/>
              <w:rPr>
                <w:rFonts w:ascii="Times New Roman" w:hAnsi="Times New Roman"/>
                <w:sz w:val="24"/>
                <w:szCs w:val="24"/>
              </w:rPr>
            </w:pPr>
            <w:r>
              <w:rPr>
                <w:rFonts w:ascii="Times New Roman" w:hAnsi="Times New Roman"/>
                <w:sz w:val="24"/>
                <w:szCs w:val="24"/>
              </w:rPr>
              <w:t>14</w:t>
            </w:r>
            <w:r w:rsidRPr="00A25B8A">
              <w:rPr>
                <w:rFonts w:ascii="Times New Roman" w:hAnsi="Times New Roman"/>
                <w:sz w:val="24"/>
                <w:szCs w:val="24"/>
              </w:rPr>
              <w:t>-03</w:t>
            </w:r>
          </w:p>
        </w:tc>
        <w:tc>
          <w:tcPr>
            <w:tcW w:w="4095" w:type="dxa"/>
            <w:tcBorders>
              <w:top w:val="single" w:sz="4" w:space="0" w:color="auto"/>
              <w:left w:val="single" w:sz="4" w:space="0" w:color="auto"/>
              <w:bottom w:val="single" w:sz="4" w:space="0" w:color="auto"/>
              <w:right w:val="single" w:sz="4" w:space="0" w:color="auto"/>
            </w:tcBorders>
          </w:tcPr>
          <w:p w14:paraId="6AF684C4" w14:textId="77777777" w:rsidR="00DD4EE1" w:rsidRPr="00A25B8A" w:rsidRDefault="00DD4EE1" w:rsidP="00A0624D">
            <w:pPr>
              <w:snapToGrid w:val="0"/>
              <w:spacing w:after="0"/>
              <w:rPr>
                <w:rFonts w:ascii="Times New Roman" w:hAnsi="Times New Roman"/>
                <w:sz w:val="24"/>
                <w:szCs w:val="24"/>
              </w:rPr>
            </w:pPr>
            <w:r w:rsidRPr="00A25B8A">
              <w:rPr>
                <w:rFonts w:ascii="Times New Roman" w:hAnsi="Times New Roman"/>
                <w:sz w:val="24"/>
                <w:szCs w:val="24"/>
              </w:rPr>
              <w:t>Паспорти-прив'язки тимчасових споруд для провадження підприємницької діяльності</w:t>
            </w:r>
          </w:p>
          <w:p w14:paraId="0E50312B" w14:textId="77777777" w:rsidR="00DD4EE1" w:rsidRPr="00A25B8A" w:rsidRDefault="00DD4EE1" w:rsidP="00A0624D">
            <w:pPr>
              <w:snapToGrid w:val="0"/>
              <w:spacing w:after="0"/>
              <w:rPr>
                <w:rFonts w:ascii="Times New Roman" w:hAnsi="Times New Roman"/>
                <w:sz w:val="24"/>
                <w:szCs w:val="24"/>
              </w:rPr>
            </w:pPr>
          </w:p>
        </w:tc>
        <w:tc>
          <w:tcPr>
            <w:tcW w:w="1271" w:type="dxa"/>
            <w:tcBorders>
              <w:top w:val="single" w:sz="4" w:space="0" w:color="auto"/>
              <w:left w:val="single" w:sz="4" w:space="0" w:color="auto"/>
              <w:bottom w:val="single" w:sz="4" w:space="0" w:color="auto"/>
              <w:right w:val="single" w:sz="4" w:space="0" w:color="auto"/>
            </w:tcBorders>
          </w:tcPr>
          <w:p w14:paraId="357AE9B5" w14:textId="77777777" w:rsidR="00DD4EE1" w:rsidRPr="00A25B8A" w:rsidRDefault="00DD4EE1" w:rsidP="00A0624D">
            <w:pPr>
              <w:snapToGrid w:val="0"/>
              <w:spacing w:after="0"/>
              <w:jc w:val="center"/>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4764893D" w14:textId="77777777" w:rsidR="00DD4EE1" w:rsidRPr="00A25B8A" w:rsidRDefault="00DD4EE1" w:rsidP="00A0624D">
            <w:pPr>
              <w:snapToGrid w:val="0"/>
              <w:spacing w:after="0"/>
              <w:jc w:val="center"/>
              <w:rPr>
                <w:rFonts w:ascii="Times New Roman" w:hAnsi="Times New Roman"/>
                <w:sz w:val="24"/>
                <w:szCs w:val="24"/>
              </w:rPr>
            </w:pPr>
            <w:r w:rsidRPr="00A25B8A">
              <w:rPr>
                <w:rFonts w:ascii="Times New Roman" w:hAnsi="Times New Roman"/>
                <w:sz w:val="24"/>
                <w:szCs w:val="24"/>
              </w:rPr>
              <w:t>10 р.</w:t>
            </w:r>
          </w:p>
          <w:p w14:paraId="76F1C3BF" w14:textId="77777777" w:rsidR="00DD4EE1" w:rsidRPr="00A25B8A" w:rsidRDefault="00DD4EE1" w:rsidP="00A0624D">
            <w:pPr>
              <w:snapToGrid w:val="0"/>
              <w:spacing w:after="0"/>
              <w:jc w:val="center"/>
              <w:rPr>
                <w:rFonts w:ascii="Times New Roman" w:hAnsi="Times New Roman"/>
                <w:sz w:val="24"/>
                <w:szCs w:val="24"/>
              </w:rPr>
            </w:pPr>
            <w:r w:rsidRPr="00A25B8A">
              <w:rPr>
                <w:rFonts w:ascii="Times New Roman" w:hAnsi="Times New Roman"/>
                <w:sz w:val="24"/>
                <w:szCs w:val="24"/>
              </w:rPr>
              <w:t>ст. 1498 в</w:t>
            </w:r>
          </w:p>
        </w:tc>
        <w:tc>
          <w:tcPr>
            <w:tcW w:w="1701" w:type="dxa"/>
            <w:tcBorders>
              <w:top w:val="single" w:sz="4" w:space="0" w:color="auto"/>
              <w:left w:val="single" w:sz="4" w:space="0" w:color="auto"/>
              <w:bottom w:val="single" w:sz="4" w:space="0" w:color="auto"/>
              <w:right w:val="single" w:sz="4" w:space="0" w:color="auto"/>
            </w:tcBorders>
          </w:tcPr>
          <w:p w14:paraId="33EF6761" w14:textId="77777777" w:rsidR="00DD4EE1" w:rsidRPr="00A25B8A" w:rsidRDefault="00DD4EE1" w:rsidP="00A0624D">
            <w:pPr>
              <w:snapToGrid w:val="0"/>
              <w:spacing w:after="0"/>
              <w:ind w:left="-83" w:right="-185"/>
              <w:rPr>
                <w:rFonts w:ascii="Times New Roman" w:hAnsi="Times New Roman"/>
                <w:sz w:val="24"/>
                <w:szCs w:val="24"/>
              </w:rPr>
            </w:pPr>
          </w:p>
        </w:tc>
      </w:tr>
      <w:tr w:rsidR="00DD4EE1" w:rsidRPr="00A25B8A" w14:paraId="486ACEB6"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63392CA0" w14:textId="77777777" w:rsidR="00DD4EE1" w:rsidRPr="00A25B8A" w:rsidRDefault="00DD4EE1" w:rsidP="00A0624D">
            <w:pPr>
              <w:snapToGrid w:val="0"/>
              <w:spacing w:after="0"/>
              <w:ind w:left="-137" w:right="-102"/>
              <w:jc w:val="center"/>
              <w:rPr>
                <w:rFonts w:ascii="Times New Roman" w:hAnsi="Times New Roman"/>
                <w:sz w:val="24"/>
                <w:szCs w:val="24"/>
              </w:rPr>
            </w:pPr>
            <w:r>
              <w:rPr>
                <w:rFonts w:ascii="Times New Roman" w:hAnsi="Times New Roman"/>
                <w:sz w:val="24"/>
                <w:szCs w:val="24"/>
              </w:rPr>
              <w:t>14</w:t>
            </w:r>
            <w:r w:rsidRPr="00A25B8A">
              <w:rPr>
                <w:rFonts w:ascii="Times New Roman" w:hAnsi="Times New Roman"/>
                <w:sz w:val="24"/>
                <w:szCs w:val="24"/>
              </w:rPr>
              <w:t>-04</w:t>
            </w:r>
          </w:p>
        </w:tc>
        <w:tc>
          <w:tcPr>
            <w:tcW w:w="4095" w:type="dxa"/>
            <w:tcBorders>
              <w:top w:val="single" w:sz="4" w:space="0" w:color="auto"/>
              <w:left w:val="single" w:sz="4" w:space="0" w:color="auto"/>
              <w:bottom w:val="single" w:sz="4" w:space="0" w:color="auto"/>
              <w:right w:val="single" w:sz="4" w:space="0" w:color="auto"/>
            </w:tcBorders>
          </w:tcPr>
          <w:p w14:paraId="2371EB64" w14:textId="77777777" w:rsidR="00DD4EE1" w:rsidRPr="00A25B8A" w:rsidRDefault="00DD4EE1" w:rsidP="00A0624D">
            <w:pPr>
              <w:snapToGrid w:val="0"/>
              <w:spacing w:after="0"/>
              <w:rPr>
                <w:rFonts w:ascii="Times New Roman" w:hAnsi="Times New Roman"/>
                <w:sz w:val="24"/>
                <w:szCs w:val="24"/>
              </w:rPr>
            </w:pPr>
            <w:r w:rsidRPr="00A25B8A">
              <w:rPr>
                <w:rFonts w:ascii="Times New Roman" w:hAnsi="Times New Roman"/>
                <w:sz w:val="24"/>
                <w:szCs w:val="24"/>
              </w:rPr>
              <w:t>Проекти планування та забудов міста</w:t>
            </w:r>
          </w:p>
        </w:tc>
        <w:tc>
          <w:tcPr>
            <w:tcW w:w="1271" w:type="dxa"/>
            <w:tcBorders>
              <w:top w:val="single" w:sz="4" w:space="0" w:color="auto"/>
              <w:left w:val="single" w:sz="4" w:space="0" w:color="auto"/>
              <w:bottom w:val="single" w:sz="4" w:space="0" w:color="auto"/>
              <w:right w:val="single" w:sz="4" w:space="0" w:color="auto"/>
            </w:tcBorders>
          </w:tcPr>
          <w:p w14:paraId="64603012" w14:textId="77777777" w:rsidR="00DD4EE1" w:rsidRPr="00A25B8A" w:rsidRDefault="00DD4EE1" w:rsidP="00A0624D">
            <w:pPr>
              <w:snapToGrid w:val="0"/>
              <w:spacing w:after="0"/>
              <w:jc w:val="center"/>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59210D16" w14:textId="77777777" w:rsidR="00DD4EE1" w:rsidRPr="00A25B8A" w:rsidRDefault="00DD4EE1" w:rsidP="00A0624D">
            <w:pPr>
              <w:snapToGrid w:val="0"/>
              <w:spacing w:after="0"/>
              <w:jc w:val="center"/>
              <w:rPr>
                <w:rFonts w:ascii="Times New Roman" w:hAnsi="Times New Roman"/>
                <w:sz w:val="24"/>
                <w:szCs w:val="24"/>
              </w:rPr>
            </w:pPr>
            <w:r w:rsidRPr="00A25B8A">
              <w:rPr>
                <w:rFonts w:ascii="Times New Roman" w:hAnsi="Times New Roman"/>
                <w:sz w:val="24"/>
                <w:szCs w:val="24"/>
              </w:rPr>
              <w:t>Пост.</w:t>
            </w:r>
          </w:p>
          <w:p w14:paraId="63FFEA12" w14:textId="77777777" w:rsidR="00DD4EE1" w:rsidRPr="00A25B8A" w:rsidRDefault="00DD4EE1" w:rsidP="00A0624D">
            <w:pPr>
              <w:snapToGrid w:val="0"/>
              <w:spacing w:after="0"/>
              <w:jc w:val="center"/>
              <w:rPr>
                <w:rFonts w:ascii="Times New Roman" w:hAnsi="Times New Roman"/>
                <w:sz w:val="24"/>
                <w:szCs w:val="24"/>
              </w:rPr>
            </w:pPr>
            <w:r w:rsidRPr="00A25B8A">
              <w:rPr>
                <w:rFonts w:ascii="Times New Roman" w:hAnsi="Times New Roman"/>
                <w:sz w:val="24"/>
                <w:szCs w:val="24"/>
              </w:rPr>
              <w:t xml:space="preserve"> ст.1450</w:t>
            </w:r>
          </w:p>
        </w:tc>
        <w:tc>
          <w:tcPr>
            <w:tcW w:w="1701" w:type="dxa"/>
            <w:tcBorders>
              <w:top w:val="single" w:sz="4" w:space="0" w:color="auto"/>
              <w:left w:val="single" w:sz="4" w:space="0" w:color="auto"/>
              <w:bottom w:val="single" w:sz="4" w:space="0" w:color="auto"/>
              <w:right w:val="single" w:sz="4" w:space="0" w:color="auto"/>
            </w:tcBorders>
          </w:tcPr>
          <w:p w14:paraId="6BC38FA6" w14:textId="77777777" w:rsidR="00DD4EE1" w:rsidRPr="00A25B8A" w:rsidRDefault="00DD4EE1" w:rsidP="00A0624D">
            <w:pPr>
              <w:snapToGrid w:val="0"/>
              <w:spacing w:after="0"/>
              <w:jc w:val="center"/>
              <w:rPr>
                <w:rFonts w:ascii="Times New Roman" w:hAnsi="Times New Roman"/>
                <w:sz w:val="24"/>
                <w:szCs w:val="24"/>
                <w:vertAlign w:val="superscript"/>
              </w:rPr>
            </w:pPr>
          </w:p>
        </w:tc>
      </w:tr>
      <w:tr w:rsidR="00DD4EE1" w:rsidRPr="00A25B8A" w14:paraId="0C250A05"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4488FC40" w14:textId="77777777" w:rsidR="00DD4EE1" w:rsidRPr="00A25B8A" w:rsidRDefault="00DD4EE1" w:rsidP="00A0624D">
            <w:pPr>
              <w:snapToGrid w:val="0"/>
              <w:spacing w:after="0"/>
              <w:ind w:left="-137" w:right="-102"/>
              <w:jc w:val="center"/>
              <w:rPr>
                <w:rFonts w:ascii="Times New Roman" w:hAnsi="Times New Roman"/>
                <w:sz w:val="24"/>
                <w:szCs w:val="24"/>
              </w:rPr>
            </w:pPr>
            <w:r>
              <w:rPr>
                <w:rFonts w:ascii="Times New Roman" w:hAnsi="Times New Roman"/>
                <w:sz w:val="24"/>
                <w:szCs w:val="24"/>
              </w:rPr>
              <w:t>14</w:t>
            </w:r>
            <w:r w:rsidRPr="00A25B8A">
              <w:rPr>
                <w:rFonts w:ascii="Times New Roman" w:hAnsi="Times New Roman"/>
                <w:sz w:val="24"/>
                <w:szCs w:val="24"/>
              </w:rPr>
              <w:t>-05</w:t>
            </w:r>
          </w:p>
        </w:tc>
        <w:tc>
          <w:tcPr>
            <w:tcW w:w="4095" w:type="dxa"/>
            <w:tcBorders>
              <w:top w:val="single" w:sz="4" w:space="0" w:color="auto"/>
              <w:left w:val="single" w:sz="4" w:space="0" w:color="auto"/>
              <w:bottom w:val="single" w:sz="4" w:space="0" w:color="auto"/>
              <w:right w:val="single" w:sz="4" w:space="0" w:color="auto"/>
            </w:tcBorders>
          </w:tcPr>
          <w:p w14:paraId="5641FED0" w14:textId="77777777" w:rsidR="00DD4EE1" w:rsidRPr="00A25B8A" w:rsidRDefault="00DD4EE1" w:rsidP="00A0624D">
            <w:pPr>
              <w:snapToGrid w:val="0"/>
              <w:spacing w:after="0"/>
              <w:rPr>
                <w:rFonts w:ascii="Times New Roman" w:hAnsi="Times New Roman"/>
                <w:color w:val="000000"/>
                <w:sz w:val="24"/>
                <w:szCs w:val="24"/>
              </w:rPr>
            </w:pPr>
            <w:r w:rsidRPr="00A25B8A">
              <w:rPr>
                <w:rFonts w:ascii="Times New Roman" w:hAnsi="Times New Roman"/>
                <w:color w:val="000000"/>
                <w:sz w:val="24"/>
                <w:szCs w:val="24"/>
              </w:rPr>
              <w:t>Висновки про погодження проекту землеустрою щодо відведення земельних ділянок усіх категорій та форм власності</w:t>
            </w:r>
          </w:p>
          <w:p w14:paraId="3CD94A0E" w14:textId="77777777" w:rsidR="00DD4EE1" w:rsidRPr="00A25B8A" w:rsidRDefault="00DD4EE1" w:rsidP="00A0624D">
            <w:pPr>
              <w:snapToGrid w:val="0"/>
              <w:spacing w:after="0"/>
              <w:rPr>
                <w:rFonts w:ascii="Times New Roman" w:hAnsi="Times New Roman"/>
                <w:color w:val="000000"/>
                <w:sz w:val="24"/>
                <w:szCs w:val="24"/>
              </w:rPr>
            </w:pPr>
          </w:p>
        </w:tc>
        <w:tc>
          <w:tcPr>
            <w:tcW w:w="1271" w:type="dxa"/>
            <w:tcBorders>
              <w:top w:val="single" w:sz="4" w:space="0" w:color="auto"/>
              <w:left w:val="single" w:sz="4" w:space="0" w:color="auto"/>
              <w:bottom w:val="single" w:sz="4" w:space="0" w:color="auto"/>
              <w:right w:val="single" w:sz="4" w:space="0" w:color="auto"/>
            </w:tcBorders>
          </w:tcPr>
          <w:p w14:paraId="76FAC26A" w14:textId="77777777" w:rsidR="00DD4EE1" w:rsidRPr="00A25B8A" w:rsidRDefault="00DD4EE1" w:rsidP="00A0624D">
            <w:pPr>
              <w:snapToGrid w:val="0"/>
              <w:spacing w:after="0"/>
              <w:jc w:val="center"/>
              <w:rPr>
                <w:rFonts w:ascii="Times New Roman" w:hAnsi="Times New Roman"/>
                <w:color w:val="000000"/>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0D0159B7" w14:textId="77777777" w:rsidR="00DD4EE1" w:rsidRPr="00A25B8A" w:rsidRDefault="00DD4EE1" w:rsidP="00A0624D">
            <w:pPr>
              <w:snapToGrid w:val="0"/>
              <w:spacing w:after="0"/>
              <w:jc w:val="center"/>
              <w:rPr>
                <w:rFonts w:ascii="Times New Roman" w:hAnsi="Times New Roman"/>
                <w:color w:val="000000"/>
                <w:sz w:val="24"/>
                <w:szCs w:val="24"/>
              </w:rPr>
            </w:pPr>
            <w:r w:rsidRPr="00A25B8A">
              <w:rPr>
                <w:rFonts w:ascii="Times New Roman" w:hAnsi="Times New Roman"/>
                <w:color w:val="000000"/>
                <w:sz w:val="24"/>
                <w:szCs w:val="24"/>
              </w:rPr>
              <w:t>10 р. ЕПК ст.1415</w:t>
            </w:r>
          </w:p>
        </w:tc>
        <w:tc>
          <w:tcPr>
            <w:tcW w:w="1701" w:type="dxa"/>
            <w:tcBorders>
              <w:top w:val="single" w:sz="4" w:space="0" w:color="auto"/>
              <w:left w:val="single" w:sz="4" w:space="0" w:color="auto"/>
              <w:bottom w:val="single" w:sz="4" w:space="0" w:color="auto"/>
              <w:right w:val="single" w:sz="4" w:space="0" w:color="auto"/>
            </w:tcBorders>
          </w:tcPr>
          <w:p w14:paraId="07DB890A" w14:textId="77777777" w:rsidR="00DD4EE1" w:rsidRPr="00A25B8A" w:rsidRDefault="00DD4EE1" w:rsidP="00A0624D">
            <w:pPr>
              <w:snapToGrid w:val="0"/>
              <w:spacing w:after="0"/>
              <w:jc w:val="center"/>
              <w:rPr>
                <w:rFonts w:ascii="Times New Roman" w:hAnsi="Times New Roman"/>
                <w:sz w:val="24"/>
                <w:szCs w:val="24"/>
                <w:vertAlign w:val="superscript"/>
              </w:rPr>
            </w:pPr>
          </w:p>
        </w:tc>
      </w:tr>
      <w:tr w:rsidR="00DD4EE1" w:rsidRPr="00A25B8A" w14:paraId="2718F7B7"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03FE1CF0" w14:textId="77777777" w:rsidR="00DD4EE1" w:rsidRPr="00A25B8A" w:rsidRDefault="00DD4EE1" w:rsidP="00A0624D">
            <w:pPr>
              <w:snapToGrid w:val="0"/>
              <w:spacing w:after="0"/>
              <w:ind w:left="-137" w:right="-102"/>
              <w:jc w:val="center"/>
              <w:rPr>
                <w:rFonts w:ascii="Times New Roman" w:hAnsi="Times New Roman"/>
                <w:sz w:val="24"/>
                <w:szCs w:val="24"/>
              </w:rPr>
            </w:pPr>
            <w:r>
              <w:rPr>
                <w:rFonts w:ascii="Times New Roman" w:hAnsi="Times New Roman"/>
                <w:sz w:val="24"/>
                <w:szCs w:val="24"/>
              </w:rPr>
              <w:t>14</w:t>
            </w:r>
            <w:r w:rsidRPr="00A25B8A">
              <w:rPr>
                <w:rFonts w:ascii="Times New Roman" w:hAnsi="Times New Roman"/>
                <w:sz w:val="24"/>
                <w:szCs w:val="24"/>
              </w:rPr>
              <w:t>-06</w:t>
            </w:r>
          </w:p>
        </w:tc>
        <w:tc>
          <w:tcPr>
            <w:tcW w:w="4095" w:type="dxa"/>
            <w:tcBorders>
              <w:top w:val="single" w:sz="4" w:space="0" w:color="auto"/>
              <w:left w:val="single" w:sz="4" w:space="0" w:color="auto"/>
              <w:bottom w:val="single" w:sz="4" w:space="0" w:color="auto"/>
              <w:right w:val="single" w:sz="4" w:space="0" w:color="auto"/>
            </w:tcBorders>
          </w:tcPr>
          <w:p w14:paraId="46A8E2BA" w14:textId="77777777" w:rsidR="00DD4EE1" w:rsidRPr="00A25B8A" w:rsidRDefault="00DD4EE1" w:rsidP="00A0624D">
            <w:pPr>
              <w:snapToGrid w:val="0"/>
              <w:spacing w:after="0"/>
              <w:rPr>
                <w:rFonts w:ascii="Times New Roman" w:hAnsi="Times New Roman"/>
                <w:sz w:val="24"/>
                <w:szCs w:val="24"/>
              </w:rPr>
            </w:pPr>
            <w:r w:rsidRPr="00A25B8A">
              <w:rPr>
                <w:rFonts w:ascii="Times New Roman" w:hAnsi="Times New Roman"/>
                <w:sz w:val="24"/>
                <w:szCs w:val="24"/>
              </w:rPr>
              <w:t>Журнал реєстрації затверджених будівельних паспортів</w:t>
            </w:r>
          </w:p>
        </w:tc>
        <w:tc>
          <w:tcPr>
            <w:tcW w:w="1271" w:type="dxa"/>
            <w:tcBorders>
              <w:top w:val="single" w:sz="4" w:space="0" w:color="auto"/>
              <w:left w:val="single" w:sz="4" w:space="0" w:color="auto"/>
              <w:bottom w:val="single" w:sz="4" w:space="0" w:color="auto"/>
              <w:right w:val="single" w:sz="4" w:space="0" w:color="auto"/>
            </w:tcBorders>
          </w:tcPr>
          <w:p w14:paraId="580ED49B" w14:textId="77777777" w:rsidR="00DD4EE1" w:rsidRPr="00A25B8A" w:rsidRDefault="00DD4EE1" w:rsidP="00A0624D">
            <w:pPr>
              <w:snapToGrid w:val="0"/>
              <w:spacing w:after="0"/>
              <w:jc w:val="center"/>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4BFF32BF" w14:textId="77777777" w:rsidR="00DD4EE1" w:rsidRPr="00A25B8A" w:rsidRDefault="00DD4EE1" w:rsidP="00A0624D">
            <w:pPr>
              <w:snapToGrid w:val="0"/>
              <w:spacing w:after="0"/>
              <w:jc w:val="center"/>
              <w:rPr>
                <w:rFonts w:ascii="Times New Roman" w:hAnsi="Times New Roman"/>
                <w:sz w:val="24"/>
                <w:szCs w:val="24"/>
              </w:rPr>
            </w:pPr>
            <w:r w:rsidRPr="00A25B8A">
              <w:rPr>
                <w:rFonts w:ascii="Times New Roman" w:hAnsi="Times New Roman"/>
                <w:sz w:val="24"/>
                <w:szCs w:val="24"/>
              </w:rPr>
              <w:t>Пост.</w:t>
            </w:r>
            <w:r w:rsidRPr="00A25B8A">
              <w:rPr>
                <w:rFonts w:ascii="Times New Roman" w:hAnsi="Times New Roman"/>
                <w:sz w:val="24"/>
                <w:szCs w:val="24"/>
                <w:vertAlign w:val="superscript"/>
              </w:rPr>
              <w:t xml:space="preserve"> 1</w:t>
            </w:r>
            <w:r w:rsidRPr="00A25B8A">
              <w:rPr>
                <w:rFonts w:ascii="Times New Roman" w:hAnsi="Times New Roman"/>
                <w:sz w:val="24"/>
                <w:szCs w:val="24"/>
              </w:rPr>
              <w:t>,</w:t>
            </w:r>
          </w:p>
          <w:p w14:paraId="184AAD92" w14:textId="77777777" w:rsidR="00DD4EE1" w:rsidRPr="00A25B8A" w:rsidRDefault="00DD4EE1" w:rsidP="00A0624D">
            <w:pPr>
              <w:snapToGrid w:val="0"/>
              <w:spacing w:after="0"/>
              <w:jc w:val="center"/>
              <w:rPr>
                <w:rFonts w:ascii="Times New Roman" w:hAnsi="Times New Roman"/>
                <w:sz w:val="24"/>
                <w:szCs w:val="24"/>
              </w:rPr>
            </w:pPr>
            <w:r w:rsidRPr="00A25B8A">
              <w:rPr>
                <w:rFonts w:ascii="Times New Roman" w:hAnsi="Times New Roman"/>
                <w:sz w:val="24"/>
                <w:szCs w:val="24"/>
              </w:rPr>
              <w:t xml:space="preserve"> ст.1413</w:t>
            </w:r>
          </w:p>
        </w:tc>
        <w:tc>
          <w:tcPr>
            <w:tcW w:w="1701" w:type="dxa"/>
            <w:tcBorders>
              <w:top w:val="single" w:sz="4" w:space="0" w:color="auto"/>
              <w:left w:val="single" w:sz="4" w:space="0" w:color="auto"/>
              <w:bottom w:val="single" w:sz="4" w:space="0" w:color="auto"/>
              <w:right w:val="single" w:sz="4" w:space="0" w:color="auto"/>
            </w:tcBorders>
          </w:tcPr>
          <w:p w14:paraId="03F167E6" w14:textId="77777777" w:rsidR="00DD4EE1" w:rsidRPr="001D559B" w:rsidRDefault="00DD4EE1" w:rsidP="005D4A09">
            <w:pPr>
              <w:snapToGrid w:val="0"/>
              <w:spacing w:after="0"/>
              <w:ind w:left="-83" w:right="-185"/>
              <w:jc w:val="center"/>
              <w:rPr>
                <w:rFonts w:ascii="Times New Roman" w:hAnsi="Times New Roman"/>
                <w:sz w:val="20"/>
                <w:szCs w:val="20"/>
              </w:rPr>
            </w:pPr>
            <w:r w:rsidRPr="001D559B">
              <w:rPr>
                <w:rFonts w:ascii="Times New Roman" w:hAnsi="Times New Roman"/>
                <w:sz w:val="20"/>
                <w:szCs w:val="20"/>
                <w:vertAlign w:val="superscript"/>
              </w:rPr>
              <w:t>1</w:t>
            </w:r>
            <w:r w:rsidRPr="001D559B">
              <w:rPr>
                <w:rFonts w:ascii="Times New Roman" w:hAnsi="Times New Roman"/>
                <w:sz w:val="20"/>
                <w:szCs w:val="20"/>
              </w:rPr>
              <w:t>зберігаються</w:t>
            </w:r>
          </w:p>
          <w:p w14:paraId="5F2B9C53" w14:textId="77777777" w:rsidR="00DD4EE1" w:rsidRPr="001D559B" w:rsidRDefault="00DD4EE1" w:rsidP="005D4A09">
            <w:pPr>
              <w:snapToGrid w:val="0"/>
              <w:spacing w:after="0"/>
              <w:jc w:val="center"/>
              <w:rPr>
                <w:rFonts w:ascii="Times New Roman" w:hAnsi="Times New Roman"/>
                <w:sz w:val="20"/>
                <w:szCs w:val="20"/>
                <w:vertAlign w:val="superscript"/>
              </w:rPr>
            </w:pPr>
            <w:r w:rsidRPr="001D559B">
              <w:rPr>
                <w:rFonts w:ascii="Times New Roman" w:hAnsi="Times New Roman"/>
                <w:sz w:val="20"/>
                <w:szCs w:val="20"/>
              </w:rPr>
              <w:t>у відділі</w:t>
            </w:r>
          </w:p>
        </w:tc>
      </w:tr>
      <w:tr w:rsidR="00DD4EE1" w:rsidRPr="00A25B8A" w14:paraId="2E4E4679"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03E3FFFA" w14:textId="77777777" w:rsidR="00DD4EE1" w:rsidRPr="00A25B8A" w:rsidRDefault="00DD4EE1" w:rsidP="00A0624D">
            <w:pPr>
              <w:snapToGrid w:val="0"/>
              <w:spacing w:after="0"/>
              <w:ind w:left="-137" w:right="-102"/>
              <w:jc w:val="center"/>
              <w:rPr>
                <w:rFonts w:ascii="Times New Roman" w:hAnsi="Times New Roman"/>
                <w:sz w:val="24"/>
                <w:szCs w:val="24"/>
              </w:rPr>
            </w:pPr>
            <w:r>
              <w:rPr>
                <w:rFonts w:ascii="Times New Roman" w:hAnsi="Times New Roman"/>
                <w:sz w:val="24"/>
                <w:szCs w:val="24"/>
              </w:rPr>
              <w:t>14</w:t>
            </w:r>
            <w:r w:rsidRPr="00A25B8A">
              <w:rPr>
                <w:rFonts w:ascii="Times New Roman" w:hAnsi="Times New Roman"/>
                <w:sz w:val="24"/>
                <w:szCs w:val="24"/>
              </w:rPr>
              <w:t>-07</w:t>
            </w:r>
          </w:p>
        </w:tc>
        <w:tc>
          <w:tcPr>
            <w:tcW w:w="4095" w:type="dxa"/>
            <w:tcBorders>
              <w:top w:val="single" w:sz="4" w:space="0" w:color="auto"/>
              <w:left w:val="single" w:sz="4" w:space="0" w:color="auto"/>
              <w:bottom w:val="single" w:sz="4" w:space="0" w:color="auto"/>
              <w:right w:val="single" w:sz="4" w:space="0" w:color="auto"/>
            </w:tcBorders>
          </w:tcPr>
          <w:p w14:paraId="5CDFBACA" w14:textId="77777777" w:rsidR="00DD4EE1" w:rsidRPr="00A25B8A" w:rsidRDefault="00DD4EE1" w:rsidP="00A0624D">
            <w:pPr>
              <w:snapToGrid w:val="0"/>
              <w:spacing w:after="0"/>
              <w:rPr>
                <w:rFonts w:ascii="Times New Roman" w:hAnsi="Times New Roman"/>
                <w:color w:val="000000"/>
                <w:sz w:val="24"/>
                <w:szCs w:val="24"/>
              </w:rPr>
            </w:pPr>
            <w:r w:rsidRPr="00A25B8A">
              <w:rPr>
                <w:rFonts w:ascii="Times New Roman" w:hAnsi="Times New Roman"/>
                <w:sz w:val="24"/>
                <w:szCs w:val="24"/>
              </w:rPr>
              <w:t xml:space="preserve">Журнал реєстрації </w:t>
            </w:r>
            <w:r w:rsidRPr="00A25B8A">
              <w:rPr>
                <w:rFonts w:ascii="Times New Roman" w:hAnsi="Times New Roman"/>
                <w:color w:val="000000"/>
                <w:sz w:val="24"/>
                <w:szCs w:val="24"/>
              </w:rPr>
              <w:t xml:space="preserve">висновків про погодження проекту землеустрою </w:t>
            </w:r>
          </w:p>
        </w:tc>
        <w:tc>
          <w:tcPr>
            <w:tcW w:w="1271" w:type="dxa"/>
            <w:tcBorders>
              <w:top w:val="single" w:sz="4" w:space="0" w:color="auto"/>
              <w:left w:val="single" w:sz="4" w:space="0" w:color="auto"/>
              <w:bottom w:val="single" w:sz="4" w:space="0" w:color="auto"/>
              <w:right w:val="single" w:sz="4" w:space="0" w:color="auto"/>
            </w:tcBorders>
          </w:tcPr>
          <w:p w14:paraId="0E0DAE3A" w14:textId="77777777" w:rsidR="00DD4EE1" w:rsidRPr="00A25B8A" w:rsidRDefault="00DD4EE1" w:rsidP="00A0624D">
            <w:pPr>
              <w:snapToGrid w:val="0"/>
              <w:spacing w:after="0"/>
              <w:jc w:val="center"/>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3DE1AE8D" w14:textId="77777777" w:rsidR="00DD4EE1" w:rsidRPr="00A25B8A" w:rsidRDefault="00DD4EE1" w:rsidP="00A0624D">
            <w:pPr>
              <w:snapToGrid w:val="0"/>
              <w:spacing w:after="0"/>
              <w:jc w:val="center"/>
              <w:rPr>
                <w:rFonts w:ascii="Times New Roman" w:hAnsi="Times New Roman"/>
                <w:sz w:val="24"/>
                <w:szCs w:val="24"/>
              </w:rPr>
            </w:pPr>
            <w:r w:rsidRPr="00A25B8A">
              <w:rPr>
                <w:rFonts w:ascii="Times New Roman" w:hAnsi="Times New Roman"/>
                <w:sz w:val="24"/>
                <w:szCs w:val="24"/>
              </w:rPr>
              <w:t>3 р.,</w:t>
            </w:r>
          </w:p>
          <w:p w14:paraId="15F23C01" w14:textId="77777777" w:rsidR="00DD4EE1" w:rsidRPr="00A25B8A" w:rsidRDefault="00DD4EE1" w:rsidP="00A0624D">
            <w:pPr>
              <w:snapToGrid w:val="0"/>
              <w:spacing w:after="0"/>
              <w:jc w:val="center"/>
              <w:rPr>
                <w:rFonts w:ascii="Times New Roman" w:hAnsi="Times New Roman"/>
                <w:sz w:val="24"/>
                <w:szCs w:val="24"/>
              </w:rPr>
            </w:pPr>
            <w:r w:rsidRPr="00A25B8A">
              <w:rPr>
                <w:rFonts w:ascii="Times New Roman" w:hAnsi="Times New Roman"/>
                <w:sz w:val="24"/>
                <w:szCs w:val="24"/>
              </w:rPr>
              <w:t xml:space="preserve"> ст.122</w:t>
            </w:r>
          </w:p>
        </w:tc>
        <w:tc>
          <w:tcPr>
            <w:tcW w:w="1701" w:type="dxa"/>
            <w:tcBorders>
              <w:top w:val="single" w:sz="4" w:space="0" w:color="auto"/>
              <w:left w:val="single" w:sz="4" w:space="0" w:color="auto"/>
              <w:bottom w:val="single" w:sz="4" w:space="0" w:color="auto"/>
              <w:right w:val="single" w:sz="4" w:space="0" w:color="auto"/>
            </w:tcBorders>
          </w:tcPr>
          <w:p w14:paraId="08F4B19B" w14:textId="77777777" w:rsidR="00DD4EE1" w:rsidRPr="001D559B" w:rsidRDefault="00DD4EE1" w:rsidP="00A0624D">
            <w:pPr>
              <w:snapToGrid w:val="0"/>
              <w:spacing w:after="0"/>
              <w:jc w:val="center"/>
              <w:rPr>
                <w:rFonts w:ascii="Times New Roman" w:hAnsi="Times New Roman"/>
                <w:sz w:val="20"/>
                <w:szCs w:val="20"/>
                <w:vertAlign w:val="superscript"/>
              </w:rPr>
            </w:pPr>
          </w:p>
        </w:tc>
      </w:tr>
      <w:tr w:rsidR="00DD4EE1" w:rsidRPr="00A25B8A" w14:paraId="1D8C66E7"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0BF26E85" w14:textId="77777777" w:rsidR="00DD4EE1" w:rsidRPr="00A25B8A" w:rsidRDefault="00DD4EE1" w:rsidP="00A0624D">
            <w:pPr>
              <w:snapToGrid w:val="0"/>
              <w:spacing w:after="0"/>
              <w:ind w:left="-137" w:right="-102"/>
              <w:jc w:val="center"/>
              <w:rPr>
                <w:rFonts w:ascii="Times New Roman" w:hAnsi="Times New Roman"/>
                <w:sz w:val="24"/>
                <w:szCs w:val="24"/>
              </w:rPr>
            </w:pPr>
            <w:r>
              <w:rPr>
                <w:rFonts w:ascii="Times New Roman" w:hAnsi="Times New Roman"/>
                <w:sz w:val="24"/>
                <w:szCs w:val="24"/>
              </w:rPr>
              <w:t>14</w:t>
            </w:r>
            <w:r w:rsidRPr="00A25B8A">
              <w:rPr>
                <w:rFonts w:ascii="Times New Roman" w:hAnsi="Times New Roman"/>
                <w:sz w:val="24"/>
                <w:szCs w:val="24"/>
              </w:rPr>
              <w:t>-08</w:t>
            </w:r>
          </w:p>
        </w:tc>
        <w:tc>
          <w:tcPr>
            <w:tcW w:w="4095" w:type="dxa"/>
            <w:tcBorders>
              <w:top w:val="single" w:sz="4" w:space="0" w:color="auto"/>
              <w:left w:val="single" w:sz="4" w:space="0" w:color="auto"/>
              <w:bottom w:val="single" w:sz="4" w:space="0" w:color="auto"/>
              <w:right w:val="single" w:sz="4" w:space="0" w:color="auto"/>
            </w:tcBorders>
          </w:tcPr>
          <w:p w14:paraId="6E86A0A2" w14:textId="77777777" w:rsidR="00DD4EE1" w:rsidRPr="00A25B8A" w:rsidRDefault="00DD4EE1" w:rsidP="00A0624D">
            <w:pPr>
              <w:snapToGrid w:val="0"/>
              <w:spacing w:after="0"/>
              <w:rPr>
                <w:rFonts w:ascii="Times New Roman" w:hAnsi="Times New Roman"/>
                <w:sz w:val="24"/>
                <w:szCs w:val="24"/>
              </w:rPr>
            </w:pPr>
            <w:r w:rsidRPr="00A25B8A">
              <w:rPr>
                <w:rFonts w:ascii="Times New Roman" w:hAnsi="Times New Roman"/>
                <w:sz w:val="24"/>
                <w:szCs w:val="24"/>
              </w:rPr>
              <w:t>Журнал реєстрації паспортів прив'язки тимчасових споруд для провадження підприємницької діяльності</w:t>
            </w:r>
          </w:p>
        </w:tc>
        <w:tc>
          <w:tcPr>
            <w:tcW w:w="1271" w:type="dxa"/>
            <w:tcBorders>
              <w:top w:val="single" w:sz="4" w:space="0" w:color="auto"/>
              <w:left w:val="single" w:sz="4" w:space="0" w:color="auto"/>
              <w:bottom w:val="single" w:sz="4" w:space="0" w:color="auto"/>
              <w:right w:val="single" w:sz="4" w:space="0" w:color="auto"/>
            </w:tcBorders>
          </w:tcPr>
          <w:p w14:paraId="3DCD4928" w14:textId="77777777" w:rsidR="00DD4EE1" w:rsidRPr="00A25B8A" w:rsidRDefault="00DD4EE1" w:rsidP="00A0624D">
            <w:pPr>
              <w:snapToGrid w:val="0"/>
              <w:spacing w:after="0"/>
              <w:jc w:val="center"/>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077C695D" w14:textId="77777777" w:rsidR="00DD4EE1" w:rsidRPr="00A25B8A" w:rsidRDefault="00DD4EE1" w:rsidP="00A0624D">
            <w:pPr>
              <w:snapToGrid w:val="0"/>
              <w:spacing w:after="0"/>
              <w:jc w:val="center"/>
              <w:rPr>
                <w:rFonts w:ascii="Times New Roman" w:hAnsi="Times New Roman"/>
                <w:sz w:val="24"/>
                <w:szCs w:val="24"/>
              </w:rPr>
            </w:pPr>
            <w:r w:rsidRPr="00A25B8A">
              <w:rPr>
                <w:rFonts w:ascii="Times New Roman" w:hAnsi="Times New Roman"/>
                <w:sz w:val="24"/>
                <w:szCs w:val="24"/>
              </w:rPr>
              <w:t>3 р.,</w:t>
            </w:r>
          </w:p>
          <w:p w14:paraId="4AE2C27E" w14:textId="77777777" w:rsidR="00DD4EE1" w:rsidRPr="00A25B8A" w:rsidRDefault="00DD4EE1" w:rsidP="00A0624D">
            <w:pPr>
              <w:snapToGrid w:val="0"/>
              <w:spacing w:after="0"/>
              <w:jc w:val="center"/>
              <w:rPr>
                <w:rFonts w:ascii="Times New Roman" w:hAnsi="Times New Roman"/>
                <w:sz w:val="24"/>
                <w:szCs w:val="24"/>
              </w:rPr>
            </w:pPr>
            <w:r w:rsidRPr="00A25B8A">
              <w:rPr>
                <w:rFonts w:ascii="Times New Roman" w:hAnsi="Times New Roman"/>
                <w:sz w:val="24"/>
                <w:szCs w:val="24"/>
              </w:rPr>
              <w:t xml:space="preserve"> ст.122</w:t>
            </w:r>
          </w:p>
        </w:tc>
        <w:tc>
          <w:tcPr>
            <w:tcW w:w="1701" w:type="dxa"/>
            <w:tcBorders>
              <w:top w:val="single" w:sz="4" w:space="0" w:color="auto"/>
              <w:left w:val="single" w:sz="4" w:space="0" w:color="auto"/>
              <w:bottom w:val="single" w:sz="4" w:space="0" w:color="auto"/>
              <w:right w:val="single" w:sz="4" w:space="0" w:color="auto"/>
            </w:tcBorders>
          </w:tcPr>
          <w:p w14:paraId="784C2DF7" w14:textId="77777777" w:rsidR="00DD4EE1" w:rsidRPr="00A25B8A" w:rsidRDefault="00DD4EE1" w:rsidP="00A0624D">
            <w:pPr>
              <w:snapToGrid w:val="0"/>
              <w:spacing w:after="0"/>
              <w:jc w:val="center"/>
              <w:rPr>
                <w:rFonts w:ascii="Times New Roman" w:hAnsi="Times New Roman"/>
                <w:sz w:val="24"/>
                <w:szCs w:val="24"/>
                <w:vertAlign w:val="superscript"/>
              </w:rPr>
            </w:pPr>
          </w:p>
        </w:tc>
      </w:tr>
      <w:tr w:rsidR="00DD4EE1" w:rsidRPr="00A25B8A" w14:paraId="60B61936"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2E545D4C" w14:textId="77777777" w:rsidR="00DD4EE1" w:rsidRPr="00A25B8A" w:rsidRDefault="00DD4EE1" w:rsidP="00A0624D">
            <w:pPr>
              <w:snapToGrid w:val="0"/>
              <w:spacing w:after="0"/>
              <w:ind w:left="-137" w:right="-102"/>
              <w:jc w:val="center"/>
              <w:rPr>
                <w:rFonts w:ascii="Times New Roman" w:hAnsi="Times New Roman"/>
                <w:sz w:val="24"/>
                <w:szCs w:val="24"/>
              </w:rPr>
            </w:pPr>
            <w:r>
              <w:rPr>
                <w:rFonts w:ascii="Times New Roman" w:hAnsi="Times New Roman"/>
                <w:sz w:val="24"/>
                <w:szCs w:val="24"/>
              </w:rPr>
              <w:t>14</w:t>
            </w:r>
            <w:r w:rsidRPr="00A25B8A">
              <w:rPr>
                <w:rFonts w:ascii="Times New Roman" w:hAnsi="Times New Roman"/>
                <w:sz w:val="24"/>
                <w:szCs w:val="24"/>
              </w:rPr>
              <w:t>-09</w:t>
            </w:r>
          </w:p>
        </w:tc>
        <w:tc>
          <w:tcPr>
            <w:tcW w:w="4095" w:type="dxa"/>
            <w:tcBorders>
              <w:top w:val="single" w:sz="4" w:space="0" w:color="auto"/>
              <w:left w:val="single" w:sz="4" w:space="0" w:color="auto"/>
              <w:bottom w:val="single" w:sz="4" w:space="0" w:color="auto"/>
              <w:right w:val="single" w:sz="4" w:space="0" w:color="auto"/>
            </w:tcBorders>
          </w:tcPr>
          <w:p w14:paraId="758BFAFB" w14:textId="77777777" w:rsidR="00DD4EE1" w:rsidRPr="00A25B8A" w:rsidRDefault="00DD4EE1" w:rsidP="00A0624D">
            <w:pPr>
              <w:widowControl w:val="0"/>
              <w:tabs>
                <w:tab w:val="left" w:pos="495"/>
              </w:tabs>
              <w:autoSpaceDE w:val="0"/>
              <w:autoSpaceDN w:val="0"/>
              <w:adjustRightInd w:val="0"/>
              <w:spacing w:after="0"/>
              <w:jc w:val="both"/>
              <w:rPr>
                <w:rFonts w:ascii="Times New Roman" w:hAnsi="Times New Roman"/>
                <w:sz w:val="24"/>
                <w:szCs w:val="24"/>
              </w:rPr>
            </w:pPr>
            <w:r w:rsidRPr="00A25B8A">
              <w:rPr>
                <w:rFonts w:ascii="Times New Roman" w:hAnsi="Times New Roman"/>
                <w:sz w:val="24"/>
                <w:szCs w:val="24"/>
              </w:rPr>
              <w:t>Містобудівні умови та обмеження забудови земельної ділянки для реконструкції, будівництва об’єктів</w:t>
            </w:r>
          </w:p>
          <w:p w14:paraId="16286F3D" w14:textId="77777777" w:rsidR="00DD4EE1" w:rsidRPr="00A25B8A" w:rsidRDefault="00DD4EE1" w:rsidP="00A0624D">
            <w:pPr>
              <w:widowControl w:val="0"/>
              <w:tabs>
                <w:tab w:val="left" w:pos="495"/>
              </w:tabs>
              <w:autoSpaceDE w:val="0"/>
              <w:autoSpaceDN w:val="0"/>
              <w:adjustRightInd w:val="0"/>
              <w:spacing w:after="0"/>
              <w:jc w:val="both"/>
              <w:rPr>
                <w:rFonts w:ascii="Times New Roman" w:hAnsi="Times New Roman"/>
                <w:sz w:val="24"/>
                <w:szCs w:val="24"/>
                <w:highlight w:val="yellow"/>
              </w:rPr>
            </w:pPr>
          </w:p>
        </w:tc>
        <w:tc>
          <w:tcPr>
            <w:tcW w:w="1271" w:type="dxa"/>
            <w:tcBorders>
              <w:top w:val="single" w:sz="4" w:space="0" w:color="auto"/>
              <w:left w:val="single" w:sz="4" w:space="0" w:color="auto"/>
              <w:bottom w:val="single" w:sz="4" w:space="0" w:color="auto"/>
              <w:right w:val="single" w:sz="4" w:space="0" w:color="auto"/>
            </w:tcBorders>
          </w:tcPr>
          <w:p w14:paraId="28403AF9" w14:textId="77777777" w:rsidR="00DD4EE1" w:rsidRPr="00A25B8A" w:rsidRDefault="00DD4EE1" w:rsidP="00A0624D">
            <w:pPr>
              <w:spacing w:after="0"/>
              <w:jc w:val="center"/>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432324B2" w14:textId="77777777" w:rsidR="00DD4EE1" w:rsidRPr="00A25B8A" w:rsidRDefault="00DD4EE1" w:rsidP="00A0624D">
            <w:pPr>
              <w:spacing w:after="0"/>
              <w:jc w:val="center"/>
              <w:rPr>
                <w:rFonts w:ascii="Times New Roman" w:hAnsi="Times New Roman"/>
                <w:sz w:val="24"/>
                <w:szCs w:val="24"/>
              </w:rPr>
            </w:pPr>
            <w:r w:rsidRPr="00A25B8A">
              <w:rPr>
                <w:rFonts w:ascii="Times New Roman" w:hAnsi="Times New Roman"/>
                <w:sz w:val="24"/>
                <w:szCs w:val="24"/>
              </w:rPr>
              <w:t>Постійно</w:t>
            </w:r>
          </w:p>
          <w:p w14:paraId="36438A05" w14:textId="77777777" w:rsidR="00DD4EE1" w:rsidRPr="00A25B8A" w:rsidRDefault="00DD4EE1" w:rsidP="00A0624D">
            <w:pPr>
              <w:spacing w:after="0"/>
              <w:jc w:val="center"/>
              <w:rPr>
                <w:rFonts w:ascii="Times New Roman" w:hAnsi="Times New Roman"/>
                <w:sz w:val="24"/>
                <w:szCs w:val="24"/>
              </w:rPr>
            </w:pPr>
            <w:r w:rsidRPr="00A25B8A">
              <w:rPr>
                <w:rFonts w:ascii="Times New Roman" w:hAnsi="Times New Roman"/>
                <w:sz w:val="24"/>
                <w:szCs w:val="24"/>
              </w:rPr>
              <w:t>ст. 1418</w:t>
            </w:r>
          </w:p>
        </w:tc>
        <w:tc>
          <w:tcPr>
            <w:tcW w:w="1701" w:type="dxa"/>
            <w:tcBorders>
              <w:top w:val="single" w:sz="4" w:space="0" w:color="auto"/>
              <w:left w:val="single" w:sz="4" w:space="0" w:color="auto"/>
              <w:bottom w:val="single" w:sz="4" w:space="0" w:color="auto"/>
              <w:right w:val="single" w:sz="4" w:space="0" w:color="auto"/>
            </w:tcBorders>
          </w:tcPr>
          <w:p w14:paraId="5812B4FC" w14:textId="77777777" w:rsidR="00DD4EE1" w:rsidRPr="00A25B8A" w:rsidRDefault="00DD4EE1" w:rsidP="00A0624D">
            <w:pPr>
              <w:snapToGrid w:val="0"/>
              <w:spacing w:after="0"/>
              <w:jc w:val="center"/>
              <w:rPr>
                <w:rFonts w:ascii="Times New Roman" w:hAnsi="Times New Roman"/>
                <w:sz w:val="24"/>
                <w:szCs w:val="24"/>
                <w:vertAlign w:val="superscript"/>
              </w:rPr>
            </w:pPr>
          </w:p>
        </w:tc>
      </w:tr>
      <w:tr w:rsidR="00DD4EE1" w:rsidRPr="00A25B8A" w14:paraId="3D44A513"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44F21B83" w14:textId="77777777" w:rsidR="00DD4EE1" w:rsidRPr="00A25B8A" w:rsidRDefault="00DD4EE1" w:rsidP="00A0624D">
            <w:pPr>
              <w:snapToGrid w:val="0"/>
              <w:spacing w:after="0"/>
              <w:ind w:left="-137" w:right="-102"/>
              <w:jc w:val="center"/>
              <w:rPr>
                <w:rFonts w:ascii="Times New Roman" w:hAnsi="Times New Roman"/>
                <w:sz w:val="24"/>
                <w:szCs w:val="24"/>
              </w:rPr>
            </w:pPr>
            <w:r w:rsidRPr="00A25B8A">
              <w:rPr>
                <w:rFonts w:ascii="Times New Roman" w:hAnsi="Times New Roman"/>
                <w:sz w:val="24"/>
                <w:szCs w:val="24"/>
              </w:rPr>
              <w:t>16-10</w:t>
            </w:r>
          </w:p>
        </w:tc>
        <w:tc>
          <w:tcPr>
            <w:tcW w:w="4095" w:type="dxa"/>
            <w:tcBorders>
              <w:top w:val="single" w:sz="4" w:space="0" w:color="auto"/>
              <w:left w:val="single" w:sz="4" w:space="0" w:color="auto"/>
              <w:bottom w:val="single" w:sz="4" w:space="0" w:color="auto"/>
              <w:right w:val="single" w:sz="4" w:space="0" w:color="auto"/>
            </w:tcBorders>
          </w:tcPr>
          <w:p w14:paraId="171643D7" w14:textId="77777777" w:rsidR="00DD4EE1" w:rsidRPr="00A25B8A" w:rsidRDefault="00DD4EE1" w:rsidP="00A0624D">
            <w:pPr>
              <w:snapToGrid w:val="0"/>
              <w:spacing w:after="0"/>
              <w:rPr>
                <w:rFonts w:ascii="Times New Roman" w:hAnsi="Times New Roman"/>
                <w:sz w:val="24"/>
                <w:szCs w:val="24"/>
              </w:rPr>
            </w:pPr>
            <w:r w:rsidRPr="00A25B8A">
              <w:rPr>
                <w:rFonts w:ascii="Times New Roman" w:hAnsi="Times New Roman"/>
                <w:sz w:val="24"/>
                <w:szCs w:val="24"/>
              </w:rPr>
              <w:t>Реєстраційний журнал прийому громадян начальником відділу</w:t>
            </w:r>
          </w:p>
          <w:p w14:paraId="4C353B03" w14:textId="77777777" w:rsidR="00DD4EE1" w:rsidRPr="00A25B8A" w:rsidRDefault="00DD4EE1" w:rsidP="00A0624D">
            <w:pPr>
              <w:snapToGrid w:val="0"/>
              <w:spacing w:after="0"/>
              <w:rPr>
                <w:rFonts w:ascii="Times New Roman" w:hAnsi="Times New Roman"/>
                <w:sz w:val="24"/>
                <w:szCs w:val="24"/>
              </w:rPr>
            </w:pPr>
          </w:p>
        </w:tc>
        <w:tc>
          <w:tcPr>
            <w:tcW w:w="1271" w:type="dxa"/>
            <w:tcBorders>
              <w:top w:val="single" w:sz="4" w:space="0" w:color="auto"/>
              <w:left w:val="single" w:sz="4" w:space="0" w:color="auto"/>
              <w:bottom w:val="single" w:sz="4" w:space="0" w:color="auto"/>
              <w:right w:val="single" w:sz="4" w:space="0" w:color="auto"/>
            </w:tcBorders>
          </w:tcPr>
          <w:p w14:paraId="3125CCDD" w14:textId="77777777" w:rsidR="00DD4EE1" w:rsidRPr="00A25B8A" w:rsidRDefault="00DD4EE1" w:rsidP="00A0624D">
            <w:pPr>
              <w:snapToGrid w:val="0"/>
              <w:spacing w:after="0"/>
              <w:jc w:val="center"/>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12310DE9" w14:textId="77777777" w:rsidR="00DD4EE1" w:rsidRPr="00A25B8A" w:rsidRDefault="00DD4EE1" w:rsidP="00A0624D">
            <w:pPr>
              <w:snapToGrid w:val="0"/>
              <w:spacing w:after="0"/>
              <w:jc w:val="center"/>
              <w:rPr>
                <w:rFonts w:ascii="Times New Roman" w:hAnsi="Times New Roman"/>
                <w:sz w:val="24"/>
                <w:szCs w:val="24"/>
              </w:rPr>
            </w:pPr>
            <w:r w:rsidRPr="00A25B8A">
              <w:rPr>
                <w:rFonts w:ascii="Times New Roman" w:hAnsi="Times New Roman"/>
                <w:sz w:val="24"/>
                <w:szCs w:val="24"/>
              </w:rPr>
              <w:t>Ст.125</w:t>
            </w:r>
          </w:p>
        </w:tc>
        <w:tc>
          <w:tcPr>
            <w:tcW w:w="1701" w:type="dxa"/>
            <w:tcBorders>
              <w:top w:val="single" w:sz="4" w:space="0" w:color="auto"/>
              <w:left w:val="single" w:sz="4" w:space="0" w:color="auto"/>
              <w:bottom w:val="single" w:sz="4" w:space="0" w:color="auto"/>
              <w:right w:val="single" w:sz="4" w:space="0" w:color="auto"/>
            </w:tcBorders>
          </w:tcPr>
          <w:p w14:paraId="7EEF4C07" w14:textId="77777777" w:rsidR="00DD4EE1" w:rsidRPr="00A25B8A" w:rsidRDefault="00DD4EE1" w:rsidP="00A0624D">
            <w:pPr>
              <w:snapToGrid w:val="0"/>
              <w:spacing w:after="0"/>
              <w:jc w:val="center"/>
              <w:rPr>
                <w:rFonts w:ascii="Times New Roman" w:hAnsi="Times New Roman"/>
                <w:sz w:val="24"/>
                <w:szCs w:val="24"/>
                <w:vertAlign w:val="superscript"/>
              </w:rPr>
            </w:pPr>
          </w:p>
        </w:tc>
      </w:tr>
      <w:tr w:rsidR="00DD4EE1" w:rsidRPr="00A25B8A" w14:paraId="1C586A4D"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0D7D9F8C" w14:textId="77777777" w:rsidR="00DD4EE1" w:rsidRPr="00A25B8A" w:rsidRDefault="00DD4EE1" w:rsidP="00A0624D">
            <w:pPr>
              <w:snapToGrid w:val="0"/>
              <w:spacing w:after="0"/>
              <w:ind w:left="-137" w:right="-102"/>
              <w:jc w:val="center"/>
              <w:rPr>
                <w:rFonts w:ascii="Times New Roman" w:hAnsi="Times New Roman"/>
                <w:sz w:val="24"/>
                <w:szCs w:val="24"/>
              </w:rPr>
            </w:pPr>
            <w:r>
              <w:rPr>
                <w:rFonts w:ascii="Times New Roman" w:hAnsi="Times New Roman"/>
                <w:sz w:val="24"/>
                <w:szCs w:val="24"/>
              </w:rPr>
              <w:t>14</w:t>
            </w:r>
            <w:r w:rsidRPr="00A25B8A">
              <w:rPr>
                <w:rFonts w:ascii="Times New Roman" w:hAnsi="Times New Roman"/>
                <w:sz w:val="24"/>
                <w:szCs w:val="24"/>
              </w:rPr>
              <w:t>-11</w:t>
            </w:r>
          </w:p>
        </w:tc>
        <w:tc>
          <w:tcPr>
            <w:tcW w:w="4095" w:type="dxa"/>
            <w:tcBorders>
              <w:top w:val="single" w:sz="4" w:space="0" w:color="auto"/>
              <w:left w:val="single" w:sz="4" w:space="0" w:color="auto"/>
              <w:bottom w:val="single" w:sz="4" w:space="0" w:color="auto"/>
              <w:right w:val="single" w:sz="4" w:space="0" w:color="auto"/>
            </w:tcBorders>
          </w:tcPr>
          <w:p w14:paraId="275E88F0" w14:textId="77777777" w:rsidR="00DD4EE1" w:rsidRPr="00A25B8A" w:rsidRDefault="00DD4EE1" w:rsidP="00A0624D">
            <w:pPr>
              <w:snapToGrid w:val="0"/>
              <w:spacing w:after="0"/>
              <w:rPr>
                <w:rFonts w:ascii="Times New Roman" w:hAnsi="Times New Roman"/>
                <w:sz w:val="24"/>
                <w:szCs w:val="24"/>
              </w:rPr>
            </w:pPr>
            <w:r w:rsidRPr="00A25B8A">
              <w:rPr>
                <w:rFonts w:ascii="Times New Roman" w:hAnsi="Times New Roman"/>
                <w:sz w:val="24"/>
                <w:szCs w:val="24"/>
              </w:rPr>
              <w:t>Реєстраційний журнал видачі містобудівних умов та обмежень</w:t>
            </w:r>
          </w:p>
        </w:tc>
        <w:tc>
          <w:tcPr>
            <w:tcW w:w="1271" w:type="dxa"/>
            <w:tcBorders>
              <w:top w:val="single" w:sz="4" w:space="0" w:color="auto"/>
              <w:left w:val="single" w:sz="4" w:space="0" w:color="auto"/>
              <w:bottom w:val="single" w:sz="4" w:space="0" w:color="auto"/>
              <w:right w:val="single" w:sz="4" w:space="0" w:color="auto"/>
            </w:tcBorders>
          </w:tcPr>
          <w:p w14:paraId="70B8392C" w14:textId="77777777" w:rsidR="00DD4EE1" w:rsidRPr="00A25B8A" w:rsidRDefault="00DD4EE1" w:rsidP="00A0624D">
            <w:pPr>
              <w:snapToGrid w:val="0"/>
              <w:spacing w:after="0"/>
              <w:jc w:val="center"/>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667652F4" w14:textId="77777777" w:rsidR="00DD4EE1" w:rsidRPr="00A25B8A" w:rsidRDefault="00DD4EE1" w:rsidP="00A0624D">
            <w:pPr>
              <w:snapToGrid w:val="0"/>
              <w:spacing w:after="0"/>
              <w:jc w:val="center"/>
              <w:rPr>
                <w:rFonts w:ascii="Times New Roman" w:hAnsi="Times New Roman"/>
                <w:sz w:val="24"/>
                <w:szCs w:val="24"/>
              </w:rPr>
            </w:pPr>
            <w:r w:rsidRPr="00A25B8A">
              <w:rPr>
                <w:rFonts w:ascii="Times New Roman" w:hAnsi="Times New Roman"/>
                <w:sz w:val="24"/>
                <w:szCs w:val="24"/>
              </w:rPr>
              <w:t>Пост.</w:t>
            </w:r>
            <w:r w:rsidRPr="00A25B8A">
              <w:rPr>
                <w:rFonts w:ascii="Times New Roman" w:hAnsi="Times New Roman"/>
                <w:sz w:val="24"/>
                <w:szCs w:val="24"/>
                <w:vertAlign w:val="superscript"/>
              </w:rPr>
              <w:t xml:space="preserve"> 1</w:t>
            </w:r>
            <w:r w:rsidRPr="00A25B8A">
              <w:rPr>
                <w:rFonts w:ascii="Times New Roman" w:hAnsi="Times New Roman"/>
                <w:sz w:val="24"/>
                <w:szCs w:val="24"/>
              </w:rPr>
              <w:t>,</w:t>
            </w:r>
          </w:p>
          <w:p w14:paraId="64595226" w14:textId="77777777" w:rsidR="00DD4EE1" w:rsidRPr="00A25B8A" w:rsidRDefault="00DD4EE1" w:rsidP="00A0624D">
            <w:pPr>
              <w:snapToGrid w:val="0"/>
              <w:spacing w:after="0"/>
              <w:jc w:val="center"/>
              <w:rPr>
                <w:rFonts w:ascii="Times New Roman" w:hAnsi="Times New Roman"/>
                <w:sz w:val="24"/>
                <w:szCs w:val="24"/>
              </w:rPr>
            </w:pPr>
            <w:r w:rsidRPr="00A25B8A">
              <w:rPr>
                <w:rFonts w:ascii="Times New Roman" w:hAnsi="Times New Roman"/>
                <w:sz w:val="24"/>
                <w:szCs w:val="24"/>
              </w:rPr>
              <w:t xml:space="preserve"> ст.1413</w:t>
            </w:r>
          </w:p>
        </w:tc>
        <w:tc>
          <w:tcPr>
            <w:tcW w:w="1701" w:type="dxa"/>
            <w:tcBorders>
              <w:top w:val="single" w:sz="4" w:space="0" w:color="auto"/>
              <w:left w:val="single" w:sz="4" w:space="0" w:color="auto"/>
              <w:bottom w:val="single" w:sz="4" w:space="0" w:color="auto"/>
              <w:right w:val="single" w:sz="4" w:space="0" w:color="auto"/>
            </w:tcBorders>
          </w:tcPr>
          <w:p w14:paraId="51B17124" w14:textId="77777777" w:rsidR="00DD4EE1" w:rsidRPr="001D559B" w:rsidRDefault="00DD4EE1" w:rsidP="005D4A09">
            <w:pPr>
              <w:snapToGrid w:val="0"/>
              <w:spacing w:after="0"/>
              <w:ind w:left="-83" w:right="-185"/>
              <w:jc w:val="center"/>
              <w:rPr>
                <w:rFonts w:ascii="Times New Roman" w:hAnsi="Times New Roman"/>
                <w:sz w:val="20"/>
                <w:szCs w:val="20"/>
              </w:rPr>
            </w:pPr>
            <w:r w:rsidRPr="001D559B">
              <w:rPr>
                <w:rFonts w:ascii="Times New Roman" w:hAnsi="Times New Roman"/>
                <w:sz w:val="20"/>
                <w:szCs w:val="20"/>
                <w:vertAlign w:val="superscript"/>
              </w:rPr>
              <w:t>1</w:t>
            </w:r>
            <w:r w:rsidRPr="001D559B">
              <w:rPr>
                <w:rFonts w:ascii="Times New Roman" w:hAnsi="Times New Roman"/>
                <w:sz w:val="20"/>
                <w:szCs w:val="20"/>
              </w:rPr>
              <w:t>зберігаються</w:t>
            </w:r>
          </w:p>
          <w:p w14:paraId="1F4E5D27" w14:textId="77777777" w:rsidR="00DD4EE1" w:rsidRPr="001D559B" w:rsidRDefault="00DD4EE1" w:rsidP="005D4A09">
            <w:pPr>
              <w:snapToGrid w:val="0"/>
              <w:spacing w:after="0"/>
              <w:jc w:val="center"/>
              <w:rPr>
                <w:rFonts w:ascii="Times New Roman" w:hAnsi="Times New Roman"/>
                <w:sz w:val="20"/>
                <w:szCs w:val="20"/>
                <w:vertAlign w:val="superscript"/>
              </w:rPr>
            </w:pPr>
            <w:r w:rsidRPr="001D559B">
              <w:rPr>
                <w:rFonts w:ascii="Times New Roman" w:hAnsi="Times New Roman"/>
                <w:sz w:val="20"/>
                <w:szCs w:val="20"/>
              </w:rPr>
              <w:t>у відділі</w:t>
            </w:r>
          </w:p>
        </w:tc>
      </w:tr>
      <w:tr w:rsidR="00DD4EE1" w:rsidRPr="00A25B8A" w14:paraId="323FA3C4"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06F2CA3E" w14:textId="77777777" w:rsidR="00DD4EE1" w:rsidRPr="00A25B8A" w:rsidRDefault="00DD4EE1" w:rsidP="00A0624D">
            <w:pPr>
              <w:snapToGrid w:val="0"/>
              <w:spacing w:after="0"/>
              <w:ind w:left="-137" w:right="-102"/>
              <w:jc w:val="center"/>
              <w:rPr>
                <w:rFonts w:ascii="Times New Roman" w:hAnsi="Times New Roman"/>
                <w:sz w:val="24"/>
                <w:szCs w:val="24"/>
              </w:rPr>
            </w:pPr>
            <w:r>
              <w:rPr>
                <w:rFonts w:ascii="Times New Roman" w:hAnsi="Times New Roman"/>
                <w:sz w:val="24"/>
                <w:szCs w:val="24"/>
              </w:rPr>
              <w:t>14</w:t>
            </w:r>
            <w:r w:rsidRPr="00A25B8A">
              <w:rPr>
                <w:rFonts w:ascii="Times New Roman" w:hAnsi="Times New Roman"/>
                <w:sz w:val="24"/>
                <w:szCs w:val="24"/>
              </w:rPr>
              <w:t>-12</w:t>
            </w:r>
          </w:p>
        </w:tc>
        <w:tc>
          <w:tcPr>
            <w:tcW w:w="4095" w:type="dxa"/>
            <w:tcBorders>
              <w:top w:val="single" w:sz="4" w:space="0" w:color="auto"/>
              <w:left w:val="single" w:sz="4" w:space="0" w:color="auto"/>
              <w:bottom w:val="single" w:sz="4" w:space="0" w:color="auto"/>
              <w:right w:val="single" w:sz="4" w:space="0" w:color="auto"/>
            </w:tcBorders>
          </w:tcPr>
          <w:p w14:paraId="2B455DD4" w14:textId="77777777" w:rsidR="00DD4EE1" w:rsidRPr="00A25B8A" w:rsidRDefault="00DD4EE1" w:rsidP="00A0624D">
            <w:pPr>
              <w:snapToGrid w:val="0"/>
              <w:spacing w:after="0"/>
              <w:rPr>
                <w:rFonts w:ascii="Times New Roman" w:hAnsi="Times New Roman"/>
                <w:sz w:val="24"/>
                <w:szCs w:val="24"/>
              </w:rPr>
            </w:pPr>
            <w:r w:rsidRPr="00A25B8A">
              <w:rPr>
                <w:rFonts w:ascii="Times New Roman" w:hAnsi="Times New Roman"/>
                <w:sz w:val="24"/>
                <w:szCs w:val="24"/>
              </w:rPr>
              <w:t>Реєстраційний журнал пропозицій, письмових заяв, скарг громадян</w:t>
            </w:r>
          </w:p>
          <w:p w14:paraId="1F2D556D" w14:textId="77777777" w:rsidR="00DD4EE1" w:rsidRPr="00A25B8A" w:rsidRDefault="00DD4EE1" w:rsidP="00A0624D">
            <w:pPr>
              <w:snapToGrid w:val="0"/>
              <w:spacing w:after="0"/>
              <w:rPr>
                <w:rFonts w:ascii="Times New Roman" w:hAnsi="Times New Roman"/>
                <w:sz w:val="24"/>
                <w:szCs w:val="24"/>
              </w:rPr>
            </w:pPr>
          </w:p>
        </w:tc>
        <w:tc>
          <w:tcPr>
            <w:tcW w:w="1271" w:type="dxa"/>
            <w:tcBorders>
              <w:top w:val="single" w:sz="4" w:space="0" w:color="auto"/>
              <w:left w:val="single" w:sz="4" w:space="0" w:color="auto"/>
              <w:bottom w:val="single" w:sz="4" w:space="0" w:color="auto"/>
              <w:right w:val="single" w:sz="4" w:space="0" w:color="auto"/>
            </w:tcBorders>
          </w:tcPr>
          <w:p w14:paraId="2932EE0C" w14:textId="77777777" w:rsidR="00DD4EE1" w:rsidRPr="00A25B8A" w:rsidRDefault="00DD4EE1" w:rsidP="00A0624D">
            <w:pPr>
              <w:snapToGrid w:val="0"/>
              <w:spacing w:after="0"/>
              <w:jc w:val="center"/>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21E305B9" w14:textId="77777777" w:rsidR="00DD4EE1" w:rsidRPr="00A25B8A" w:rsidRDefault="00DD4EE1" w:rsidP="00A0624D">
            <w:pPr>
              <w:snapToGrid w:val="0"/>
              <w:spacing w:after="0"/>
              <w:jc w:val="center"/>
              <w:rPr>
                <w:rFonts w:ascii="Times New Roman" w:hAnsi="Times New Roman"/>
                <w:sz w:val="24"/>
                <w:szCs w:val="24"/>
              </w:rPr>
            </w:pPr>
            <w:r w:rsidRPr="00A25B8A">
              <w:rPr>
                <w:rFonts w:ascii="Times New Roman" w:hAnsi="Times New Roman"/>
                <w:sz w:val="24"/>
                <w:szCs w:val="24"/>
              </w:rPr>
              <w:t xml:space="preserve">5р. </w:t>
            </w:r>
          </w:p>
          <w:p w14:paraId="1D5F4900" w14:textId="77777777" w:rsidR="00DD4EE1" w:rsidRPr="00A25B8A" w:rsidRDefault="00DD4EE1" w:rsidP="00A0624D">
            <w:pPr>
              <w:snapToGrid w:val="0"/>
              <w:spacing w:after="0"/>
              <w:jc w:val="center"/>
              <w:rPr>
                <w:rFonts w:ascii="Times New Roman" w:hAnsi="Times New Roman"/>
                <w:sz w:val="24"/>
                <w:szCs w:val="24"/>
              </w:rPr>
            </w:pPr>
            <w:r w:rsidRPr="00A25B8A">
              <w:rPr>
                <w:rFonts w:ascii="Times New Roman" w:hAnsi="Times New Roman"/>
                <w:sz w:val="24"/>
                <w:szCs w:val="24"/>
              </w:rPr>
              <w:t>ст.124</w:t>
            </w:r>
          </w:p>
        </w:tc>
        <w:tc>
          <w:tcPr>
            <w:tcW w:w="1701" w:type="dxa"/>
            <w:tcBorders>
              <w:top w:val="single" w:sz="4" w:space="0" w:color="auto"/>
              <w:left w:val="single" w:sz="4" w:space="0" w:color="auto"/>
              <w:bottom w:val="single" w:sz="4" w:space="0" w:color="auto"/>
              <w:right w:val="single" w:sz="4" w:space="0" w:color="auto"/>
            </w:tcBorders>
          </w:tcPr>
          <w:p w14:paraId="6B8040B7" w14:textId="77777777" w:rsidR="00DD4EE1" w:rsidRPr="001D559B" w:rsidRDefault="00DD4EE1" w:rsidP="00A0624D">
            <w:pPr>
              <w:snapToGrid w:val="0"/>
              <w:spacing w:after="0"/>
              <w:jc w:val="center"/>
              <w:rPr>
                <w:rFonts w:ascii="Times New Roman" w:hAnsi="Times New Roman"/>
                <w:sz w:val="20"/>
                <w:szCs w:val="20"/>
                <w:vertAlign w:val="superscript"/>
              </w:rPr>
            </w:pPr>
          </w:p>
        </w:tc>
      </w:tr>
      <w:tr w:rsidR="00DD4EE1" w:rsidRPr="00A25B8A" w14:paraId="056695AA" w14:textId="77777777" w:rsidTr="00E45CDA">
        <w:trPr>
          <w:trHeight w:val="144"/>
        </w:trPr>
        <w:tc>
          <w:tcPr>
            <w:tcW w:w="9923" w:type="dxa"/>
            <w:gridSpan w:val="7"/>
            <w:tcBorders>
              <w:top w:val="single" w:sz="4" w:space="0" w:color="auto"/>
              <w:left w:val="single" w:sz="4" w:space="0" w:color="auto"/>
              <w:bottom w:val="single" w:sz="4" w:space="0" w:color="auto"/>
              <w:right w:val="single" w:sz="4" w:space="0" w:color="auto"/>
            </w:tcBorders>
          </w:tcPr>
          <w:p w14:paraId="4E7A76A3" w14:textId="77777777" w:rsidR="00644A07" w:rsidRDefault="00644A07" w:rsidP="00874446">
            <w:pPr>
              <w:spacing w:after="0"/>
              <w:jc w:val="center"/>
              <w:rPr>
                <w:rFonts w:ascii="Times New Roman" w:hAnsi="Times New Roman"/>
                <w:b/>
                <w:sz w:val="24"/>
                <w:szCs w:val="24"/>
              </w:rPr>
            </w:pPr>
          </w:p>
          <w:p w14:paraId="4B261C49" w14:textId="77777777" w:rsidR="00DD4EE1" w:rsidRDefault="00DD4EE1" w:rsidP="00874446">
            <w:pPr>
              <w:spacing w:after="0"/>
              <w:jc w:val="center"/>
              <w:rPr>
                <w:rFonts w:ascii="Times New Roman" w:hAnsi="Times New Roman"/>
                <w:b/>
                <w:sz w:val="24"/>
                <w:szCs w:val="24"/>
              </w:rPr>
            </w:pPr>
            <w:r w:rsidRPr="00E95ECA">
              <w:rPr>
                <w:rFonts w:ascii="Times New Roman" w:hAnsi="Times New Roman"/>
                <w:b/>
                <w:sz w:val="24"/>
                <w:szCs w:val="24"/>
              </w:rPr>
              <w:t>15–</w:t>
            </w:r>
            <w:r w:rsidR="00874446" w:rsidRPr="00E95ECA">
              <w:rPr>
                <w:rFonts w:ascii="Times New Roman" w:hAnsi="Times New Roman"/>
                <w:b/>
                <w:sz w:val="24"/>
                <w:szCs w:val="24"/>
              </w:rPr>
              <w:t xml:space="preserve">Архівний відділ </w:t>
            </w:r>
          </w:p>
          <w:p w14:paraId="10180AE4" w14:textId="77777777" w:rsidR="00644A07" w:rsidRPr="00E95ECA" w:rsidRDefault="00644A07" w:rsidP="00874446">
            <w:pPr>
              <w:spacing w:after="0"/>
              <w:jc w:val="center"/>
              <w:rPr>
                <w:rFonts w:ascii="Times New Roman" w:hAnsi="Times New Roman"/>
                <w:sz w:val="24"/>
                <w:szCs w:val="24"/>
              </w:rPr>
            </w:pPr>
          </w:p>
        </w:tc>
      </w:tr>
      <w:tr w:rsidR="00DD4EE1" w:rsidRPr="00A25B8A" w14:paraId="27B5EFEB" w14:textId="77777777" w:rsidTr="00E45CDA">
        <w:trPr>
          <w:trHeight w:val="1288"/>
        </w:trPr>
        <w:tc>
          <w:tcPr>
            <w:tcW w:w="1272" w:type="dxa"/>
            <w:gridSpan w:val="2"/>
            <w:tcBorders>
              <w:top w:val="single" w:sz="4" w:space="0" w:color="auto"/>
              <w:left w:val="single" w:sz="4" w:space="0" w:color="auto"/>
              <w:bottom w:val="single" w:sz="4" w:space="0" w:color="auto"/>
              <w:right w:val="single" w:sz="4" w:space="0" w:color="auto"/>
            </w:tcBorders>
          </w:tcPr>
          <w:p w14:paraId="4B883D26" w14:textId="77777777" w:rsidR="00DD4EE1" w:rsidRPr="00A25B8A" w:rsidRDefault="00DD4EE1" w:rsidP="00A0624D">
            <w:pPr>
              <w:snapToGrid w:val="0"/>
              <w:spacing w:after="0"/>
              <w:ind w:left="-137" w:right="-102"/>
              <w:jc w:val="center"/>
              <w:rPr>
                <w:rFonts w:ascii="Times New Roman" w:hAnsi="Times New Roman"/>
                <w:sz w:val="24"/>
                <w:szCs w:val="24"/>
              </w:rPr>
            </w:pPr>
            <w:r>
              <w:rPr>
                <w:rFonts w:ascii="Times New Roman" w:hAnsi="Times New Roman"/>
                <w:sz w:val="24"/>
                <w:szCs w:val="24"/>
              </w:rPr>
              <w:lastRenderedPageBreak/>
              <w:t>15</w:t>
            </w:r>
            <w:r w:rsidRPr="00A25B8A">
              <w:rPr>
                <w:rFonts w:ascii="Times New Roman" w:hAnsi="Times New Roman"/>
                <w:sz w:val="24"/>
                <w:szCs w:val="24"/>
              </w:rPr>
              <w:t>-01</w:t>
            </w:r>
          </w:p>
        </w:tc>
        <w:tc>
          <w:tcPr>
            <w:tcW w:w="4095" w:type="dxa"/>
            <w:tcBorders>
              <w:top w:val="single" w:sz="4" w:space="0" w:color="auto"/>
              <w:left w:val="single" w:sz="4" w:space="0" w:color="auto"/>
              <w:bottom w:val="single" w:sz="4" w:space="0" w:color="auto"/>
              <w:right w:val="single" w:sz="4" w:space="0" w:color="auto"/>
            </w:tcBorders>
          </w:tcPr>
          <w:p w14:paraId="449EC2F4" w14:textId="77777777" w:rsidR="00E95ECA" w:rsidRDefault="00E95ECA" w:rsidP="00214C5F">
            <w:pPr>
              <w:snapToGrid w:val="0"/>
              <w:spacing w:after="0"/>
              <w:rPr>
                <w:rFonts w:ascii="Times New Roman" w:hAnsi="Times New Roman"/>
                <w:sz w:val="24"/>
                <w:szCs w:val="24"/>
              </w:rPr>
            </w:pPr>
          </w:p>
          <w:p w14:paraId="19A9F6EA" w14:textId="77777777" w:rsidR="00E60863" w:rsidRPr="00E60863" w:rsidRDefault="00E95ECA" w:rsidP="00214C5F">
            <w:pPr>
              <w:snapToGrid w:val="0"/>
              <w:spacing w:after="0"/>
              <w:rPr>
                <w:rFonts w:ascii="Times New Roman" w:hAnsi="Times New Roman"/>
                <w:sz w:val="24"/>
                <w:szCs w:val="24"/>
                <w:lang w:val="en-US"/>
              </w:rPr>
            </w:pPr>
            <w:r>
              <w:rPr>
                <w:rFonts w:ascii="Times New Roman" w:hAnsi="Times New Roman"/>
                <w:sz w:val="24"/>
                <w:szCs w:val="24"/>
              </w:rPr>
              <w:t xml:space="preserve">Положення про архівний відділ </w:t>
            </w:r>
          </w:p>
        </w:tc>
        <w:tc>
          <w:tcPr>
            <w:tcW w:w="1296" w:type="dxa"/>
            <w:gridSpan w:val="2"/>
            <w:tcBorders>
              <w:top w:val="single" w:sz="4" w:space="0" w:color="auto"/>
              <w:left w:val="single" w:sz="4" w:space="0" w:color="auto"/>
              <w:bottom w:val="single" w:sz="4" w:space="0" w:color="auto"/>
              <w:right w:val="single" w:sz="4" w:space="0" w:color="auto"/>
            </w:tcBorders>
          </w:tcPr>
          <w:p w14:paraId="2872348B" w14:textId="77777777" w:rsidR="00DD4EE1" w:rsidRPr="00A25B8A" w:rsidRDefault="00DD4EE1" w:rsidP="00A0624D">
            <w:pPr>
              <w:snapToGrid w:val="0"/>
              <w:spacing w:after="0"/>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4056818D" w14:textId="77777777" w:rsidR="00DD4EE1" w:rsidRPr="00A25B8A" w:rsidRDefault="00DD4EE1" w:rsidP="00A0624D">
            <w:pPr>
              <w:snapToGrid w:val="0"/>
              <w:spacing w:after="0"/>
              <w:jc w:val="center"/>
              <w:rPr>
                <w:rFonts w:ascii="Times New Roman" w:hAnsi="Times New Roman"/>
                <w:sz w:val="24"/>
                <w:szCs w:val="24"/>
              </w:rPr>
            </w:pPr>
          </w:p>
          <w:p w14:paraId="51B4DBE2" w14:textId="77777777" w:rsidR="00DD4EE1" w:rsidRDefault="00E95ECA" w:rsidP="00A0624D">
            <w:pPr>
              <w:snapToGrid w:val="0"/>
              <w:spacing w:after="0"/>
              <w:jc w:val="center"/>
              <w:rPr>
                <w:rFonts w:ascii="Times New Roman" w:hAnsi="Times New Roman"/>
                <w:sz w:val="24"/>
                <w:szCs w:val="24"/>
              </w:rPr>
            </w:pPr>
            <w:r>
              <w:rPr>
                <w:rFonts w:ascii="Times New Roman" w:hAnsi="Times New Roman"/>
                <w:sz w:val="24"/>
                <w:szCs w:val="24"/>
              </w:rPr>
              <w:t>ст.28а</w:t>
            </w:r>
          </w:p>
          <w:p w14:paraId="226448E4" w14:textId="77777777" w:rsidR="00E95ECA" w:rsidRPr="00A25B8A" w:rsidRDefault="00E95ECA" w:rsidP="00A0624D">
            <w:pPr>
              <w:snapToGrid w:val="0"/>
              <w:spacing w:after="0"/>
              <w:jc w:val="center"/>
              <w:rPr>
                <w:rFonts w:ascii="Times New Roman" w:hAnsi="Times New Roman"/>
                <w:sz w:val="24"/>
                <w:szCs w:val="24"/>
              </w:rPr>
            </w:pPr>
            <w:r>
              <w:rPr>
                <w:rFonts w:ascii="Times New Roman" w:hAnsi="Times New Roman"/>
                <w:sz w:val="24"/>
                <w:szCs w:val="24"/>
              </w:rPr>
              <w:t>Пост.</w:t>
            </w:r>
          </w:p>
          <w:p w14:paraId="7C4D19DB" w14:textId="77777777" w:rsidR="00DD4EE1" w:rsidRPr="00A25B8A" w:rsidRDefault="00DD4EE1" w:rsidP="00A0624D">
            <w:pPr>
              <w:snapToGrid w:val="0"/>
              <w:spacing w:after="0"/>
              <w:jc w:val="center"/>
              <w:rPr>
                <w:rFonts w:ascii="Times New Roman" w:hAnsi="Times New Roman"/>
                <w:sz w:val="24"/>
                <w:szCs w:val="24"/>
              </w:rPr>
            </w:pPr>
          </w:p>
          <w:p w14:paraId="34E5EE41" w14:textId="77777777" w:rsidR="00DD4EE1" w:rsidRPr="00A25B8A" w:rsidRDefault="00DD4EE1" w:rsidP="00A0624D">
            <w:pPr>
              <w:snapToGrid w:val="0"/>
              <w:spacing w:after="0"/>
              <w:ind w:left="-201" w:right="-138"/>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3F20BA7" w14:textId="77777777" w:rsidR="00DD4EE1" w:rsidRPr="00A25B8A" w:rsidRDefault="00DD4EE1" w:rsidP="00A0624D">
            <w:pPr>
              <w:snapToGrid w:val="0"/>
              <w:spacing w:after="0"/>
              <w:rPr>
                <w:rFonts w:ascii="Times New Roman" w:hAnsi="Times New Roman"/>
                <w:sz w:val="24"/>
                <w:szCs w:val="24"/>
              </w:rPr>
            </w:pPr>
          </w:p>
        </w:tc>
      </w:tr>
      <w:tr w:rsidR="00DD4EE1" w:rsidRPr="00A25B8A" w14:paraId="7EB35FBD"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09C1D3BB" w14:textId="77777777" w:rsidR="00DD4EE1" w:rsidRPr="00A25B8A" w:rsidRDefault="00DD4EE1" w:rsidP="00A0624D">
            <w:pPr>
              <w:snapToGrid w:val="0"/>
              <w:spacing w:after="0"/>
              <w:ind w:left="-137" w:right="-102"/>
              <w:jc w:val="center"/>
              <w:rPr>
                <w:rFonts w:ascii="Times New Roman" w:hAnsi="Times New Roman"/>
                <w:sz w:val="24"/>
                <w:szCs w:val="24"/>
              </w:rPr>
            </w:pPr>
            <w:r>
              <w:rPr>
                <w:rFonts w:ascii="Times New Roman" w:hAnsi="Times New Roman"/>
                <w:sz w:val="24"/>
                <w:szCs w:val="24"/>
              </w:rPr>
              <w:t>15</w:t>
            </w:r>
            <w:r w:rsidRPr="00A25B8A">
              <w:rPr>
                <w:rFonts w:ascii="Times New Roman" w:hAnsi="Times New Roman"/>
                <w:sz w:val="24"/>
                <w:szCs w:val="24"/>
              </w:rPr>
              <w:t>-02</w:t>
            </w:r>
          </w:p>
        </w:tc>
        <w:tc>
          <w:tcPr>
            <w:tcW w:w="4095" w:type="dxa"/>
            <w:tcBorders>
              <w:top w:val="single" w:sz="4" w:space="0" w:color="auto"/>
              <w:left w:val="single" w:sz="4" w:space="0" w:color="auto"/>
              <w:bottom w:val="single" w:sz="4" w:space="0" w:color="auto"/>
              <w:right w:val="single" w:sz="4" w:space="0" w:color="auto"/>
            </w:tcBorders>
          </w:tcPr>
          <w:p w14:paraId="6BE459BD" w14:textId="77777777" w:rsidR="00DD4EE1" w:rsidRPr="00A25B8A" w:rsidRDefault="00E95ECA" w:rsidP="00A0624D">
            <w:pPr>
              <w:snapToGrid w:val="0"/>
              <w:spacing w:after="0"/>
              <w:rPr>
                <w:rFonts w:ascii="Times New Roman" w:hAnsi="Times New Roman"/>
                <w:color w:val="000000"/>
                <w:sz w:val="24"/>
                <w:szCs w:val="24"/>
              </w:rPr>
            </w:pPr>
            <w:r>
              <w:rPr>
                <w:rFonts w:ascii="Times New Roman" w:hAnsi="Times New Roman"/>
                <w:color w:val="000000"/>
                <w:sz w:val="24"/>
                <w:szCs w:val="24"/>
              </w:rPr>
              <w:t>Посадові інструкції працівників</w:t>
            </w:r>
          </w:p>
        </w:tc>
        <w:tc>
          <w:tcPr>
            <w:tcW w:w="1296" w:type="dxa"/>
            <w:gridSpan w:val="2"/>
            <w:tcBorders>
              <w:top w:val="single" w:sz="4" w:space="0" w:color="auto"/>
              <w:left w:val="single" w:sz="4" w:space="0" w:color="auto"/>
              <w:bottom w:val="single" w:sz="4" w:space="0" w:color="auto"/>
              <w:right w:val="single" w:sz="4" w:space="0" w:color="auto"/>
            </w:tcBorders>
          </w:tcPr>
          <w:p w14:paraId="32539954" w14:textId="77777777" w:rsidR="00DD4EE1" w:rsidRPr="00A25B8A" w:rsidRDefault="00DD4EE1" w:rsidP="00A0624D">
            <w:pPr>
              <w:snapToGrid w:val="0"/>
              <w:spacing w:after="0"/>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4C2DF41F" w14:textId="77777777" w:rsidR="00DD4EE1" w:rsidRDefault="00E95ECA" w:rsidP="00A0624D">
            <w:pPr>
              <w:spacing w:after="0"/>
              <w:jc w:val="center"/>
              <w:rPr>
                <w:rFonts w:ascii="Times New Roman" w:hAnsi="Times New Roman"/>
                <w:color w:val="000000"/>
                <w:sz w:val="24"/>
                <w:szCs w:val="24"/>
              </w:rPr>
            </w:pPr>
            <w:r>
              <w:rPr>
                <w:rFonts w:ascii="Times New Roman" w:hAnsi="Times New Roman"/>
                <w:color w:val="000000"/>
                <w:sz w:val="24"/>
                <w:szCs w:val="24"/>
              </w:rPr>
              <w:t>ст.43</w:t>
            </w:r>
          </w:p>
          <w:p w14:paraId="19FB237A" w14:textId="77777777" w:rsidR="00E95ECA" w:rsidRPr="00A25B8A" w:rsidRDefault="00E95ECA" w:rsidP="00A0624D">
            <w:pPr>
              <w:spacing w:after="0"/>
              <w:jc w:val="center"/>
              <w:rPr>
                <w:rFonts w:ascii="Times New Roman" w:hAnsi="Times New Roman"/>
                <w:color w:val="000000"/>
                <w:sz w:val="24"/>
                <w:szCs w:val="24"/>
              </w:rPr>
            </w:pPr>
            <w:r>
              <w:rPr>
                <w:rFonts w:ascii="Times New Roman" w:hAnsi="Times New Roman"/>
                <w:color w:val="000000"/>
                <w:sz w:val="24"/>
                <w:szCs w:val="24"/>
              </w:rPr>
              <w:t>5 р.</w:t>
            </w:r>
          </w:p>
        </w:tc>
        <w:tc>
          <w:tcPr>
            <w:tcW w:w="1701" w:type="dxa"/>
            <w:tcBorders>
              <w:top w:val="single" w:sz="4" w:space="0" w:color="auto"/>
              <w:left w:val="single" w:sz="4" w:space="0" w:color="auto"/>
              <w:bottom w:val="single" w:sz="4" w:space="0" w:color="auto"/>
              <w:right w:val="single" w:sz="4" w:space="0" w:color="auto"/>
            </w:tcBorders>
          </w:tcPr>
          <w:p w14:paraId="528CCD78" w14:textId="77777777" w:rsidR="00DD4EE1" w:rsidRPr="00F33FDE" w:rsidRDefault="00E95ECA" w:rsidP="00E95ECA">
            <w:pPr>
              <w:snapToGrid w:val="0"/>
              <w:spacing w:after="0"/>
              <w:jc w:val="center"/>
              <w:rPr>
                <w:rFonts w:ascii="Times New Roman" w:hAnsi="Times New Roman"/>
                <w:sz w:val="20"/>
                <w:szCs w:val="20"/>
              </w:rPr>
            </w:pPr>
            <w:r w:rsidRPr="00F33FDE">
              <w:rPr>
                <w:rFonts w:ascii="Times New Roman" w:hAnsi="Times New Roman"/>
                <w:sz w:val="20"/>
                <w:szCs w:val="20"/>
              </w:rPr>
              <w:t>¹ після заміни новими</w:t>
            </w:r>
          </w:p>
        </w:tc>
      </w:tr>
      <w:tr w:rsidR="00DD4EE1" w:rsidRPr="00A25B8A" w14:paraId="137BDBB0"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426CCC1F" w14:textId="77777777" w:rsidR="00DD4EE1" w:rsidRPr="00A25B8A" w:rsidRDefault="00DD4EE1" w:rsidP="00A0624D">
            <w:pPr>
              <w:snapToGrid w:val="0"/>
              <w:spacing w:after="0"/>
              <w:ind w:left="-137" w:right="-102"/>
              <w:jc w:val="center"/>
              <w:rPr>
                <w:rFonts w:ascii="Times New Roman" w:hAnsi="Times New Roman"/>
                <w:sz w:val="24"/>
                <w:szCs w:val="24"/>
              </w:rPr>
            </w:pPr>
            <w:r>
              <w:rPr>
                <w:rFonts w:ascii="Times New Roman" w:hAnsi="Times New Roman"/>
                <w:sz w:val="24"/>
                <w:szCs w:val="24"/>
              </w:rPr>
              <w:t>15</w:t>
            </w:r>
            <w:r w:rsidRPr="00A25B8A">
              <w:rPr>
                <w:rFonts w:ascii="Times New Roman" w:hAnsi="Times New Roman"/>
                <w:sz w:val="24"/>
                <w:szCs w:val="24"/>
              </w:rPr>
              <w:t>-03</w:t>
            </w:r>
          </w:p>
        </w:tc>
        <w:tc>
          <w:tcPr>
            <w:tcW w:w="4095" w:type="dxa"/>
            <w:tcBorders>
              <w:top w:val="single" w:sz="4" w:space="0" w:color="auto"/>
              <w:left w:val="single" w:sz="4" w:space="0" w:color="auto"/>
              <w:bottom w:val="single" w:sz="4" w:space="0" w:color="auto"/>
              <w:right w:val="single" w:sz="4" w:space="0" w:color="auto"/>
            </w:tcBorders>
          </w:tcPr>
          <w:p w14:paraId="62DFA1D8" w14:textId="77777777" w:rsidR="00DD4EE1" w:rsidRPr="00A25B8A" w:rsidRDefault="00E95ECA" w:rsidP="00A0624D">
            <w:pPr>
              <w:snapToGrid w:val="0"/>
              <w:spacing w:after="0"/>
              <w:rPr>
                <w:rFonts w:ascii="Times New Roman" w:hAnsi="Times New Roman"/>
                <w:color w:val="000000"/>
                <w:sz w:val="24"/>
                <w:szCs w:val="24"/>
              </w:rPr>
            </w:pPr>
            <w:r>
              <w:rPr>
                <w:rFonts w:ascii="Times New Roman" w:hAnsi="Times New Roman"/>
                <w:color w:val="000000"/>
                <w:sz w:val="24"/>
                <w:szCs w:val="24"/>
              </w:rPr>
              <w:t>Закони, постанови та інші акти Верховної Ради України,  накази, розпорядження Президента України, постанови, розпорядження Кабінету Міністрів України, накази, розпорядження Державної архівної служби України</w:t>
            </w:r>
          </w:p>
        </w:tc>
        <w:tc>
          <w:tcPr>
            <w:tcW w:w="1296" w:type="dxa"/>
            <w:gridSpan w:val="2"/>
            <w:tcBorders>
              <w:top w:val="single" w:sz="4" w:space="0" w:color="auto"/>
              <w:left w:val="single" w:sz="4" w:space="0" w:color="auto"/>
              <w:bottom w:val="single" w:sz="4" w:space="0" w:color="auto"/>
              <w:right w:val="single" w:sz="4" w:space="0" w:color="auto"/>
            </w:tcBorders>
          </w:tcPr>
          <w:p w14:paraId="3850BA7B" w14:textId="77777777" w:rsidR="00DD4EE1" w:rsidRPr="00A25B8A" w:rsidRDefault="00DD4EE1" w:rsidP="00A0624D">
            <w:pPr>
              <w:snapToGrid w:val="0"/>
              <w:spacing w:after="0"/>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0C0EC073" w14:textId="77777777" w:rsidR="00DD4EE1" w:rsidRDefault="00E95ECA" w:rsidP="00A0624D">
            <w:pPr>
              <w:spacing w:after="0"/>
              <w:jc w:val="center"/>
              <w:rPr>
                <w:rFonts w:ascii="Times New Roman" w:hAnsi="Times New Roman"/>
                <w:sz w:val="24"/>
                <w:szCs w:val="24"/>
              </w:rPr>
            </w:pPr>
            <w:r>
              <w:rPr>
                <w:rFonts w:ascii="Times New Roman" w:hAnsi="Times New Roman"/>
                <w:sz w:val="24"/>
                <w:szCs w:val="24"/>
              </w:rPr>
              <w:t>ст.1б, 2 б, 3б</w:t>
            </w:r>
          </w:p>
          <w:p w14:paraId="2CF9C55C" w14:textId="77777777" w:rsidR="00E95ECA" w:rsidRPr="00A25B8A" w:rsidRDefault="00E95ECA" w:rsidP="00A0624D">
            <w:pPr>
              <w:spacing w:after="0"/>
              <w:jc w:val="center"/>
              <w:rPr>
                <w:rFonts w:ascii="Times New Roman" w:hAnsi="Times New Roman"/>
                <w:sz w:val="24"/>
                <w:szCs w:val="24"/>
              </w:rPr>
            </w:pPr>
            <w:r>
              <w:rPr>
                <w:rFonts w:ascii="Times New Roman" w:hAnsi="Times New Roman"/>
                <w:sz w:val="24"/>
                <w:szCs w:val="24"/>
              </w:rPr>
              <w:t>доки не мине потреба</w:t>
            </w:r>
          </w:p>
        </w:tc>
        <w:tc>
          <w:tcPr>
            <w:tcW w:w="1701" w:type="dxa"/>
            <w:tcBorders>
              <w:top w:val="single" w:sz="4" w:space="0" w:color="auto"/>
              <w:left w:val="single" w:sz="4" w:space="0" w:color="auto"/>
              <w:bottom w:val="single" w:sz="4" w:space="0" w:color="auto"/>
              <w:right w:val="single" w:sz="4" w:space="0" w:color="auto"/>
            </w:tcBorders>
          </w:tcPr>
          <w:p w14:paraId="05151C23" w14:textId="77777777" w:rsidR="00DD4EE1" w:rsidRDefault="00E95ECA" w:rsidP="00E95ECA">
            <w:pPr>
              <w:snapToGrid w:val="0"/>
              <w:spacing w:after="0"/>
              <w:jc w:val="center"/>
              <w:rPr>
                <w:rFonts w:ascii="Times New Roman" w:hAnsi="Times New Roman"/>
                <w:color w:val="000000"/>
                <w:sz w:val="24"/>
                <w:szCs w:val="24"/>
                <w:vertAlign w:val="superscript"/>
              </w:rPr>
            </w:pPr>
            <w:r w:rsidRPr="00E95ECA">
              <w:rPr>
                <w:rFonts w:ascii="Times New Roman" w:hAnsi="Times New Roman"/>
                <w:color w:val="000000"/>
                <w:sz w:val="24"/>
                <w:szCs w:val="24"/>
                <w:vertAlign w:val="superscript"/>
              </w:rPr>
              <w:t>¹ що стосується діяльності організації</w:t>
            </w:r>
          </w:p>
          <w:p w14:paraId="15E529A8" w14:textId="77777777" w:rsidR="00E95ECA" w:rsidRPr="00E95ECA" w:rsidRDefault="00E95ECA" w:rsidP="00E95ECA">
            <w:pPr>
              <w:snapToGrid w:val="0"/>
              <w:spacing w:after="0"/>
              <w:jc w:val="center"/>
              <w:rPr>
                <w:rFonts w:ascii="Times New Roman" w:hAnsi="Times New Roman"/>
                <w:color w:val="000000"/>
                <w:sz w:val="24"/>
                <w:szCs w:val="24"/>
                <w:vertAlign w:val="superscript"/>
              </w:rPr>
            </w:pPr>
            <w:r>
              <w:rPr>
                <w:rFonts w:ascii="Times New Roman" w:hAnsi="Times New Roman"/>
                <w:color w:val="000000"/>
                <w:sz w:val="24"/>
                <w:szCs w:val="24"/>
                <w:vertAlign w:val="superscript"/>
              </w:rPr>
              <w:t>пост.</w:t>
            </w:r>
          </w:p>
        </w:tc>
      </w:tr>
      <w:tr w:rsidR="00DD4EE1" w:rsidRPr="00A25B8A" w14:paraId="022A7050" w14:textId="77777777" w:rsidTr="00E45CDA">
        <w:trPr>
          <w:trHeight w:val="2672"/>
        </w:trPr>
        <w:tc>
          <w:tcPr>
            <w:tcW w:w="1272" w:type="dxa"/>
            <w:gridSpan w:val="2"/>
            <w:tcBorders>
              <w:top w:val="single" w:sz="4" w:space="0" w:color="auto"/>
              <w:left w:val="single" w:sz="4" w:space="0" w:color="auto"/>
              <w:bottom w:val="single" w:sz="4" w:space="0" w:color="auto"/>
              <w:right w:val="single" w:sz="4" w:space="0" w:color="auto"/>
            </w:tcBorders>
          </w:tcPr>
          <w:p w14:paraId="11A7B79F" w14:textId="77777777" w:rsidR="00DD4EE1" w:rsidRPr="00A25B8A" w:rsidRDefault="00DD4EE1" w:rsidP="00A0624D">
            <w:pPr>
              <w:snapToGrid w:val="0"/>
              <w:spacing w:after="0"/>
              <w:ind w:left="-137" w:right="-102"/>
              <w:jc w:val="center"/>
              <w:rPr>
                <w:rFonts w:ascii="Times New Roman" w:hAnsi="Times New Roman"/>
                <w:sz w:val="24"/>
                <w:szCs w:val="24"/>
              </w:rPr>
            </w:pPr>
            <w:r>
              <w:rPr>
                <w:rFonts w:ascii="Times New Roman" w:hAnsi="Times New Roman"/>
                <w:sz w:val="24"/>
                <w:szCs w:val="24"/>
              </w:rPr>
              <w:t>15</w:t>
            </w:r>
            <w:r w:rsidRPr="00A25B8A">
              <w:rPr>
                <w:rFonts w:ascii="Times New Roman" w:hAnsi="Times New Roman"/>
                <w:sz w:val="24"/>
                <w:szCs w:val="24"/>
              </w:rPr>
              <w:t>-04</w:t>
            </w:r>
          </w:p>
        </w:tc>
        <w:tc>
          <w:tcPr>
            <w:tcW w:w="4095" w:type="dxa"/>
            <w:tcBorders>
              <w:top w:val="single" w:sz="4" w:space="0" w:color="auto"/>
              <w:left w:val="single" w:sz="4" w:space="0" w:color="auto"/>
              <w:bottom w:val="single" w:sz="4" w:space="0" w:color="auto"/>
              <w:right w:val="single" w:sz="4" w:space="0" w:color="auto"/>
            </w:tcBorders>
          </w:tcPr>
          <w:p w14:paraId="6A3C0994" w14:textId="77777777" w:rsidR="00DD4EE1" w:rsidRPr="00A25B8A" w:rsidRDefault="00E95ECA" w:rsidP="00A0624D">
            <w:pPr>
              <w:snapToGrid w:val="0"/>
              <w:spacing w:after="0"/>
              <w:rPr>
                <w:rFonts w:ascii="Times New Roman" w:hAnsi="Times New Roman"/>
                <w:color w:val="000000"/>
                <w:sz w:val="24"/>
                <w:szCs w:val="24"/>
              </w:rPr>
            </w:pPr>
            <w:r>
              <w:rPr>
                <w:rFonts w:ascii="Times New Roman" w:hAnsi="Times New Roman"/>
                <w:color w:val="000000"/>
                <w:sz w:val="24"/>
                <w:szCs w:val="24"/>
              </w:rPr>
              <w:t>Рішення міської ради, виконкому міської ради, розпорядження міського голови, шо стосується діяльності відділу</w:t>
            </w:r>
          </w:p>
        </w:tc>
        <w:tc>
          <w:tcPr>
            <w:tcW w:w="1296" w:type="dxa"/>
            <w:gridSpan w:val="2"/>
            <w:tcBorders>
              <w:top w:val="single" w:sz="4" w:space="0" w:color="auto"/>
              <w:left w:val="single" w:sz="4" w:space="0" w:color="auto"/>
              <w:bottom w:val="single" w:sz="4" w:space="0" w:color="auto"/>
              <w:right w:val="single" w:sz="4" w:space="0" w:color="auto"/>
            </w:tcBorders>
          </w:tcPr>
          <w:p w14:paraId="1C486329" w14:textId="77777777" w:rsidR="00DD4EE1" w:rsidRPr="00E95ECA" w:rsidRDefault="00DD4EE1" w:rsidP="00A0624D">
            <w:pPr>
              <w:snapToGrid w:val="0"/>
              <w:spacing w:after="0"/>
              <w:jc w:val="center"/>
              <w:rPr>
                <w:rFonts w:ascii="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14:paraId="2010E10E" w14:textId="5CD21746" w:rsidR="00E95ECA" w:rsidRPr="00E95ECA" w:rsidRDefault="00E95ECA" w:rsidP="00E45CDA">
            <w:pPr>
              <w:pStyle w:val="1"/>
              <w:jc w:val="center"/>
              <w:rPr>
                <w:rFonts w:ascii="Times New Roman" w:hAnsi="Times New Roman" w:cs="Times New Roman"/>
                <w:b w:val="0"/>
                <w:vertAlign w:val="superscript"/>
              </w:rPr>
            </w:pPr>
            <w:r w:rsidRPr="00E95ECA">
              <w:rPr>
                <w:rFonts w:ascii="Times New Roman" w:hAnsi="Times New Roman" w:cs="Times New Roman"/>
                <w:b w:val="0"/>
                <w:vertAlign w:val="superscript"/>
              </w:rPr>
              <w:t>ст.7 а</w:t>
            </w:r>
          </w:p>
          <w:p w14:paraId="4296A2AA" w14:textId="02D3AFBA" w:rsidR="00E95ECA" w:rsidRPr="00E95ECA" w:rsidRDefault="00E95ECA" w:rsidP="00E45CDA">
            <w:pPr>
              <w:pStyle w:val="1"/>
              <w:jc w:val="center"/>
              <w:rPr>
                <w:sz w:val="24"/>
                <w:szCs w:val="24"/>
              </w:rPr>
            </w:pPr>
            <w:r w:rsidRPr="00E95ECA">
              <w:rPr>
                <w:rFonts w:ascii="Times New Roman" w:hAnsi="Times New Roman" w:cs="Times New Roman"/>
                <w:b w:val="0"/>
                <w:sz w:val="24"/>
                <w:szCs w:val="24"/>
              </w:rPr>
              <w:t>пост.</w:t>
            </w:r>
          </w:p>
        </w:tc>
        <w:tc>
          <w:tcPr>
            <w:tcW w:w="1701" w:type="dxa"/>
            <w:tcBorders>
              <w:top w:val="single" w:sz="4" w:space="0" w:color="auto"/>
              <w:left w:val="single" w:sz="4" w:space="0" w:color="auto"/>
              <w:bottom w:val="single" w:sz="4" w:space="0" w:color="auto"/>
              <w:right w:val="single" w:sz="4" w:space="0" w:color="auto"/>
            </w:tcBorders>
          </w:tcPr>
          <w:p w14:paraId="27EB1FA9" w14:textId="77777777" w:rsidR="00DD4EE1" w:rsidRPr="00A25B8A" w:rsidRDefault="00DD4EE1" w:rsidP="00A0624D">
            <w:pPr>
              <w:snapToGrid w:val="0"/>
              <w:spacing w:after="0"/>
              <w:rPr>
                <w:rFonts w:ascii="Times New Roman" w:hAnsi="Times New Roman"/>
                <w:sz w:val="24"/>
                <w:szCs w:val="24"/>
              </w:rPr>
            </w:pPr>
          </w:p>
        </w:tc>
      </w:tr>
      <w:tr w:rsidR="00DD4EE1" w:rsidRPr="00A25B8A" w14:paraId="17FFD989"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31235F57" w14:textId="77777777" w:rsidR="00DD4EE1" w:rsidRPr="00A25B8A" w:rsidRDefault="00DD4EE1" w:rsidP="00A0624D">
            <w:pPr>
              <w:snapToGrid w:val="0"/>
              <w:spacing w:after="0"/>
              <w:ind w:left="-137" w:right="-102"/>
              <w:jc w:val="center"/>
              <w:rPr>
                <w:rFonts w:ascii="Times New Roman" w:hAnsi="Times New Roman"/>
                <w:sz w:val="24"/>
                <w:szCs w:val="24"/>
              </w:rPr>
            </w:pPr>
            <w:r>
              <w:rPr>
                <w:rFonts w:ascii="Times New Roman" w:hAnsi="Times New Roman"/>
                <w:sz w:val="24"/>
                <w:szCs w:val="24"/>
              </w:rPr>
              <w:t>15</w:t>
            </w:r>
            <w:r w:rsidRPr="00A25B8A">
              <w:rPr>
                <w:rFonts w:ascii="Times New Roman" w:hAnsi="Times New Roman"/>
                <w:sz w:val="24"/>
                <w:szCs w:val="24"/>
              </w:rPr>
              <w:t>-05</w:t>
            </w:r>
          </w:p>
        </w:tc>
        <w:tc>
          <w:tcPr>
            <w:tcW w:w="4095" w:type="dxa"/>
            <w:tcBorders>
              <w:top w:val="single" w:sz="4" w:space="0" w:color="auto"/>
              <w:left w:val="single" w:sz="4" w:space="0" w:color="auto"/>
              <w:bottom w:val="single" w:sz="4" w:space="0" w:color="auto"/>
              <w:right w:val="single" w:sz="4" w:space="0" w:color="auto"/>
            </w:tcBorders>
          </w:tcPr>
          <w:p w14:paraId="350D61E1" w14:textId="77777777" w:rsidR="00DD4EE1" w:rsidRPr="00A25B8A" w:rsidRDefault="00A07669" w:rsidP="00A0624D">
            <w:pPr>
              <w:snapToGrid w:val="0"/>
              <w:spacing w:after="0"/>
              <w:rPr>
                <w:rFonts w:ascii="Times New Roman" w:hAnsi="Times New Roman"/>
                <w:sz w:val="24"/>
                <w:szCs w:val="24"/>
              </w:rPr>
            </w:pPr>
            <w:r>
              <w:rPr>
                <w:rFonts w:ascii="Times New Roman" w:hAnsi="Times New Roman"/>
                <w:sz w:val="24"/>
                <w:szCs w:val="24"/>
              </w:rPr>
              <w:t>Протоколи засідань експертної комісії ( ЕК) архівного відділу</w:t>
            </w:r>
          </w:p>
        </w:tc>
        <w:tc>
          <w:tcPr>
            <w:tcW w:w="1296" w:type="dxa"/>
            <w:gridSpan w:val="2"/>
            <w:tcBorders>
              <w:top w:val="single" w:sz="4" w:space="0" w:color="auto"/>
              <w:left w:val="single" w:sz="4" w:space="0" w:color="auto"/>
              <w:bottom w:val="single" w:sz="4" w:space="0" w:color="auto"/>
              <w:right w:val="single" w:sz="4" w:space="0" w:color="auto"/>
            </w:tcBorders>
          </w:tcPr>
          <w:p w14:paraId="5D70B3FA" w14:textId="77777777" w:rsidR="00DD4EE1" w:rsidRPr="00A25B8A" w:rsidRDefault="00DD4EE1" w:rsidP="00A0624D">
            <w:pPr>
              <w:snapToGrid w:val="0"/>
              <w:spacing w:after="0"/>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47B56359" w14:textId="77777777" w:rsidR="00A07669" w:rsidRDefault="00A07669" w:rsidP="00A07669">
            <w:pPr>
              <w:spacing w:after="0"/>
              <w:jc w:val="center"/>
              <w:rPr>
                <w:rFonts w:ascii="Times New Roman" w:hAnsi="Times New Roman"/>
                <w:sz w:val="24"/>
                <w:szCs w:val="24"/>
              </w:rPr>
            </w:pPr>
            <w:r>
              <w:rPr>
                <w:rFonts w:ascii="Times New Roman" w:hAnsi="Times New Roman"/>
                <w:sz w:val="24"/>
                <w:szCs w:val="24"/>
              </w:rPr>
              <w:t>ст.14 а</w:t>
            </w:r>
          </w:p>
          <w:p w14:paraId="14B12BE5" w14:textId="77777777" w:rsidR="00A07669" w:rsidRPr="00A25B8A" w:rsidRDefault="00A07669" w:rsidP="00A07669">
            <w:pPr>
              <w:spacing w:after="0"/>
              <w:jc w:val="center"/>
              <w:rPr>
                <w:rFonts w:ascii="Times New Roman" w:hAnsi="Times New Roman"/>
                <w:sz w:val="24"/>
                <w:szCs w:val="24"/>
              </w:rPr>
            </w:pPr>
            <w:r>
              <w:rPr>
                <w:rFonts w:ascii="Times New Roman" w:hAnsi="Times New Roman"/>
                <w:sz w:val="24"/>
                <w:szCs w:val="24"/>
              </w:rPr>
              <w:t>пост</w:t>
            </w:r>
          </w:p>
        </w:tc>
        <w:tc>
          <w:tcPr>
            <w:tcW w:w="1701" w:type="dxa"/>
            <w:tcBorders>
              <w:top w:val="single" w:sz="4" w:space="0" w:color="auto"/>
              <w:left w:val="single" w:sz="4" w:space="0" w:color="auto"/>
              <w:bottom w:val="single" w:sz="4" w:space="0" w:color="auto"/>
              <w:right w:val="single" w:sz="4" w:space="0" w:color="auto"/>
            </w:tcBorders>
          </w:tcPr>
          <w:p w14:paraId="6BEDAC82" w14:textId="77777777" w:rsidR="00DD4EE1" w:rsidRPr="00A25B8A" w:rsidRDefault="00DD4EE1" w:rsidP="00A0624D">
            <w:pPr>
              <w:snapToGrid w:val="0"/>
              <w:spacing w:after="0"/>
              <w:rPr>
                <w:rFonts w:ascii="Times New Roman" w:hAnsi="Times New Roman"/>
                <w:sz w:val="24"/>
                <w:szCs w:val="24"/>
              </w:rPr>
            </w:pPr>
          </w:p>
        </w:tc>
      </w:tr>
      <w:tr w:rsidR="00DD4EE1" w:rsidRPr="00A25B8A" w14:paraId="26DBE71D"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4D491C3C" w14:textId="77777777" w:rsidR="00DD4EE1" w:rsidRPr="00A25B8A" w:rsidRDefault="00DD4EE1" w:rsidP="00A0624D">
            <w:pPr>
              <w:snapToGrid w:val="0"/>
              <w:spacing w:after="0"/>
              <w:ind w:left="-137" w:right="-102"/>
              <w:jc w:val="center"/>
              <w:rPr>
                <w:rFonts w:ascii="Times New Roman" w:hAnsi="Times New Roman"/>
                <w:sz w:val="24"/>
                <w:szCs w:val="24"/>
              </w:rPr>
            </w:pPr>
            <w:r>
              <w:rPr>
                <w:rFonts w:ascii="Times New Roman" w:hAnsi="Times New Roman"/>
                <w:sz w:val="24"/>
                <w:szCs w:val="24"/>
              </w:rPr>
              <w:t>15</w:t>
            </w:r>
            <w:r w:rsidRPr="00A25B8A">
              <w:rPr>
                <w:rFonts w:ascii="Times New Roman" w:hAnsi="Times New Roman"/>
                <w:sz w:val="24"/>
                <w:szCs w:val="24"/>
              </w:rPr>
              <w:t>-06</w:t>
            </w:r>
          </w:p>
        </w:tc>
        <w:tc>
          <w:tcPr>
            <w:tcW w:w="4095" w:type="dxa"/>
            <w:tcBorders>
              <w:top w:val="single" w:sz="4" w:space="0" w:color="auto"/>
              <w:left w:val="single" w:sz="4" w:space="0" w:color="auto"/>
              <w:bottom w:val="single" w:sz="4" w:space="0" w:color="auto"/>
              <w:right w:val="single" w:sz="4" w:space="0" w:color="auto"/>
            </w:tcBorders>
          </w:tcPr>
          <w:p w14:paraId="08CCFDDF" w14:textId="77777777" w:rsidR="00DD4EE1" w:rsidRPr="00A25B8A" w:rsidRDefault="00A07669" w:rsidP="00A0624D">
            <w:pPr>
              <w:snapToGrid w:val="0"/>
              <w:spacing w:after="0"/>
              <w:rPr>
                <w:rFonts w:ascii="Times New Roman" w:hAnsi="Times New Roman"/>
                <w:sz w:val="24"/>
                <w:szCs w:val="24"/>
              </w:rPr>
            </w:pPr>
            <w:r>
              <w:rPr>
                <w:rFonts w:ascii="Times New Roman" w:hAnsi="Times New Roman"/>
                <w:sz w:val="24"/>
                <w:szCs w:val="24"/>
              </w:rPr>
              <w:t xml:space="preserve">Програма розвитку архівної справи  </w:t>
            </w:r>
          </w:p>
        </w:tc>
        <w:tc>
          <w:tcPr>
            <w:tcW w:w="1296" w:type="dxa"/>
            <w:gridSpan w:val="2"/>
            <w:tcBorders>
              <w:top w:val="single" w:sz="4" w:space="0" w:color="auto"/>
              <w:left w:val="single" w:sz="4" w:space="0" w:color="auto"/>
              <w:bottom w:val="single" w:sz="4" w:space="0" w:color="auto"/>
              <w:right w:val="single" w:sz="4" w:space="0" w:color="auto"/>
            </w:tcBorders>
          </w:tcPr>
          <w:p w14:paraId="3B33FFD8" w14:textId="77777777" w:rsidR="00DD4EE1" w:rsidRPr="00A25B8A" w:rsidRDefault="00DD4EE1" w:rsidP="00A0624D">
            <w:pPr>
              <w:snapToGrid w:val="0"/>
              <w:spacing w:after="0"/>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54EAE546" w14:textId="77777777" w:rsidR="00DD4EE1" w:rsidRDefault="00A07669" w:rsidP="00A0624D">
            <w:pPr>
              <w:spacing w:after="0"/>
              <w:jc w:val="center"/>
              <w:rPr>
                <w:rFonts w:ascii="Times New Roman" w:hAnsi="Times New Roman"/>
                <w:sz w:val="24"/>
                <w:szCs w:val="24"/>
              </w:rPr>
            </w:pPr>
            <w:r>
              <w:rPr>
                <w:rFonts w:ascii="Times New Roman" w:hAnsi="Times New Roman"/>
                <w:sz w:val="24"/>
                <w:szCs w:val="24"/>
              </w:rPr>
              <w:t>ст.7 а</w:t>
            </w:r>
          </w:p>
          <w:p w14:paraId="526A862B" w14:textId="77777777" w:rsidR="00A07669" w:rsidRPr="00A25B8A" w:rsidRDefault="00A07669" w:rsidP="00A0624D">
            <w:pPr>
              <w:spacing w:after="0"/>
              <w:jc w:val="center"/>
              <w:rPr>
                <w:rFonts w:ascii="Times New Roman" w:hAnsi="Times New Roman"/>
                <w:sz w:val="24"/>
                <w:szCs w:val="24"/>
              </w:rPr>
            </w:pPr>
            <w:r>
              <w:rPr>
                <w:rFonts w:ascii="Times New Roman" w:hAnsi="Times New Roman"/>
                <w:sz w:val="24"/>
                <w:szCs w:val="24"/>
              </w:rPr>
              <w:t>пост.</w:t>
            </w:r>
          </w:p>
        </w:tc>
        <w:tc>
          <w:tcPr>
            <w:tcW w:w="1701" w:type="dxa"/>
            <w:tcBorders>
              <w:top w:val="single" w:sz="4" w:space="0" w:color="auto"/>
              <w:left w:val="single" w:sz="4" w:space="0" w:color="auto"/>
              <w:bottom w:val="single" w:sz="4" w:space="0" w:color="auto"/>
              <w:right w:val="single" w:sz="4" w:space="0" w:color="auto"/>
            </w:tcBorders>
          </w:tcPr>
          <w:p w14:paraId="5BAA145C" w14:textId="77777777" w:rsidR="00DD4EE1" w:rsidRPr="00A25B8A" w:rsidRDefault="00DD4EE1" w:rsidP="00A0624D">
            <w:pPr>
              <w:snapToGrid w:val="0"/>
              <w:spacing w:after="0"/>
              <w:rPr>
                <w:rFonts w:ascii="Times New Roman" w:hAnsi="Times New Roman"/>
                <w:sz w:val="24"/>
                <w:szCs w:val="24"/>
              </w:rPr>
            </w:pPr>
          </w:p>
        </w:tc>
      </w:tr>
      <w:tr w:rsidR="00DD4EE1" w:rsidRPr="00A25B8A" w14:paraId="3C0BD1D6"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5D3E0745" w14:textId="77777777" w:rsidR="00DD4EE1" w:rsidRPr="00A25B8A" w:rsidRDefault="00DD4EE1" w:rsidP="00A0624D">
            <w:pPr>
              <w:snapToGrid w:val="0"/>
              <w:spacing w:after="0"/>
              <w:ind w:left="-137" w:right="-102"/>
              <w:jc w:val="center"/>
              <w:rPr>
                <w:rFonts w:ascii="Times New Roman" w:hAnsi="Times New Roman"/>
                <w:sz w:val="24"/>
                <w:szCs w:val="24"/>
              </w:rPr>
            </w:pPr>
            <w:r>
              <w:rPr>
                <w:rFonts w:ascii="Times New Roman" w:hAnsi="Times New Roman"/>
                <w:sz w:val="24"/>
                <w:szCs w:val="24"/>
              </w:rPr>
              <w:t>15</w:t>
            </w:r>
            <w:r w:rsidRPr="00A25B8A">
              <w:rPr>
                <w:rFonts w:ascii="Times New Roman" w:hAnsi="Times New Roman"/>
                <w:sz w:val="24"/>
                <w:szCs w:val="24"/>
              </w:rPr>
              <w:t>-07</w:t>
            </w:r>
          </w:p>
        </w:tc>
        <w:tc>
          <w:tcPr>
            <w:tcW w:w="4095" w:type="dxa"/>
            <w:tcBorders>
              <w:top w:val="single" w:sz="4" w:space="0" w:color="auto"/>
              <w:left w:val="single" w:sz="4" w:space="0" w:color="auto"/>
              <w:bottom w:val="single" w:sz="4" w:space="0" w:color="auto"/>
              <w:right w:val="single" w:sz="4" w:space="0" w:color="auto"/>
            </w:tcBorders>
          </w:tcPr>
          <w:p w14:paraId="2FA9C3B3" w14:textId="77777777" w:rsidR="00DD4EE1" w:rsidRPr="00A25B8A" w:rsidRDefault="00A07669" w:rsidP="00A0624D">
            <w:pPr>
              <w:snapToGrid w:val="0"/>
              <w:spacing w:after="0"/>
              <w:rPr>
                <w:rFonts w:ascii="Times New Roman" w:hAnsi="Times New Roman"/>
                <w:sz w:val="24"/>
                <w:szCs w:val="24"/>
              </w:rPr>
            </w:pPr>
            <w:r>
              <w:rPr>
                <w:rFonts w:ascii="Times New Roman" w:hAnsi="Times New Roman"/>
                <w:sz w:val="24"/>
                <w:szCs w:val="24"/>
              </w:rPr>
              <w:t>Річний план розвитку архівної справи</w:t>
            </w:r>
          </w:p>
        </w:tc>
        <w:tc>
          <w:tcPr>
            <w:tcW w:w="1296" w:type="dxa"/>
            <w:gridSpan w:val="2"/>
            <w:tcBorders>
              <w:top w:val="single" w:sz="4" w:space="0" w:color="auto"/>
              <w:left w:val="single" w:sz="4" w:space="0" w:color="auto"/>
              <w:bottom w:val="single" w:sz="4" w:space="0" w:color="auto"/>
              <w:right w:val="single" w:sz="4" w:space="0" w:color="auto"/>
            </w:tcBorders>
          </w:tcPr>
          <w:p w14:paraId="1EC57781" w14:textId="77777777" w:rsidR="00DD4EE1" w:rsidRPr="00A25B8A" w:rsidRDefault="00DD4EE1" w:rsidP="00A0624D">
            <w:pPr>
              <w:snapToGrid w:val="0"/>
              <w:spacing w:after="0"/>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188662A9" w14:textId="77777777" w:rsidR="00DD4EE1" w:rsidRPr="00A25B8A" w:rsidRDefault="00DD4EE1" w:rsidP="00A0624D">
            <w:pPr>
              <w:spacing w:after="0"/>
              <w:jc w:val="center"/>
              <w:rPr>
                <w:rFonts w:ascii="Times New Roman" w:hAnsi="Times New Roman"/>
                <w:sz w:val="24"/>
                <w:szCs w:val="24"/>
              </w:rPr>
            </w:pPr>
          </w:p>
          <w:p w14:paraId="7683BC37" w14:textId="77777777" w:rsidR="00DD4EE1" w:rsidRDefault="00A07669" w:rsidP="00A0624D">
            <w:pPr>
              <w:spacing w:after="0"/>
              <w:jc w:val="center"/>
              <w:rPr>
                <w:rFonts w:ascii="Times New Roman" w:hAnsi="Times New Roman"/>
                <w:sz w:val="24"/>
                <w:szCs w:val="24"/>
              </w:rPr>
            </w:pPr>
            <w:r>
              <w:rPr>
                <w:rFonts w:ascii="Times New Roman" w:hAnsi="Times New Roman"/>
                <w:sz w:val="24"/>
                <w:szCs w:val="24"/>
              </w:rPr>
              <w:t>ст. 157 а</w:t>
            </w:r>
          </w:p>
          <w:p w14:paraId="36D88D7B" w14:textId="77777777" w:rsidR="00A07669" w:rsidRPr="00A25B8A" w:rsidRDefault="00A07669" w:rsidP="00A0624D">
            <w:pPr>
              <w:spacing w:after="0"/>
              <w:jc w:val="center"/>
              <w:rPr>
                <w:rFonts w:ascii="Times New Roman" w:hAnsi="Times New Roman"/>
                <w:sz w:val="24"/>
                <w:szCs w:val="24"/>
              </w:rPr>
            </w:pPr>
            <w:r>
              <w:rPr>
                <w:rFonts w:ascii="Times New Roman" w:hAnsi="Times New Roman"/>
                <w:sz w:val="24"/>
                <w:szCs w:val="24"/>
              </w:rPr>
              <w:t>пост.¹</w:t>
            </w:r>
          </w:p>
        </w:tc>
        <w:tc>
          <w:tcPr>
            <w:tcW w:w="1701" w:type="dxa"/>
            <w:tcBorders>
              <w:top w:val="single" w:sz="4" w:space="0" w:color="auto"/>
              <w:left w:val="single" w:sz="4" w:space="0" w:color="auto"/>
              <w:bottom w:val="single" w:sz="4" w:space="0" w:color="auto"/>
              <w:right w:val="single" w:sz="4" w:space="0" w:color="auto"/>
            </w:tcBorders>
          </w:tcPr>
          <w:p w14:paraId="2CB87922" w14:textId="77777777" w:rsidR="00DD4EE1" w:rsidRPr="00A07669" w:rsidRDefault="00A07669" w:rsidP="00DD7C53">
            <w:pPr>
              <w:snapToGrid w:val="0"/>
              <w:spacing w:after="0"/>
              <w:jc w:val="center"/>
              <w:rPr>
                <w:rFonts w:ascii="Times New Roman" w:hAnsi="Times New Roman"/>
                <w:sz w:val="20"/>
                <w:szCs w:val="20"/>
              </w:rPr>
            </w:pPr>
            <w:r w:rsidRPr="00A07669">
              <w:rPr>
                <w:rFonts w:ascii="Times New Roman" w:hAnsi="Times New Roman"/>
                <w:sz w:val="20"/>
                <w:szCs w:val="20"/>
              </w:rPr>
              <w:t>¹ за наявності відповідних звітів – 5 р.</w:t>
            </w:r>
          </w:p>
        </w:tc>
      </w:tr>
      <w:tr w:rsidR="00DD4EE1" w:rsidRPr="00A25B8A" w14:paraId="45E17A6F"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2C7DD955" w14:textId="77777777" w:rsidR="00DD4EE1" w:rsidRPr="00A25B8A" w:rsidRDefault="00DD4EE1" w:rsidP="00A0624D">
            <w:pPr>
              <w:snapToGrid w:val="0"/>
              <w:spacing w:after="0"/>
              <w:ind w:left="-137" w:right="-102"/>
              <w:jc w:val="center"/>
              <w:rPr>
                <w:rFonts w:ascii="Times New Roman" w:hAnsi="Times New Roman"/>
                <w:sz w:val="24"/>
                <w:szCs w:val="24"/>
              </w:rPr>
            </w:pPr>
            <w:r>
              <w:rPr>
                <w:rFonts w:ascii="Times New Roman" w:hAnsi="Times New Roman"/>
                <w:sz w:val="24"/>
                <w:szCs w:val="24"/>
              </w:rPr>
              <w:t>15</w:t>
            </w:r>
            <w:r w:rsidRPr="00A25B8A">
              <w:rPr>
                <w:rFonts w:ascii="Times New Roman" w:hAnsi="Times New Roman"/>
                <w:sz w:val="24"/>
                <w:szCs w:val="24"/>
              </w:rPr>
              <w:t>-08</w:t>
            </w:r>
          </w:p>
        </w:tc>
        <w:tc>
          <w:tcPr>
            <w:tcW w:w="4095" w:type="dxa"/>
            <w:tcBorders>
              <w:top w:val="single" w:sz="4" w:space="0" w:color="auto"/>
              <w:left w:val="single" w:sz="4" w:space="0" w:color="auto"/>
              <w:bottom w:val="single" w:sz="4" w:space="0" w:color="auto"/>
              <w:right w:val="single" w:sz="4" w:space="0" w:color="auto"/>
            </w:tcBorders>
          </w:tcPr>
          <w:p w14:paraId="73075C81" w14:textId="77777777" w:rsidR="00DD4EE1" w:rsidRPr="00A25B8A" w:rsidRDefault="00A07669" w:rsidP="00A0624D">
            <w:pPr>
              <w:spacing w:after="0"/>
              <w:rPr>
                <w:rFonts w:ascii="Times New Roman" w:hAnsi="Times New Roman"/>
                <w:sz w:val="24"/>
                <w:szCs w:val="24"/>
              </w:rPr>
            </w:pPr>
            <w:r>
              <w:rPr>
                <w:rFonts w:ascii="Times New Roman" w:hAnsi="Times New Roman"/>
                <w:sz w:val="24"/>
                <w:szCs w:val="24"/>
              </w:rPr>
              <w:t>Документи ( рішення, акти,  довідки, інформації, листи та ін.)  про проведення оглядів та комплексних перевірок стану діловодства та забезпечення схоронності документів в установах</w:t>
            </w:r>
          </w:p>
        </w:tc>
        <w:tc>
          <w:tcPr>
            <w:tcW w:w="1296" w:type="dxa"/>
            <w:gridSpan w:val="2"/>
            <w:tcBorders>
              <w:top w:val="single" w:sz="4" w:space="0" w:color="auto"/>
              <w:left w:val="single" w:sz="4" w:space="0" w:color="auto"/>
              <w:bottom w:val="single" w:sz="4" w:space="0" w:color="auto"/>
              <w:right w:val="single" w:sz="4" w:space="0" w:color="auto"/>
            </w:tcBorders>
          </w:tcPr>
          <w:p w14:paraId="7C74BDC4" w14:textId="77777777" w:rsidR="00DD4EE1" w:rsidRPr="00A25B8A" w:rsidRDefault="00DD4EE1" w:rsidP="00A0624D">
            <w:pPr>
              <w:snapToGrid w:val="0"/>
              <w:spacing w:after="0"/>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25A1009D" w14:textId="77777777" w:rsidR="00DD4EE1" w:rsidRDefault="00A07669" w:rsidP="00A0624D">
            <w:pPr>
              <w:spacing w:after="0"/>
              <w:jc w:val="center"/>
              <w:rPr>
                <w:rFonts w:ascii="Times New Roman" w:hAnsi="Times New Roman"/>
                <w:sz w:val="24"/>
                <w:szCs w:val="24"/>
              </w:rPr>
            </w:pPr>
            <w:r>
              <w:rPr>
                <w:rFonts w:ascii="Times New Roman" w:hAnsi="Times New Roman"/>
                <w:sz w:val="24"/>
                <w:szCs w:val="24"/>
              </w:rPr>
              <w:t>пост.</w:t>
            </w:r>
          </w:p>
          <w:p w14:paraId="2CA15CFB" w14:textId="77777777" w:rsidR="00A07669" w:rsidRPr="00A25B8A" w:rsidRDefault="00A07669" w:rsidP="00A0624D">
            <w:pPr>
              <w:spacing w:after="0"/>
              <w:jc w:val="center"/>
              <w:rPr>
                <w:rFonts w:ascii="Times New Roman" w:hAnsi="Times New Roman"/>
                <w:sz w:val="24"/>
                <w:szCs w:val="24"/>
              </w:rPr>
            </w:pPr>
            <w:r>
              <w:rPr>
                <w:rFonts w:ascii="Times New Roman" w:hAnsi="Times New Roman"/>
                <w:sz w:val="24"/>
                <w:szCs w:val="24"/>
              </w:rPr>
              <w:t>Ст..76 а¹</w:t>
            </w:r>
          </w:p>
        </w:tc>
        <w:tc>
          <w:tcPr>
            <w:tcW w:w="1701" w:type="dxa"/>
            <w:tcBorders>
              <w:top w:val="single" w:sz="4" w:space="0" w:color="auto"/>
              <w:left w:val="single" w:sz="4" w:space="0" w:color="auto"/>
              <w:bottom w:val="single" w:sz="4" w:space="0" w:color="auto"/>
              <w:right w:val="single" w:sz="4" w:space="0" w:color="auto"/>
            </w:tcBorders>
          </w:tcPr>
          <w:p w14:paraId="4578C9C6" w14:textId="77777777" w:rsidR="00DD4EE1" w:rsidRPr="00A07669" w:rsidRDefault="00A07669" w:rsidP="00DD7C53">
            <w:pPr>
              <w:snapToGrid w:val="0"/>
              <w:spacing w:after="0"/>
              <w:ind w:right="-185"/>
              <w:jc w:val="center"/>
              <w:rPr>
                <w:rFonts w:ascii="Times New Roman" w:hAnsi="Times New Roman"/>
                <w:sz w:val="20"/>
                <w:szCs w:val="20"/>
              </w:rPr>
            </w:pPr>
            <w:r w:rsidRPr="00A07669">
              <w:rPr>
                <w:rFonts w:ascii="Times New Roman" w:hAnsi="Times New Roman"/>
                <w:sz w:val="20"/>
                <w:szCs w:val="20"/>
              </w:rPr>
              <w:t>¹</w:t>
            </w:r>
            <w:r w:rsidRPr="00E45CDA">
              <w:rPr>
                <w:rFonts w:ascii="Times New Roman" w:hAnsi="Times New Roman"/>
                <w:sz w:val="16"/>
                <w:szCs w:val="16"/>
              </w:rPr>
              <w:t>при надходженні до одного державного архіву або архівного відділу міської ради на зберігання приймаються документи від організації, що здійснює перевірку</w:t>
            </w:r>
          </w:p>
        </w:tc>
      </w:tr>
      <w:tr w:rsidR="00DD4EE1" w:rsidRPr="00A25B8A" w14:paraId="3F073F31"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7622D56E" w14:textId="77777777" w:rsidR="00DD4EE1" w:rsidRPr="00A25B8A" w:rsidRDefault="00DD4EE1" w:rsidP="00A0624D">
            <w:pPr>
              <w:snapToGrid w:val="0"/>
              <w:spacing w:after="0"/>
              <w:ind w:left="-137" w:right="-102"/>
              <w:jc w:val="center"/>
              <w:rPr>
                <w:rFonts w:ascii="Times New Roman" w:hAnsi="Times New Roman"/>
                <w:color w:val="000000"/>
                <w:sz w:val="24"/>
                <w:szCs w:val="24"/>
              </w:rPr>
            </w:pPr>
            <w:r>
              <w:rPr>
                <w:rFonts w:ascii="Times New Roman" w:hAnsi="Times New Roman"/>
                <w:color w:val="000000"/>
                <w:sz w:val="24"/>
                <w:szCs w:val="24"/>
              </w:rPr>
              <w:t>15</w:t>
            </w:r>
            <w:r w:rsidRPr="00A25B8A">
              <w:rPr>
                <w:rFonts w:ascii="Times New Roman" w:hAnsi="Times New Roman"/>
                <w:color w:val="000000"/>
                <w:sz w:val="24"/>
                <w:szCs w:val="24"/>
              </w:rPr>
              <w:t>-09</w:t>
            </w:r>
          </w:p>
        </w:tc>
        <w:tc>
          <w:tcPr>
            <w:tcW w:w="4095" w:type="dxa"/>
            <w:tcBorders>
              <w:top w:val="single" w:sz="4" w:space="0" w:color="auto"/>
              <w:left w:val="single" w:sz="4" w:space="0" w:color="auto"/>
              <w:bottom w:val="single" w:sz="4" w:space="0" w:color="auto"/>
              <w:right w:val="single" w:sz="4" w:space="0" w:color="auto"/>
            </w:tcBorders>
          </w:tcPr>
          <w:p w14:paraId="3162C663" w14:textId="77777777" w:rsidR="00DD4EE1" w:rsidRPr="00A25B8A" w:rsidRDefault="00A07669" w:rsidP="00A0624D">
            <w:pPr>
              <w:snapToGrid w:val="0"/>
              <w:spacing w:after="0"/>
              <w:rPr>
                <w:rFonts w:ascii="Times New Roman" w:hAnsi="Times New Roman"/>
                <w:color w:val="000000"/>
                <w:sz w:val="24"/>
                <w:szCs w:val="24"/>
              </w:rPr>
            </w:pPr>
            <w:r>
              <w:rPr>
                <w:rFonts w:ascii="Times New Roman" w:hAnsi="Times New Roman"/>
                <w:color w:val="000000"/>
                <w:sz w:val="24"/>
                <w:szCs w:val="24"/>
              </w:rPr>
              <w:t>Документи( план, евакуації, акти, доповідні записки, довідки) про забезпечення пожежної безпеки</w:t>
            </w:r>
          </w:p>
        </w:tc>
        <w:tc>
          <w:tcPr>
            <w:tcW w:w="1296" w:type="dxa"/>
            <w:gridSpan w:val="2"/>
            <w:tcBorders>
              <w:top w:val="single" w:sz="4" w:space="0" w:color="auto"/>
              <w:left w:val="single" w:sz="4" w:space="0" w:color="auto"/>
              <w:bottom w:val="single" w:sz="4" w:space="0" w:color="auto"/>
              <w:right w:val="single" w:sz="4" w:space="0" w:color="auto"/>
            </w:tcBorders>
          </w:tcPr>
          <w:p w14:paraId="35618D52" w14:textId="77777777" w:rsidR="00DD4EE1" w:rsidRPr="00A25B8A" w:rsidRDefault="00DD4EE1" w:rsidP="00A0624D">
            <w:pPr>
              <w:snapToGrid w:val="0"/>
              <w:spacing w:after="0"/>
              <w:jc w:val="center"/>
              <w:rPr>
                <w:rFonts w:ascii="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14:paraId="7A7755F5" w14:textId="77777777" w:rsidR="00DD4EE1" w:rsidRDefault="00DD4EE1" w:rsidP="00A0624D">
            <w:pPr>
              <w:spacing w:after="0"/>
              <w:jc w:val="center"/>
              <w:rPr>
                <w:rFonts w:ascii="Times New Roman" w:hAnsi="Times New Roman"/>
                <w:color w:val="000000"/>
                <w:sz w:val="24"/>
                <w:szCs w:val="24"/>
              </w:rPr>
            </w:pPr>
          </w:p>
          <w:p w14:paraId="4F2989AB" w14:textId="77777777" w:rsidR="00A07669" w:rsidRDefault="00A07669" w:rsidP="00A0624D">
            <w:pPr>
              <w:spacing w:after="0"/>
              <w:jc w:val="center"/>
              <w:rPr>
                <w:rFonts w:ascii="Times New Roman" w:hAnsi="Times New Roman"/>
                <w:color w:val="000000"/>
                <w:sz w:val="24"/>
                <w:szCs w:val="24"/>
              </w:rPr>
            </w:pPr>
            <w:r>
              <w:rPr>
                <w:rFonts w:ascii="Times New Roman" w:hAnsi="Times New Roman"/>
                <w:color w:val="000000"/>
                <w:sz w:val="24"/>
                <w:szCs w:val="24"/>
              </w:rPr>
              <w:t>ст..1177</w:t>
            </w:r>
          </w:p>
          <w:p w14:paraId="07935418" w14:textId="77777777" w:rsidR="00A07669" w:rsidRPr="00A25B8A" w:rsidRDefault="00A07669" w:rsidP="00A0624D">
            <w:pPr>
              <w:spacing w:after="0"/>
              <w:jc w:val="center"/>
              <w:rPr>
                <w:rFonts w:ascii="Times New Roman" w:hAnsi="Times New Roman"/>
                <w:color w:val="000000"/>
                <w:sz w:val="24"/>
                <w:szCs w:val="24"/>
              </w:rPr>
            </w:pPr>
            <w:r>
              <w:rPr>
                <w:rFonts w:ascii="Times New Roman" w:hAnsi="Times New Roman"/>
                <w:color w:val="000000"/>
                <w:sz w:val="24"/>
                <w:szCs w:val="24"/>
              </w:rPr>
              <w:t>пост.</w:t>
            </w:r>
          </w:p>
        </w:tc>
        <w:tc>
          <w:tcPr>
            <w:tcW w:w="1701" w:type="dxa"/>
            <w:tcBorders>
              <w:top w:val="single" w:sz="4" w:space="0" w:color="auto"/>
              <w:left w:val="single" w:sz="4" w:space="0" w:color="auto"/>
              <w:bottom w:val="single" w:sz="4" w:space="0" w:color="auto"/>
              <w:right w:val="single" w:sz="4" w:space="0" w:color="auto"/>
            </w:tcBorders>
          </w:tcPr>
          <w:p w14:paraId="3A0DD092" w14:textId="77777777" w:rsidR="00DD4EE1" w:rsidRPr="00A25B8A" w:rsidRDefault="00DD4EE1" w:rsidP="00A0624D">
            <w:pPr>
              <w:snapToGrid w:val="0"/>
              <w:spacing w:after="0"/>
              <w:jc w:val="center"/>
              <w:rPr>
                <w:rFonts w:ascii="Times New Roman" w:hAnsi="Times New Roman"/>
                <w:color w:val="000000"/>
                <w:sz w:val="24"/>
                <w:szCs w:val="24"/>
              </w:rPr>
            </w:pPr>
          </w:p>
        </w:tc>
      </w:tr>
      <w:tr w:rsidR="00DD4EE1" w:rsidRPr="00A25B8A" w14:paraId="019760F0" w14:textId="77777777" w:rsidTr="00E45CDA">
        <w:trPr>
          <w:trHeight w:val="1469"/>
        </w:trPr>
        <w:tc>
          <w:tcPr>
            <w:tcW w:w="1272" w:type="dxa"/>
            <w:gridSpan w:val="2"/>
            <w:tcBorders>
              <w:top w:val="single" w:sz="4" w:space="0" w:color="auto"/>
              <w:left w:val="single" w:sz="4" w:space="0" w:color="auto"/>
              <w:bottom w:val="single" w:sz="4" w:space="0" w:color="auto"/>
              <w:right w:val="single" w:sz="4" w:space="0" w:color="auto"/>
            </w:tcBorders>
          </w:tcPr>
          <w:p w14:paraId="140FFF97" w14:textId="77777777" w:rsidR="00DD4EE1" w:rsidRPr="00A25B8A" w:rsidRDefault="00DD4EE1" w:rsidP="00A0624D">
            <w:pPr>
              <w:snapToGrid w:val="0"/>
              <w:spacing w:after="0"/>
              <w:ind w:left="-137" w:right="-102"/>
              <w:jc w:val="center"/>
              <w:rPr>
                <w:rFonts w:ascii="Times New Roman" w:hAnsi="Times New Roman"/>
                <w:color w:val="000000"/>
                <w:sz w:val="24"/>
                <w:szCs w:val="24"/>
              </w:rPr>
            </w:pPr>
            <w:r>
              <w:rPr>
                <w:rFonts w:ascii="Times New Roman" w:hAnsi="Times New Roman"/>
                <w:color w:val="000000"/>
                <w:sz w:val="24"/>
                <w:szCs w:val="24"/>
              </w:rPr>
              <w:t>15</w:t>
            </w:r>
            <w:r w:rsidRPr="00A25B8A">
              <w:rPr>
                <w:rFonts w:ascii="Times New Roman" w:hAnsi="Times New Roman"/>
                <w:color w:val="000000"/>
                <w:sz w:val="24"/>
                <w:szCs w:val="24"/>
              </w:rPr>
              <w:t>-10</w:t>
            </w:r>
          </w:p>
        </w:tc>
        <w:tc>
          <w:tcPr>
            <w:tcW w:w="4095" w:type="dxa"/>
            <w:tcBorders>
              <w:top w:val="single" w:sz="4" w:space="0" w:color="auto"/>
              <w:left w:val="single" w:sz="4" w:space="0" w:color="auto"/>
              <w:bottom w:val="single" w:sz="4" w:space="0" w:color="auto"/>
              <w:right w:val="single" w:sz="4" w:space="0" w:color="auto"/>
            </w:tcBorders>
          </w:tcPr>
          <w:p w14:paraId="44CCED97" w14:textId="77777777" w:rsidR="00DD4EE1" w:rsidRPr="00A25B8A" w:rsidRDefault="00A07669" w:rsidP="00A07669">
            <w:pPr>
              <w:suppressAutoHyphens/>
              <w:spacing w:after="0" w:line="240" w:lineRule="auto"/>
              <w:jc w:val="both"/>
              <w:rPr>
                <w:rFonts w:ascii="Times New Roman" w:hAnsi="Times New Roman"/>
                <w:color w:val="000000"/>
                <w:sz w:val="24"/>
                <w:szCs w:val="24"/>
              </w:rPr>
            </w:pPr>
            <w:r>
              <w:rPr>
                <w:rFonts w:ascii="Times New Roman" w:hAnsi="Times New Roman"/>
                <w:color w:val="000000"/>
                <w:sz w:val="24"/>
                <w:szCs w:val="24"/>
              </w:rPr>
              <w:t>Звернення громадян та запити організації та установ про видачу архівних довідок, копій, витягів, документів з їх виконання</w:t>
            </w:r>
          </w:p>
        </w:tc>
        <w:tc>
          <w:tcPr>
            <w:tcW w:w="1296" w:type="dxa"/>
            <w:gridSpan w:val="2"/>
            <w:tcBorders>
              <w:top w:val="single" w:sz="4" w:space="0" w:color="auto"/>
              <w:left w:val="single" w:sz="4" w:space="0" w:color="auto"/>
              <w:bottom w:val="single" w:sz="4" w:space="0" w:color="auto"/>
              <w:right w:val="single" w:sz="4" w:space="0" w:color="auto"/>
            </w:tcBorders>
          </w:tcPr>
          <w:p w14:paraId="04C39A5E" w14:textId="77777777" w:rsidR="00DD4EE1" w:rsidRPr="00A25B8A" w:rsidRDefault="00DD4EE1" w:rsidP="00A0624D">
            <w:pPr>
              <w:snapToGrid w:val="0"/>
              <w:spacing w:after="0"/>
              <w:jc w:val="center"/>
              <w:rPr>
                <w:rFonts w:ascii="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14:paraId="5F05B9D3" w14:textId="77777777" w:rsidR="00DD4EE1" w:rsidRDefault="00A07669" w:rsidP="00A0624D">
            <w:pPr>
              <w:spacing w:after="0"/>
              <w:jc w:val="center"/>
              <w:rPr>
                <w:rFonts w:ascii="Times New Roman" w:hAnsi="Times New Roman"/>
                <w:sz w:val="24"/>
                <w:szCs w:val="24"/>
              </w:rPr>
            </w:pPr>
            <w:r>
              <w:rPr>
                <w:rFonts w:ascii="Times New Roman" w:hAnsi="Times New Roman"/>
                <w:sz w:val="24"/>
                <w:szCs w:val="24"/>
              </w:rPr>
              <w:t>ст.132</w:t>
            </w:r>
          </w:p>
          <w:p w14:paraId="79B6BDE6" w14:textId="77777777" w:rsidR="00A07669" w:rsidRPr="00A25B8A" w:rsidRDefault="00A07669" w:rsidP="00A0624D">
            <w:pPr>
              <w:spacing w:after="0"/>
              <w:jc w:val="center"/>
              <w:rPr>
                <w:rFonts w:ascii="Times New Roman" w:hAnsi="Times New Roman"/>
                <w:sz w:val="24"/>
                <w:szCs w:val="24"/>
              </w:rPr>
            </w:pPr>
            <w:r>
              <w:rPr>
                <w:rFonts w:ascii="Times New Roman" w:hAnsi="Times New Roman"/>
                <w:sz w:val="24"/>
                <w:szCs w:val="24"/>
              </w:rPr>
              <w:t>5 р.</w:t>
            </w:r>
          </w:p>
        </w:tc>
        <w:tc>
          <w:tcPr>
            <w:tcW w:w="1701" w:type="dxa"/>
            <w:tcBorders>
              <w:top w:val="single" w:sz="4" w:space="0" w:color="auto"/>
              <w:left w:val="single" w:sz="4" w:space="0" w:color="auto"/>
              <w:bottom w:val="single" w:sz="4" w:space="0" w:color="auto"/>
              <w:right w:val="single" w:sz="4" w:space="0" w:color="auto"/>
            </w:tcBorders>
          </w:tcPr>
          <w:p w14:paraId="72A0101F" w14:textId="77777777" w:rsidR="00DD4EE1" w:rsidRPr="00A25B8A" w:rsidRDefault="00DD4EE1" w:rsidP="00A0624D">
            <w:pPr>
              <w:snapToGrid w:val="0"/>
              <w:spacing w:after="0"/>
              <w:rPr>
                <w:rFonts w:ascii="Times New Roman" w:hAnsi="Times New Roman"/>
                <w:color w:val="000000"/>
                <w:sz w:val="24"/>
                <w:szCs w:val="24"/>
              </w:rPr>
            </w:pPr>
          </w:p>
        </w:tc>
      </w:tr>
      <w:tr w:rsidR="00DD4EE1" w:rsidRPr="00A25B8A" w14:paraId="3F0E536A"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276E8B6A" w14:textId="77777777" w:rsidR="00DD4EE1" w:rsidRPr="00A25B8A" w:rsidRDefault="00DD4EE1" w:rsidP="00A0624D">
            <w:pPr>
              <w:snapToGrid w:val="0"/>
              <w:spacing w:after="0"/>
              <w:ind w:left="-137" w:right="-102"/>
              <w:jc w:val="center"/>
              <w:rPr>
                <w:rFonts w:ascii="Times New Roman" w:hAnsi="Times New Roman"/>
                <w:color w:val="000000"/>
                <w:sz w:val="24"/>
                <w:szCs w:val="24"/>
              </w:rPr>
            </w:pPr>
            <w:r>
              <w:rPr>
                <w:rFonts w:ascii="Times New Roman" w:hAnsi="Times New Roman"/>
                <w:color w:val="000000"/>
                <w:sz w:val="24"/>
                <w:szCs w:val="24"/>
              </w:rPr>
              <w:t>15</w:t>
            </w:r>
            <w:r w:rsidRPr="00A25B8A">
              <w:rPr>
                <w:rFonts w:ascii="Times New Roman" w:hAnsi="Times New Roman"/>
                <w:color w:val="000000"/>
                <w:sz w:val="24"/>
                <w:szCs w:val="24"/>
              </w:rPr>
              <w:t>-11</w:t>
            </w:r>
          </w:p>
        </w:tc>
        <w:tc>
          <w:tcPr>
            <w:tcW w:w="4095" w:type="dxa"/>
            <w:tcBorders>
              <w:top w:val="single" w:sz="4" w:space="0" w:color="auto"/>
              <w:left w:val="single" w:sz="4" w:space="0" w:color="auto"/>
              <w:bottom w:val="single" w:sz="4" w:space="0" w:color="auto"/>
              <w:right w:val="single" w:sz="4" w:space="0" w:color="auto"/>
            </w:tcBorders>
          </w:tcPr>
          <w:p w14:paraId="56E72C23" w14:textId="77777777" w:rsidR="00DD4EE1" w:rsidRPr="00A25B8A" w:rsidRDefault="00A07669" w:rsidP="00A0624D">
            <w:pPr>
              <w:snapToGrid w:val="0"/>
              <w:spacing w:after="0"/>
              <w:rPr>
                <w:rFonts w:ascii="Times New Roman" w:hAnsi="Times New Roman"/>
                <w:sz w:val="24"/>
                <w:szCs w:val="24"/>
              </w:rPr>
            </w:pPr>
            <w:r>
              <w:rPr>
                <w:rFonts w:ascii="Times New Roman" w:hAnsi="Times New Roman"/>
                <w:sz w:val="24"/>
                <w:szCs w:val="24"/>
              </w:rPr>
              <w:t>Журнал реєстрації архівних довідок, копій, витягів із документів</w:t>
            </w:r>
          </w:p>
        </w:tc>
        <w:tc>
          <w:tcPr>
            <w:tcW w:w="1296" w:type="dxa"/>
            <w:gridSpan w:val="2"/>
            <w:tcBorders>
              <w:top w:val="single" w:sz="4" w:space="0" w:color="auto"/>
              <w:left w:val="single" w:sz="4" w:space="0" w:color="auto"/>
              <w:bottom w:val="single" w:sz="4" w:space="0" w:color="auto"/>
              <w:right w:val="single" w:sz="4" w:space="0" w:color="auto"/>
            </w:tcBorders>
          </w:tcPr>
          <w:p w14:paraId="7D951CC1" w14:textId="77777777" w:rsidR="00DD4EE1" w:rsidRPr="00A25B8A" w:rsidRDefault="00DD4EE1" w:rsidP="00A0624D">
            <w:pPr>
              <w:snapToGrid w:val="0"/>
              <w:spacing w:after="0"/>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5C7D1F22" w14:textId="77777777" w:rsidR="00DD4EE1" w:rsidRDefault="00A07669" w:rsidP="00A0624D">
            <w:pPr>
              <w:spacing w:after="0"/>
              <w:jc w:val="center"/>
              <w:rPr>
                <w:rFonts w:ascii="Times New Roman" w:hAnsi="Times New Roman"/>
                <w:sz w:val="24"/>
                <w:szCs w:val="24"/>
              </w:rPr>
            </w:pPr>
            <w:r>
              <w:rPr>
                <w:rFonts w:ascii="Times New Roman" w:hAnsi="Times New Roman"/>
                <w:sz w:val="24"/>
                <w:szCs w:val="24"/>
              </w:rPr>
              <w:t>ст.141</w:t>
            </w:r>
          </w:p>
          <w:p w14:paraId="4720417B" w14:textId="77777777" w:rsidR="00A07669" w:rsidRPr="00A25B8A" w:rsidRDefault="00A07669" w:rsidP="00A0624D">
            <w:pPr>
              <w:spacing w:after="0"/>
              <w:jc w:val="center"/>
              <w:rPr>
                <w:rFonts w:ascii="Times New Roman" w:hAnsi="Times New Roman"/>
                <w:sz w:val="24"/>
                <w:szCs w:val="24"/>
              </w:rPr>
            </w:pPr>
            <w:r>
              <w:rPr>
                <w:rFonts w:ascii="Times New Roman" w:hAnsi="Times New Roman"/>
                <w:sz w:val="24"/>
                <w:szCs w:val="24"/>
              </w:rPr>
              <w:t>5 р.</w:t>
            </w:r>
          </w:p>
        </w:tc>
        <w:tc>
          <w:tcPr>
            <w:tcW w:w="1701" w:type="dxa"/>
            <w:tcBorders>
              <w:top w:val="single" w:sz="4" w:space="0" w:color="auto"/>
              <w:left w:val="single" w:sz="4" w:space="0" w:color="auto"/>
              <w:bottom w:val="single" w:sz="4" w:space="0" w:color="auto"/>
              <w:right w:val="single" w:sz="4" w:space="0" w:color="auto"/>
            </w:tcBorders>
          </w:tcPr>
          <w:p w14:paraId="3B7CD544" w14:textId="77777777" w:rsidR="00DD4EE1" w:rsidRPr="00A25B8A" w:rsidRDefault="00DD4EE1" w:rsidP="00A0624D">
            <w:pPr>
              <w:snapToGrid w:val="0"/>
              <w:spacing w:after="0"/>
              <w:jc w:val="center"/>
              <w:rPr>
                <w:rFonts w:ascii="Times New Roman" w:hAnsi="Times New Roman"/>
                <w:color w:val="000000"/>
                <w:sz w:val="24"/>
                <w:szCs w:val="24"/>
              </w:rPr>
            </w:pPr>
          </w:p>
        </w:tc>
      </w:tr>
      <w:tr w:rsidR="00DD4EE1" w:rsidRPr="00A25B8A" w14:paraId="18176392"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23A2EED0" w14:textId="77777777" w:rsidR="00DD4EE1" w:rsidRPr="00A25B8A" w:rsidRDefault="00DD4EE1" w:rsidP="00A0624D">
            <w:pPr>
              <w:snapToGrid w:val="0"/>
              <w:spacing w:after="0"/>
              <w:ind w:left="-137" w:right="-102"/>
              <w:jc w:val="center"/>
              <w:rPr>
                <w:rFonts w:ascii="Times New Roman" w:hAnsi="Times New Roman"/>
                <w:sz w:val="24"/>
                <w:szCs w:val="24"/>
              </w:rPr>
            </w:pPr>
            <w:r>
              <w:rPr>
                <w:rFonts w:ascii="Times New Roman" w:hAnsi="Times New Roman"/>
                <w:sz w:val="24"/>
                <w:szCs w:val="24"/>
              </w:rPr>
              <w:t>15</w:t>
            </w:r>
            <w:r w:rsidRPr="00A25B8A">
              <w:rPr>
                <w:rFonts w:ascii="Times New Roman" w:hAnsi="Times New Roman"/>
                <w:sz w:val="24"/>
                <w:szCs w:val="24"/>
              </w:rPr>
              <w:t>-12</w:t>
            </w:r>
          </w:p>
        </w:tc>
        <w:tc>
          <w:tcPr>
            <w:tcW w:w="4095" w:type="dxa"/>
            <w:tcBorders>
              <w:top w:val="single" w:sz="4" w:space="0" w:color="auto"/>
              <w:left w:val="single" w:sz="4" w:space="0" w:color="auto"/>
              <w:bottom w:val="single" w:sz="4" w:space="0" w:color="auto"/>
              <w:right w:val="single" w:sz="4" w:space="0" w:color="auto"/>
            </w:tcBorders>
          </w:tcPr>
          <w:p w14:paraId="3CB06B38" w14:textId="77777777" w:rsidR="00DD4EE1" w:rsidRPr="00A25B8A" w:rsidRDefault="00A07669" w:rsidP="00A0624D">
            <w:pPr>
              <w:snapToGrid w:val="0"/>
              <w:spacing w:after="0"/>
              <w:rPr>
                <w:rFonts w:ascii="Times New Roman" w:hAnsi="Times New Roman"/>
                <w:sz w:val="24"/>
                <w:szCs w:val="24"/>
              </w:rPr>
            </w:pPr>
            <w:r>
              <w:rPr>
                <w:rFonts w:ascii="Times New Roman" w:hAnsi="Times New Roman"/>
                <w:sz w:val="24"/>
                <w:szCs w:val="24"/>
              </w:rPr>
              <w:t>Журнал обліку вхідної документації</w:t>
            </w:r>
          </w:p>
        </w:tc>
        <w:tc>
          <w:tcPr>
            <w:tcW w:w="1296" w:type="dxa"/>
            <w:gridSpan w:val="2"/>
            <w:tcBorders>
              <w:top w:val="single" w:sz="4" w:space="0" w:color="auto"/>
              <w:left w:val="single" w:sz="4" w:space="0" w:color="auto"/>
              <w:bottom w:val="single" w:sz="4" w:space="0" w:color="auto"/>
              <w:right w:val="single" w:sz="4" w:space="0" w:color="auto"/>
            </w:tcBorders>
          </w:tcPr>
          <w:p w14:paraId="570E0C06" w14:textId="77777777" w:rsidR="00DD4EE1" w:rsidRPr="00A25B8A" w:rsidRDefault="00DD4EE1" w:rsidP="00A0624D">
            <w:pPr>
              <w:snapToGrid w:val="0"/>
              <w:spacing w:after="0"/>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50F0235C" w14:textId="77777777" w:rsidR="00DD4EE1" w:rsidRDefault="00A07669" w:rsidP="00A0624D">
            <w:pPr>
              <w:spacing w:after="0"/>
              <w:jc w:val="center"/>
              <w:rPr>
                <w:rFonts w:ascii="Times New Roman" w:hAnsi="Times New Roman"/>
                <w:sz w:val="24"/>
                <w:szCs w:val="24"/>
              </w:rPr>
            </w:pPr>
            <w:r>
              <w:rPr>
                <w:rFonts w:ascii="Times New Roman" w:hAnsi="Times New Roman"/>
                <w:sz w:val="24"/>
                <w:szCs w:val="24"/>
              </w:rPr>
              <w:t>ст.122</w:t>
            </w:r>
          </w:p>
          <w:p w14:paraId="278970D1" w14:textId="77777777" w:rsidR="00A07669" w:rsidRPr="00A25B8A" w:rsidRDefault="00A07669" w:rsidP="00A0624D">
            <w:pPr>
              <w:spacing w:after="0"/>
              <w:jc w:val="center"/>
              <w:rPr>
                <w:rFonts w:ascii="Times New Roman" w:hAnsi="Times New Roman"/>
                <w:sz w:val="24"/>
                <w:szCs w:val="24"/>
              </w:rPr>
            </w:pPr>
            <w:r>
              <w:rPr>
                <w:rFonts w:ascii="Times New Roman" w:hAnsi="Times New Roman"/>
                <w:sz w:val="24"/>
                <w:szCs w:val="24"/>
              </w:rPr>
              <w:t>3 р.</w:t>
            </w:r>
          </w:p>
        </w:tc>
        <w:tc>
          <w:tcPr>
            <w:tcW w:w="1701" w:type="dxa"/>
            <w:tcBorders>
              <w:top w:val="single" w:sz="4" w:space="0" w:color="auto"/>
              <w:left w:val="single" w:sz="4" w:space="0" w:color="auto"/>
              <w:bottom w:val="single" w:sz="4" w:space="0" w:color="auto"/>
              <w:right w:val="single" w:sz="4" w:space="0" w:color="auto"/>
            </w:tcBorders>
          </w:tcPr>
          <w:p w14:paraId="5EB9C715" w14:textId="77777777" w:rsidR="00DD4EE1" w:rsidRPr="00A25B8A" w:rsidRDefault="00DD4EE1" w:rsidP="00A0624D">
            <w:pPr>
              <w:snapToGrid w:val="0"/>
              <w:spacing w:after="0"/>
              <w:jc w:val="center"/>
              <w:rPr>
                <w:rFonts w:ascii="Times New Roman" w:hAnsi="Times New Roman"/>
                <w:sz w:val="24"/>
                <w:szCs w:val="24"/>
              </w:rPr>
            </w:pPr>
          </w:p>
        </w:tc>
      </w:tr>
      <w:tr w:rsidR="00DD4EE1" w:rsidRPr="00A25B8A" w14:paraId="31579A7E"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5453A3F1" w14:textId="77777777" w:rsidR="00DD4EE1" w:rsidRPr="00A25B8A" w:rsidRDefault="00DD4EE1" w:rsidP="00A0624D">
            <w:pPr>
              <w:snapToGrid w:val="0"/>
              <w:spacing w:after="0"/>
              <w:ind w:left="-137" w:right="-102"/>
              <w:jc w:val="center"/>
              <w:rPr>
                <w:rFonts w:ascii="Times New Roman" w:hAnsi="Times New Roman"/>
                <w:sz w:val="24"/>
                <w:szCs w:val="24"/>
              </w:rPr>
            </w:pPr>
            <w:r>
              <w:rPr>
                <w:rFonts w:ascii="Times New Roman" w:hAnsi="Times New Roman"/>
                <w:sz w:val="24"/>
                <w:szCs w:val="24"/>
              </w:rPr>
              <w:t>15</w:t>
            </w:r>
            <w:r w:rsidRPr="00A25B8A">
              <w:rPr>
                <w:rFonts w:ascii="Times New Roman" w:hAnsi="Times New Roman"/>
                <w:sz w:val="24"/>
                <w:szCs w:val="24"/>
              </w:rPr>
              <w:t>-13</w:t>
            </w:r>
          </w:p>
        </w:tc>
        <w:tc>
          <w:tcPr>
            <w:tcW w:w="4095" w:type="dxa"/>
            <w:tcBorders>
              <w:top w:val="single" w:sz="4" w:space="0" w:color="auto"/>
              <w:left w:val="single" w:sz="4" w:space="0" w:color="auto"/>
              <w:bottom w:val="single" w:sz="4" w:space="0" w:color="auto"/>
              <w:right w:val="single" w:sz="4" w:space="0" w:color="auto"/>
            </w:tcBorders>
          </w:tcPr>
          <w:p w14:paraId="27C52E77" w14:textId="77777777" w:rsidR="00DD4EE1" w:rsidRPr="00A25B8A" w:rsidRDefault="00A07669" w:rsidP="00A0624D">
            <w:pPr>
              <w:snapToGrid w:val="0"/>
              <w:spacing w:after="0"/>
              <w:rPr>
                <w:rFonts w:ascii="Times New Roman" w:hAnsi="Times New Roman"/>
                <w:sz w:val="24"/>
                <w:szCs w:val="24"/>
              </w:rPr>
            </w:pPr>
            <w:r>
              <w:rPr>
                <w:rFonts w:ascii="Times New Roman" w:hAnsi="Times New Roman"/>
                <w:sz w:val="24"/>
                <w:szCs w:val="24"/>
              </w:rPr>
              <w:t>Журнал обліку вихідної документації</w:t>
            </w:r>
          </w:p>
        </w:tc>
        <w:tc>
          <w:tcPr>
            <w:tcW w:w="1296" w:type="dxa"/>
            <w:gridSpan w:val="2"/>
            <w:tcBorders>
              <w:top w:val="single" w:sz="4" w:space="0" w:color="auto"/>
              <w:left w:val="single" w:sz="4" w:space="0" w:color="auto"/>
              <w:bottom w:val="single" w:sz="4" w:space="0" w:color="auto"/>
              <w:right w:val="single" w:sz="4" w:space="0" w:color="auto"/>
            </w:tcBorders>
          </w:tcPr>
          <w:p w14:paraId="529463DF" w14:textId="77777777" w:rsidR="00DD4EE1" w:rsidRPr="00A25B8A" w:rsidRDefault="00DD4EE1" w:rsidP="00A0624D">
            <w:pPr>
              <w:snapToGrid w:val="0"/>
              <w:spacing w:after="0"/>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21C83748" w14:textId="77777777" w:rsidR="00A07669" w:rsidRDefault="00A07669" w:rsidP="00A07669">
            <w:pPr>
              <w:spacing w:after="0"/>
              <w:jc w:val="center"/>
              <w:rPr>
                <w:rFonts w:ascii="Times New Roman" w:hAnsi="Times New Roman"/>
                <w:sz w:val="24"/>
                <w:szCs w:val="24"/>
              </w:rPr>
            </w:pPr>
            <w:r>
              <w:rPr>
                <w:rFonts w:ascii="Times New Roman" w:hAnsi="Times New Roman"/>
                <w:sz w:val="24"/>
                <w:szCs w:val="24"/>
              </w:rPr>
              <w:t>ст.122</w:t>
            </w:r>
          </w:p>
          <w:p w14:paraId="18FD93C2" w14:textId="77777777" w:rsidR="00DD4EE1" w:rsidRPr="00A25B8A" w:rsidRDefault="00A07669" w:rsidP="00A07669">
            <w:pPr>
              <w:snapToGrid w:val="0"/>
              <w:spacing w:after="0"/>
              <w:jc w:val="center"/>
              <w:rPr>
                <w:rFonts w:ascii="Times New Roman" w:hAnsi="Times New Roman"/>
                <w:sz w:val="24"/>
                <w:szCs w:val="24"/>
              </w:rPr>
            </w:pPr>
            <w:r>
              <w:rPr>
                <w:rFonts w:ascii="Times New Roman" w:hAnsi="Times New Roman"/>
                <w:sz w:val="24"/>
                <w:szCs w:val="24"/>
              </w:rPr>
              <w:t>3 р.</w:t>
            </w:r>
          </w:p>
        </w:tc>
        <w:tc>
          <w:tcPr>
            <w:tcW w:w="1701" w:type="dxa"/>
            <w:tcBorders>
              <w:top w:val="single" w:sz="4" w:space="0" w:color="auto"/>
              <w:left w:val="single" w:sz="4" w:space="0" w:color="auto"/>
              <w:bottom w:val="single" w:sz="4" w:space="0" w:color="auto"/>
              <w:right w:val="single" w:sz="4" w:space="0" w:color="auto"/>
            </w:tcBorders>
          </w:tcPr>
          <w:p w14:paraId="531A41B5" w14:textId="77777777" w:rsidR="00DD4EE1" w:rsidRPr="00A25B8A" w:rsidRDefault="00DD4EE1" w:rsidP="00A0624D">
            <w:pPr>
              <w:snapToGrid w:val="0"/>
              <w:spacing w:after="0"/>
              <w:jc w:val="center"/>
              <w:rPr>
                <w:rFonts w:ascii="Times New Roman" w:hAnsi="Times New Roman"/>
                <w:sz w:val="24"/>
                <w:szCs w:val="24"/>
              </w:rPr>
            </w:pPr>
          </w:p>
        </w:tc>
      </w:tr>
      <w:tr w:rsidR="00DD4EE1" w:rsidRPr="00A25B8A" w14:paraId="50C78FE0"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08CE902B" w14:textId="77777777" w:rsidR="00DD4EE1" w:rsidRPr="00A25B8A" w:rsidRDefault="00DD4EE1" w:rsidP="00A0624D">
            <w:pPr>
              <w:snapToGrid w:val="0"/>
              <w:spacing w:after="0"/>
              <w:ind w:left="-137" w:right="-102"/>
              <w:jc w:val="center"/>
              <w:rPr>
                <w:rFonts w:ascii="Times New Roman" w:hAnsi="Times New Roman"/>
                <w:sz w:val="24"/>
                <w:szCs w:val="24"/>
              </w:rPr>
            </w:pPr>
            <w:r>
              <w:rPr>
                <w:rFonts w:ascii="Times New Roman" w:hAnsi="Times New Roman"/>
                <w:sz w:val="24"/>
                <w:szCs w:val="24"/>
              </w:rPr>
              <w:lastRenderedPageBreak/>
              <w:t>15</w:t>
            </w:r>
            <w:r w:rsidRPr="00A25B8A">
              <w:rPr>
                <w:rFonts w:ascii="Times New Roman" w:hAnsi="Times New Roman"/>
                <w:sz w:val="24"/>
                <w:szCs w:val="24"/>
              </w:rPr>
              <w:t>-14</w:t>
            </w:r>
          </w:p>
        </w:tc>
        <w:tc>
          <w:tcPr>
            <w:tcW w:w="4095" w:type="dxa"/>
            <w:tcBorders>
              <w:top w:val="single" w:sz="4" w:space="0" w:color="auto"/>
              <w:left w:val="single" w:sz="4" w:space="0" w:color="auto"/>
              <w:bottom w:val="single" w:sz="4" w:space="0" w:color="auto"/>
              <w:right w:val="single" w:sz="4" w:space="0" w:color="auto"/>
            </w:tcBorders>
          </w:tcPr>
          <w:p w14:paraId="777D8487" w14:textId="77777777" w:rsidR="00DD4EE1" w:rsidRPr="00A25B8A" w:rsidRDefault="00EE4666" w:rsidP="00A0624D">
            <w:pPr>
              <w:snapToGrid w:val="0"/>
              <w:spacing w:after="0"/>
              <w:rPr>
                <w:rFonts w:ascii="Times New Roman" w:hAnsi="Times New Roman"/>
                <w:sz w:val="24"/>
                <w:szCs w:val="24"/>
              </w:rPr>
            </w:pPr>
            <w:r>
              <w:rPr>
                <w:rFonts w:ascii="Times New Roman" w:hAnsi="Times New Roman"/>
                <w:sz w:val="24"/>
                <w:szCs w:val="24"/>
              </w:rPr>
              <w:t>Журнал реєстрації звернення громадян</w:t>
            </w:r>
          </w:p>
        </w:tc>
        <w:tc>
          <w:tcPr>
            <w:tcW w:w="1296" w:type="dxa"/>
            <w:gridSpan w:val="2"/>
            <w:tcBorders>
              <w:top w:val="single" w:sz="4" w:space="0" w:color="auto"/>
              <w:left w:val="single" w:sz="4" w:space="0" w:color="auto"/>
              <w:bottom w:val="single" w:sz="4" w:space="0" w:color="auto"/>
              <w:right w:val="single" w:sz="4" w:space="0" w:color="auto"/>
            </w:tcBorders>
          </w:tcPr>
          <w:p w14:paraId="2552371D" w14:textId="77777777" w:rsidR="00DD4EE1" w:rsidRPr="00A25B8A" w:rsidRDefault="00DD4EE1" w:rsidP="00A0624D">
            <w:pPr>
              <w:snapToGrid w:val="0"/>
              <w:spacing w:after="0"/>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5E1927FA" w14:textId="77777777" w:rsidR="00EE4666" w:rsidRDefault="00EE4666" w:rsidP="00EE4666">
            <w:pPr>
              <w:spacing w:after="0"/>
              <w:jc w:val="center"/>
              <w:rPr>
                <w:rFonts w:ascii="Times New Roman" w:hAnsi="Times New Roman"/>
                <w:sz w:val="24"/>
                <w:szCs w:val="24"/>
              </w:rPr>
            </w:pPr>
            <w:r>
              <w:rPr>
                <w:rFonts w:ascii="Times New Roman" w:hAnsi="Times New Roman"/>
                <w:sz w:val="24"/>
                <w:szCs w:val="24"/>
              </w:rPr>
              <w:t>ст.141</w:t>
            </w:r>
          </w:p>
          <w:p w14:paraId="061F96DD" w14:textId="77777777" w:rsidR="00DD4EE1" w:rsidRPr="00A25B8A" w:rsidRDefault="00EE4666" w:rsidP="00EE4666">
            <w:pPr>
              <w:spacing w:after="0"/>
              <w:jc w:val="center"/>
              <w:rPr>
                <w:rFonts w:ascii="Times New Roman" w:hAnsi="Times New Roman"/>
                <w:sz w:val="24"/>
                <w:szCs w:val="24"/>
              </w:rPr>
            </w:pPr>
            <w:r>
              <w:rPr>
                <w:rFonts w:ascii="Times New Roman" w:hAnsi="Times New Roman"/>
                <w:sz w:val="24"/>
                <w:szCs w:val="24"/>
              </w:rPr>
              <w:t>5 р.</w:t>
            </w:r>
          </w:p>
        </w:tc>
        <w:tc>
          <w:tcPr>
            <w:tcW w:w="1701" w:type="dxa"/>
            <w:tcBorders>
              <w:top w:val="single" w:sz="4" w:space="0" w:color="auto"/>
              <w:left w:val="single" w:sz="4" w:space="0" w:color="auto"/>
              <w:bottom w:val="single" w:sz="4" w:space="0" w:color="auto"/>
              <w:right w:val="single" w:sz="4" w:space="0" w:color="auto"/>
            </w:tcBorders>
          </w:tcPr>
          <w:p w14:paraId="04EB4520" w14:textId="77777777" w:rsidR="00DD4EE1" w:rsidRPr="00A25B8A" w:rsidRDefault="00DD4EE1" w:rsidP="00A0624D">
            <w:pPr>
              <w:snapToGrid w:val="0"/>
              <w:spacing w:after="0"/>
              <w:jc w:val="center"/>
              <w:rPr>
                <w:rFonts w:ascii="Times New Roman" w:hAnsi="Times New Roman"/>
                <w:sz w:val="24"/>
                <w:szCs w:val="24"/>
              </w:rPr>
            </w:pPr>
          </w:p>
        </w:tc>
      </w:tr>
      <w:tr w:rsidR="00DD4EE1" w:rsidRPr="00A25B8A" w14:paraId="6597FEC4"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12E76782" w14:textId="77777777" w:rsidR="00DD4EE1" w:rsidRPr="00A25B8A" w:rsidRDefault="00DD4EE1" w:rsidP="00A0624D">
            <w:pPr>
              <w:snapToGrid w:val="0"/>
              <w:spacing w:after="0"/>
              <w:ind w:left="-137" w:right="-102"/>
              <w:jc w:val="center"/>
              <w:rPr>
                <w:rFonts w:ascii="Times New Roman" w:hAnsi="Times New Roman"/>
                <w:sz w:val="24"/>
                <w:szCs w:val="24"/>
              </w:rPr>
            </w:pPr>
            <w:r>
              <w:rPr>
                <w:rFonts w:ascii="Times New Roman" w:hAnsi="Times New Roman"/>
                <w:sz w:val="24"/>
                <w:szCs w:val="24"/>
              </w:rPr>
              <w:t>15</w:t>
            </w:r>
            <w:r w:rsidRPr="00A25B8A">
              <w:rPr>
                <w:rFonts w:ascii="Times New Roman" w:hAnsi="Times New Roman"/>
                <w:sz w:val="24"/>
                <w:szCs w:val="24"/>
              </w:rPr>
              <w:t>-15</w:t>
            </w:r>
          </w:p>
        </w:tc>
        <w:tc>
          <w:tcPr>
            <w:tcW w:w="4095" w:type="dxa"/>
            <w:tcBorders>
              <w:top w:val="single" w:sz="4" w:space="0" w:color="auto"/>
              <w:left w:val="single" w:sz="4" w:space="0" w:color="auto"/>
              <w:bottom w:val="single" w:sz="4" w:space="0" w:color="auto"/>
              <w:right w:val="single" w:sz="4" w:space="0" w:color="auto"/>
            </w:tcBorders>
          </w:tcPr>
          <w:p w14:paraId="527AA59D" w14:textId="77777777" w:rsidR="00DD4EE1" w:rsidRPr="00A25B8A" w:rsidRDefault="00EE4666" w:rsidP="00A0624D">
            <w:pPr>
              <w:snapToGrid w:val="0"/>
              <w:spacing w:after="0"/>
              <w:rPr>
                <w:rFonts w:ascii="Times New Roman" w:hAnsi="Times New Roman"/>
                <w:sz w:val="24"/>
                <w:szCs w:val="24"/>
              </w:rPr>
            </w:pPr>
            <w:r>
              <w:rPr>
                <w:rFonts w:ascii="Times New Roman" w:hAnsi="Times New Roman"/>
                <w:sz w:val="24"/>
                <w:szCs w:val="24"/>
              </w:rPr>
              <w:t xml:space="preserve">Журнал реєстрації спостережень  за станом </w:t>
            </w:r>
            <w:proofErr w:type="spellStart"/>
            <w:r>
              <w:rPr>
                <w:rFonts w:ascii="Times New Roman" w:hAnsi="Times New Roman"/>
                <w:sz w:val="24"/>
                <w:szCs w:val="24"/>
              </w:rPr>
              <w:t>температурно-вологісного</w:t>
            </w:r>
            <w:proofErr w:type="spellEnd"/>
            <w:r>
              <w:rPr>
                <w:rFonts w:ascii="Times New Roman" w:hAnsi="Times New Roman"/>
                <w:sz w:val="24"/>
                <w:szCs w:val="24"/>
              </w:rPr>
              <w:t xml:space="preserve"> режиму зберігання архівних документів</w:t>
            </w:r>
          </w:p>
        </w:tc>
        <w:tc>
          <w:tcPr>
            <w:tcW w:w="1296" w:type="dxa"/>
            <w:gridSpan w:val="2"/>
            <w:tcBorders>
              <w:top w:val="single" w:sz="4" w:space="0" w:color="auto"/>
              <w:left w:val="single" w:sz="4" w:space="0" w:color="auto"/>
              <w:bottom w:val="single" w:sz="4" w:space="0" w:color="auto"/>
              <w:right w:val="single" w:sz="4" w:space="0" w:color="auto"/>
            </w:tcBorders>
          </w:tcPr>
          <w:p w14:paraId="46306B80" w14:textId="77777777" w:rsidR="00DD4EE1" w:rsidRPr="00A25B8A" w:rsidRDefault="00DD4EE1" w:rsidP="00A0624D">
            <w:pPr>
              <w:snapToGrid w:val="0"/>
              <w:spacing w:after="0"/>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4A98E3D1" w14:textId="77777777" w:rsidR="00DD4EE1" w:rsidRDefault="00EE4666" w:rsidP="00A0624D">
            <w:pPr>
              <w:spacing w:after="0"/>
              <w:jc w:val="center"/>
              <w:rPr>
                <w:rFonts w:ascii="Times New Roman" w:hAnsi="Times New Roman"/>
                <w:sz w:val="24"/>
                <w:szCs w:val="24"/>
              </w:rPr>
            </w:pPr>
            <w:r>
              <w:rPr>
                <w:rFonts w:ascii="Times New Roman" w:hAnsi="Times New Roman"/>
                <w:sz w:val="24"/>
                <w:szCs w:val="24"/>
              </w:rPr>
              <w:t>ст.142</w:t>
            </w:r>
          </w:p>
          <w:p w14:paraId="6668AC5B" w14:textId="77777777" w:rsidR="00EE4666" w:rsidRPr="00A25B8A" w:rsidRDefault="00EE4666" w:rsidP="00A0624D">
            <w:pPr>
              <w:spacing w:after="0"/>
              <w:jc w:val="center"/>
              <w:rPr>
                <w:rFonts w:ascii="Times New Roman" w:hAnsi="Times New Roman"/>
                <w:sz w:val="24"/>
                <w:szCs w:val="24"/>
              </w:rPr>
            </w:pPr>
            <w:r>
              <w:rPr>
                <w:rFonts w:ascii="Times New Roman" w:hAnsi="Times New Roman"/>
                <w:sz w:val="24"/>
                <w:szCs w:val="24"/>
              </w:rPr>
              <w:t>1 р.</w:t>
            </w:r>
          </w:p>
        </w:tc>
        <w:tc>
          <w:tcPr>
            <w:tcW w:w="1701" w:type="dxa"/>
            <w:tcBorders>
              <w:top w:val="single" w:sz="4" w:space="0" w:color="auto"/>
              <w:left w:val="single" w:sz="4" w:space="0" w:color="auto"/>
              <w:bottom w:val="single" w:sz="4" w:space="0" w:color="auto"/>
              <w:right w:val="single" w:sz="4" w:space="0" w:color="auto"/>
            </w:tcBorders>
          </w:tcPr>
          <w:p w14:paraId="58A8FA52" w14:textId="77777777" w:rsidR="00DD4EE1" w:rsidRPr="00EE4666" w:rsidRDefault="00EE4666" w:rsidP="00DD7C53">
            <w:pPr>
              <w:snapToGrid w:val="0"/>
              <w:spacing w:after="0"/>
              <w:ind w:right="-180"/>
              <w:jc w:val="center"/>
              <w:rPr>
                <w:rFonts w:ascii="Times New Roman" w:hAnsi="Times New Roman"/>
                <w:sz w:val="20"/>
                <w:szCs w:val="20"/>
              </w:rPr>
            </w:pPr>
            <w:r w:rsidRPr="00EE4666">
              <w:rPr>
                <w:rFonts w:ascii="Times New Roman" w:hAnsi="Times New Roman"/>
                <w:sz w:val="20"/>
                <w:szCs w:val="20"/>
              </w:rPr>
              <w:t>¹після закінчення журналу</w:t>
            </w:r>
          </w:p>
        </w:tc>
      </w:tr>
      <w:tr w:rsidR="00DD4EE1" w:rsidRPr="00A25B8A" w14:paraId="732C6B3B"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1315A363" w14:textId="77777777" w:rsidR="00DD4EE1" w:rsidRPr="00A25B8A" w:rsidRDefault="00DD4EE1" w:rsidP="00A0624D">
            <w:pPr>
              <w:snapToGrid w:val="0"/>
              <w:spacing w:after="0"/>
              <w:ind w:left="-137" w:right="-102"/>
              <w:jc w:val="center"/>
              <w:rPr>
                <w:rFonts w:ascii="Times New Roman" w:hAnsi="Times New Roman"/>
                <w:sz w:val="24"/>
                <w:szCs w:val="24"/>
              </w:rPr>
            </w:pPr>
            <w:r>
              <w:rPr>
                <w:rFonts w:ascii="Times New Roman" w:hAnsi="Times New Roman"/>
                <w:sz w:val="24"/>
                <w:szCs w:val="24"/>
              </w:rPr>
              <w:t>15</w:t>
            </w:r>
            <w:r w:rsidRPr="00A25B8A">
              <w:rPr>
                <w:rFonts w:ascii="Times New Roman" w:hAnsi="Times New Roman"/>
                <w:sz w:val="24"/>
                <w:szCs w:val="24"/>
              </w:rPr>
              <w:t>-16</w:t>
            </w:r>
          </w:p>
        </w:tc>
        <w:tc>
          <w:tcPr>
            <w:tcW w:w="4095" w:type="dxa"/>
            <w:tcBorders>
              <w:top w:val="single" w:sz="4" w:space="0" w:color="auto"/>
              <w:left w:val="single" w:sz="4" w:space="0" w:color="auto"/>
              <w:bottom w:val="single" w:sz="4" w:space="0" w:color="auto"/>
              <w:right w:val="single" w:sz="4" w:space="0" w:color="auto"/>
            </w:tcBorders>
          </w:tcPr>
          <w:p w14:paraId="4029BBF2" w14:textId="77777777" w:rsidR="00DD4EE1" w:rsidRPr="00A25B8A" w:rsidRDefault="00EE4666" w:rsidP="00A0624D">
            <w:pPr>
              <w:widowControl w:val="0"/>
              <w:tabs>
                <w:tab w:val="right" w:pos="456"/>
                <w:tab w:val="left" w:pos="546"/>
                <w:tab w:val="left" w:pos="4153"/>
                <w:tab w:val="right" w:pos="5795"/>
                <w:tab w:val="left" w:pos="5885"/>
                <w:tab w:val="left" w:pos="6744"/>
              </w:tabs>
              <w:autoSpaceDE w:val="0"/>
              <w:autoSpaceDN w:val="0"/>
              <w:adjustRightInd w:val="0"/>
              <w:spacing w:after="0"/>
              <w:jc w:val="both"/>
              <w:rPr>
                <w:rFonts w:ascii="Times New Roman" w:hAnsi="Times New Roman"/>
                <w:color w:val="000000"/>
                <w:sz w:val="24"/>
                <w:szCs w:val="24"/>
              </w:rPr>
            </w:pPr>
            <w:r>
              <w:rPr>
                <w:rFonts w:ascii="Times New Roman" w:hAnsi="Times New Roman"/>
                <w:color w:val="000000"/>
                <w:sz w:val="24"/>
                <w:szCs w:val="24"/>
              </w:rPr>
              <w:t>Журнал реєстрації перевірок ПФ України</w:t>
            </w:r>
          </w:p>
        </w:tc>
        <w:tc>
          <w:tcPr>
            <w:tcW w:w="1296" w:type="dxa"/>
            <w:gridSpan w:val="2"/>
            <w:tcBorders>
              <w:top w:val="single" w:sz="4" w:space="0" w:color="auto"/>
              <w:left w:val="single" w:sz="4" w:space="0" w:color="auto"/>
              <w:bottom w:val="single" w:sz="4" w:space="0" w:color="auto"/>
              <w:right w:val="single" w:sz="4" w:space="0" w:color="auto"/>
            </w:tcBorders>
          </w:tcPr>
          <w:p w14:paraId="1C1C087C" w14:textId="77777777" w:rsidR="00DD4EE1" w:rsidRPr="00A25B8A" w:rsidRDefault="00DD4EE1" w:rsidP="00A0624D">
            <w:pPr>
              <w:spacing w:after="0"/>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7A7E4127" w14:textId="77777777" w:rsidR="00EE4666" w:rsidRDefault="00EE4666" w:rsidP="00EE4666">
            <w:pPr>
              <w:spacing w:after="0"/>
              <w:jc w:val="center"/>
              <w:rPr>
                <w:rFonts w:ascii="Times New Roman" w:hAnsi="Times New Roman"/>
                <w:sz w:val="24"/>
                <w:szCs w:val="24"/>
              </w:rPr>
            </w:pPr>
            <w:r>
              <w:rPr>
                <w:rFonts w:ascii="Times New Roman" w:hAnsi="Times New Roman"/>
                <w:sz w:val="24"/>
                <w:szCs w:val="24"/>
              </w:rPr>
              <w:t>ст.141</w:t>
            </w:r>
          </w:p>
          <w:p w14:paraId="589679A4" w14:textId="77777777" w:rsidR="00DD4EE1" w:rsidRPr="00A25B8A" w:rsidRDefault="00EE4666" w:rsidP="00EE4666">
            <w:pPr>
              <w:spacing w:after="0"/>
              <w:jc w:val="center"/>
              <w:rPr>
                <w:rFonts w:ascii="Times New Roman" w:hAnsi="Times New Roman"/>
                <w:sz w:val="24"/>
                <w:szCs w:val="24"/>
              </w:rPr>
            </w:pPr>
            <w:r>
              <w:rPr>
                <w:rFonts w:ascii="Times New Roman" w:hAnsi="Times New Roman"/>
                <w:sz w:val="24"/>
                <w:szCs w:val="24"/>
              </w:rPr>
              <w:t>5 р.</w:t>
            </w:r>
          </w:p>
        </w:tc>
        <w:tc>
          <w:tcPr>
            <w:tcW w:w="1701" w:type="dxa"/>
            <w:tcBorders>
              <w:top w:val="single" w:sz="4" w:space="0" w:color="auto"/>
              <w:left w:val="single" w:sz="4" w:space="0" w:color="auto"/>
              <w:bottom w:val="single" w:sz="4" w:space="0" w:color="auto"/>
              <w:right w:val="single" w:sz="4" w:space="0" w:color="auto"/>
            </w:tcBorders>
          </w:tcPr>
          <w:p w14:paraId="1FC567D0" w14:textId="77777777" w:rsidR="00DD4EE1" w:rsidRPr="00A25B8A" w:rsidRDefault="00DD4EE1" w:rsidP="00A0624D">
            <w:pPr>
              <w:spacing w:after="0"/>
              <w:rPr>
                <w:rFonts w:ascii="Times New Roman" w:hAnsi="Times New Roman"/>
                <w:sz w:val="24"/>
                <w:szCs w:val="24"/>
              </w:rPr>
            </w:pPr>
          </w:p>
        </w:tc>
      </w:tr>
      <w:tr w:rsidR="00EE4666" w:rsidRPr="00A25B8A" w14:paraId="42F1D611"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0A1A9A04" w14:textId="77777777" w:rsidR="00EE4666" w:rsidRDefault="00EE4666" w:rsidP="00A0624D">
            <w:pPr>
              <w:snapToGrid w:val="0"/>
              <w:spacing w:after="0"/>
              <w:ind w:left="-137" w:right="-102"/>
              <w:jc w:val="center"/>
              <w:rPr>
                <w:rFonts w:ascii="Times New Roman" w:hAnsi="Times New Roman"/>
                <w:sz w:val="24"/>
                <w:szCs w:val="24"/>
              </w:rPr>
            </w:pPr>
            <w:r>
              <w:rPr>
                <w:rFonts w:ascii="Times New Roman" w:hAnsi="Times New Roman"/>
                <w:sz w:val="24"/>
                <w:szCs w:val="24"/>
              </w:rPr>
              <w:t>15-17</w:t>
            </w:r>
          </w:p>
        </w:tc>
        <w:tc>
          <w:tcPr>
            <w:tcW w:w="4095" w:type="dxa"/>
            <w:tcBorders>
              <w:top w:val="single" w:sz="4" w:space="0" w:color="auto"/>
              <w:left w:val="single" w:sz="4" w:space="0" w:color="auto"/>
              <w:bottom w:val="single" w:sz="4" w:space="0" w:color="auto"/>
              <w:right w:val="single" w:sz="4" w:space="0" w:color="auto"/>
            </w:tcBorders>
          </w:tcPr>
          <w:p w14:paraId="39934E5D" w14:textId="77777777" w:rsidR="00EE4666" w:rsidRDefault="006D2EF2" w:rsidP="00A0624D">
            <w:pPr>
              <w:widowControl w:val="0"/>
              <w:tabs>
                <w:tab w:val="right" w:pos="456"/>
                <w:tab w:val="left" w:pos="546"/>
                <w:tab w:val="left" w:pos="4153"/>
                <w:tab w:val="right" w:pos="5795"/>
                <w:tab w:val="left" w:pos="5885"/>
                <w:tab w:val="left" w:pos="6744"/>
              </w:tabs>
              <w:autoSpaceDE w:val="0"/>
              <w:autoSpaceDN w:val="0"/>
              <w:adjustRightInd w:val="0"/>
              <w:spacing w:after="0"/>
              <w:jc w:val="both"/>
              <w:rPr>
                <w:rFonts w:ascii="Times New Roman" w:hAnsi="Times New Roman"/>
                <w:color w:val="000000"/>
                <w:sz w:val="24"/>
                <w:szCs w:val="24"/>
              </w:rPr>
            </w:pPr>
            <w:r>
              <w:rPr>
                <w:rFonts w:ascii="Times New Roman" w:hAnsi="Times New Roman"/>
                <w:color w:val="000000"/>
                <w:sz w:val="24"/>
                <w:szCs w:val="24"/>
              </w:rPr>
              <w:t xml:space="preserve">Список джерел формування НАФ у зоні комплектування </w:t>
            </w:r>
          </w:p>
        </w:tc>
        <w:tc>
          <w:tcPr>
            <w:tcW w:w="1296" w:type="dxa"/>
            <w:gridSpan w:val="2"/>
            <w:tcBorders>
              <w:top w:val="single" w:sz="4" w:space="0" w:color="auto"/>
              <w:left w:val="single" w:sz="4" w:space="0" w:color="auto"/>
              <w:bottom w:val="single" w:sz="4" w:space="0" w:color="auto"/>
              <w:right w:val="single" w:sz="4" w:space="0" w:color="auto"/>
            </w:tcBorders>
          </w:tcPr>
          <w:p w14:paraId="6332277D" w14:textId="77777777" w:rsidR="00EE4666" w:rsidRPr="00A25B8A" w:rsidRDefault="00EE4666" w:rsidP="00A0624D">
            <w:pPr>
              <w:spacing w:after="0"/>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1621E138" w14:textId="77777777" w:rsidR="00EE4666" w:rsidRDefault="006D2EF2" w:rsidP="00EE4666">
            <w:pPr>
              <w:spacing w:after="0"/>
              <w:jc w:val="center"/>
              <w:rPr>
                <w:rFonts w:ascii="Times New Roman" w:hAnsi="Times New Roman"/>
                <w:sz w:val="24"/>
                <w:szCs w:val="24"/>
              </w:rPr>
            </w:pPr>
            <w:r>
              <w:rPr>
                <w:rFonts w:ascii="Times New Roman" w:hAnsi="Times New Roman"/>
                <w:sz w:val="24"/>
                <w:szCs w:val="24"/>
              </w:rPr>
              <w:t>ст.44а</w:t>
            </w:r>
          </w:p>
          <w:p w14:paraId="2CC9F005" w14:textId="77777777" w:rsidR="006D2EF2" w:rsidRDefault="006D2EF2" w:rsidP="00EE4666">
            <w:pPr>
              <w:spacing w:after="0"/>
              <w:jc w:val="center"/>
              <w:rPr>
                <w:rFonts w:ascii="Times New Roman" w:hAnsi="Times New Roman"/>
                <w:sz w:val="24"/>
                <w:szCs w:val="24"/>
              </w:rPr>
            </w:pPr>
            <w:r>
              <w:rPr>
                <w:rFonts w:ascii="Times New Roman" w:hAnsi="Times New Roman"/>
                <w:sz w:val="24"/>
                <w:szCs w:val="24"/>
              </w:rPr>
              <w:t>пост</w:t>
            </w:r>
          </w:p>
        </w:tc>
        <w:tc>
          <w:tcPr>
            <w:tcW w:w="1701" w:type="dxa"/>
            <w:tcBorders>
              <w:top w:val="single" w:sz="4" w:space="0" w:color="auto"/>
              <w:left w:val="single" w:sz="4" w:space="0" w:color="auto"/>
              <w:bottom w:val="single" w:sz="4" w:space="0" w:color="auto"/>
              <w:right w:val="single" w:sz="4" w:space="0" w:color="auto"/>
            </w:tcBorders>
          </w:tcPr>
          <w:p w14:paraId="5A09BF04" w14:textId="77777777" w:rsidR="00EE4666" w:rsidRPr="00A25B8A" w:rsidRDefault="00EE4666" w:rsidP="00A0624D">
            <w:pPr>
              <w:spacing w:after="0"/>
              <w:rPr>
                <w:rFonts w:ascii="Times New Roman" w:hAnsi="Times New Roman"/>
                <w:sz w:val="24"/>
                <w:szCs w:val="24"/>
              </w:rPr>
            </w:pPr>
          </w:p>
        </w:tc>
      </w:tr>
      <w:tr w:rsidR="00EE4666" w:rsidRPr="00A25B8A" w14:paraId="43852FFE"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52AE2D4E" w14:textId="77777777" w:rsidR="00EE4666" w:rsidRDefault="00EE4666" w:rsidP="00A0624D">
            <w:pPr>
              <w:snapToGrid w:val="0"/>
              <w:spacing w:after="0"/>
              <w:ind w:left="-137" w:right="-102"/>
              <w:jc w:val="center"/>
              <w:rPr>
                <w:rFonts w:ascii="Times New Roman" w:hAnsi="Times New Roman"/>
                <w:sz w:val="24"/>
                <w:szCs w:val="24"/>
              </w:rPr>
            </w:pPr>
            <w:r>
              <w:rPr>
                <w:rFonts w:ascii="Times New Roman" w:hAnsi="Times New Roman"/>
                <w:sz w:val="24"/>
                <w:szCs w:val="24"/>
              </w:rPr>
              <w:t>15-18</w:t>
            </w:r>
          </w:p>
        </w:tc>
        <w:tc>
          <w:tcPr>
            <w:tcW w:w="4095" w:type="dxa"/>
            <w:tcBorders>
              <w:top w:val="single" w:sz="4" w:space="0" w:color="auto"/>
              <w:left w:val="single" w:sz="4" w:space="0" w:color="auto"/>
              <w:bottom w:val="single" w:sz="4" w:space="0" w:color="auto"/>
              <w:right w:val="single" w:sz="4" w:space="0" w:color="auto"/>
            </w:tcBorders>
          </w:tcPr>
          <w:p w14:paraId="7F0CEF16" w14:textId="77777777" w:rsidR="00EE4666" w:rsidRDefault="006D2EF2" w:rsidP="00A0624D">
            <w:pPr>
              <w:widowControl w:val="0"/>
              <w:tabs>
                <w:tab w:val="right" w:pos="456"/>
                <w:tab w:val="left" w:pos="546"/>
                <w:tab w:val="left" w:pos="4153"/>
                <w:tab w:val="right" w:pos="5795"/>
                <w:tab w:val="left" w:pos="5885"/>
                <w:tab w:val="left" w:pos="6744"/>
              </w:tabs>
              <w:autoSpaceDE w:val="0"/>
              <w:autoSpaceDN w:val="0"/>
              <w:adjustRightInd w:val="0"/>
              <w:spacing w:after="0"/>
              <w:jc w:val="both"/>
              <w:rPr>
                <w:rFonts w:ascii="Times New Roman" w:hAnsi="Times New Roman"/>
                <w:color w:val="000000"/>
                <w:sz w:val="24"/>
                <w:szCs w:val="24"/>
              </w:rPr>
            </w:pPr>
            <w:r>
              <w:rPr>
                <w:rFonts w:ascii="Times New Roman" w:hAnsi="Times New Roman"/>
                <w:color w:val="000000"/>
                <w:sz w:val="24"/>
                <w:szCs w:val="24"/>
              </w:rPr>
              <w:t>Список юридичних осіб – джерел комплектування архівного відділу</w:t>
            </w:r>
          </w:p>
        </w:tc>
        <w:tc>
          <w:tcPr>
            <w:tcW w:w="1296" w:type="dxa"/>
            <w:gridSpan w:val="2"/>
            <w:tcBorders>
              <w:top w:val="single" w:sz="4" w:space="0" w:color="auto"/>
              <w:left w:val="single" w:sz="4" w:space="0" w:color="auto"/>
              <w:bottom w:val="single" w:sz="4" w:space="0" w:color="auto"/>
              <w:right w:val="single" w:sz="4" w:space="0" w:color="auto"/>
            </w:tcBorders>
          </w:tcPr>
          <w:p w14:paraId="2E3D1275" w14:textId="77777777" w:rsidR="00EE4666" w:rsidRPr="00A25B8A" w:rsidRDefault="00EE4666" w:rsidP="00A0624D">
            <w:pPr>
              <w:spacing w:after="0"/>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77F9E8E5" w14:textId="77777777" w:rsidR="00EE4666" w:rsidRDefault="006D2EF2" w:rsidP="00EE4666">
            <w:pPr>
              <w:spacing w:after="0"/>
              <w:jc w:val="center"/>
              <w:rPr>
                <w:rFonts w:ascii="Times New Roman" w:hAnsi="Times New Roman"/>
                <w:sz w:val="24"/>
                <w:szCs w:val="24"/>
              </w:rPr>
            </w:pPr>
            <w:r>
              <w:rPr>
                <w:rFonts w:ascii="Times New Roman" w:hAnsi="Times New Roman"/>
                <w:sz w:val="24"/>
                <w:szCs w:val="24"/>
              </w:rPr>
              <w:t>пост.</w:t>
            </w:r>
          </w:p>
          <w:p w14:paraId="49688397" w14:textId="77777777" w:rsidR="006D2EF2" w:rsidRDefault="006D2EF2" w:rsidP="00EE4666">
            <w:pPr>
              <w:spacing w:after="0"/>
              <w:jc w:val="center"/>
              <w:rPr>
                <w:rFonts w:ascii="Times New Roman" w:hAnsi="Times New Roman"/>
                <w:sz w:val="24"/>
                <w:szCs w:val="24"/>
              </w:rPr>
            </w:pPr>
            <w:r>
              <w:rPr>
                <w:rFonts w:ascii="Times New Roman" w:hAnsi="Times New Roman"/>
                <w:sz w:val="24"/>
                <w:szCs w:val="24"/>
              </w:rPr>
              <w:t>ст..44а</w:t>
            </w:r>
          </w:p>
        </w:tc>
        <w:tc>
          <w:tcPr>
            <w:tcW w:w="1701" w:type="dxa"/>
            <w:tcBorders>
              <w:top w:val="single" w:sz="4" w:space="0" w:color="auto"/>
              <w:left w:val="single" w:sz="4" w:space="0" w:color="auto"/>
              <w:bottom w:val="single" w:sz="4" w:space="0" w:color="auto"/>
              <w:right w:val="single" w:sz="4" w:space="0" w:color="auto"/>
            </w:tcBorders>
          </w:tcPr>
          <w:p w14:paraId="498D0EFF" w14:textId="77777777" w:rsidR="00EE4666" w:rsidRPr="00A25B8A" w:rsidRDefault="00EE4666" w:rsidP="00A0624D">
            <w:pPr>
              <w:spacing w:after="0"/>
              <w:rPr>
                <w:rFonts w:ascii="Times New Roman" w:hAnsi="Times New Roman"/>
                <w:sz w:val="24"/>
                <w:szCs w:val="24"/>
              </w:rPr>
            </w:pPr>
          </w:p>
        </w:tc>
      </w:tr>
      <w:tr w:rsidR="00EE4666" w:rsidRPr="00A25B8A" w14:paraId="01CF14DB"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678EF791" w14:textId="77777777" w:rsidR="00EE4666" w:rsidRDefault="00EE4666" w:rsidP="00A0624D">
            <w:pPr>
              <w:snapToGrid w:val="0"/>
              <w:spacing w:after="0"/>
              <w:ind w:left="-137" w:right="-102"/>
              <w:jc w:val="center"/>
              <w:rPr>
                <w:rFonts w:ascii="Times New Roman" w:hAnsi="Times New Roman"/>
                <w:sz w:val="24"/>
                <w:szCs w:val="24"/>
              </w:rPr>
            </w:pPr>
            <w:r>
              <w:rPr>
                <w:rFonts w:ascii="Times New Roman" w:hAnsi="Times New Roman"/>
                <w:sz w:val="24"/>
                <w:szCs w:val="24"/>
              </w:rPr>
              <w:t>15-19</w:t>
            </w:r>
          </w:p>
        </w:tc>
        <w:tc>
          <w:tcPr>
            <w:tcW w:w="4095" w:type="dxa"/>
            <w:tcBorders>
              <w:top w:val="single" w:sz="4" w:space="0" w:color="auto"/>
              <w:left w:val="single" w:sz="4" w:space="0" w:color="auto"/>
              <w:bottom w:val="single" w:sz="4" w:space="0" w:color="auto"/>
              <w:right w:val="single" w:sz="4" w:space="0" w:color="auto"/>
            </w:tcBorders>
          </w:tcPr>
          <w:p w14:paraId="72BC5CC6" w14:textId="77777777" w:rsidR="00EE4666" w:rsidRDefault="006D2EF2" w:rsidP="00A0624D">
            <w:pPr>
              <w:widowControl w:val="0"/>
              <w:tabs>
                <w:tab w:val="right" w:pos="456"/>
                <w:tab w:val="left" w:pos="546"/>
                <w:tab w:val="left" w:pos="4153"/>
                <w:tab w:val="right" w:pos="5795"/>
                <w:tab w:val="left" w:pos="5885"/>
                <w:tab w:val="left" w:pos="6744"/>
              </w:tabs>
              <w:autoSpaceDE w:val="0"/>
              <w:autoSpaceDN w:val="0"/>
              <w:adjustRightInd w:val="0"/>
              <w:spacing w:after="0"/>
              <w:jc w:val="both"/>
              <w:rPr>
                <w:rFonts w:ascii="Times New Roman" w:hAnsi="Times New Roman"/>
                <w:color w:val="000000"/>
                <w:sz w:val="24"/>
                <w:szCs w:val="24"/>
              </w:rPr>
            </w:pPr>
            <w:r>
              <w:rPr>
                <w:rFonts w:ascii="Times New Roman" w:hAnsi="Times New Roman"/>
                <w:color w:val="000000"/>
                <w:sz w:val="24"/>
                <w:szCs w:val="24"/>
              </w:rPr>
              <w:t>Список фізичних осіб – джерел формування НАФ у зоні комплектування</w:t>
            </w:r>
          </w:p>
        </w:tc>
        <w:tc>
          <w:tcPr>
            <w:tcW w:w="1296" w:type="dxa"/>
            <w:gridSpan w:val="2"/>
            <w:tcBorders>
              <w:top w:val="single" w:sz="4" w:space="0" w:color="auto"/>
              <w:left w:val="single" w:sz="4" w:space="0" w:color="auto"/>
              <w:bottom w:val="single" w:sz="4" w:space="0" w:color="auto"/>
              <w:right w:val="single" w:sz="4" w:space="0" w:color="auto"/>
            </w:tcBorders>
          </w:tcPr>
          <w:p w14:paraId="3F4015BC" w14:textId="77777777" w:rsidR="00EE4666" w:rsidRPr="00A25B8A" w:rsidRDefault="00EE4666" w:rsidP="00A0624D">
            <w:pPr>
              <w:spacing w:after="0"/>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188EA63D" w14:textId="77777777" w:rsidR="006D2EF2" w:rsidRDefault="006D2EF2" w:rsidP="006D2EF2">
            <w:pPr>
              <w:spacing w:after="0"/>
              <w:jc w:val="center"/>
              <w:rPr>
                <w:rFonts w:ascii="Times New Roman" w:hAnsi="Times New Roman"/>
                <w:sz w:val="24"/>
                <w:szCs w:val="24"/>
              </w:rPr>
            </w:pPr>
            <w:r>
              <w:rPr>
                <w:rFonts w:ascii="Times New Roman" w:hAnsi="Times New Roman"/>
                <w:sz w:val="24"/>
                <w:szCs w:val="24"/>
              </w:rPr>
              <w:t>пост.</w:t>
            </w:r>
          </w:p>
          <w:p w14:paraId="338C3CF1" w14:textId="77777777" w:rsidR="00EE4666" w:rsidRDefault="006D2EF2" w:rsidP="006D2EF2">
            <w:pPr>
              <w:spacing w:after="0"/>
              <w:jc w:val="center"/>
              <w:rPr>
                <w:rFonts w:ascii="Times New Roman" w:hAnsi="Times New Roman"/>
                <w:sz w:val="24"/>
                <w:szCs w:val="24"/>
              </w:rPr>
            </w:pPr>
            <w:r>
              <w:rPr>
                <w:rFonts w:ascii="Times New Roman" w:hAnsi="Times New Roman"/>
                <w:sz w:val="24"/>
                <w:szCs w:val="24"/>
              </w:rPr>
              <w:t>ст..44а</w:t>
            </w:r>
          </w:p>
        </w:tc>
        <w:tc>
          <w:tcPr>
            <w:tcW w:w="1701" w:type="dxa"/>
            <w:tcBorders>
              <w:top w:val="single" w:sz="4" w:space="0" w:color="auto"/>
              <w:left w:val="single" w:sz="4" w:space="0" w:color="auto"/>
              <w:bottom w:val="single" w:sz="4" w:space="0" w:color="auto"/>
              <w:right w:val="single" w:sz="4" w:space="0" w:color="auto"/>
            </w:tcBorders>
          </w:tcPr>
          <w:p w14:paraId="260AA7AB" w14:textId="77777777" w:rsidR="00EE4666" w:rsidRPr="00A25B8A" w:rsidRDefault="00EE4666" w:rsidP="00A0624D">
            <w:pPr>
              <w:spacing w:after="0"/>
              <w:rPr>
                <w:rFonts w:ascii="Times New Roman" w:hAnsi="Times New Roman"/>
                <w:sz w:val="24"/>
                <w:szCs w:val="24"/>
              </w:rPr>
            </w:pPr>
          </w:p>
        </w:tc>
      </w:tr>
      <w:tr w:rsidR="00EE4666" w:rsidRPr="00A25B8A" w14:paraId="435081AD"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005FBED9" w14:textId="77777777" w:rsidR="00EE4666" w:rsidRDefault="00EE4666" w:rsidP="00A0624D">
            <w:pPr>
              <w:snapToGrid w:val="0"/>
              <w:spacing w:after="0"/>
              <w:ind w:left="-137" w:right="-102"/>
              <w:jc w:val="center"/>
              <w:rPr>
                <w:rFonts w:ascii="Times New Roman" w:hAnsi="Times New Roman"/>
                <w:sz w:val="24"/>
                <w:szCs w:val="24"/>
              </w:rPr>
            </w:pPr>
            <w:r>
              <w:rPr>
                <w:rFonts w:ascii="Times New Roman" w:hAnsi="Times New Roman"/>
                <w:sz w:val="24"/>
                <w:szCs w:val="24"/>
              </w:rPr>
              <w:t>15-20</w:t>
            </w:r>
          </w:p>
        </w:tc>
        <w:tc>
          <w:tcPr>
            <w:tcW w:w="4095" w:type="dxa"/>
            <w:tcBorders>
              <w:top w:val="single" w:sz="4" w:space="0" w:color="auto"/>
              <w:left w:val="single" w:sz="4" w:space="0" w:color="auto"/>
              <w:bottom w:val="single" w:sz="4" w:space="0" w:color="auto"/>
              <w:right w:val="single" w:sz="4" w:space="0" w:color="auto"/>
            </w:tcBorders>
          </w:tcPr>
          <w:p w14:paraId="74294187" w14:textId="77777777" w:rsidR="00EE4666" w:rsidRDefault="006D2EF2" w:rsidP="00A0624D">
            <w:pPr>
              <w:widowControl w:val="0"/>
              <w:tabs>
                <w:tab w:val="right" w:pos="456"/>
                <w:tab w:val="left" w:pos="546"/>
                <w:tab w:val="left" w:pos="4153"/>
                <w:tab w:val="right" w:pos="5795"/>
                <w:tab w:val="left" w:pos="5885"/>
                <w:tab w:val="left" w:pos="6744"/>
              </w:tabs>
              <w:autoSpaceDE w:val="0"/>
              <w:autoSpaceDN w:val="0"/>
              <w:adjustRightInd w:val="0"/>
              <w:spacing w:after="0"/>
              <w:jc w:val="both"/>
              <w:rPr>
                <w:rFonts w:ascii="Times New Roman" w:hAnsi="Times New Roman"/>
                <w:color w:val="000000"/>
                <w:sz w:val="24"/>
                <w:szCs w:val="24"/>
              </w:rPr>
            </w:pPr>
            <w:r>
              <w:rPr>
                <w:rFonts w:ascii="Times New Roman" w:hAnsi="Times New Roman"/>
                <w:color w:val="000000"/>
                <w:sz w:val="24"/>
                <w:szCs w:val="24"/>
              </w:rPr>
              <w:t>Список юридичних осіб, в діяльності яких утворюються документи НАФ у зоні комплектування</w:t>
            </w:r>
          </w:p>
        </w:tc>
        <w:tc>
          <w:tcPr>
            <w:tcW w:w="1296" w:type="dxa"/>
            <w:gridSpan w:val="2"/>
            <w:tcBorders>
              <w:top w:val="single" w:sz="4" w:space="0" w:color="auto"/>
              <w:left w:val="single" w:sz="4" w:space="0" w:color="auto"/>
              <w:bottom w:val="single" w:sz="4" w:space="0" w:color="auto"/>
              <w:right w:val="single" w:sz="4" w:space="0" w:color="auto"/>
            </w:tcBorders>
          </w:tcPr>
          <w:p w14:paraId="6DC3DFCE" w14:textId="77777777" w:rsidR="00EE4666" w:rsidRPr="00A25B8A" w:rsidRDefault="00EE4666" w:rsidP="00A0624D">
            <w:pPr>
              <w:spacing w:after="0"/>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0E6DD6F4" w14:textId="77777777" w:rsidR="006D2EF2" w:rsidRDefault="006D2EF2" w:rsidP="006D2EF2">
            <w:pPr>
              <w:spacing w:after="0"/>
              <w:jc w:val="center"/>
              <w:rPr>
                <w:rFonts w:ascii="Times New Roman" w:hAnsi="Times New Roman"/>
                <w:sz w:val="24"/>
                <w:szCs w:val="24"/>
              </w:rPr>
            </w:pPr>
            <w:r>
              <w:rPr>
                <w:rFonts w:ascii="Times New Roman" w:hAnsi="Times New Roman"/>
                <w:sz w:val="24"/>
                <w:szCs w:val="24"/>
              </w:rPr>
              <w:t>пост.</w:t>
            </w:r>
          </w:p>
          <w:p w14:paraId="26DBFE86" w14:textId="77777777" w:rsidR="00EE4666" w:rsidRDefault="006D2EF2" w:rsidP="006D2EF2">
            <w:pPr>
              <w:spacing w:after="0"/>
              <w:jc w:val="center"/>
              <w:rPr>
                <w:rFonts w:ascii="Times New Roman" w:hAnsi="Times New Roman"/>
                <w:sz w:val="24"/>
                <w:szCs w:val="24"/>
              </w:rPr>
            </w:pPr>
            <w:r>
              <w:rPr>
                <w:rFonts w:ascii="Times New Roman" w:hAnsi="Times New Roman"/>
                <w:sz w:val="24"/>
                <w:szCs w:val="24"/>
              </w:rPr>
              <w:t>ст..44а</w:t>
            </w:r>
          </w:p>
        </w:tc>
        <w:tc>
          <w:tcPr>
            <w:tcW w:w="1701" w:type="dxa"/>
            <w:tcBorders>
              <w:top w:val="single" w:sz="4" w:space="0" w:color="auto"/>
              <w:left w:val="single" w:sz="4" w:space="0" w:color="auto"/>
              <w:bottom w:val="single" w:sz="4" w:space="0" w:color="auto"/>
              <w:right w:val="single" w:sz="4" w:space="0" w:color="auto"/>
            </w:tcBorders>
          </w:tcPr>
          <w:p w14:paraId="60C010C7" w14:textId="77777777" w:rsidR="00EE4666" w:rsidRPr="00A25B8A" w:rsidRDefault="00EE4666" w:rsidP="00A0624D">
            <w:pPr>
              <w:spacing w:after="0"/>
              <w:rPr>
                <w:rFonts w:ascii="Times New Roman" w:hAnsi="Times New Roman"/>
                <w:sz w:val="24"/>
                <w:szCs w:val="24"/>
              </w:rPr>
            </w:pPr>
          </w:p>
        </w:tc>
      </w:tr>
      <w:tr w:rsidR="00EE4666" w:rsidRPr="00A25B8A" w14:paraId="5FE504C1"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028BAC75" w14:textId="77777777" w:rsidR="00EE4666" w:rsidRDefault="00EE4666" w:rsidP="00A0624D">
            <w:pPr>
              <w:snapToGrid w:val="0"/>
              <w:spacing w:after="0"/>
              <w:ind w:left="-137" w:right="-102"/>
              <w:jc w:val="center"/>
              <w:rPr>
                <w:rFonts w:ascii="Times New Roman" w:hAnsi="Times New Roman"/>
                <w:sz w:val="24"/>
                <w:szCs w:val="24"/>
              </w:rPr>
            </w:pPr>
            <w:r>
              <w:rPr>
                <w:rFonts w:ascii="Times New Roman" w:hAnsi="Times New Roman"/>
                <w:sz w:val="24"/>
                <w:szCs w:val="24"/>
              </w:rPr>
              <w:t>15-21</w:t>
            </w:r>
          </w:p>
        </w:tc>
        <w:tc>
          <w:tcPr>
            <w:tcW w:w="4095" w:type="dxa"/>
            <w:tcBorders>
              <w:top w:val="single" w:sz="4" w:space="0" w:color="auto"/>
              <w:left w:val="single" w:sz="4" w:space="0" w:color="auto"/>
              <w:bottom w:val="single" w:sz="4" w:space="0" w:color="auto"/>
              <w:right w:val="single" w:sz="4" w:space="0" w:color="auto"/>
            </w:tcBorders>
          </w:tcPr>
          <w:p w14:paraId="4363B97A" w14:textId="77777777" w:rsidR="00EE4666" w:rsidRDefault="006D2EF2" w:rsidP="00A0624D">
            <w:pPr>
              <w:widowControl w:val="0"/>
              <w:tabs>
                <w:tab w:val="right" w:pos="456"/>
                <w:tab w:val="left" w:pos="546"/>
                <w:tab w:val="left" w:pos="4153"/>
                <w:tab w:val="right" w:pos="5795"/>
                <w:tab w:val="left" w:pos="5885"/>
                <w:tab w:val="left" w:pos="6744"/>
              </w:tabs>
              <w:autoSpaceDE w:val="0"/>
              <w:autoSpaceDN w:val="0"/>
              <w:adjustRightInd w:val="0"/>
              <w:spacing w:after="0"/>
              <w:jc w:val="both"/>
              <w:rPr>
                <w:rFonts w:ascii="Times New Roman" w:hAnsi="Times New Roman"/>
                <w:color w:val="000000"/>
                <w:sz w:val="24"/>
                <w:szCs w:val="24"/>
              </w:rPr>
            </w:pPr>
            <w:r>
              <w:rPr>
                <w:rFonts w:ascii="Times New Roman" w:hAnsi="Times New Roman"/>
                <w:color w:val="000000"/>
                <w:sz w:val="24"/>
                <w:szCs w:val="24"/>
              </w:rPr>
              <w:t>Паспорт архіву та список фондів</w:t>
            </w:r>
          </w:p>
        </w:tc>
        <w:tc>
          <w:tcPr>
            <w:tcW w:w="1296" w:type="dxa"/>
            <w:gridSpan w:val="2"/>
            <w:tcBorders>
              <w:top w:val="single" w:sz="4" w:space="0" w:color="auto"/>
              <w:left w:val="single" w:sz="4" w:space="0" w:color="auto"/>
              <w:bottom w:val="single" w:sz="4" w:space="0" w:color="auto"/>
              <w:right w:val="single" w:sz="4" w:space="0" w:color="auto"/>
            </w:tcBorders>
          </w:tcPr>
          <w:p w14:paraId="63CF6745" w14:textId="77777777" w:rsidR="00EE4666" w:rsidRPr="00A25B8A" w:rsidRDefault="00EE4666" w:rsidP="00A0624D">
            <w:pPr>
              <w:spacing w:after="0"/>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26B9ACC4" w14:textId="77777777" w:rsidR="00EE4666" w:rsidRDefault="006D2EF2" w:rsidP="00EE4666">
            <w:pPr>
              <w:spacing w:after="0"/>
              <w:jc w:val="center"/>
              <w:rPr>
                <w:rFonts w:ascii="Times New Roman" w:hAnsi="Times New Roman"/>
                <w:sz w:val="24"/>
                <w:szCs w:val="24"/>
              </w:rPr>
            </w:pPr>
            <w:r>
              <w:rPr>
                <w:rFonts w:ascii="Times New Roman" w:hAnsi="Times New Roman"/>
                <w:sz w:val="24"/>
                <w:szCs w:val="24"/>
              </w:rPr>
              <w:t>ст. 130</w:t>
            </w:r>
          </w:p>
          <w:p w14:paraId="3C25A7DB" w14:textId="77777777" w:rsidR="006D2EF2" w:rsidRDefault="006D2EF2" w:rsidP="00EE4666">
            <w:pPr>
              <w:spacing w:after="0"/>
              <w:jc w:val="center"/>
              <w:rPr>
                <w:rFonts w:ascii="Times New Roman" w:hAnsi="Times New Roman"/>
                <w:sz w:val="24"/>
                <w:szCs w:val="24"/>
              </w:rPr>
            </w:pPr>
            <w:r>
              <w:rPr>
                <w:rFonts w:ascii="Times New Roman" w:hAnsi="Times New Roman"/>
                <w:sz w:val="24"/>
                <w:szCs w:val="24"/>
              </w:rPr>
              <w:t>пост.</w:t>
            </w:r>
            <w:r w:rsidR="0091375B">
              <w:rPr>
                <w:rFonts w:ascii="Times New Roman" w:hAnsi="Times New Roman"/>
                <w:sz w:val="24"/>
                <w:szCs w:val="24"/>
              </w:rPr>
              <w:t>¹</w:t>
            </w:r>
          </w:p>
        </w:tc>
        <w:tc>
          <w:tcPr>
            <w:tcW w:w="1701" w:type="dxa"/>
            <w:tcBorders>
              <w:top w:val="single" w:sz="4" w:space="0" w:color="auto"/>
              <w:left w:val="single" w:sz="4" w:space="0" w:color="auto"/>
              <w:bottom w:val="single" w:sz="4" w:space="0" w:color="auto"/>
              <w:right w:val="single" w:sz="4" w:space="0" w:color="auto"/>
            </w:tcBorders>
          </w:tcPr>
          <w:p w14:paraId="0BA54F6F" w14:textId="77777777" w:rsidR="00EE4666" w:rsidRPr="0091375B" w:rsidRDefault="0091375B" w:rsidP="0091375B">
            <w:pPr>
              <w:spacing w:after="0"/>
              <w:jc w:val="center"/>
              <w:rPr>
                <w:rFonts w:ascii="Times New Roman" w:hAnsi="Times New Roman"/>
                <w:sz w:val="20"/>
                <w:szCs w:val="20"/>
              </w:rPr>
            </w:pPr>
            <w:r w:rsidRPr="0091375B">
              <w:rPr>
                <w:rFonts w:ascii="Times New Roman" w:hAnsi="Times New Roman"/>
                <w:sz w:val="20"/>
                <w:szCs w:val="20"/>
              </w:rPr>
              <w:t>¹ у разі ліквідації організації передаються до державного архіву або архівного відділу міської ради</w:t>
            </w:r>
          </w:p>
        </w:tc>
      </w:tr>
      <w:tr w:rsidR="00EE4666" w:rsidRPr="00A25B8A" w14:paraId="0873F742"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6FF43920" w14:textId="77777777" w:rsidR="00EE4666" w:rsidRDefault="00EE4666" w:rsidP="00A0624D">
            <w:pPr>
              <w:snapToGrid w:val="0"/>
              <w:spacing w:after="0"/>
              <w:ind w:left="-137" w:right="-102"/>
              <w:jc w:val="center"/>
              <w:rPr>
                <w:rFonts w:ascii="Times New Roman" w:hAnsi="Times New Roman"/>
                <w:sz w:val="24"/>
                <w:szCs w:val="24"/>
              </w:rPr>
            </w:pPr>
            <w:r>
              <w:rPr>
                <w:rFonts w:ascii="Times New Roman" w:hAnsi="Times New Roman"/>
                <w:sz w:val="24"/>
                <w:szCs w:val="24"/>
              </w:rPr>
              <w:t>15-22</w:t>
            </w:r>
          </w:p>
        </w:tc>
        <w:tc>
          <w:tcPr>
            <w:tcW w:w="4095" w:type="dxa"/>
            <w:tcBorders>
              <w:top w:val="single" w:sz="4" w:space="0" w:color="auto"/>
              <w:left w:val="single" w:sz="4" w:space="0" w:color="auto"/>
              <w:bottom w:val="single" w:sz="4" w:space="0" w:color="auto"/>
              <w:right w:val="single" w:sz="4" w:space="0" w:color="auto"/>
            </w:tcBorders>
          </w:tcPr>
          <w:p w14:paraId="074078BD" w14:textId="77777777" w:rsidR="00EE4666" w:rsidRDefault="0091375B" w:rsidP="00A0624D">
            <w:pPr>
              <w:widowControl w:val="0"/>
              <w:tabs>
                <w:tab w:val="right" w:pos="456"/>
                <w:tab w:val="left" w:pos="546"/>
                <w:tab w:val="left" w:pos="4153"/>
                <w:tab w:val="right" w:pos="5795"/>
                <w:tab w:val="left" w:pos="5885"/>
                <w:tab w:val="left" w:pos="6744"/>
              </w:tabs>
              <w:autoSpaceDE w:val="0"/>
              <w:autoSpaceDN w:val="0"/>
              <w:adjustRightInd w:val="0"/>
              <w:spacing w:after="0"/>
              <w:jc w:val="both"/>
              <w:rPr>
                <w:rFonts w:ascii="Times New Roman" w:hAnsi="Times New Roman"/>
                <w:color w:val="000000"/>
                <w:sz w:val="24"/>
                <w:szCs w:val="24"/>
              </w:rPr>
            </w:pPr>
            <w:r>
              <w:rPr>
                <w:rFonts w:ascii="Times New Roman" w:hAnsi="Times New Roman"/>
                <w:color w:val="000000"/>
                <w:sz w:val="24"/>
                <w:szCs w:val="24"/>
              </w:rPr>
              <w:t xml:space="preserve">Справи фондів ( історичні, біографічні) , тематичні довідки для фондів, акти приймання – передавання документів, акти, довідки про результати перевіряння наявності й стану документів, акти про вилучення документів для знищення, про нестачу й невиправні </w:t>
            </w:r>
            <w:r w:rsidR="004E6951">
              <w:rPr>
                <w:rFonts w:ascii="Times New Roman" w:hAnsi="Times New Roman"/>
                <w:color w:val="000000"/>
                <w:sz w:val="24"/>
                <w:szCs w:val="24"/>
              </w:rPr>
              <w:t>пошкодження документів, акти про видавання справ у тимчасове користування, огляди фондів, списки, аркуші, картки фондів.</w:t>
            </w:r>
          </w:p>
        </w:tc>
        <w:tc>
          <w:tcPr>
            <w:tcW w:w="1296" w:type="dxa"/>
            <w:gridSpan w:val="2"/>
            <w:tcBorders>
              <w:top w:val="single" w:sz="4" w:space="0" w:color="auto"/>
              <w:left w:val="single" w:sz="4" w:space="0" w:color="auto"/>
              <w:bottom w:val="single" w:sz="4" w:space="0" w:color="auto"/>
              <w:right w:val="single" w:sz="4" w:space="0" w:color="auto"/>
            </w:tcBorders>
          </w:tcPr>
          <w:p w14:paraId="4F64A4BB" w14:textId="77777777" w:rsidR="00EE4666" w:rsidRPr="00A25B8A" w:rsidRDefault="00EE4666" w:rsidP="00A0624D">
            <w:pPr>
              <w:spacing w:after="0"/>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63106B01" w14:textId="77777777" w:rsidR="00EE4666" w:rsidRDefault="00EE4666" w:rsidP="00EE4666">
            <w:pPr>
              <w:spacing w:after="0"/>
              <w:jc w:val="center"/>
              <w:rPr>
                <w:rFonts w:ascii="Times New Roman" w:hAnsi="Times New Roman"/>
                <w:sz w:val="24"/>
                <w:szCs w:val="24"/>
              </w:rPr>
            </w:pPr>
          </w:p>
          <w:p w14:paraId="07E5F3BD" w14:textId="77777777" w:rsidR="004E6951" w:rsidRDefault="004E6951" w:rsidP="00EE4666">
            <w:pPr>
              <w:spacing w:after="0"/>
              <w:jc w:val="center"/>
              <w:rPr>
                <w:rFonts w:ascii="Times New Roman" w:hAnsi="Times New Roman"/>
                <w:sz w:val="24"/>
                <w:szCs w:val="24"/>
              </w:rPr>
            </w:pPr>
            <w:r>
              <w:rPr>
                <w:rFonts w:ascii="Times New Roman" w:hAnsi="Times New Roman"/>
                <w:sz w:val="24"/>
                <w:szCs w:val="24"/>
              </w:rPr>
              <w:t>ст.130</w:t>
            </w:r>
          </w:p>
          <w:p w14:paraId="1BC43C21" w14:textId="77777777" w:rsidR="004E6951" w:rsidRDefault="004E6951" w:rsidP="00EE4666">
            <w:pPr>
              <w:spacing w:after="0"/>
              <w:jc w:val="center"/>
              <w:rPr>
                <w:rFonts w:ascii="Times New Roman" w:hAnsi="Times New Roman"/>
                <w:sz w:val="24"/>
                <w:szCs w:val="24"/>
              </w:rPr>
            </w:pPr>
            <w:r>
              <w:rPr>
                <w:rFonts w:ascii="Times New Roman" w:hAnsi="Times New Roman"/>
                <w:sz w:val="24"/>
                <w:szCs w:val="24"/>
              </w:rPr>
              <w:t>пост.¹</w:t>
            </w:r>
          </w:p>
        </w:tc>
        <w:tc>
          <w:tcPr>
            <w:tcW w:w="1701" w:type="dxa"/>
            <w:tcBorders>
              <w:top w:val="single" w:sz="4" w:space="0" w:color="auto"/>
              <w:left w:val="single" w:sz="4" w:space="0" w:color="auto"/>
              <w:bottom w:val="single" w:sz="4" w:space="0" w:color="auto"/>
              <w:right w:val="single" w:sz="4" w:space="0" w:color="auto"/>
            </w:tcBorders>
          </w:tcPr>
          <w:p w14:paraId="524386BE" w14:textId="77777777" w:rsidR="00EE4666" w:rsidRPr="00F35A18" w:rsidRDefault="00EE4666" w:rsidP="00F33FDE">
            <w:pPr>
              <w:spacing w:after="0"/>
              <w:jc w:val="center"/>
              <w:rPr>
                <w:rFonts w:ascii="Times New Roman" w:hAnsi="Times New Roman"/>
                <w:sz w:val="20"/>
                <w:szCs w:val="20"/>
              </w:rPr>
            </w:pPr>
          </w:p>
          <w:p w14:paraId="03950F2E" w14:textId="77777777" w:rsidR="004E6951" w:rsidRPr="00F35A18" w:rsidRDefault="004E6951" w:rsidP="00F33FDE">
            <w:pPr>
              <w:spacing w:after="0"/>
              <w:jc w:val="center"/>
              <w:rPr>
                <w:rFonts w:ascii="Times New Roman" w:hAnsi="Times New Roman"/>
                <w:sz w:val="20"/>
                <w:szCs w:val="20"/>
              </w:rPr>
            </w:pPr>
            <w:r w:rsidRPr="00F35A18">
              <w:rPr>
                <w:rFonts w:ascii="Times New Roman" w:hAnsi="Times New Roman"/>
                <w:sz w:val="20"/>
                <w:szCs w:val="20"/>
              </w:rPr>
              <w:t>¹ у разі ліквідації організації передаються до державного архіву або архівного відділу міської ради</w:t>
            </w:r>
          </w:p>
        </w:tc>
      </w:tr>
      <w:tr w:rsidR="00EE4666" w:rsidRPr="00A25B8A" w14:paraId="62C25E21"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63E16482" w14:textId="77777777" w:rsidR="00EE4666" w:rsidRDefault="00EE4666" w:rsidP="00A0624D">
            <w:pPr>
              <w:snapToGrid w:val="0"/>
              <w:spacing w:after="0"/>
              <w:ind w:left="-137" w:right="-102"/>
              <w:jc w:val="center"/>
              <w:rPr>
                <w:rFonts w:ascii="Times New Roman" w:hAnsi="Times New Roman"/>
                <w:sz w:val="24"/>
                <w:szCs w:val="24"/>
              </w:rPr>
            </w:pPr>
            <w:r>
              <w:rPr>
                <w:rFonts w:ascii="Times New Roman" w:hAnsi="Times New Roman"/>
                <w:sz w:val="24"/>
                <w:szCs w:val="24"/>
              </w:rPr>
              <w:t>15-23</w:t>
            </w:r>
          </w:p>
        </w:tc>
        <w:tc>
          <w:tcPr>
            <w:tcW w:w="4095" w:type="dxa"/>
            <w:tcBorders>
              <w:top w:val="single" w:sz="4" w:space="0" w:color="auto"/>
              <w:left w:val="single" w:sz="4" w:space="0" w:color="auto"/>
              <w:bottom w:val="single" w:sz="4" w:space="0" w:color="auto"/>
              <w:right w:val="single" w:sz="4" w:space="0" w:color="auto"/>
            </w:tcBorders>
          </w:tcPr>
          <w:p w14:paraId="58D9BEA5" w14:textId="77777777" w:rsidR="00EE4666" w:rsidRDefault="00EE4666" w:rsidP="00A0624D">
            <w:pPr>
              <w:widowControl w:val="0"/>
              <w:tabs>
                <w:tab w:val="right" w:pos="456"/>
                <w:tab w:val="left" w:pos="546"/>
                <w:tab w:val="left" w:pos="4153"/>
                <w:tab w:val="right" w:pos="5795"/>
                <w:tab w:val="left" w:pos="5885"/>
                <w:tab w:val="left" w:pos="6744"/>
              </w:tabs>
              <w:autoSpaceDE w:val="0"/>
              <w:autoSpaceDN w:val="0"/>
              <w:adjustRightInd w:val="0"/>
              <w:spacing w:after="0"/>
              <w:jc w:val="both"/>
              <w:rPr>
                <w:rFonts w:ascii="Times New Roman" w:hAnsi="Times New Roman"/>
                <w:color w:val="000000"/>
                <w:sz w:val="24"/>
                <w:szCs w:val="24"/>
              </w:rPr>
            </w:pPr>
          </w:p>
          <w:p w14:paraId="34739D9A" w14:textId="77777777" w:rsidR="00F35A18" w:rsidRDefault="00F35A18" w:rsidP="00A0624D">
            <w:pPr>
              <w:widowControl w:val="0"/>
              <w:tabs>
                <w:tab w:val="right" w:pos="456"/>
                <w:tab w:val="left" w:pos="546"/>
                <w:tab w:val="left" w:pos="4153"/>
                <w:tab w:val="right" w:pos="5795"/>
                <w:tab w:val="left" w:pos="5885"/>
                <w:tab w:val="left" w:pos="6744"/>
              </w:tabs>
              <w:autoSpaceDE w:val="0"/>
              <w:autoSpaceDN w:val="0"/>
              <w:adjustRightInd w:val="0"/>
              <w:spacing w:after="0"/>
              <w:jc w:val="both"/>
              <w:rPr>
                <w:rFonts w:ascii="Times New Roman" w:hAnsi="Times New Roman"/>
                <w:color w:val="000000"/>
                <w:sz w:val="24"/>
                <w:szCs w:val="24"/>
              </w:rPr>
            </w:pPr>
            <w:r>
              <w:rPr>
                <w:rFonts w:ascii="Times New Roman" w:hAnsi="Times New Roman"/>
                <w:color w:val="000000"/>
                <w:sz w:val="24"/>
                <w:szCs w:val="24"/>
              </w:rPr>
              <w:t xml:space="preserve"> Описи справ : </w:t>
            </w:r>
          </w:p>
          <w:p w14:paraId="5271F8BB" w14:textId="77777777" w:rsidR="00F35A18" w:rsidRDefault="00F35A18" w:rsidP="00A0624D">
            <w:pPr>
              <w:widowControl w:val="0"/>
              <w:tabs>
                <w:tab w:val="right" w:pos="456"/>
                <w:tab w:val="left" w:pos="546"/>
                <w:tab w:val="left" w:pos="4153"/>
                <w:tab w:val="right" w:pos="5795"/>
                <w:tab w:val="left" w:pos="5885"/>
                <w:tab w:val="left" w:pos="6744"/>
              </w:tabs>
              <w:autoSpaceDE w:val="0"/>
              <w:autoSpaceDN w:val="0"/>
              <w:adjustRightInd w:val="0"/>
              <w:spacing w:after="0"/>
              <w:jc w:val="both"/>
              <w:rPr>
                <w:rFonts w:ascii="Times New Roman" w:hAnsi="Times New Roman"/>
                <w:color w:val="000000"/>
                <w:sz w:val="24"/>
                <w:szCs w:val="24"/>
              </w:rPr>
            </w:pPr>
            <w:r>
              <w:rPr>
                <w:rFonts w:ascii="Times New Roman" w:hAnsi="Times New Roman"/>
                <w:color w:val="000000"/>
                <w:sz w:val="24"/>
                <w:szCs w:val="24"/>
              </w:rPr>
              <w:t xml:space="preserve">а) постійного зберігання </w:t>
            </w:r>
          </w:p>
          <w:p w14:paraId="79600B53" w14:textId="77777777" w:rsidR="00F35A18" w:rsidRDefault="00F35A18" w:rsidP="00A0624D">
            <w:pPr>
              <w:widowControl w:val="0"/>
              <w:tabs>
                <w:tab w:val="right" w:pos="456"/>
                <w:tab w:val="left" w:pos="546"/>
                <w:tab w:val="left" w:pos="4153"/>
                <w:tab w:val="right" w:pos="5795"/>
                <w:tab w:val="left" w:pos="5885"/>
                <w:tab w:val="left" w:pos="6744"/>
              </w:tabs>
              <w:autoSpaceDE w:val="0"/>
              <w:autoSpaceDN w:val="0"/>
              <w:adjustRightInd w:val="0"/>
              <w:spacing w:after="0"/>
              <w:jc w:val="both"/>
              <w:rPr>
                <w:rFonts w:ascii="Times New Roman" w:hAnsi="Times New Roman"/>
                <w:color w:val="000000"/>
                <w:sz w:val="24"/>
                <w:szCs w:val="24"/>
              </w:rPr>
            </w:pPr>
            <w:r>
              <w:rPr>
                <w:rFonts w:ascii="Times New Roman" w:hAnsi="Times New Roman"/>
                <w:color w:val="000000"/>
                <w:sz w:val="24"/>
                <w:szCs w:val="24"/>
              </w:rPr>
              <w:t>б)тривалого ( понад 10 років) зберігання з особового складу</w:t>
            </w:r>
          </w:p>
        </w:tc>
        <w:tc>
          <w:tcPr>
            <w:tcW w:w="1296" w:type="dxa"/>
            <w:gridSpan w:val="2"/>
            <w:tcBorders>
              <w:top w:val="single" w:sz="4" w:space="0" w:color="auto"/>
              <w:left w:val="single" w:sz="4" w:space="0" w:color="auto"/>
              <w:bottom w:val="single" w:sz="4" w:space="0" w:color="auto"/>
              <w:right w:val="single" w:sz="4" w:space="0" w:color="auto"/>
            </w:tcBorders>
          </w:tcPr>
          <w:p w14:paraId="749F76D8" w14:textId="77777777" w:rsidR="00EE4666" w:rsidRPr="00A25B8A" w:rsidRDefault="00EE4666" w:rsidP="00A0624D">
            <w:pPr>
              <w:spacing w:after="0"/>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249F3AE0" w14:textId="77777777" w:rsidR="00EE4666" w:rsidRDefault="00EE4666" w:rsidP="00EE4666">
            <w:pPr>
              <w:spacing w:after="0"/>
              <w:jc w:val="center"/>
              <w:rPr>
                <w:rFonts w:ascii="Times New Roman" w:hAnsi="Times New Roman"/>
                <w:sz w:val="24"/>
                <w:szCs w:val="24"/>
              </w:rPr>
            </w:pPr>
          </w:p>
          <w:p w14:paraId="0BA26757" w14:textId="77777777" w:rsidR="00F35A18" w:rsidRDefault="00F35A18" w:rsidP="00EE4666">
            <w:pPr>
              <w:spacing w:after="0"/>
              <w:jc w:val="center"/>
              <w:rPr>
                <w:rFonts w:ascii="Times New Roman" w:hAnsi="Times New Roman"/>
                <w:sz w:val="24"/>
                <w:szCs w:val="24"/>
              </w:rPr>
            </w:pPr>
            <w:r>
              <w:rPr>
                <w:rFonts w:ascii="Times New Roman" w:hAnsi="Times New Roman"/>
                <w:sz w:val="24"/>
                <w:szCs w:val="24"/>
              </w:rPr>
              <w:t>ст. 137 а</w:t>
            </w:r>
          </w:p>
          <w:p w14:paraId="70631E6A" w14:textId="77777777" w:rsidR="00F35A18" w:rsidRDefault="00F35A18" w:rsidP="00EE4666">
            <w:pPr>
              <w:spacing w:after="0"/>
              <w:jc w:val="center"/>
              <w:rPr>
                <w:rFonts w:ascii="Times New Roman" w:hAnsi="Times New Roman"/>
                <w:sz w:val="24"/>
                <w:szCs w:val="24"/>
              </w:rPr>
            </w:pPr>
            <w:r>
              <w:rPr>
                <w:rFonts w:ascii="Times New Roman" w:hAnsi="Times New Roman"/>
                <w:sz w:val="24"/>
                <w:szCs w:val="24"/>
              </w:rPr>
              <w:t>Пост.</w:t>
            </w:r>
          </w:p>
          <w:p w14:paraId="2592AFFC" w14:textId="77777777" w:rsidR="00F35A18" w:rsidRDefault="00F35A18" w:rsidP="00EE4666">
            <w:pPr>
              <w:spacing w:after="0"/>
              <w:jc w:val="center"/>
              <w:rPr>
                <w:rFonts w:ascii="Times New Roman" w:hAnsi="Times New Roman"/>
                <w:sz w:val="24"/>
                <w:szCs w:val="24"/>
              </w:rPr>
            </w:pPr>
            <w:r>
              <w:rPr>
                <w:rFonts w:ascii="Times New Roman" w:hAnsi="Times New Roman"/>
                <w:sz w:val="24"/>
                <w:szCs w:val="24"/>
              </w:rPr>
              <w:t>ст. 137 б</w:t>
            </w:r>
          </w:p>
          <w:p w14:paraId="07762A8C" w14:textId="77777777" w:rsidR="00F35A18" w:rsidRDefault="00F35A18" w:rsidP="00EE4666">
            <w:pPr>
              <w:spacing w:after="0"/>
              <w:jc w:val="center"/>
              <w:rPr>
                <w:rFonts w:ascii="Times New Roman" w:hAnsi="Times New Roman"/>
                <w:sz w:val="24"/>
                <w:szCs w:val="24"/>
              </w:rPr>
            </w:pPr>
            <w:r>
              <w:rPr>
                <w:rFonts w:ascii="Times New Roman" w:hAnsi="Times New Roman"/>
                <w:sz w:val="24"/>
                <w:szCs w:val="24"/>
              </w:rPr>
              <w:t>3 р. ¹</w:t>
            </w:r>
          </w:p>
        </w:tc>
        <w:tc>
          <w:tcPr>
            <w:tcW w:w="1701" w:type="dxa"/>
            <w:tcBorders>
              <w:top w:val="single" w:sz="4" w:space="0" w:color="auto"/>
              <w:left w:val="single" w:sz="4" w:space="0" w:color="auto"/>
              <w:bottom w:val="single" w:sz="4" w:space="0" w:color="auto"/>
              <w:right w:val="single" w:sz="4" w:space="0" w:color="auto"/>
            </w:tcBorders>
          </w:tcPr>
          <w:p w14:paraId="5B4AE1B9" w14:textId="77777777" w:rsidR="00EE4666" w:rsidRPr="00F35A18" w:rsidRDefault="00F35A18" w:rsidP="00C63919">
            <w:pPr>
              <w:spacing w:after="0"/>
              <w:jc w:val="center"/>
              <w:rPr>
                <w:rFonts w:ascii="Times New Roman" w:hAnsi="Times New Roman"/>
                <w:sz w:val="20"/>
                <w:szCs w:val="20"/>
              </w:rPr>
            </w:pPr>
            <w:r w:rsidRPr="00F35A18">
              <w:rPr>
                <w:rFonts w:ascii="Times New Roman" w:hAnsi="Times New Roman"/>
                <w:sz w:val="20"/>
                <w:szCs w:val="20"/>
              </w:rPr>
              <w:t>¹ після знищення справ</w:t>
            </w:r>
          </w:p>
        </w:tc>
      </w:tr>
      <w:tr w:rsidR="00EE4666" w:rsidRPr="00A25B8A" w14:paraId="7C1D2FAC"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55A215B8" w14:textId="77777777" w:rsidR="00EE4666" w:rsidRDefault="00EE4666" w:rsidP="00A0624D">
            <w:pPr>
              <w:snapToGrid w:val="0"/>
              <w:spacing w:after="0"/>
              <w:ind w:left="-137" w:right="-102"/>
              <w:jc w:val="center"/>
              <w:rPr>
                <w:rFonts w:ascii="Times New Roman" w:hAnsi="Times New Roman"/>
                <w:sz w:val="24"/>
                <w:szCs w:val="24"/>
              </w:rPr>
            </w:pPr>
            <w:r>
              <w:rPr>
                <w:rFonts w:ascii="Times New Roman" w:hAnsi="Times New Roman"/>
                <w:sz w:val="24"/>
                <w:szCs w:val="24"/>
              </w:rPr>
              <w:t>15-24</w:t>
            </w:r>
          </w:p>
        </w:tc>
        <w:tc>
          <w:tcPr>
            <w:tcW w:w="4095" w:type="dxa"/>
            <w:tcBorders>
              <w:top w:val="single" w:sz="4" w:space="0" w:color="auto"/>
              <w:left w:val="single" w:sz="4" w:space="0" w:color="auto"/>
              <w:bottom w:val="single" w:sz="4" w:space="0" w:color="auto"/>
              <w:right w:val="single" w:sz="4" w:space="0" w:color="auto"/>
            </w:tcBorders>
          </w:tcPr>
          <w:p w14:paraId="462805BE" w14:textId="77777777" w:rsidR="00EE4666" w:rsidRDefault="00F35A18" w:rsidP="00A0624D">
            <w:pPr>
              <w:widowControl w:val="0"/>
              <w:tabs>
                <w:tab w:val="right" w:pos="456"/>
                <w:tab w:val="left" w:pos="546"/>
                <w:tab w:val="left" w:pos="4153"/>
                <w:tab w:val="right" w:pos="5795"/>
                <w:tab w:val="left" w:pos="5885"/>
                <w:tab w:val="left" w:pos="6744"/>
              </w:tabs>
              <w:autoSpaceDE w:val="0"/>
              <w:autoSpaceDN w:val="0"/>
              <w:adjustRightInd w:val="0"/>
              <w:spacing w:after="0"/>
              <w:jc w:val="both"/>
              <w:rPr>
                <w:rFonts w:ascii="Times New Roman" w:hAnsi="Times New Roman"/>
                <w:color w:val="000000"/>
                <w:sz w:val="24"/>
                <w:szCs w:val="24"/>
              </w:rPr>
            </w:pPr>
            <w:r>
              <w:rPr>
                <w:rFonts w:ascii="Times New Roman" w:hAnsi="Times New Roman"/>
                <w:color w:val="000000"/>
                <w:sz w:val="24"/>
                <w:szCs w:val="24"/>
              </w:rPr>
              <w:t>Книга обліку видачі документів з архівного відділу</w:t>
            </w:r>
          </w:p>
        </w:tc>
        <w:tc>
          <w:tcPr>
            <w:tcW w:w="1296" w:type="dxa"/>
            <w:gridSpan w:val="2"/>
            <w:tcBorders>
              <w:top w:val="single" w:sz="4" w:space="0" w:color="auto"/>
              <w:left w:val="single" w:sz="4" w:space="0" w:color="auto"/>
              <w:bottom w:val="single" w:sz="4" w:space="0" w:color="auto"/>
              <w:right w:val="single" w:sz="4" w:space="0" w:color="auto"/>
            </w:tcBorders>
          </w:tcPr>
          <w:p w14:paraId="087111F5" w14:textId="77777777" w:rsidR="00EE4666" w:rsidRPr="00A25B8A" w:rsidRDefault="00EE4666" w:rsidP="00A0624D">
            <w:pPr>
              <w:spacing w:after="0"/>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74CAA5DD" w14:textId="77777777" w:rsidR="00EE4666" w:rsidRDefault="00F35A18" w:rsidP="00EE4666">
            <w:pPr>
              <w:spacing w:after="0"/>
              <w:jc w:val="center"/>
              <w:rPr>
                <w:rFonts w:ascii="Times New Roman" w:hAnsi="Times New Roman"/>
                <w:sz w:val="24"/>
                <w:szCs w:val="24"/>
              </w:rPr>
            </w:pPr>
            <w:r>
              <w:rPr>
                <w:rFonts w:ascii="Times New Roman" w:hAnsi="Times New Roman"/>
                <w:sz w:val="24"/>
                <w:szCs w:val="24"/>
              </w:rPr>
              <w:t xml:space="preserve"> ст.140</w:t>
            </w:r>
          </w:p>
          <w:p w14:paraId="1D4A0287" w14:textId="77777777" w:rsidR="00F35A18" w:rsidRDefault="00F35A18" w:rsidP="00EE4666">
            <w:pPr>
              <w:spacing w:after="0"/>
              <w:jc w:val="center"/>
              <w:rPr>
                <w:rFonts w:ascii="Times New Roman" w:hAnsi="Times New Roman"/>
                <w:sz w:val="24"/>
                <w:szCs w:val="24"/>
              </w:rPr>
            </w:pPr>
            <w:r>
              <w:rPr>
                <w:rFonts w:ascii="Times New Roman" w:hAnsi="Times New Roman"/>
                <w:sz w:val="24"/>
                <w:szCs w:val="24"/>
              </w:rPr>
              <w:t>1р.¹</w:t>
            </w:r>
          </w:p>
        </w:tc>
        <w:tc>
          <w:tcPr>
            <w:tcW w:w="1701" w:type="dxa"/>
            <w:tcBorders>
              <w:top w:val="single" w:sz="4" w:space="0" w:color="auto"/>
              <w:left w:val="single" w:sz="4" w:space="0" w:color="auto"/>
              <w:bottom w:val="single" w:sz="4" w:space="0" w:color="auto"/>
              <w:right w:val="single" w:sz="4" w:space="0" w:color="auto"/>
            </w:tcBorders>
          </w:tcPr>
          <w:p w14:paraId="3B4FB69B" w14:textId="77777777" w:rsidR="00EE4666" w:rsidRPr="00A25B8A" w:rsidRDefault="00EE4666" w:rsidP="00A0624D">
            <w:pPr>
              <w:spacing w:after="0"/>
              <w:rPr>
                <w:rFonts w:ascii="Times New Roman" w:hAnsi="Times New Roman"/>
                <w:sz w:val="24"/>
                <w:szCs w:val="24"/>
              </w:rPr>
            </w:pPr>
          </w:p>
        </w:tc>
      </w:tr>
      <w:tr w:rsidR="00EE4666" w:rsidRPr="00A25B8A" w14:paraId="4F2FFCF7"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06BAD1C0" w14:textId="77777777" w:rsidR="00EE4666" w:rsidRDefault="00EE4666" w:rsidP="00A0624D">
            <w:pPr>
              <w:snapToGrid w:val="0"/>
              <w:spacing w:after="0"/>
              <w:ind w:left="-137" w:right="-102"/>
              <w:jc w:val="center"/>
              <w:rPr>
                <w:rFonts w:ascii="Times New Roman" w:hAnsi="Times New Roman"/>
                <w:sz w:val="24"/>
                <w:szCs w:val="24"/>
              </w:rPr>
            </w:pPr>
            <w:r>
              <w:rPr>
                <w:rFonts w:ascii="Times New Roman" w:hAnsi="Times New Roman"/>
                <w:sz w:val="24"/>
                <w:szCs w:val="24"/>
              </w:rPr>
              <w:t>15-25</w:t>
            </w:r>
          </w:p>
        </w:tc>
        <w:tc>
          <w:tcPr>
            <w:tcW w:w="4095" w:type="dxa"/>
            <w:tcBorders>
              <w:top w:val="single" w:sz="4" w:space="0" w:color="auto"/>
              <w:left w:val="single" w:sz="4" w:space="0" w:color="auto"/>
              <w:bottom w:val="single" w:sz="4" w:space="0" w:color="auto"/>
              <w:right w:val="single" w:sz="4" w:space="0" w:color="auto"/>
            </w:tcBorders>
          </w:tcPr>
          <w:p w14:paraId="480D5465" w14:textId="77777777" w:rsidR="00EE4666" w:rsidRDefault="00F35A18" w:rsidP="00A0624D">
            <w:pPr>
              <w:widowControl w:val="0"/>
              <w:tabs>
                <w:tab w:val="right" w:pos="456"/>
                <w:tab w:val="left" w:pos="546"/>
                <w:tab w:val="left" w:pos="4153"/>
                <w:tab w:val="right" w:pos="5795"/>
                <w:tab w:val="left" w:pos="5885"/>
                <w:tab w:val="left" w:pos="6744"/>
              </w:tabs>
              <w:autoSpaceDE w:val="0"/>
              <w:autoSpaceDN w:val="0"/>
              <w:adjustRightInd w:val="0"/>
              <w:spacing w:after="0"/>
              <w:jc w:val="both"/>
              <w:rPr>
                <w:rFonts w:ascii="Times New Roman" w:hAnsi="Times New Roman"/>
                <w:color w:val="000000"/>
                <w:sz w:val="24"/>
                <w:szCs w:val="24"/>
              </w:rPr>
            </w:pPr>
            <w:r>
              <w:rPr>
                <w:rFonts w:ascii="Times New Roman" w:hAnsi="Times New Roman"/>
                <w:color w:val="000000"/>
                <w:sz w:val="24"/>
                <w:szCs w:val="24"/>
              </w:rPr>
              <w:t>Акти про надання документів у тимчасове користування та вилучення справ на вимогу правоохоронних органів</w:t>
            </w:r>
          </w:p>
        </w:tc>
        <w:tc>
          <w:tcPr>
            <w:tcW w:w="1296" w:type="dxa"/>
            <w:gridSpan w:val="2"/>
            <w:tcBorders>
              <w:top w:val="single" w:sz="4" w:space="0" w:color="auto"/>
              <w:left w:val="single" w:sz="4" w:space="0" w:color="auto"/>
              <w:bottom w:val="single" w:sz="4" w:space="0" w:color="auto"/>
              <w:right w:val="single" w:sz="4" w:space="0" w:color="auto"/>
            </w:tcBorders>
          </w:tcPr>
          <w:p w14:paraId="426B6F86" w14:textId="77777777" w:rsidR="00EE4666" w:rsidRPr="00A25B8A" w:rsidRDefault="00EE4666" w:rsidP="00A0624D">
            <w:pPr>
              <w:spacing w:after="0"/>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2EA23070" w14:textId="77777777" w:rsidR="00EE4666" w:rsidRDefault="00F35A18" w:rsidP="00EE4666">
            <w:pPr>
              <w:spacing w:after="0"/>
              <w:jc w:val="center"/>
              <w:rPr>
                <w:rFonts w:ascii="Times New Roman" w:hAnsi="Times New Roman"/>
                <w:sz w:val="24"/>
                <w:szCs w:val="24"/>
              </w:rPr>
            </w:pPr>
            <w:r>
              <w:rPr>
                <w:rFonts w:ascii="Times New Roman" w:hAnsi="Times New Roman"/>
                <w:sz w:val="24"/>
                <w:szCs w:val="24"/>
              </w:rPr>
              <w:t>ст. 134</w:t>
            </w:r>
          </w:p>
          <w:p w14:paraId="1F28FA7A" w14:textId="77777777" w:rsidR="00F35A18" w:rsidRDefault="00F35A18" w:rsidP="00EE4666">
            <w:pPr>
              <w:spacing w:after="0"/>
              <w:jc w:val="center"/>
              <w:rPr>
                <w:rFonts w:ascii="Times New Roman" w:hAnsi="Times New Roman"/>
                <w:sz w:val="24"/>
                <w:szCs w:val="24"/>
              </w:rPr>
            </w:pPr>
            <w:r>
              <w:rPr>
                <w:rFonts w:ascii="Times New Roman" w:hAnsi="Times New Roman"/>
                <w:sz w:val="24"/>
                <w:szCs w:val="24"/>
              </w:rPr>
              <w:t>3 р.</w:t>
            </w:r>
          </w:p>
        </w:tc>
        <w:tc>
          <w:tcPr>
            <w:tcW w:w="1701" w:type="dxa"/>
            <w:tcBorders>
              <w:top w:val="single" w:sz="4" w:space="0" w:color="auto"/>
              <w:left w:val="single" w:sz="4" w:space="0" w:color="auto"/>
              <w:bottom w:val="single" w:sz="4" w:space="0" w:color="auto"/>
              <w:right w:val="single" w:sz="4" w:space="0" w:color="auto"/>
            </w:tcBorders>
          </w:tcPr>
          <w:p w14:paraId="021DE03C" w14:textId="77777777" w:rsidR="00EE4666" w:rsidRPr="00F33FDE" w:rsidRDefault="00F35A18" w:rsidP="00F33FDE">
            <w:pPr>
              <w:spacing w:after="0"/>
              <w:jc w:val="center"/>
              <w:rPr>
                <w:rFonts w:ascii="Times New Roman" w:hAnsi="Times New Roman"/>
                <w:sz w:val="20"/>
                <w:szCs w:val="20"/>
              </w:rPr>
            </w:pPr>
            <w:r w:rsidRPr="00F33FDE">
              <w:rPr>
                <w:rFonts w:ascii="Times New Roman" w:hAnsi="Times New Roman"/>
                <w:sz w:val="20"/>
                <w:szCs w:val="20"/>
              </w:rPr>
              <w:t>¹ після повернення документів</w:t>
            </w:r>
          </w:p>
        </w:tc>
      </w:tr>
      <w:tr w:rsidR="00DD4EE1" w:rsidRPr="00A25B8A" w14:paraId="33757227" w14:textId="77777777" w:rsidTr="00E45CDA">
        <w:trPr>
          <w:trHeight w:val="144"/>
        </w:trPr>
        <w:tc>
          <w:tcPr>
            <w:tcW w:w="9923" w:type="dxa"/>
            <w:gridSpan w:val="7"/>
            <w:tcBorders>
              <w:top w:val="single" w:sz="4" w:space="0" w:color="auto"/>
              <w:left w:val="single" w:sz="4" w:space="0" w:color="auto"/>
              <w:bottom w:val="single" w:sz="4" w:space="0" w:color="auto"/>
              <w:right w:val="single" w:sz="4" w:space="0" w:color="auto"/>
            </w:tcBorders>
          </w:tcPr>
          <w:p w14:paraId="7F087F26" w14:textId="77777777" w:rsidR="001606B6" w:rsidRPr="00DD7C53" w:rsidRDefault="001606B6" w:rsidP="00DD7C53">
            <w:pPr>
              <w:pStyle w:val="msonormalcxspmiddle"/>
              <w:spacing w:line="20" w:lineRule="atLeast"/>
              <w:rPr>
                <w:b/>
                <w:color w:val="000000"/>
                <w:lang w:val="en-US"/>
              </w:rPr>
            </w:pPr>
          </w:p>
          <w:p w14:paraId="0402C979" w14:textId="77777777" w:rsidR="00DD4EE1" w:rsidRPr="00A25B8A" w:rsidRDefault="00DD4EE1" w:rsidP="00B1366B">
            <w:pPr>
              <w:pStyle w:val="msonormalcxspmiddle"/>
              <w:spacing w:line="20" w:lineRule="atLeast"/>
              <w:jc w:val="center"/>
              <w:rPr>
                <w:b/>
                <w:color w:val="000000"/>
                <w:lang w:val="uk-UA"/>
              </w:rPr>
            </w:pPr>
            <w:r>
              <w:rPr>
                <w:b/>
                <w:color w:val="000000"/>
                <w:lang w:val="uk-UA"/>
              </w:rPr>
              <w:lastRenderedPageBreak/>
              <w:t>16</w:t>
            </w:r>
            <w:r w:rsidR="00D76587">
              <w:rPr>
                <w:b/>
                <w:color w:val="000000"/>
                <w:lang w:val="uk-UA"/>
              </w:rPr>
              <w:t xml:space="preserve"> -  В</w:t>
            </w:r>
            <w:r w:rsidR="00FF520C">
              <w:rPr>
                <w:b/>
                <w:color w:val="000000"/>
                <w:lang w:val="uk-UA"/>
              </w:rPr>
              <w:t xml:space="preserve">ідділ зовнішніх </w:t>
            </w:r>
            <w:proofErr w:type="spellStart"/>
            <w:r w:rsidR="00FF520C">
              <w:rPr>
                <w:b/>
                <w:color w:val="000000"/>
                <w:lang w:val="uk-UA"/>
              </w:rPr>
              <w:t>зв'язків</w:t>
            </w:r>
            <w:proofErr w:type="spellEnd"/>
            <w:r w:rsidR="00FF520C">
              <w:rPr>
                <w:b/>
                <w:color w:val="000000"/>
                <w:lang w:val="uk-UA"/>
              </w:rPr>
              <w:t xml:space="preserve"> та промоцій</w:t>
            </w:r>
          </w:p>
          <w:p w14:paraId="79F7D363" w14:textId="77777777" w:rsidR="00DD4EE1" w:rsidRPr="00A25B8A" w:rsidRDefault="00DD4EE1" w:rsidP="00B1366B">
            <w:pPr>
              <w:pStyle w:val="msonormalcxspmiddle"/>
              <w:spacing w:line="20" w:lineRule="atLeast"/>
              <w:jc w:val="center"/>
              <w:rPr>
                <w:lang w:val="uk-UA"/>
              </w:rPr>
            </w:pPr>
          </w:p>
        </w:tc>
      </w:tr>
      <w:tr w:rsidR="00DD4EE1" w:rsidRPr="00A25B8A" w14:paraId="2825D030"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3BA91F4E" w14:textId="77777777" w:rsidR="00DD4EE1" w:rsidRPr="00A25B8A" w:rsidRDefault="00DD4EE1" w:rsidP="00B1366B">
            <w:pPr>
              <w:rPr>
                <w:rFonts w:ascii="Times New Roman" w:hAnsi="Times New Roman"/>
                <w:color w:val="000000"/>
                <w:sz w:val="24"/>
                <w:szCs w:val="24"/>
              </w:rPr>
            </w:pPr>
            <w:r>
              <w:rPr>
                <w:rFonts w:ascii="Times New Roman" w:hAnsi="Times New Roman"/>
                <w:color w:val="000000"/>
                <w:sz w:val="24"/>
                <w:szCs w:val="24"/>
              </w:rPr>
              <w:lastRenderedPageBreak/>
              <w:t>16</w:t>
            </w:r>
            <w:r w:rsidRPr="00A25B8A">
              <w:rPr>
                <w:rFonts w:ascii="Times New Roman" w:hAnsi="Times New Roman"/>
                <w:color w:val="000000"/>
                <w:sz w:val="24"/>
                <w:szCs w:val="24"/>
              </w:rPr>
              <w:t>-01</w:t>
            </w:r>
          </w:p>
        </w:tc>
        <w:tc>
          <w:tcPr>
            <w:tcW w:w="4095" w:type="dxa"/>
            <w:tcBorders>
              <w:top w:val="single" w:sz="4" w:space="0" w:color="auto"/>
              <w:left w:val="single" w:sz="4" w:space="0" w:color="auto"/>
              <w:bottom w:val="single" w:sz="4" w:space="0" w:color="auto"/>
              <w:right w:val="single" w:sz="4" w:space="0" w:color="auto"/>
            </w:tcBorders>
          </w:tcPr>
          <w:p w14:paraId="6222C4B5" w14:textId="77777777" w:rsidR="00DD4EE1" w:rsidRPr="00A25B8A" w:rsidRDefault="00DD4EE1" w:rsidP="00B1366B">
            <w:pPr>
              <w:pStyle w:val="msonormalcxspmiddle"/>
              <w:widowControl w:val="0"/>
              <w:shd w:val="clear" w:color="auto" w:fill="FFFFFF"/>
              <w:snapToGrid w:val="0"/>
              <w:spacing w:before="0" w:beforeAutospacing="0" w:after="0" w:afterAutospacing="0" w:line="20" w:lineRule="atLeast"/>
              <w:ind w:left="-81" w:right="-108"/>
              <w:contextualSpacing/>
              <w:rPr>
                <w:color w:val="000000"/>
                <w:lang w:val="uk-UA"/>
              </w:rPr>
            </w:pPr>
            <w:r w:rsidRPr="00A25B8A">
              <w:rPr>
                <w:color w:val="000000"/>
                <w:lang w:val="uk-UA"/>
              </w:rPr>
              <w:t xml:space="preserve">Закони </w:t>
            </w:r>
            <w:r w:rsidR="00D76587">
              <w:rPr>
                <w:color w:val="000000"/>
                <w:lang w:val="uk-UA"/>
              </w:rPr>
              <w:t xml:space="preserve"> та інші нормативно - правові акти Верховної Ради України, укази та розпорядження Президента України</w:t>
            </w:r>
          </w:p>
          <w:p w14:paraId="6AE137A2" w14:textId="77777777" w:rsidR="00DD4EE1" w:rsidRPr="00A25B8A" w:rsidRDefault="00DD4EE1" w:rsidP="00B1366B">
            <w:pPr>
              <w:pStyle w:val="msonormalcxspmiddle"/>
              <w:widowControl w:val="0"/>
              <w:shd w:val="clear" w:color="auto" w:fill="FFFFFF"/>
              <w:snapToGrid w:val="0"/>
              <w:spacing w:before="0" w:beforeAutospacing="0" w:after="0" w:afterAutospacing="0" w:line="20" w:lineRule="atLeast"/>
              <w:ind w:left="-81" w:right="-108"/>
              <w:contextualSpacing/>
              <w:rPr>
                <w:color w:val="000000"/>
                <w:lang w:val="uk-UA"/>
              </w:rPr>
            </w:pPr>
          </w:p>
        </w:tc>
        <w:tc>
          <w:tcPr>
            <w:tcW w:w="1271" w:type="dxa"/>
            <w:tcBorders>
              <w:top w:val="single" w:sz="4" w:space="0" w:color="auto"/>
              <w:left w:val="single" w:sz="4" w:space="0" w:color="auto"/>
              <w:bottom w:val="single" w:sz="4" w:space="0" w:color="auto"/>
              <w:right w:val="single" w:sz="4" w:space="0" w:color="auto"/>
            </w:tcBorders>
          </w:tcPr>
          <w:p w14:paraId="5D20208F" w14:textId="77777777" w:rsidR="00DD4EE1" w:rsidRPr="00A25B8A" w:rsidRDefault="00DD4EE1" w:rsidP="00B1366B">
            <w:pPr>
              <w:jc w:val="center"/>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348DFE91" w14:textId="77777777" w:rsidR="00DD4EE1" w:rsidRDefault="00DD4EE1" w:rsidP="00B1366B">
            <w:pPr>
              <w:jc w:val="center"/>
              <w:rPr>
                <w:rFonts w:ascii="Times New Roman" w:hAnsi="Times New Roman"/>
                <w:sz w:val="24"/>
                <w:szCs w:val="24"/>
                <w:lang w:val="ru-RU"/>
              </w:rPr>
            </w:pPr>
            <w:r w:rsidRPr="00A25B8A">
              <w:rPr>
                <w:rFonts w:ascii="Times New Roman" w:hAnsi="Times New Roman"/>
                <w:sz w:val="24"/>
                <w:szCs w:val="24"/>
              </w:rPr>
              <w:t>ст.1-б</w:t>
            </w:r>
            <w:r w:rsidRPr="00A25B8A">
              <w:rPr>
                <w:rFonts w:ascii="Times New Roman" w:hAnsi="Times New Roman"/>
                <w:sz w:val="24"/>
                <w:szCs w:val="24"/>
                <w:lang w:val="ru-RU"/>
              </w:rPr>
              <w:t>, 2-б, 3-б</w:t>
            </w:r>
          </w:p>
          <w:p w14:paraId="466BDABD" w14:textId="77777777" w:rsidR="00D76587" w:rsidRPr="00A25B8A" w:rsidRDefault="00D76587" w:rsidP="00B1366B">
            <w:pPr>
              <w:jc w:val="center"/>
              <w:rPr>
                <w:rFonts w:ascii="Times New Roman" w:hAnsi="Times New Roman"/>
                <w:sz w:val="24"/>
                <w:szCs w:val="24"/>
              </w:rPr>
            </w:pPr>
            <w:r>
              <w:rPr>
                <w:rFonts w:ascii="Times New Roman" w:hAnsi="Times New Roman"/>
                <w:sz w:val="24"/>
                <w:szCs w:val="24"/>
                <w:lang w:val="ru-RU"/>
              </w:rPr>
              <w:t>доки мине не потреба</w:t>
            </w:r>
          </w:p>
        </w:tc>
        <w:tc>
          <w:tcPr>
            <w:tcW w:w="1701" w:type="dxa"/>
            <w:tcBorders>
              <w:top w:val="single" w:sz="4" w:space="0" w:color="auto"/>
              <w:left w:val="single" w:sz="4" w:space="0" w:color="auto"/>
              <w:bottom w:val="single" w:sz="4" w:space="0" w:color="auto"/>
              <w:right w:val="single" w:sz="4" w:space="0" w:color="auto"/>
            </w:tcBorders>
          </w:tcPr>
          <w:p w14:paraId="32B36B3D" w14:textId="77777777" w:rsidR="00DD4EE1" w:rsidRPr="00E969D8" w:rsidRDefault="00DD4EE1" w:rsidP="00DD7C53">
            <w:pPr>
              <w:tabs>
                <w:tab w:val="left" w:pos="-108"/>
              </w:tabs>
              <w:jc w:val="center"/>
              <w:rPr>
                <w:rFonts w:ascii="Times New Roman" w:hAnsi="Times New Roman"/>
                <w:sz w:val="20"/>
                <w:szCs w:val="20"/>
              </w:rPr>
            </w:pPr>
            <w:r w:rsidRPr="00E969D8">
              <w:rPr>
                <w:rFonts w:ascii="Times New Roman" w:hAnsi="Times New Roman"/>
                <w:sz w:val="20"/>
                <w:szCs w:val="20"/>
              </w:rPr>
              <w:t>¹ що стосуються діяльності відділу – пост.</w:t>
            </w:r>
          </w:p>
        </w:tc>
      </w:tr>
      <w:tr w:rsidR="00DD4EE1" w:rsidRPr="00A25B8A" w14:paraId="63D7034C" w14:textId="77777777" w:rsidTr="00E45CDA">
        <w:trPr>
          <w:trHeight w:val="1900"/>
        </w:trPr>
        <w:tc>
          <w:tcPr>
            <w:tcW w:w="1272" w:type="dxa"/>
            <w:gridSpan w:val="2"/>
            <w:tcBorders>
              <w:top w:val="single" w:sz="4" w:space="0" w:color="auto"/>
              <w:left w:val="single" w:sz="4" w:space="0" w:color="auto"/>
              <w:bottom w:val="single" w:sz="4" w:space="0" w:color="auto"/>
              <w:right w:val="single" w:sz="4" w:space="0" w:color="auto"/>
            </w:tcBorders>
          </w:tcPr>
          <w:p w14:paraId="4DB090C9" w14:textId="77777777" w:rsidR="00DD4EE1" w:rsidRPr="00A25B8A" w:rsidRDefault="00DD4EE1" w:rsidP="00B1366B">
            <w:pPr>
              <w:rPr>
                <w:rFonts w:ascii="Times New Roman" w:hAnsi="Times New Roman"/>
                <w:color w:val="000000"/>
                <w:sz w:val="24"/>
                <w:szCs w:val="24"/>
              </w:rPr>
            </w:pPr>
            <w:r>
              <w:rPr>
                <w:rFonts w:ascii="Times New Roman" w:hAnsi="Times New Roman"/>
                <w:color w:val="000000"/>
                <w:sz w:val="24"/>
                <w:szCs w:val="24"/>
              </w:rPr>
              <w:t>16</w:t>
            </w:r>
            <w:r w:rsidRPr="00A25B8A">
              <w:rPr>
                <w:rFonts w:ascii="Times New Roman" w:hAnsi="Times New Roman"/>
                <w:color w:val="000000"/>
                <w:sz w:val="24"/>
                <w:szCs w:val="24"/>
              </w:rPr>
              <w:t>-02</w:t>
            </w:r>
          </w:p>
        </w:tc>
        <w:tc>
          <w:tcPr>
            <w:tcW w:w="4095" w:type="dxa"/>
            <w:tcBorders>
              <w:top w:val="single" w:sz="4" w:space="0" w:color="auto"/>
              <w:left w:val="single" w:sz="4" w:space="0" w:color="auto"/>
              <w:bottom w:val="single" w:sz="4" w:space="0" w:color="auto"/>
              <w:right w:val="single" w:sz="4" w:space="0" w:color="auto"/>
            </w:tcBorders>
          </w:tcPr>
          <w:p w14:paraId="09AF5693" w14:textId="77777777" w:rsidR="00DD4EE1" w:rsidRDefault="00E969D8" w:rsidP="00B1366B">
            <w:pPr>
              <w:pStyle w:val="msonormalcxspmiddle"/>
              <w:widowControl w:val="0"/>
              <w:shd w:val="clear" w:color="auto" w:fill="FFFFFF"/>
              <w:snapToGrid w:val="0"/>
              <w:spacing w:before="0" w:beforeAutospacing="0" w:after="0" w:afterAutospacing="0" w:line="20" w:lineRule="atLeast"/>
              <w:ind w:left="-81" w:right="-108"/>
              <w:contextualSpacing/>
              <w:jc w:val="both"/>
              <w:rPr>
                <w:color w:val="000000"/>
                <w:lang w:val="uk-UA"/>
              </w:rPr>
            </w:pPr>
            <w:r>
              <w:rPr>
                <w:color w:val="000000"/>
                <w:lang w:val="uk-UA"/>
              </w:rPr>
              <w:t xml:space="preserve">Нормативні документи з питань діяльності відділу: </w:t>
            </w:r>
          </w:p>
          <w:p w14:paraId="2698F9EE" w14:textId="77777777" w:rsidR="00E969D8" w:rsidRDefault="00E969D8" w:rsidP="00E969D8">
            <w:pPr>
              <w:pStyle w:val="msonormalcxspmiddle"/>
              <w:widowControl w:val="0"/>
              <w:numPr>
                <w:ilvl w:val="0"/>
                <w:numId w:val="13"/>
              </w:numPr>
              <w:shd w:val="clear" w:color="auto" w:fill="FFFFFF"/>
              <w:snapToGrid w:val="0"/>
              <w:spacing w:before="0" w:beforeAutospacing="0" w:after="0" w:afterAutospacing="0" w:line="20" w:lineRule="atLeast"/>
              <w:ind w:right="-108"/>
              <w:contextualSpacing/>
              <w:jc w:val="both"/>
              <w:rPr>
                <w:color w:val="000000"/>
                <w:lang w:val="uk-UA"/>
              </w:rPr>
            </w:pPr>
            <w:r>
              <w:rPr>
                <w:color w:val="000000"/>
                <w:lang w:val="uk-UA"/>
              </w:rPr>
              <w:t>положення про відділ</w:t>
            </w:r>
            <w:r w:rsidR="00D718B3">
              <w:rPr>
                <w:color w:val="000000"/>
                <w:lang w:val="uk-UA"/>
              </w:rPr>
              <w:t>;</w:t>
            </w:r>
          </w:p>
          <w:p w14:paraId="55B8DF99" w14:textId="77777777" w:rsidR="00E969D8" w:rsidRPr="00A25B8A" w:rsidRDefault="00E969D8" w:rsidP="00E969D8">
            <w:pPr>
              <w:pStyle w:val="msonormalcxspmiddle"/>
              <w:widowControl w:val="0"/>
              <w:numPr>
                <w:ilvl w:val="0"/>
                <w:numId w:val="13"/>
              </w:numPr>
              <w:shd w:val="clear" w:color="auto" w:fill="FFFFFF"/>
              <w:snapToGrid w:val="0"/>
              <w:spacing w:before="0" w:beforeAutospacing="0" w:after="0" w:afterAutospacing="0" w:line="20" w:lineRule="atLeast"/>
              <w:ind w:right="-108"/>
              <w:contextualSpacing/>
              <w:jc w:val="both"/>
              <w:rPr>
                <w:color w:val="000000"/>
                <w:lang w:val="uk-UA"/>
              </w:rPr>
            </w:pPr>
            <w:r>
              <w:rPr>
                <w:color w:val="000000"/>
                <w:lang w:val="uk-UA"/>
              </w:rPr>
              <w:t>посадові інструкції працівників</w:t>
            </w:r>
            <w:r w:rsidR="00D718B3">
              <w:rPr>
                <w:color w:val="000000"/>
                <w:lang w:val="uk-UA"/>
              </w:rPr>
              <w:t>.</w:t>
            </w:r>
          </w:p>
        </w:tc>
        <w:tc>
          <w:tcPr>
            <w:tcW w:w="1271" w:type="dxa"/>
            <w:tcBorders>
              <w:top w:val="single" w:sz="4" w:space="0" w:color="auto"/>
              <w:left w:val="single" w:sz="4" w:space="0" w:color="auto"/>
              <w:bottom w:val="single" w:sz="4" w:space="0" w:color="auto"/>
              <w:right w:val="single" w:sz="4" w:space="0" w:color="auto"/>
            </w:tcBorders>
          </w:tcPr>
          <w:p w14:paraId="3066DD01" w14:textId="77777777" w:rsidR="00DD4EE1" w:rsidRPr="00A25B8A" w:rsidRDefault="00DD4EE1" w:rsidP="00B1366B">
            <w:pPr>
              <w:jc w:val="center"/>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753942D5" w14:textId="77777777" w:rsidR="00DD4EE1" w:rsidRDefault="00E969D8" w:rsidP="00B1366B">
            <w:pPr>
              <w:jc w:val="center"/>
              <w:rPr>
                <w:rFonts w:ascii="Times New Roman" w:hAnsi="Times New Roman"/>
                <w:sz w:val="24"/>
                <w:szCs w:val="24"/>
              </w:rPr>
            </w:pPr>
            <w:r>
              <w:rPr>
                <w:rFonts w:ascii="Times New Roman" w:hAnsi="Times New Roman"/>
                <w:sz w:val="24"/>
                <w:szCs w:val="24"/>
              </w:rPr>
              <w:t>ст. 28 б</w:t>
            </w:r>
          </w:p>
          <w:p w14:paraId="30C5CC8E" w14:textId="77777777" w:rsidR="00E969D8" w:rsidRDefault="00E969D8" w:rsidP="00B1366B">
            <w:pPr>
              <w:jc w:val="center"/>
              <w:rPr>
                <w:rFonts w:ascii="Times New Roman" w:hAnsi="Times New Roman"/>
                <w:sz w:val="24"/>
                <w:szCs w:val="24"/>
              </w:rPr>
            </w:pPr>
            <w:r>
              <w:rPr>
                <w:rFonts w:ascii="Times New Roman" w:hAnsi="Times New Roman"/>
                <w:sz w:val="24"/>
                <w:szCs w:val="24"/>
              </w:rPr>
              <w:t>3 р.¹</w:t>
            </w:r>
          </w:p>
          <w:p w14:paraId="2F454212" w14:textId="77777777" w:rsidR="00E969D8" w:rsidRDefault="00E969D8" w:rsidP="00B1366B">
            <w:pPr>
              <w:jc w:val="center"/>
              <w:rPr>
                <w:rFonts w:ascii="Times New Roman" w:hAnsi="Times New Roman"/>
                <w:sz w:val="24"/>
                <w:szCs w:val="24"/>
              </w:rPr>
            </w:pPr>
            <w:r>
              <w:rPr>
                <w:rFonts w:ascii="Times New Roman" w:hAnsi="Times New Roman"/>
                <w:sz w:val="24"/>
                <w:szCs w:val="24"/>
              </w:rPr>
              <w:t>ст. 43,</w:t>
            </w:r>
          </w:p>
          <w:p w14:paraId="0F048841" w14:textId="77777777" w:rsidR="00E969D8" w:rsidRPr="00A25B8A" w:rsidRDefault="00E969D8" w:rsidP="00B1366B">
            <w:pPr>
              <w:jc w:val="center"/>
              <w:rPr>
                <w:rFonts w:ascii="Times New Roman" w:hAnsi="Times New Roman"/>
                <w:sz w:val="24"/>
                <w:szCs w:val="24"/>
              </w:rPr>
            </w:pPr>
            <w:r>
              <w:rPr>
                <w:rFonts w:ascii="Times New Roman" w:hAnsi="Times New Roman"/>
                <w:sz w:val="24"/>
                <w:szCs w:val="24"/>
              </w:rPr>
              <w:t>5 р.¹</w:t>
            </w:r>
          </w:p>
        </w:tc>
        <w:tc>
          <w:tcPr>
            <w:tcW w:w="1701" w:type="dxa"/>
            <w:tcBorders>
              <w:top w:val="single" w:sz="4" w:space="0" w:color="auto"/>
              <w:left w:val="single" w:sz="4" w:space="0" w:color="auto"/>
              <w:bottom w:val="single" w:sz="4" w:space="0" w:color="auto"/>
              <w:right w:val="single" w:sz="4" w:space="0" w:color="auto"/>
            </w:tcBorders>
          </w:tcPr>
          <w:p w14:paraId="3BEBE5AD" w14:textId="77777777" w:rsidR="00DD4EE1" w:rsidRPr="00E969D8" w:rsidRDefault="00E969D8" w:rsidP="00DD7C53">
            <w:pPr>
              <w:tabs>
                <w:tab w:val="left" w:pos="-108"/>
              </w:tabs>
              <w:jc w:val="center"/>
              <w:rPr>
                <w:rFonts w:ascii="Times New Roman" w:hAnsi="Times New Roman"/>
                <w:sz w:val="20"/>
                <w:szCs w:val="20"/>
              </w:rPr>
            </w:pPr>
            <w:r w:rsidRPr="00E969D8">
              <w:rPr>
                <w:rFonts w:ascii="Times New Roman" w:hAnsi="Times New Roman"/>
                <w:sz w:val="20"/>
                <w:szCs w:val="20"/>
              </w:rPr>
              <w:t>¹ після заміни новими</w:t>
            </w:r>
            <w:r w:rsidR="00DD4EE1" w:rsidRPr="00E969D8">
              <w:rPr>
                <w:rFonts w:ascii="Times New Roman" w:hAnsi="Times New Roman"/>
                <w:sz w:val="20"/>
                <w:szCs w:val="20"/>
              </w:rPr>
              <w:t>.</w:t>
            </w:r>
          </w:p>
        </w:tc>
      </w:tr>
      <w:tr w:rsidR="00DD4EE1" w:rsidRPr="00A25B8A" w14:paraId="5ED191DE"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4AA67890" w14:textId="77777777" w:rsidR="00DD4EE1" w:rsidRPr="00A25B8A" w:rsidRDefault="00DD4EE1" w:rsidP="00B1366B">
            <w:pPr>
              <w:rPr>
                <w:rFonts w:ascii="Times New Roman" w:hAnsi="Times New Roman"/>
                <w:color w:val="000000"/>
                <w:sz w:val="24"/>
                <w:szCs w:val="24"/>
              </w:rPr>
            </w:pPr>
            <w:r>
              <w:rPr>
                <w:rFonts w:ascii="Times New Roman" w:hAnsi="Times New Roman"/>
                <w:color w:val="000000"/>
                <w:sz w:val="24"/>
                <w:szCs w:val="24"/>
              </w:rPr>
              <w:t>16</w:t>
            </w:r>
            <w:r w:rsidRPr="00A25B8A">
              <w:rPr>
                <w:rFonts w:ascii="Times New Roman" w:hAnsi="Times New Roman"/>
                <w:color w:val="000000"/>
                <w:sz w:val="24"/>
                <w:szCs w:val="24"/>
              </w:rPr>
              <w:t>-03</w:t>
            </w:r>
          </w:p>
        </w:tc>
        <w:tc>
          <w:tcPr>
            <w:tcW w:w="4095" w:type="dxa"/>
            <w:tcBorders>
              <w:top w:val="single" w:sz="4" w:space="0" w:color="auto"/>
              <w:left w:val="single" w:sz="4" w:space="0" w:color="auto"/>
              <w:bottom w:val="single" w:sz="4" w:space="0" w:color="auto"/>
              <w:right w:val="single" w:sz="4" w:space="0" w:color="auto"/>
            </w:tcBorders>
          </w:tcPr>
          <w:p w14:paraId="6F6C131D" w14:textId="77777777" w:rsidR="00DD4EE1" w:rsidRPr="00E969D8" w:rsidRDefault="00E969D8" w:rsidP="00B1366B">
            <w:pPr>
              <w:pStyle w:val="msonormalcxspmiddle"/>
              <w:widowControl w:val="0"/>
              <w:shd w:val="clear" w:color="auto" w:fill="FFFFFF"/>
              <w:snapToGrid w:val="0"/>
              <w:spacing w:before="0" w:beforeAutospacing="0" w:after="0" w:afterAutospacing="0" w:line="20" w:lineRule="atLeast"/>
              <w:ind w:left="-81" w:right="-108"/>
              <w:contextualSpacing/>
              <w:jc w:val="both"/>
              <w:rPr>
                <w:color w:val="000000"/>
                <w:lang w:val="uk-UA"/>
              </w:rPr>
            </w:pPr>
            <w:r w:rsidRPr="00E969D8">
              <w:rPr>
                <w:color w:val="000000"/>
                <w:lang w:val="uk-UA"/>
              </w:rPr>
              <w:t>Рішення міської ради, виконкому міської ради, р</w:t>
            </w:r>
            <w:r>
              <w:rPr>
                <w:color w:val="000000"/>
                <w:lang w:val="uk-UA"/>
              </w:rPr>
              <w:t xml:space="preserve">озпорядження міського голови, що </w:t>
            </w:r>
            <w:r w:rsidRPr="00E969D8">
              <w:rPr>
                <w:color w:val="000000"/>
                <w:lang w:val="uk-UA"/>
              </w:rPr>
              <w:t xml:space="preserve"> стосується діяльності відділу</w:t>
            </w:r>
          </w:p>
        </w:tc>
        <w:tc>
          <w:tcPr>
            <w:tcW w:w="1271" w:type="dxa"/>
            <w:tcBorders>
              <w:top w:val="single" w:sz="4" w:space="0" w:color="auto"/>
              <w:left w:val="single" w:sz="4" w:space="0" w:color="auto"/>
              <w:bottom w:val="single" w:sz="4" w:space="0" w:color="auto"/>
              <w:right w:val="single" w:sz="4" w:space="0" w:color="auto"/>
            </w:tcBorders>
          </w:tcPr>
          <w:p w14:paraId="20262178" w14:textId="77777777" w:rsidR="00DD4EE1" w:rsidRPr="00E969D8" w:rsidRDefault="00DD4EE1" w:rsidP="00B1366B">
            <w:pPr>
              <w:jc w:val="center"/>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71DEBBA7" w14:textId="77777777" w:rsidR="00E969D8" w:rsidRPr="00E969D8" w:rsidRDefault="00E969D8" w:rsidP="00E969D8">
            <w:pPr>
              <w:jc w:val="center"/>
              <w:rPr>
                <w:rFonts w:ascii="Times New Roman" w:hAnsi="Times New Roman"/>
                <w:sz w:val="24"/>
                <w:szCs w:val="24"/>
              </w:rPr>
            </w:pPr>
            <w:r>
              <w:rPr>
                <w:rFonts w:ascii="Times New Roman" w:hAnsi="Times New Roman"/>
                <w:sz w:val="24"/>
                <w:szCs w:val="24"/>
              </w:rPr>
              <w:t>с</w:t>
            </w:r>
            <w:r w:rsidRPr="00E969D8">
              <w:rPr>
                <w:rFonts w:ascii="Times New Roman" w:hAnsi="Times New Roman"/>
                <w:sz w:val="24"/>
                <w:szCs w:val="24"/>
              </w:rPr>
              <w:t>т. 7а</w:t>
            </w:r>
          </w:p>
          <w:p w14:paraId="08D1E551" w14:textId="77777777" w:rsidR="00DD4EE1" w:rsidRPr="00E969D8" w:rsidRDefault="00E969D8" w:rsidP="00E969D8">
            <w:pPr>
              <w:jc w:val="center"/>
              <w:rPr>
                <w:rFonts w:ascii="Times New Roman" w:hAnsi="Times New Roman"/>
                <w:sz w:val="24"/>
                <w:szCs w:val="24"/>
                <w:vertAlign w:val="superscript"/>
              </w:rPr>
            </w:pPr>
            <w:r w:rsidRPr="00E969D8">
              <w:rPr>
                <w:rFonts w:ascii="Times New Roman" w:hAnsi="Times New Roman"/>
                <w:sz w:val="24"/>
                <w:szCs w:val="24"/>
              </w:rPr>
              <w:t xml:space="preserve">   пост</w:t>
            </w:r>
            <w:r w:rsidRPr="00E969D8">
              <w:rPr>
                <w:rFonts w:ascii="Times New Roman" w:hAnsi="Times New Roman"/>
                <w:b/>
                <w:sz w:val="24"/>
                <w:szCs w:val="24"/>
              </w:rPr>
              <w:t>.</w:t>
            </w:r>
          </w:p>
        </w:tc>
        <w:tc>
          <w:tcPr>
            <w:tcW w:w="1701" w:type="dxa"/>
            <w:tcBorders>
              <w:top w:val="single" w:sz="4" w:space="0" w:color="auto"/>
              <w:left w:val="single" w:sz="4" w:space="0" w:color="auto"/>
              <w:bottom w:val="single" w:sz="4" w:space="0" w:color="auto"/>
              <w:right w:val="single" w:sz="4" w:space="0" w:color="auto"/>
            </w:tcBorders>
          </w:tcPr>
          <w:p w14:paraId="7756FA69" w14:textId="77777777" w:rsidR="00DD4EE1" w:rsidRPr="00A25B8A" w:rsidRDefault="00DD4EE1" w:rsidP="00B1366B">
            <w:pPr>
              <w:pStyle w:val="a7"/>
              <w:rPr>
                <w:lang w:val="uk-UA"/>
              </w:rPr>
            </w:pPr>
          </w:p>
        </w:tc>
      </w:tr>
      <w:tr w:rsidR="00DD4EE1" w:rsidRPr="00A25B8A" w14:paraId="330EECBE"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28D5D814" w14:textId="77777777" w:rsidR="00DD4EE1" w:rsidRPr="00A25B8A" w:rsidRDefault="00DD4EE1" w:rsidP="00B1366B">
            <w:pPr>
              <w:rPr>
                <w:rFonts w:ascii="Times New Roman" w:hAnsi="Times New Roman"/>
                <w:color w:val="000000"/>
                <w:sz w:val="24"/>
                <w:szCs w:val="24"/>
              </w:rPr>
            </w:pPr>
            <w:r>
              <w:rPr>
                <w:rFonts w:ascii="Times New Roman" w:hAnsi="Times New Roman"/>
                <w:color w:val="000000"/>
                <w:sz w:val="24"/>
                <w:szCs w:val="24"/>
              </w:rPr>
              <w:t>16</w:t>
            </w:r>
            <w:r w:rsidRPr="00A25B8A">
              <w:rPr>
                <w:rFonts w:ascii="Times New Roman" w:hAnsi="Times New Roman"/>
                <w:color w:val="000000"/>
                <w:sz w:val="24"/>
                <w:szCs w:val="24"/>
              </w:rPr>
              <w:t>-04</w:t>
            </w:r>
          </w:p>
        </w:tc>
        <w:tc>
          <w:tcPr>
            <w:tcW w:w="4095" w:type="dxa"/>
            <w:tcBorders>
              <w:top w:val="single" w:sz="4" w:space="0" w:color="auto"/>
              <w:left w:val="single" w:sz="4" w:space="0" w:color="auto"/>
              <w:bottom w:val="single" w:sz="4" w:space="0" w:color="auto"/>
              <w:right w:val="single" w:sz="4" w:space="0" w:color="auto"/>
            </w:tcBorders>
          </w:tcPr>
          <w:p w14:paraId="2ECF365B" w14:textId="77777777" w:rsidR="00EF61C7" w:rsidRDefault="00EF61C7" w:rsidP="00E969D8">
            <w:pPr>
              <w:pStyle w:val="msonormalcxspmiddle"/>
              <w:widowControl w:val="0"/>
              <w:shd w:val="clear" w:color="auto" w:fill="FFFFFF"/>
              <w:snapToGrid w:val="0"/>
              <w:spacing w:before="0" w:beforeAutospacing="0" w:after="0" w:afterAutospacing="0" w:line="20" w:lineRule="atLeast"/>
              <w:ind w:left="-81" w:right="-108"/>
              <w:contextualSpacing/>
              <w:jc w:val="both"/>
              <w:rPr>
                <w:color w:val="000000"/>
                <w:lang w:val="uk-UA"/>
              </w:rPr>
            </w:pPr>
          </w:p>
          <w:p w14:paraId="5E6518A6" w14:textId="77777777" w:rsidR="00DD4EE1" w:rsidRPr="00A25B8A" w:rsidRDefault="00EF61C7" w:rsidP="00E969D8">
            <w:pPr>
              <w:pStyle w:val="msonormalcxspmiddle"/>
              <w:widowControl w:val="0"/>
              <w:shd w:val="clear" w:color="auto" w:fill="FFFFFF"/>
              <w:snapToGrid w:val="0"/>
              <w:spacing w:before="0" w:beforeAutospacing="0" w:after="0" w:afterAutospacing="0" w:line="20" w:lineRule="atLeast"/>
              <w:ind w:left="-81" w:right="-108"/>
              <w:contextualSpacing/>
              <w:jc w:val="both"/>
              <w:rPr>
                <w:color w:val="000000"/>
                <w:lang w:val="uk-UA"/>
              </w:rPr>
            </w:pPr>
            <w:r>
              <w:rPr>
                <w:color w:val="000000"/>
                <w:lang w:val="uk-UA"/>
              </w:rPr>
              <w:t>Плани роботи відділу (річний, місячні)</w:t>
            </w:r>
          </w:p>
        </w:tc>
        <w:tc>
          <w:tcPr>
            <w:tcW w:w="1271" w:type="dxa"/>
            <w:tcBorders>
              <w:top w:val="single" w:sz="4" w:space="0" w:color="auto"/>
              <w:left w:val="single" w:sz="4" w:space="0" w:color="auto"/>
              <w:bottom w:val="single" w:sz="4" w:space="0" w:color="auto"/>
              <w:right w:val="single" w:sz="4" w:space="0" w:color="auto"/>
            </w:tcBorders>
          </w:tcPr>
          <w:p w14:paraId="676F7F1B" w14:textId="77777777" w:rsidR="00DD4EE1" w:rsidRPr="00A25B8A" w:rsidRDefault="00DD4EE1" w:rsidP="00B1366B">
            <w:pPr>
              <w:jc w:val="center"/>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3B6C10BE" w14:textId="77777777" w:rsidR="00DD4EE1" w:rsidRDefault="00EF61C7" w:rsidP="00B1366B">
            <w:pPr>
              <w:jc w:val="center"/>
              <w:rPr>
                <w:rFonts w:ascii="Times New Roman" w:eastAsia="MS Mincho" w:hAnsi="Times New Roman"/>
                <w:color w:val="000000"/>
                <w:sz w:val="24"/>
                <w:szCs w:val="24"/>
              </w:rPr>
            </w:pPr>
            <w:r>
              <w:rPr>
                <w:rFonts w:ascii="Times New Roman" w:eastAsia="MS Mincho" w:hAnsi="Times New Roman"/>
                <w:color w:val="000000"/>
                <w:sz w:val="24"/>
                <w:szCs w:val="24"/>
              </w:rPr>
              <w:t>ст.161,</w:t>
            </w:r>
          </w:p>
          <w:p w14:paraId="3BCB0C03" w14:textId="77777777" w:rsidR="00EF61C7" w:rsidRPr="00A25B8A" w:rsidRDefault="00EF61C7" w:rsidP="00B1366B">
            <w:pPr>
              <w:jc w:val="center"/>
              <w:rPr>
                <w:rFonts w:ascii="Times New Roman" w:eastAsia="MS Mincho" w:hAnsi="Times New Roman"/>
                <w:color w:val="000000"/>
                <w:sz w:val="24"/>
                <w:szCs w:val="24"/>
              </w:rPr>
            </w:pPr>
            <w:r>
              <w:rPr>
                <w:rFonts w:ascii="Times New Roman" w:eastAsia="MS Mincho" w:hAnsi="Times New Roman"/>
                <w:color w:val="000000"/>
                <w:sz w:val="24"/>
                <w:szCs w:val="24"/>
              </w:rPr>
              <w:t xml:space="preserve">1р. </w:t>
            </w:r>
          </w:p>
        </w:tc>
        <w:tc>
          <w:tcPr>
            <w:tcW w:w="1701" w:type="dxa"/>
            <w:tcBorders>
              <w:top w:val="single" w:sz="4" w:space="0" w:color="auto"/>
              <w:left w:val="single" w:sz="4" w:space="0" w:color="auto"/>
              <w:bottom w:val="single" w:sz="4" w:space="0" w:color="auto"/>
              <w:right w:val="single" w:sz="4" w:space="0" w:color="auto"/>
            </w:tcBorders>
          </w:tcPr>
          <w:p w14:paraId="77989166" w14:textId="77777777" w:rsidR="00DD4EE1" w:rsidRPr="00A25B8A" w:rsidRDefault="00DD4EE1" w:rsidP="00B1366B">
            <w:pPr>
              <w:rPr>
                <w:rFonts w:ascii="Times New Roman" w:hAnsi="Times New Roman"/>
                <w:color w:val="000000"/>
                <w:sz w:val="24"/>
                <w:szCs w:val="24"/>
              </w:rPr>
            </w:pPr>
          </w:p>
        </w:tc>
      </w:tr>
      <w:tr w:rsidR="00DD4EE1" w:rsidRPr="00A25B8A" w14:paraId="2F17539C"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5E9D0412" w14:textId="77777777" w:rsidR="00DD4EE1" w:rsidRPr="00A25B8A" w:rsidRDefault="00DD4EE1" w:rsidP="00A0624D">
            <w:pPr>
              <w:spacing w:after="0"/>
              <w:rPr>
                <w:rFonts w:ascii="Times New Roman" w:hAnsi="Times New Roman"/>
                <w:color w:val="000000"/>
                <w:sz w:val="24"/>
                <w:szCs w:val="24"/>
              </w:rPr>
            </w:pPr>
            <w:r>
              <w:rPr>
                <w:rFonts w:ascii="Times New Roman" w:hAnsi="Times New Roman"/>
                <w:color w:val="000000"/>
                <w:sz w:val="24"/>
                <w:szCs w:val="24"/>
              </w:rPr>
              <w:t>16</w:t>
            </w:r>
            <w:r w:rsidRPr="00A25B8A">
              <w:rPr>
                <w:rFonts w:ascii="Times New Roman" w:hAnsi="Times New Roman"/>
                <w:color w:val="000000"/>
                <w:sz w:val="24"/>
                <w:szCs w:val="24"/>
              </w:rPr>
              <w:t>-05</w:t>
            </w:r>
          </w:p>
        </w:tc>
        <w:tc>
          <w:tcPr>
            <w:tcW w:w="4095" w:type="dxa"/>
            <w:tcBorders>
              <w:top w:val="single" w:sz="4" w:space="0" w:color="auto"/>
              <w:left w:val="single" w:sz="4" w:space="0" w:color="auto"/>
              <w:bottom w:val="single" w:sz="4" w:space="0" w:color="auto"/>
              <w:right w:val="single" w:sz="4" w:space="0" w:color="auto"/>
            </w:tcBorders>
          </w:tcPr>
          <w:p w14:paraId="48B21894" w14:textId="77777777" w:rsidR="00D718B3" w:rsidRDefault="00D718B3" w:rsidP="00A0624D">
            <w:pPr>
              <w:pStyle w:val="msonormalcxspmiddle"/>
              <w:widowControl w:val="0"/>
              <w:shd w:val="clear" w:color="auto" w:fill="FFFFFF"/>
              <w:snapToGrid w:val="0"/>
              <w:spacing w:before="0" w:beforeAutospacing="0" w:after="0" w:afterAutospacing="0" w:line="20" w:lineRule="atLeast"/>
              <w:ind w:left="-81" w:right="-108"/>
              <w:contextualSpacing/>
              <w:jc w:val="both"/>
              <w:rPr>
                <w:color w:val="000000"/>
                <w:lang w:val="uk-UA"/>
              </w:rPr>
            </w:pPr>
          </w:p>
          <w:p w14:paraId="7365D123" w14:textId="77777777" w:rsidR="00DD4EE1" w:rsidRPr="00A25B8A" w:rsidRDefault="00EF61C7" w:rsidP="00A0624D">
            <w:pPr>
              <w:pStyle w:val="msonormalcxspmiddle"/>
              <w:widowControl w:val="0"/>
              <w:shd w:val="clear" w:color="auto" w:fill="FFFFFF"/>
              <w:snapToGrid w:val="0"/>
              <w:spacing w:before="0" w:beforeAutospacing="0" w:after="0" w:afterAutospacing="0" w:line="20" w:lineRule="atLeast"/>
              <w:ind w:left="-81" w:right="-108"/>
              <w:contextualSpacing/>
              <w:jc w:val="both"/>
              <w:rPr>
                <w:color w:val="000000"/>
                <w:lang w:val="uk-UA"/>
              </w:rPr>
            </w:pPr>
            <w:r>
              <w:rPr>
                <w:color w:val="000000"/>
                <w:lang w:val="uk-UA"/>
              </w:rPr>
              <w:t xml:space="preserve">Реєстраційні журнали (вхідна, вихідна документація) </w:t>
            </w:r>
          </w:p>
        </w:tc>
        <w:tc>
          <w:tcPr>
            <w:tcW w:w="1271" w:type="dxa"/>
            <w:tcBorders>
              <w:top w:val="single" w:sz="4" w:space="0" w:color="auto"/>
              <w:left w:val="single" w:sz="4" w:space="0" w:color="auto"/>
              <w:bottom w:val="single" w:sz="4" w:space="0" w:color="auto"/>
              <w:right w:val="single" w:sz="4" w:space="0" w:color="auto"/>
            </w:tcBorders>
          </w:tcPr>
          <w:p w14:paraId="241510B8" w14:textId="77777777" w:rsidR="00DD4EE1" w:rsidRPr="00A25B8A" w:rsidRDefault="00DD4EE1" w:rsidP="00A0624D">
            <w:pPr>
              <w:pStyle w:val="msonormalcxspmiddle"/>
              <w:widowControl w:val="0"/>
              <w:shd w:val="clear" w:color="auto" w:fill="FFFFFF"/>
              <w:snapToGrid w:val="0"/>
              <w:spacing w:after="0" w:afterAutospacing="0" w:line="20" w:lineRule="atLeast"/>
              <w:jc w:val="center"/>
              <w:rPr>
                <w:color w:val="000000"/>
                <w:lang w:val="uk-UA"/>
              </w:rPr>
            </w:pPr>
          </w:p>
        </w:tc>
        <w:tc>
          <w:tcPr>
            <w:tcW w:w="1584" w:type="dxa"/>
            <w:gridSpan w:val="2"/>
            <w:tcBorders>
              <w:top w:val="single" w:sz="4" w:space="0" w:color="auto"/>
              <w:left w:val="single" w:sz="4" w:space="0" w:color="auto"/>
              <w:bottom w:val="single" w:sz="4" w:space="0" w:color="auto"/>
              <w:right w:val="single" w:sz="4" w:space="0" w:color="auto"/>
            </w:tcBorders>
          </w:tcPr>
          <w:p w14:paraId="572F36FD" w14:textId="77777777" w:rsidR="00DD4EE1" w:rsidRDefault="00D718B3" w:rsidP="00A0624D">
            <w:pPr>
              <w:spacing w:after="0"/>
              <w:jc w:val="center"/>
              <w:rPr>
                <w:rFonts w:ascii="Times New Roman" w:hAnsi="Times New Roman"/>
                <w:sz w:val="24"/>
                <w:szCs w:val="24"/>
              </w:rPr>
            </w:pPr>
            <w:r>
              <w:rPr>
                <w:rFonts w:ascii="Times New Roman" w:hAnsi="Times New Roman"/>
                <w:sz w:val="24"/>
                <w:szCs w:val="24"/>
              </w:rPr>
              <w:t xml:space="preserve">ст.122, </w:t>
            </w:r>
          </w:p>
          <w:p w14:paraId="495D6113" w14:textId="77777777" w:rsidR="00D718B3" w:rsidRPr="00EF61C7" w:rsidRDefault="00D718B3" w:rsidP="00A0624D">
            <w:pPr>
              <w:spacing w:after="0"/>
              <w:jc w:val="center"/>
              <w:rPr>
                <w:rFonts w:ascii="Times New Roman" w:hAnsi="Times New Roman"/>
                <w:sz w:val="24"/>
                <w:szCs w:val="24"/>
              </w:rPr>
            </w:pPr>
            <w:r>
              <w:rPr>
                <w:rFonts w:ascii="Times New Roman" w:hAnsi="Times New Roman"/>
                <w:sz w:val="24"/>
                <w:szCs w:val="24"/>
              </w:rPr>
              <w:t>3 р.</w:t>
            </w:r>
          </w:p>
        </w:tc>
        <w:tc>
          <w:tcPr>
            <w:tcW w:w="1701" w:type="dxa"/>
            <w:tcBorders>
              <w:top w:val="single" w:sz="4" w:space="0" w:color="auto"/>
              <w:left w:val="single" w:sz="4" w:space="0" w:color="auto"/>
              <w:bottom w:val="single" w:sz="4" w:space="0" w:color="auto"/>
              <w:right w:val="single" w:sz="4" w:space="0" w:color="auto"/>
            </w:tcBorders>
          </w:tcPr>
          <w:p w14:paraId="1E61F597" w14:textId="77777777" w:rsidR="00DD4EE1" w:rsidRPr="00A25B8A" w:rsidRDefault="00DD4EE1" w:rsidP="00A0624D">
            <w:pPr>
              <w:spacing w:after="0"/>
              <w:jc w:val="center"/>
              <w:rPr>
                <w:rFonts w:ascii="Times New Roman" w:hAnsi="Times New Roman"/>
                <w:sz w:val="24"/>
                <w:szCs w:val="24"/>
              </w:rPr>
            </w:pPr>
          </w:p>
        </w:tc>
      </w:tr>
      <w:tr w:rsidR="00DD4EE1" w:rsidRPr="00A25B8A" w14:paraId="687582A4"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2CEF5287" w14:textId="77777777" w:rsidR="00DD4EE1" w:rsidRDefault="00DD4EE1" w:rsidP="00A0624D">
            <w:pPr>
              <w:spacing w:after="0"/>
              <w:rPr>
                <w:rFonts w:ascii="Times New Roman" w:hAnsi="Times New Roman"/>
                <w:color w:val="000000"/>
                <w:sz w:val="24"/>
                <w:szCs w:val="24"/>
              </w:rPr>
            </w:pPr>
            <w:r>
              <w:rPr>
                <w:rFonts w:ascii="Times New Roman" w:hAnsi="Times New Roman"/>
                <w:color w:val="000000"/>
                <w:sz w:val="24"/>
                <w:szCs w:val="24"/>
              </w:rPr>
              <w:t>16-06</w:t>
            </w:r>
          </w:p>
        </w:tc>
        <w:tc>
          <w:tcPr>
            <w:tcW w:w="4095" w:type="dxa"/>
            <w:tcBorders>
              <w:top w:val="single" w:sz="4" w:space="0" w:color="auto"/>
              <w:left w:val="single" w:sz="4" w:space="0" w:color="auto"/>
              <w:bottom w:val="single" w:sz="4" w:space="0" w:color="auto"/>
              <w:right w:val="single" w:sz="4" w:space="0" w:color="auto"/>
            </w:tcBorders>
          </w:tcPr>
          <w:p w14:paraId="743DCA20" w14:textId="77777777" w:rsidR="00DD4EE1" w:rsidRDefault="00D718B3" w:rsidP="00A0624D">
            <w:pPr>
              <w:pStyle w:val="msonormalcxspmiddle"/>
              <w:widowControl w:val="0"/>
              <w:shd w:val="clear" w:color="auto" w:fill="FFFFFF"/>
              <w:snapToGrid w:val="0"/>
              <w:spacing w:before="0" w:beforeAutospacing="0" w:after="0" w:afterAutospacing="0" w:line="20" w:lineRule="atLeast"/>
              <w:ind w:left="-81" w:right="-108"/>
              <w:contextualSpacing/>
              <w:jc w:val="both"/>
              <w:rPr>
                <w:color w:val="000000"/>
                <w:lang w:val="uk-UA"/>
              </w:rPr>
            </w:pPr>
            <w:r>
              <w:rPr>
                <w:color w:val="000000"/>
                <w:lang w:val="uk-UA"/>
              </w:rPr>
              <w:t xml:space="preserve"> </w:t>
            </w:r>
          </w:p>
          <w:p w14:paraId="0180199A" w14:textId="77777777" w:rsidR="00D718B3" w:rsidRDefault="00D718B3" w:rsidP="00A0624D">
            <w:pPr>
              <w:pStyle w:val="msonormalcxspmiddle"/>
              <w:widowControl w:val="0"/>
              <w:shd w:val="clear" w:color="auto" w:fill="FFFFFF"/>
              <w:snapToGrid w:val="0"/>
              <w:spacing w:before="0" w:beforeAutospacing="0" w:after="0" w:afterAutospacing="0" w:line="20" w:lineRule="atLeast"/>
              <w:ind w:left="-81" w:right="-108"/>
              <w:contextualSpacing/>
              <w:jc w:val="both"/>
              <w:rPr>
                <w:color w:val="000000"/>
                <w:lang w:val="uk-UA"/>
              </w:rPr>
            </w:pPr>
            <w:r>
              <w:rPr>
                <w:color w:val="000000"/>
                <w:lang w:val="uk-UA"/>
              </w:rPr>
              <w:t xml:space="preserve">              Документи : </w:t>
            </w:r>
          </w:p>
          <w:p w14:paraId="2A62D2AF" w14:textId="77777777" w:rsidR="00D718B3" w:rsidRDefault="00D718B3" w:rsidP="00A0624D">
            <w:pPr>
              <w:pStyle w:val="msonormalcxspmiddle"/>
              <w:widowControl w:val="0"/>
              <w:shd w:val="clear" w:color="auto" w:fill="FFFFFF"/>
              <w:snapToGrid w:val="0"/>
              <w:spacing w:before="0" w:beforeAutospacing="0" w:after="0" w:afterAutospacing="0" w:line="20" w:lineRule="atLeast"/>
              <w:ind w:left="-81" w:right="-108"/>
              <w:contextualSpacing/>
              <w:jc w:val="both"/>
              <w:rPr>
                <w:color w:val="000000"/>
                <w:lang w:val="uk-UA"/>
              </w:rPr>
            </w:pPr>
            <w:r>
              <w:rPr>
                <w:color w:val="000000"/>
                <w:lang w:val="uk-UA"/>
              </w:rPr>
              <w:t xml:space="preserve"> </w:t>
            </w:r>
          </w:p>
          <w:p w14:paraId="2C393DB9" w14:textId="77777777" w:rsidR="00D718B3" w:rsidRDefault="00D718B3" w:rsidP="00D718B3">
            <w:pPr>
              <w:pStyle w:val="msonormalcxspmiddle"/>
              <w:widowControl w:val="0"/>
              <w:numPr>
                <w:ilvl w:val="0"/>
                <w:numId w:val="13"/>
              </w:numPr>
              <w:shd w:val="clear" w:color="auto" w:fill="FFFFFF"/>
              <w:snapToGrid w:val="0"/>
              <w:spacing w:before="0" w:beforeAutospacing="0" w:after="0" w:afterAutospacing="0" w:line="20" w:lineRule="atLeast"/>
              <w:ind w:right="-108"/>
              <w:contextualSpacing/>
              <w:jc w:val="both"/>
              <w:rPr>
                <w:color w:val="000000"/>
                <w:lang w:val="uk-UA"/>
              </w:rPr>
            </w:pPr>
            <w:r>
              <w:rPr>
                <w:color w:val="000000"/>
                <w:lang w:val="uk-UA"/>
              </w:rPr>
              <w:t>вхідні документи ;</w:t>
            </w:r>
          </w:p>
          <w:p w14:paraId="2B019F63" w14:textId="77777777" w:rsidR="00D718B3" w:rsidRDefault="00D718B3" w:rsidP="00D718B3">
            <w:pPr>
              <w:pStyle w:val="msonormalcxspmiddle"/>
              <w:widowControl w:val="0"/>
              <w:numPr>
                <w:ilvl w:val="0"/>
                <w:numId w:val="13"/>
              </w:numPr>
              <w:shd w:val="clear" w:color="auto" w:fill="FFFFFF"/>
              <w:snapToGrid w:val="0"/>
              <w:spacing w:before="0" w:beforeAutospacing="0" w:after="0" w:afterAutospacing="0" w:line="20" w:lineRule="atLeast"/>
              <w:ind w:right="-108"/>
              <w:contextualSpacing/>
              <w:jc w:val="both"/>
              <w:rPr>
                <w:color w:val="000000"/>
                <w:lang w:val="uk-UA"/>
              </w:rPr>
            </w:pPr>
            <w:r>
              <w:rPr>
                <w:color w:val="000000"/>
                <w:lang w:val="uk-UA"/>
              </w:rPr>
              <w:t xml:space="preserve">вихідні документи. </w:t>
            </w:r>
          </w:p>
          <w:p w14:paraId="784C6B7F" w14:textId="77777777" w:rsidR="00D718B3" w:rsidRPr="00A25B8A" w:rsidRDefault="00D718B3" w:rsidP="00D718B3">
            <w:pPr>
              <w:pStyle w:val="msonormalcxspmiddle"/>
              <w:widowControl w:val="0"/>
              <w:shd w:val="clear" w:color="auto" w:fill="FFFFFF"/>
              <w:snapToGrid w:val="0"/>
              <w:spacing w:before="0" w:beforeAutospacing="0" w:after="0" w:afterAutospacing="0" w:line="20" w:lineRule="atLeast"/>
              <w:ind w:left="252" w:right="-108"/>
              <w:contextualSpacing/>
              <w:jc w:val="both"/>
              <w:rPr>
                <w:color w:val="000000"/>
                <w:lang w:val="uk-UA"/>
              </w:rPr>
            </w:pPr>
          </w:p>
        </w:tc>
        <w:tc>
          <w:tcPr>
            <w:tcW w:w="1271" w:type="dxa"/>
            <w:tcBorders>
              <w:top w:val="single" w:sz="4" w:space="0" w:color="auto"/>
              <w:left w:val="single" w:sz="4" w:space="0" w:color="auto"/>
              <w:bottom w:val="single" w:sz="4" w:space="0" w:color="auto"/>
              <w:right w:val="single" w:sz="4" w:space="0" w:color="auto"/>
            </w:tcBorders>
          </w:tcPr>
          <w:p w14:paraId="26C4D71E" w14:textId="77777777" w:rsidR="00DD4EE1" w:rsidRPr="00A25B8A" w:rsidRDefault="00DD4EE1" w:rsidP="00A0624D">
            <w:pPr>
              <w:pStyle w:val="msonormalcxspmiddle"/>
              <w:widowControl w:val="0"/>
              <w:shd w:val="clear" w:color="auto" w:fill="FFFFFF"/>
              <w:snapToGrid w:val="0"/>
              <w:spacing w:after="0" w:afterAutospacing="0" w:line="20" w:lineRule="atLeast"/>
              <w:jc w:val="center"/>
              <w:rPr>
                <w:color w:val="000000"/>
                <w:lang w:val="uk-UA"/>
              </w:rPr>
            </w:pPr>
          </w:p>
        </w:tc>
        <w:tc>
          <w:tcPr>
            <w:tcW w:w="1584" w:type="dxa"/>
            <w:gridSpan w:val="2"/>
            <w:tcBorders>
              <w:top w:val="single" w:sz="4" w:space="0" w:color="auto"/>
              <w:left w:val="single" w:sz="4" w:space="0" w:color="auto"/>
              <w:bottom w:val="single" w:sz="4" w:space="0" w:color="auto"/>
              <w:right w:val="single" w:sz="4" w:space="0" w:color="auto"/>
            </w:tcBorders>
          </w:tcPr>
          <w:p w14:paraId="687D7263" w14:textId="77777777" w:rsidR="00DD4EE1" w:rsidRDefault="00D718B3" w:rsidP="00A0624D">
            <w:pPr>
              <w:spacing w:after="0"/>
              <w:jc w:val="center"/>
              <w:rPr>
                <w:rFonts w:ascii="Times New Roman" w:hAnsi="Times New Roman"/>
                <w:sz w:val="24"/>
                <w:szCs w:val="24"/>
              </w:rPr>
            </w:pPr>
            <w:r>
              <w:rPr>
                <w:rFonts w:ascii="Times New Roman" w:hAnsi="Times New Roman"/>
                <w:sz w:val="24"/>
                <w:szCs w:val="24"/>
              </w:rPr>
              <w:t>ст.122.,</w:t>
            </w:r>
          </w:p>
          <w:p w14:paraId="2F9A2DA9" w14:textId="77777777" w:rsidR="00D718B3" w:rsidRPr="00A25B8A" w:rsidRDefault="00D718B3" w:rsidP="00A0624D">
            <w:pPr>
              <w:spacing w:after="0"/>
              <w:jc w:val="center"/>
              <w:rPr>
                <w:rFonts w:ascii="Times New Roman" w:hAnsi="Times New Roman"/>
                <w:sz w:val="24"/>
                <w:szCs w:val="24"/>
              </w:rPr>
            </w:pPr>
            <w:r>
              <w:rPr>
                <w:rFonts w:ascii="Times New Roman" w:hAnsi="Times New Roman"/>
                <w:sz w:val="24"/>
                <w:szCs w:val="24"/>
              </w:rPr>
              <w:t>3 р.</w:t>
            </w:r>
          </w:p>
        </w:tc>
        <w:tc>
          <w:tcPr>
            <w:tcW w:w="1701" w:type="dxa"/>
            <w:tcBorders>
              <w:top w:val="single" w:sz="4" w:space="0" w:color="auto"/>
              <w:left w:val="single" w:sz="4" w:space="0" w:color="auto"/>
              <w:bottom w:val="single" w:sz="4" w:space="0" w:color="auto"/>
              <w:right w:val="single" w:sz="4" w:space="0" w:color="auto"/>
            </w:tcBorders>
          </w:tcPr>
          <w:p w14:paraId="48D6833C" w14:textId="77777777" w:rsidR="00DD4EE1" w:rsidRPr="00A25B8A" w:rsidRDefault="00DD4EE1" w:rsidP="00A0624D">
            <w:pPr>
              <w:spacing w:after="0"/>
              <w:jc w:val="center"/>
              <w:rPr>
                <w:rFonts w:ascii="Times New Roman" w:hAnsi="Times New Roman"/>
                <w:sz w:val="24"/>
                <w:szCs w:val="24"/>
                <w:vertAlign w:val="superscript"/>
              </w:rPr>
            </w:pPr>
          </w:p>
        </w:tc>
      </w:tr>
      <w:tr w:rsidR="00DD4EE1" w:rsidRPr="00A25B8A" w14:paraId="4BC910B3"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7F21B25A" w14:textId="77777777" w:rsidR="00DD4EE1" w:rsidRDefault="00DD4EE1" w:rsidP="00A0624D">
            <w:pPr>
              <w:spacing w:after="0"/>
              <w:rPr>
                <w:rFonts w:ascii="Times New Roman" w:hAnsi="Times New Roman"/>
                <w:color w:val="000000"/>
                <w:sz w:val="24"/>
                <w:szCs w:val="24"/>
              </w:rPr>
            </w:pPr>
            <w:r>
              <w:rPr>
                <w:rFonts w:ascii="Times New Roman" w:hAnsi="Times New Roman"/>
                <w:color w:val="000000"/>
                <w:sz w:val="24"/>
                <w:szCs w:val="24"/>
              </w:rPr>
              <w:t>16-07</w:t>
            </w:r>
          </w:p>
        </w:tc>
        <w:tc>
          <w:tcPr>
            <w:tcW w:w="4095" w:type="dxa"/>
            <w:tcBorders>
              <w:top w:val="single" w:sz="4" w:space="0" w:color="auto"/>
              <w:left w:val="single" w:sz="4" w:space="0" w:color="auto"/>
              <w:bottom w:val="single" w:sz="4" w:space="0" w:color="auto"/>
              <w:right w:val="single" w:sz="4" w:space="0" w:color="auto"/>
            </w:tcBorders>
          </w:tcPr>
          <w:p w14:paraId="4AC432A9" w14:textId="77777777" w:rsidR="00D718B3" w:rsidRDefault="00D718B3" w:rsidP="00A0624D">
            <w:pPr>
              <w:pStyle w:val="msonormalcxspmiddle"/>
              <w:widowControl w:val="0"/>
              <w:shd w:val="clear" w:color="auto" w:fill="FFFFFF"/>
              <w:snapToGrid w:val="0"/>
              <w:spacing w:before="0" w:beforeAutospacing="0" w:after="0" w:afterAutospacing="0" w:line="20" w:lineRule="atLeast"/>
              <w:ind w:left="-81" w:right="-108"/>
              <w:contextualSpacing/>
              <w:jc w:val="both"/>
              <w:rPr>
                <w:color w:val="000000"/>
                <w:lang w:val="uk-UA"/>
              </w:rPr>
            </w:pPr>
          </w:p>
          <w:p w14:paraId="63D862EC" w14:textId="77777777" w:rsidR="00DD4EE1" w:rsidRDefault="00D718B3" w:rsidP="00A0624D">
            <w:pPr>
              <w:pStyle w:val="msonormalcxspmiddle"/>
              <w:widowControl w:val="0"/>
              <w:shd w:val="clear" w:color="auto" w:fill="FFFFFF"/>
              <w:snapToGrid w:val="0"/>
              <w:spacing w:before="0" w:beforeAutospacing="0" w:after="0" w:afterAutospacing="0" w:line="20" w:lineRule="atLeast"/>
              <w:ind w:left="-81" w:right="-108"/>
              <w:contextualSpacing/>
              <w:jc w:val="both"/>
              <w:rPr>
                <w:color w:val="000000"/>
                <w:lang w:val="uk-UA"/>
              </w:rPr>
            </w:pPr>
            <w:r>
              <w:rPr>
                <w:color w:val="000000"/>
                <w:lang w:val="uk-UA"/>
              </w:rPr>
              <w:t>Листування про науково-технічне, економічне і культурне співробітництво із зарубіжними країнами</w:t>
            </w:r>
          </w:p>
          <w:p w14:paraId="7F57D64A" w14:textId="77777777" w:rsidR="00D718B3" w:rsidRDefault="00D718B3" w:rsidP="00A0624D">
            <w:pPr>
              <w:pStyle w:val="msonormalcxspmiddle"/>
              <w:widowControl w:val="0"/>
              <w:shd w:val="clear" w:color="auto" w:fill="FFFFFF"/>
              <w:snapToGrid w:val="0"/>
              <w:spacing w:before="0" w:beforeAutospacing="0" w:after="0" w:afterAutospacing="0" w:line="20" w:lineRule="atLeast"/>
              <w:ind w:left="-81" w:right="-108"/>
              <w:contextualSpacing/>
              <w:jc w:val="both"/>
              <w:rPr>
                <w:color w:val="000000"/>
                <w:lang w:val="uk-UA"/>
              </w:rPr>
            </w:pPr>
          </w:p>
        </w:tc>
        <w:tc>
          <w:tcPr>
            <w:tcW w:w="1271" w:type="dxa"/>
            <w:tcBorders>
              <w:top w:val="single" w:sz="4" w:space="0" w:color="auto"/>
              <w:left w:val="single" w:sz="4" w:space="0" w:color="auto"/>
              <w:bottom w:val="single" w:sz="4" w:space="0" w:color="auto"/>
              <w:right w:val="single" w:sz="4" w:space="0" w:color="auto"/>
            </w:tcBorders>
          </w:tcPr>
          <w:p w14:paraId="67C4DDED" w14:textId="77777777" w:rsidR="00DD4EE1" w:rsidRPr="00A25B8A" w:rsidRDefault="00DD4EE1" w:rsidP="00A0624D">
            <w:pPr>
              <w:pStyle w:val="msonormalcxspmiddle"/>
              <w:widowControl w:val="0"/>
              <w:shd w:val="clear" w:color="auto" w:fill="FFFFFF"/>
              <w:snapToGrid w:val="0"/>
              <w:spacing w:after="0" w:afterAutospacing="0" w:line="20" w:lineRule="atLeast"/>
              <w:jc w:val="center"/>
              <w:rPr>
                <w:color w:val="000000"/>
                <w:lang w:val="uk-UA"/>
              </w:rPr>
            </w:pPr>
          </w:p>
        </w:tc>
        <w:tc>
          <w:tcPr>
            <w:tcW w:w="1584" w:type="dxa"/>
            <w:gridSpan w:val="2"/>
            <w:tcBorders>
              <w:top w:val="single" w:sz="4" w:space="0" w:color="auto"/>
              <w:left w:val="single" w:sz="4" w:space="0" w:color="auto"/>
              <w:bottom w:val="single" w:sz="4" w:space="0" w:color="auto"/>
              <w:right w:val="single" w:sz="4" w:space="0" w:color="auto"/>
            </w:tcBorders>
          </w:tcPr>
          <w:p w14:paraId="0682AF7B" w14:textId="77777777" w:rsidR="00D718B3" w:rsidRDefault="00D718B3" w:rsidP="00A0624D">
            <w:pPr>
              <w:spacing w:after="0"/>
              <w:jc w:val="center"/>
              <w:rPr>
                <w:rFonts w:ascii="Times New Roman" w:hAnsi="Times New Roman"/>
                <w:sz w:val="24"/>
                <w:szCs w:val="24"/>
              </w:rPr>
            </w:pPr>
          </w:p>
          <w:p w14:paraId="5E92C81D" w14:textId="77777777" w:rsidR="00DD4EE1" w:rsidRDefault="00D718B3" w:rsidP="00A0624D">
            <w:pPr>
              <w:spacing w:after="0"/>
              <w:jc w:val="center"/>
              <w:rPr>
                <w:rFonts w:ascii="Times New Roman" w:hAnsi="Times New Roman"/>
                <w:sz w:val="24"/>
                <w:szCs w:val="24"/>
              </w:rPr>
            </w:pPr>
            <w:r>
              <w:rPr>
                <w:rFonts w:ascii="Times New Roman" w:hAnsi="Times New Roman"/>
                <w:sz w:val="24"/>
                <w:szCs w:val="24"/>
              </w:rPr>
              <w:t>ст.933.,</w:t>
            </w:r>
          </w:p>
          <w:p w14:paraId="4013F6D9" w14:textId="77777777" w:rsidR="00D718B3" w:rsidRPr="00A25B8A" w:rsidRDefault="00D718B3" w:rsidP="00A0624D">
            <w:pPr>
              <w:spacing w:after="0"/>
              <w:jc w:val="center"/>
              <w:rPr>
                <w:rFonts w:ascii="Times New Roman" w:hAnsi="Times New Roman"/>
                <w:sz w:val="24"/>
                <w:szCs w:val="24"/>
              </w:rPr>
            </w:pPr>
            <w:r>
              <w:rPr>
                <w:rFonts w:ascii="Times New Roman" w:hAnsi="Times New Roman"/>
                <w:sz w:val="24"/>
                <w:szCs w:val="24"/>
              </w:rPr>
              <w:t xml:space="preserve">5 р. </w:t>
            </w:r>
          </w:p>
        </w:tc>
        <w:tc>
          <w:tcPr>
            <w:tcW w:w="1701" w:type="dxa"/>
            <w:tcBorders>
              <w:top w:val="single" w:sz="4" w:space="0" w:color="auto"/>
              <w:left w:val="single" w:sz="4" w:space="0" w:color="auto"/>
              <w:bottom w:val="single" w:sz="4" w:space="0" w:color="auto"/>
              <w:right w:val="single" w:sz="4" w:space="0" w:color="auto"/>
            </w:tcBorders>
          </w:tcPr>
          <w:p w14:paraId="58F1B567" w14:textId="77777777" w:rsidR="00DD4EE1" w:rsidRPr="00A25B8A" w:rsidRDefault="00DD4EE1" w:rsidP="00A0624D">
            <w:pPr>
              <w:spacing w:after="0"/>
              <w:jc w:val="center"/>
              <w:rPr>
                <w:rFonts w:ascii="Times New Roman" w:hAnsi="Times New Roman"/>
                <w:sz w:val="24"/>
                <w:szCs w:val="24"/>
                <w:vertAlign w:val="superscript"/>
              </w:rPr>
            </w:pPr>
          </w:p>
        </w:tc>
      </w:tr>
      <w:tr w:rsidR="00DD4EE1" w:rsidRPr="00A25B8A" w14:paraId="68A0F7F1"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7B928C86" w14:textId="77777777" w:rsidR="00DD4EE1" w:rsidRDefault="00DD4EE1" w:rsidP="00A0624D">
            <w:pPr>
              <w:spacing w:after="0"/>
              <w:rPr>
                <w:rFonts w:ascii="Times New Roman" w:hAnsi="Times New Roman"/>
                <w:color w:val="000000"/>
                <w:sz w:val="24"/>
                <w:szCs w:val="24"/>
              </w:rPr>
            </w:pPr>
            <w:r>
              <w:rPr>
                <w:rFonts w:ascii="Times New Roman" w:hAnsi="Times New Roman"/>
                <w:color w:val="000000"/>
                <w:sz w:val="24"/>
                <w:szCs w:val="24"/>
              </w:rPr>
              <w:t>16-08</w:t>
            </w:r>
          </w:p>
        </w:tc>
        <w:tc>
          <w:tcPr>
            <w:tcW w:w="4095" w:type="dxa"/>
            <w:tcBorders>
              <w:top w:val="single" w:sz="4" w:space="0" w:color="auto"/>
              <w:left w:val="single" w:sz="4" w:space="0" w:color="auto"/>
              <w:bottom w:val="single" w:sz="4" w:space="0" w:color="auto"/>
              <w:right w:val="single" w:sz="4" w:space="0" w:color="auto"/>
            </w:tcBorders>
          </w:tcPr>
          <w:p w14:paraId="4025E74B" w14:textId="77777777" w:rsidR="00DD4EE1" w:rsidRDefault="00D718B3" w:rsidP="00A0624D">
            <w:pPr>
              <w:pStyle w:val="msonormalcxspmiddle"/>
              <w:widowControl w:val="0"/>
              <w:shd w:val="clear" w:color="auto" w:fill="FFFFFF"/>
              <w:snapToGrid w:val="0"/>
              <w:spacing w:before="0" w:beforeAutospacing="0" w:after="0" w:afterAutospacing="0" w:line="20" w:lineRule="atLeast"/>
              <w:ind w:left="-81" w:right="-108"/>
              <w:contextualSpacing/>
              <w:jc w:val="both"/>
              <w:rPr>
                <w:color w:val="000000"/>
                <w:lang w:val="uk-UA"/>
              </w:rPr>
            </w:pPr>
            <w:r>
              <w:rPr>
                <w:color w:val="000000"/>
                <w:lang w:val="uk-UA"/>
              </w:rPr>
              <w:t xml:space="preserve">Документи (договори, угоди, плани, звіти, довідки) про співробітництво з міжнародними організаціями та спілками </w:t>
            </w:r>
          </w:p>
          <w:p w14:paraId="0926F068" w14:textId="77777777" w:rsidR="00D718B3" w:rsidRDefault="00D718B3" w:rsidP="00A0624D">
            <w:pPr>
              <w:pStyle w:val="msonormalcxspmiddle"/>
              <w:widowControl w:val="0"/>
              <w:shd w:val="clear" w:color="auto" w:fill="FFFFFF"/>
              <w:snapToGrid w:val="0"/>
              <w:spacing w:before="0" w:beforeAutospacing="0" w:after="0" w:afterAutospacing="0" w:line="20" w:lineRule="atLeast"/>
              <w:ind w:left="-81" w:right="-108"/>
              <w:contextualSpacing/>
              <w:jc w:val="both"/>
              <w:rPr>
                <w:color w:val="000000"/>
                <w:lang w:val="uk-UA"/>
              </w:rPr>
            </w:pPr>
          </w:p>
        </w:tc>
        <w:tc>
          <w:tcPr>
            <w:tcW w:w="1271" w:type="dxa"/>
            <w:tcBorders>
              <w:top w:val="single" w:sz="4" w:space="0" w:color="auto"/>
              <w:left w:val="single" w:sz="4" w:space="0" w:color="auto"/>
              <w:bottom w:val="single" w:sz="4" w:space="0" w:color="auto"/>
              <w:right w:val="single" w:sz="4" w:space="0" w:color="auto"/>
            </w:tcBorders>
          </w:tcPr>
          <w:p w14:paraId="35E17630" w14:textId="77777777" w:rsidR="00DD4EE1" w:rsidRPr="00A25B8A" w:rsidRDefault="00DD4EE1" w:rsidP="00A0624D">
            <w:pPr>
              <w:pStyle w:val="msonormalcxspmiddle"/>
              <w:widowControl w:val="0"/>
              <w:shd w:val="clear" w:color="auto" w:fill="FFFFFF"/>
              <w:snapToGrid w:val="0"/>
              <w:spacing w:after="0" w:afterAutospacing="0" w:line="20" w:lineRule="atLeast"/>
              <w:jc w:val="center"/>
              <w:rPr>
                <w:color w:val="000000"/>
                <w:lang w:val="uk-UA"/>
              </w:rPr>
            </w:pPr>
          </w:p>
        </w:tc>
        <w:tc>
          <w:tcPr>
            <w:tcW w:w="1584" w:type="dxa"/>
            <w:gridSpan w:val="2"/>
            <w:tcBorders>
              <w:top w:val="single" w:sz="4" w:space="0" w:color="auto"/>
              <w:left w:val="single" w:sz="4" w:space="0" w:color="auto"/>
              <w:bottom w:val="single" w:sz="4" w:space="0" w:color="auto"/>
              <w:right w:val="single" w:sz="4" w:space="0" w:color="auto"/>
            </w:tcBorders>
          </w:tcPr>
          <w:p w14:paraId="257FCFF4" w14:textId="77777777" w:rsidR="00DD4EE1" w:rsidRDefault="00DD4EE1" w:rsidP="00A0624D">
            <w:pPr>
              <w:spacing w:after="0"/>
              <w:jc w:val="center"/>
              <w:rPr>
                <w:rFonts w:ascii="Times New Roman" w:hAnsi="Times New Roman"/>
                <w:sz w:val="24"/>
                <w:szCs w:val="24"/>
              </w:rPr>
            </w:pPr>
          </w:p>
          <w:p w14:paraId="3359862E" w14:textId="77777777" w:rsidR="00D718B3" w:rsidRDefault="00D718B3" w:rsidP="00A0624D">
            <w:pPr>
              <w:spacing w:after="0"/>
              <w:jc w:val="center"/>
              <w:rPr>
                <w:rFonts w:ascii="Times New Roman" w:hAnsi="Times New Roman"/>
                <w:sz w:val="24"/>
                <w:szCs w:val="24"/>
              </w:rPr>
            </w:pPr>
            <w:r>
              <w:rPr>
                <w:rFonts w:ascii="Times New Roman" w:hAnsi="Times New Roman"/>
                <w:sz w:val="24"/>
                <w:szCs w:val="24"/>
              </w:rPr>
              <w:t>ст. 906.,</w:t>
            </w:r>
          </w:p>
          <w:p w14:paraId="0C7D5194" w14:textId="77777777" w:rsidR="00D718B3" w:rsidRDefault="00D718B3" w:rsidP="00A0624D">
            <w:pPr>
              <w:spacing w:after="0"/>
              <w:jc w:val="center"/>
              <w:rPr>
                <w:rFonts w:ascii="Times New Roman" w:hAnsi="Times New Roman"/>
                <w:sz w:val="24"/>
                <w:szCs w:val="24"/>
              </w:rPr>
            </w:pPr>
            <w:r>
              <w:rPr>
                <w:rFonts w:ascii="Times New Roman" w:hAnsi="Times New Roman"/>
                <w:sz w:val="24"/>
                <w:szCs w:val="24"/>
              </w:rPr>
              <w:t>10 р.</w:t>
            </w:r>
          </w:p>
        </w:tc>
        <w:tc>
          <w:tcPr>
            <w:tcW w:w="1701" w:type="dxa"/>
            <w:tcBorders>
              <w:top w:val="single" w:sz="4" w:space="0" w:color="auto"/>
              <w:left w:val="single" w:sz="4" w:space="0" w:color="auto"/>
              <w:bottom w:val="single" w:sz="4" w:space="0" w:color="auto"/>
              <w:right w:val="single" w:sz="4" w:space="0" w:color="auto"/>
            </w:tcBorders>
          </w:tcPr>
          <w:p w14:paraId="3EAF5D74" w14:textId="77777777" w:rsidR="00DD4EE1" w:rsidRPr="000132C1" w:rsidRDefault="00DD4EE1" w:rsidP="00A0624D">
            <w:pPr>
              <w:spacing w:after="0"/>
              <w:jc w:val="center"/>
              <w:rPr>
                <w:rFonts w:ascii="Times New Roman" w:hAnsi="Times New Roman"/>
                <w:sz w:val="24"/>
                <w:szCs w:val="24"/>
              </w:rPr>
            </w:pPr>
          </w:p>
        </w:tc>
      </w:tr>
      <w:tr w:rsidR="00DD4EE1" w:rsidRPr="00A25B8A" w14:paraId="60BC43DD"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0254B95D" w14:textId="77777777" w:rsidR="00DD4EE1" w:rsidRPr="00A25B8A" w:rsidRDefault="00DD4EE1" w:rsidP="000132C1">
            <w:pPr>
              <w:rPr>
                <w:rFonts w:ascii="Times New Roman" w:hAnsi="Times New Roman"/>
                <w:color w:val="000000"/>
                <w:sz w:val="24"/>
                <w:szCs w:val="24"/>
              </w:rPr>
            </w:pPr>
            <w:r>
              <w:rPr>
                <w:rFonts w:ascii="Times New Roman" w:hAnsi="Times New Roman"/>
                <w:color w:val="000000"/>
                <w:sz w:val="24"/>
                <w:szCs w:val="24"/>
              </w:rPr>
              <w:t>16</w:t>
            </w:r>
            <w:r w:rsidRPr="00A25B8A">
              <w:rPr>
                <w:rFonts w:ascii="Times New Roman" w:hAnsi="Times New Roman"/>
                <w:color w:val="000000"/>
                <w:sz w:val="24"/>
                <w:szCs w:val="24"/>
              </w:rPr>
              <w:t>-</w:t>
            </w:r>
            <w:r>
              <w:rPr>
                <w:rFonts w:ascii="Times New Roman" w:hAnsi="Times New Roman"/>
                <w:color w:val="000000"/>
                <w:sz w:val="24"/>
                <w:szCs w:val="24"/>
              </w:rPr>
              <w:t>09</w:t>
            </w:r>
          </w:p>
        </w:tc>
        <w:tc>
          <w:tcPr>
            <w:tcW w:w="4095" w:type="dxa"/>
            <w:tcBorders>
              <w:top w:val="single" w:sz="4" w:space="0" w:color="auto"/>
              <w:left w:val="single" w:sz="4" w:space="0" w:color="auto"/>
              <w:bottom w:val="single" w:sz="4" w:space="0" w:color="auto"/>
              <w:right w:val="single" w:sz="4" w:space="0" w:color="auto"/>
            </w:tcBorders>
          </w:tcPr>
          <w:p w14:paraId="0757CBFA" w14:textId="77777777" w:rsidR="00DD4EE1" w:rsidRDefault="00D718B3" w:rsidP="000132C1">
            <w:pPr>
              <w:pStyle w:val="msonormalcxspmiddle"/>
              <w:widowControl w:val="0"/>
              <w:shd w:val="clear" w:color="auto" w:fill="FFFFFF"/>
              <w:snapToGrid w:val="0"/>
              <w:spacing w:before="0" w:beforeAutospacing="0" w:after="0" w:afterAutospacing="0" w:line="20" w:lineRule="atLeast"/>
              <w:ind w:left="-81" w:right="-108"/>
              <w:contextualSpacing/>
              <w:jc w:val="both"/>
              <w:rPr>
                <w:color w:val="000000"/>
                <w:lang w:val="uk-UA"/>
              </w:rPr>
            </w:pPr>
            <w:r>
              <w:rPr>
                <w:color w:val="000000"/>
                <w:lang w:val="uk-UA"/>
              </w:rPr>
              <w:t>Документи (повідомлення, заявки, протоколи, договори, висновки, звіти) про проведення конкурсів на право отримання грантів</w:t>
            </w:r>
          </w:p>
          <w:p w14:paraId="4E38E939" w14:textId="77777777" w:rsidR="00D718B3" w:rsidRPr="00A25B8A" w:rsidRDefault="00D718B3" w:rsidP="000132C1">
            <w:pPr>
              <w:pStyle w:val="msonormalcxspmiddle"/>
              <w:widowControl w:val="0"/>
              <w:shd w:val="clear" w:color="auto" w:fill="FFFFFF"/>
              <w:snapToGrid w:val="0"/>
              <w:spacing w:before="0" w:beforeAutospacing="0" w:after="0" w:afterAutospacing="0" w:line="20" w:lineRule="atLeast"/>
              <w:ind w:left="-81" w:right="-108"/>
              <w:contextualSpacing/>
              <w:jc w:val="both"/>
              <w:rPr>
                <w:color w:val="000000"/>
                <w:lang w:val="uk-UA"/>
              </w:rPr>
            </w:pPr>
          </w:p>
        </w:tc>
        <w:tc>
          <w:tcPr>
            <w:tcW w:w="1271" w:type="dxa"/>
            <w:tcBorders>
              <w:top w:val="single" w:sz="4" w:space="0" w:color="auto"/>
              <w:left w:val="single" w:sz="4" w:space="0" w:color="auto"/>
              <w:bottom w:val="single" w:sz="4" w:space="0" w:color="auto"/>
              <w:right w:val="single" w:sz="4" w:space="0" w:color="auto"/>
            </w:tcBorders>
          </w:tcPr>
          <w:p w14:paraId="78581167" w14:textId="77777777" w:rsidR="00DD4EE1" w:rsidRPr="00A25B8A" w:rsidRDefault="00DD4EE1" w:rsidP="000132C1">
            <w:pPr>
              <w:pStyle w:val="msonormalcxspmiddle"/>
              <w:widowControl w:val="0"/>
              <w:shd w:val="clear" w:color="auto" w:fill="FFFFFF"/>
              <w:snapToGrid w:val="0"/>
              <w:spacing w:line="20" w:lineRule="atLeast"/>
              <w:jc w:val="center"/>
              <w:rPr>
                <w:color w:val="000000"/>
                <w:lang w:val="uk-UA"/>
              </w:rPr>
            </w:pPr>
          </w:p>
        </w:tc>
        <w:tc>
          <w:tcPr>
            <w:tcW w:w="1584" w:type="dxa"/>
            <w:gridSpan w:val="2"/>
            <w:tcBorders>
              <w:top w:val="single" w:sz="4" w:space="0" w:color="auto"/>
              <w:left w:val="single" w:sz="4" w:space="0" w:color="auto"/>
              <w:bottom w:val="single" w:sz="4" w:space="0" w:color="auto"/>
              <w:right w:val="single" w:sz="4" w:space="0" w:color="auto"/>
            </w:tcBorders>
          </w:tcPr>
          <w:p w14:paraId="65A087F0" w14:textId="77777777" w:rsidR="00DD4EE1" w:rsidRDefault="00DD4EE1" w:rsidP="000132C1">
            <w:pPr>
              <w:pStyle w:val="msonormalcxspmiddle"/>
              <w:widowControl w:val="0"/>
              <w:shd w:val="clear" w:color="auto" w:fill="FFFFFF"/>
              <w:snapToGrid w:val="0"/>
              <w:spacing w:line="20" w:lineRule="atLeast"/>
              <w:ind w:left="34"/>
              <w:contextualSpacing/>
              <w:jc w:val="center"/>
              <w:rPr>
                <w:color w:val="000000"/>
                <w:lang w:val="uk-UA"/>
              </w:rPr>
            </w:pPr>
          </w:p>
          <w:p w14:paraId="5A8BF533" w14:textId="77777777" w:rsidR="00D718B3" w:rsidRDefault="00D718B3" w:rsidP="000132C1">
            <w:pPr>
              <w:pStyle w:val="msonormalcxspmiddle"/>
              <w:widowControl w:val="0"/>
              <w:shd w:val="clear" w:color="auto" w:fill="FFFFFF"/>
              <w:snapToGrid w:val="0"/>
              <w:spacing w:line="20" w:lineRule="atLeast"/>
              <w:ind w:left="34"/>
              <w:contextualSpacing/>
              <w:jc w:val="center"/>
              <w:rPr>
                <w:color w:val="000000"/>
                <w:lang w:val="uk-UA"/>
              </w:rPr>
            </w:pPr>
            <w:r>
              <w:rPr>
                <w:color w:val="000000"/>
                <w:lang w:val="uk-UA"/>
              </w:rPr>
              <w:t>ст. 65.,</w:t>
            </w:r>
          </w:p>
          <w:p w14:paraId="464A9EC3" w14:textId="77777777" w:rsidR="00D718B3" w:rsidRPr="00A25B8A" w:rsidRDefault="00D718B3" w:rsidP="000132C1">
            <w:pPr>
              <w:pStyle w:val="msonormalcxspmiddle"/>
              <w:widowControl w:val="0"/>
              <w:shd w:val="clear" w:color="auto" w:fill="FFFFFF"/>
              <w:snapToGrid w:val="0"/>
              <w:spacing w:line="20" w:lineRule="atLeast"/>
              <w:ind w:left="34"/>
              <w:contextualSpacing/>
              <w:jc w:val="center"/>
              <w:rPr>
                <w:color w:val="000000"/>
                <w:lang w:val="uk-UA"/>
              </w:rPr>
            </w:pPr>
            <w:r>
              <w:rPr>
                <w:color w:val="000000"/>
                <w:lang w:val="uk-UA"/>
              </w:rPr>
              <w:t xml:space="preserve">10 р. </w:t>
            </w:r>
          </w:p>
        </w:tc>
        <w:tc>
          <w:tcPr>
            <w:tcW w:w="1701" w:type="dxa"/>
            <w:tcBorders>
              <w:top w:val="single" w:sz="4" w:space="0" w:color="auto"/>
              <w:left w:val="single" w:sz="4" w:space="0" w:color="auto"/>
              <w:bottom w:val="single" w:sz="4" w:space="0" w:color="auto"/>
              <w:right w:val="single" w:sz="4" w:space="0" w:color="auto"/>
            </w:tcBorders>
          </w:tcPr>
          <w:p w14:paraId="37B974A2" w14:textId="77777777" w:rsidR="00DD4EE1" w:rsidRPr="00A25B8A" w:rsidRDefault="00DD4EE1" w:rsidP="000132C1">
            <w:pPr>
              <w:jc w:val="center"/>
              <w:rPr>
                <w:rFonts w:ascii="Times New Roman" w:hAnsi="Times New Roman"/>
                <w:sz w:val="24"/>
                <w:szCs w:val="24"/>
              </w:rPr>
            </w:pPr>
          </w:p>
        </w:tc>
      </w:tr>
      <w:tr w:rsidR="00DD4EE1" w:rsidRPr="00A25B8A" w14:paraId="62F26FF6"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31846D65" w14:textId="77777777" w:rsidR="00DD4EE1" w:rsidRDefault="00DD4EE1" w:rsidP="000132C1">
            <w:pPr>
              <w:rPr>
                <w:rFonts w:ascii="Times New Roman" w:hAnsi="Times New Roman"/>
                <w:color w:val="000000"/>
                <w:sz w:val="24"/>
                <w:szCs w:val="24"/>
              </w:rPr>
            </w:pPr>
            <w:r>
              <w:rPr>
                <w:rFonts w:ascii="Times New Roman" w:hAnsi="Times New Roman"/>
                <w:color w:val="000000"/>
                <w:sz w:val="24"/>
                <w:szCs w:val="24"/>
              </w:rPr>
              <w:t>16-10</w:t>
            </w:r>
          </w:p>
        </w:tc>
        <w:tc>
          <w:tcPr>
            <w:tcW w:w="4095" w:type="dxa"/>
            <w:tcBorders>
              <w:top w:val="single" w:sz="4" w:space="0" w:color="auto"/>
              <w:left w:val="single" w:sz="4" w:space="0" w:color="auto"/>
              <w:bottom w:val="single" w:sz="4" w:space="0" w:color="auto"/>
              <w:right w:val="single" w:sz="4" w:space="0" w:color="auto"/>
            </w:tcBorders>
          </w:tcPr>
          <w:p w14:paraId="40659C0D" w14:textId="77777777" w:rsidR="00DD4EE1" w:rsidRPr="00A25B8A" w:rsidRDefault="00D718B3" w:rsidP="000132C1">
            <w:pPr>
              <w:pStyle w:val="msonormalcxspmiddle"/>
              <w:widowControl w:val="0"/>
              <w:shd w:val="clear" w:color="auto" w:fill="FFFFFF"/>
              <w:snapToGrid w:val="0"/>
              <w:spacing w:before="0" w:beforeAutospacing="0" w:after="0" w:afterAutospacing="0" w:line="20" w:lineRule="atLeast"/>
              <w:ind w:left="-81" w:right="-108"/>
              <w:contextualSpacing/>
              <w:jc w:val="both"/>
              <w:rPr>
                <w:color w:val="000000"/>
                <w:lang w:val="uk-UA"/>
              </w:rPr>
            </w:pPr>
            <w:r>
              <w:rPr>
                <w:color w:val="000000"/>
                <w:lang w:val="uk-UA"/>
              </w:rPr>
              <w:t xml:space="preserve">Документи ( анотація, пропозиції, розрахунки) до грантів, інвестиційних </w:t>
            </w:r>
            <w:proofErr w:type="spellStart"/>
            <w:r>
              <w:rPr>
                <w:color w:val="000000"/>
                <w:lang w:val="uk-UA"/>
              </w:rPr>
              <w:t>проєктів</w:t>
            </w:r>
            <w:proofErr w:type="spellEnd"/>
            <w:r>
              <w:rPr>
                <w:color w:val="000000"/>
                <w:lang w:val="uk-UA"/>
              </w:rPr>
              <w:t>.</w:t>
            </w:r>
          </w:p>
        </w:tc>
        <w:tc>
          <w:tcPr>
            <w:tcW w:w="1271" w:type="dxa"/>
            <w:tcBorders>
              <w:top w:val="single" w:sz="4" w:space="0" w:color="auto"/>
              <w:left w:val="single" w:sz="4" w:space="0" w:color="auto"/>
              <w:bottom w:val="single" w:sz="4" w:space="0" w:color="auto"/>
              <w:right w:val="single" w:sz="4" w:space="0" w:color="auto"/>
            </w:tcBorders>
          </w:tcPr>
          <w:p w14:paraId="152068D4" w14:textId="77777777" w:rsidR="00DD4EE1" w:rsidRPr="00A25B8A" w:rsidRDefault="00DD4EE1" w:rsidP="000132C1">
            <w:pPr>
              <w:pStyle w:val="msonormalcxspmiddle"/>
              <w:widowControl w:val="0"/>
              <w:shd w:val="clear" w:color="auto" w:fill="FFFFFF"/>
              <w:snapToGrid w:val="0"/>
              <w:spacing w:line="20" w:lineRule="atLeast"/>
              <w:jc w:val="center"/>
              <w:rPr>
                <w:color w:val="000000"/>
                <w:lang w:val="uk-UA"/>
              </w:rPr>
            </w:pPr>
          </w:p>
        </w:tc>
        <w:tc>
          <w:tcPr>
            <w:tcW w:w="1584" w:type="dxa"/>
            <w:gridSpan w:val="2"/>
            <w:tcBorders>
              <w:top w:val="single" w:sz="4" w:space="0" w:color="auto"/>
              <w:left w:val="single" w:sz="4" w:space="0" w:color="auto"/>
              <w:bottom w:val="single" w:sz="4" w:space="0" w:color="auto"/>
              <w:right w:val="single" w:sz="4" w:space="0" w:color="auto"/>
            </w:tcBorders>
          </w:tcPr>
          <w:p w14:paraId="17625925" w14:textId="77777777" w:rsidR="00DD4EE1" w:rsidRDefault="00DD4EE1" w:rsidP="000132C1">
            <w:pPr>
              <w:pStyle w:val="msonormalcxspmiddle"/>
              <w:widowControl w:val="0"/>
              <w:shd w:val="clear" w:color="auto" w:fill="FFFFFF"/>
              <w:snapToGrid w:val="0"/>
              <w:spacing w:line="20" w:lineRule="atLeast"/>
              <w:ind w:left="34"/>
              <w:contextualSpacing/>
              <w:jc w:val="center"/>
              <w:rPr>
                <w:color w:val="000000"/>
                <w:lang w:val="uk-UA"/>
              </w:rPr>
            </w:pPr>
          </w:p>
          <w:p w14:paraId="3302A8E6" w14:textId="77777777" w:rsidR="00D718B3" w:rsidRDefault="00D718B3" w:rsidP="000132C1">
            <w:pPr>
              <w:pStyle w:val="msonormalcxspmiddle"/>
              <w:widowControl w:val="0"/>
              <w:shd w:val="clear" w:color="auto" w:fill="FFFFFF"/>
              <w:snapToGrid w:val="0"/>
              <w:spacing w:line="20" w:lineRule="atLeast"/>
              <w:ind w:left="34"/>
              <w:contextualSpacing/>
              <w:jc w:val="center"/>
              <w:rPr>
                <w:color w:val="000000"/>
                <w:lang w:val="uk-UA"/>
              </w:rPr>
            </w:pPr>
            <w:r>
              <w:rPr>
                <w:color w:val="000000"/>
                <w:lang w:val="uk-UA"/>
              </w:rPr>
              <w:t>ст.908.,</w:t>
            </w:r>
          </w:p>
          <w:p w14:paraId="08164BD6" w14:textId="77777777" w:rsidR="00D718B3" w:rsidRPr="00A25B8A" w:rsidRDefault="00D718B3" w:rsidP="000132C1">
            <w:pPr>
              <w:pStyle w:val="msonormalcxspmiddle"/>
              <w:widowControl w:val="0"/>
              <w:shd w:val="clear" w:color="auto" w:fill="FFFFFF"/>
              <w:snapToGrid w:val="0"/>
              <w:spacing w:line="20" w:lineRule="atLeast"/>
              <w:ind w:left="34"/>
              <w:contextualSpacing/>
              <w:jc w:val="center"/>
              <w:rPr>
                <w:color w:val="000000"/>
                <w:lang w:val="uk-UA"/>
              </w:rPr>
            </w:pPr>
            <w:r>
              <w:rPr>
                <w:color w:val="000000"/>
                <w:lang w:val="uk-UA"/>
              </w:rPr>
              <w:t>10 р.</w:t>
            </w:r>
          </w:p>
        </w:tc>
        <w:tc>
          <w:tcPr>
            <w:tcW w:w="1701" w:type="dxa"/>
            <w:tcBorders>
              <w:top w:val="single" w:sz="4" w:space="0" w:color="auto"/>
              <w:left w:val="single" w:sz="4" w:space="0" w:color="auto"/>
              <w:bottom w:val="single" w:sz="4" w:space="0" w:color="auto"/>
              <w:right w:val="single" w:sz="4" w:space="0" w:color="auto"/>
            </w:tcBorders>
          </w:tcPr>
          <w:p w14:paraId="5A6800C5" w14:textId="77777777" w:rsidR="00DD4EE1" w:rsidRPr="00A25B8A" w:rsidRDefault="00DD4EE1" w:rsidP="000132C1">
            <w:pPr>
              <w:jc w:val="center"/>
              <w:rPr>
                <w:rFonts w:ascii="Times New Roman" w:hAnsi="Times New Roman"/>
                <w:sz w:val="24"/>
                <w:szCs w:val="24"/>
              </w:rPr>
            </w:pPr>
          </w:p>
        </w:tc>
      </w:tr>
      <w:tr w:rsidR="00DD4EE1" w:rsidRPr="00A25B8A" w14:paraId="7B0B9571" w14:textId="77777777" w:rsidTr="00E45CDA">
        <w:trPr>
          <w:trHeight w:val="849"/>
        </w:trPr>
        <w:tc>
          <w:tcPr>
            <w:tcW w:w="9923" w:type="dxa"/>
            <w:gridSpan w:val="7"/>
            <w:tcBorders>
              <w:top w:val="single" w:sz="4" w:space="0" w:color="auto"/>
              <w:left w:val="single" w:sz="4" w:space="0" w:color="auto"/>
              <w:bottom w:val="single" w:sz="4" w:space="0" w:color="auto"/>
              <w:right w:val="single" w:sz="4" w:space="0" w:color="auto"/>
            </w:tcBorders>
          </w:tcPr>
          <w:p w14:paraId="09BE2DE0" w14:textId="77777777" w:rsidR="00F33FDE" w:rsidRPr="00A3520B" w:rsidRDefault="00F33FDE" w:rsidP="00DD7C53">
            <w:pPr>
              <w:rPr>
                <w:rFonts w:ascii="Times New Roman" w:hAnsi="Times New Roman"/>
                <w:b/>
                <w:sz w:val="24"/>
                <w:szCs w:val="24"/>
                <w:lang w:val="en-US"/>
              </w:rPr>
            </w:pPr>
          </w:p>
          <w:p w14:paraId="5FF2A75D" w14:textId="77777777" w:rsidR="00D718B3" w:rsidRPr="00A3520B" w:rsidRDefault="00DD4EE1" w:rsidP="00A3520B">
            <w:pPr>
              <w:jc w:val="center"/>
              <w:rPr>
                <w:rFonts w:ascii="Times New Roman" w:hAnsi="Times New Roman"/>
                <w:b/>
                <w:sz w:val="24"/>
                <w:szCs w:val="24"/>
                <w:lang w:val="en-US"/>
              </w:rPr>
            </w:pPr>
            <w:r w:rsidRPr="00A25B8A">
              <w:rPr>
                <w:rFonts w:ascii="Times New Roman" w:hAnsi="Times New Roman"/>
                <w:b/>
                <w:sz w:val="24"/>
                <w:szCs w:val="24"/>
                <w:lang w:val="ru-RU"/>
              </w:rPr>
              <w:t>1</w:t>
            </w:r>
            <w:r>
              <w:rPr>
                <w:rFonts w:ascii="Times New Roman" w:hAnsi="Times New Roman"/>
                <w:b/>
                <w:sz w:val="24"/>
                <w:szCs w:val="24"/>
                <w:lang w:val="ru-RU"/>
              </w:rPr>
              <w:t>7</w:t>
            </w:r>
            <w:r w:rsidRPr="00A25B8A">
              <w:rPr>
                <w:rFonts w:ascii="Times New Roman" w:hAnsi="Times New Roman"/>
                <w:b/>
                <w:sz w:val="24"/>
                <w:szCs w:val="24"/>
                <w:lang w:val="ru-RU"/>
              </w:rPr>
              <w:t xml:space="preserve"> - Служба </w:t>
            </w:r>
            <w:proofErr w:type="gramStart"/>
            <w:r w:rsidRPr="00A25B8A">
              <w:rPr>
                <w:rFonts w:ascii="Times New Roman" w:hAnsi="Times New Roman"/>
                <w:b/>
                <w:sz w:val="24"/>
                <w:szCs w:val="24"/>
                <w:lang w:val="ru-RU"/>
              </w:rPr>
              <w:t>у справах</w:t>
            </w:r>
            <w:proofErr w:type="gramEnd"/>
            <w:r w:rsidRPr="00A25B8A">
              <w:rPr>
                <w:rFonts w:ascii="Times New Roman" w:hAnsi="Times New Roman"/>
                <w:b/>
                <w:sz w:val="24"/>
                <w:szCs w:val="24"/>
                <w:lang w:val="ru-RU"/>
              </w:rPr>
              <w:t xml:space="preserve"> </w:t>
            </w:r>
            <w:proofErr w:type="spellStart"/>
            <w:r w:rsidRPr="00A25B8A">
              <w:rPr>
                <w:rFonts w:ascii="Times New Roman" w:hAnsi="Times New Roman"/>
                <w:b/>
                <w:sz w:val="24"/>
                <w:szCs w:val="24"/>
                <w:lang w:val="ru-RU"/>
              </w:rPr>
              <w:t>дітей</w:t>
            </w:r>
            <w:proofErr w:type="spellEnd"/>
          </w:p>
        </w:tc>
      </w:tr>
      <w:tr w:rsidR="00DD4EE1" w:rsidRPr="00A25B8A" w14:paraId="36C66A9C" w14:textId="77777777" w:rsidTr="00E45CDA">
        <w:trPr>
          <w:trHeight w:val="144"/>
        </w:trPr>
        <w:tc>
          <w:tcPr>
            <w:tcW w:w="9923" w:type="dxa"/>
            <w:gridSpan w:val="7"/>
            <w:tcBorders>
              <w:top w:val="single" w:sz="4" w:space="0" w:color="auto"/>
              <w:left w:val="single" w:sz="4" w:space="0" w:color="auto"/>
              <w:bottom w:val="single" w:sz="4" w:space="0" w:color="auto"/>
              <w:right w:val="single" w:sz="4" w:space="0" w:color="auto"/>
            </w:tcBorders>
          </w:tcPr>
          <w:p w14:paraId="0670F728" w14:textId="77777777" w:rsidR="00DD4EE1" w:rsidRPr="00A25B8A" w:rsidRDefault="00DD4EE1" w:rsidP="00B1366B">
            <w:pPr>
              <w:jc w:val="center"/>
              <w:rPr>
                <w:rFonts w:ascii="Times New Roman" w:hAnsi="Times New Roman"/>
                <w:b/>
                <w:sz w:val="24"/>
                <w:szCs w:val="24"/>
                <w:lang w:val="ru-RU"/>
              </w:rPr>
            </w:pPr>
            <w:r w:rsidRPr="00A25B8A">
              <w:rPr>
                <w:rFonts w:ascii="Times New Roman" w:hAnsi="Times New Roman"/>
                <w:b/>
                <w:sz w:val="24"/>
                <w:szCs w:val="24"/>
                <w:lang w:val="ru-RU"/>
              </w:rPr>
              <w:lastRenderedPageBreak/>
              <w:t>1</w:t>
            </w:r>
            <w:r>
              <w:rPr>
                <w:rFonts w:ascii="Times New Roman" w:hAnsi="Times New Roman"/>
                <w:b/>
                <w:sz w:val="24"/>
                <w:szCs w:val="24"/>
                <w:lang w:val="ru-RU"/>
              </w:rPr>
              <w:t>7</w:t>
            </w:r>
            <w:r w:rsidRPr="00A25B8A">
              <w:rPr>
                <w:rFonts w:ascii="Times New Roman" w:hAnsi="Times New Roman"/>
                <w:b/>
                <w:sz w:val="24"/>
                <w:szCs w:val="24"/>
                <w:lang w:val="ru-RU"/>
              </w:rPr>
              <w:t xml:space="preserve">-01- </w:t>
            </w:r>
            <w:proofErr w:type="spellStart"/>
            <w:r w:rsidRPr="00A25B8A">
              <w:rPr>
                <w:rFonts w:ascii="Times New Roman" w:hAnsi="Times New Roman"/>
                <w:b/>
                <w:sz w:val="24"/>
                <w:szCs w:val="24"/>
                <w:lang w:val="ru-RU"/>
              </w:rPr>
              <w:t>Загальні</w:t>
            </w:r>
            <w:proofErr w:type="spellEnd"/>
            <w:r w:rsidRPr="00A25B8A">
              <w:rPr>
                <w:rFonts w:ascii="Times New Roman" w:hAnsi="Times New Roman"/>
                <w:b/>
                <w:sz w:val="24"/>
                <w:szCs w:val="24"/>
                <w:lang w:val="ru-RU"/>
              </w:rPr>
              <w:t xml:space="preserve"> </w:t>
            </w:r>
            <w:proofErr w:type="spellStart"/>
            <w:r w:rsidRPr="00A25B8A">
              <w:rPr>
                <w:rFonts w:ascii="Times New Roman" w:hAnsi="Times New Roman"/>
                <w:b/>
                <w:sz w:val="24"/>
                <w:szCs w:val="24"/>
                <w:lang w:val="ru-RU"/>
              </w:rPr>
              <w:t>документи</w:t>
            </w:r>
            <w:proofErr w:type="spellEnd"/>
          </w:p>
        </w:tc>
      </w:tr>
      <w:tr w:rsidR="00DD4EE1" w:rsidRPr="00A25B8A" w14:paraId="7D18B07D"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74F4BB89" w14:textId="77777777" w:rsidR="00DD4EE1" w:rsidRPr="00A25B8A" w:rsidRDefault="00DD4EE1" w:rsidP="00A0624D">
            <w:pPr>
              <w:spacing w:after="0"/>
              <w:rPr>
                <w:rFonts w:ascii="Times New Roman" w:hAnsi="Times New Roman"/>
                <w:color w:val="000000"/>
                <w:sz w:val="24"/>
                <w:szCs w:val="24"/>
              </w:rPr>
            </w:pPr>
            <w:r>
              <w:rPr>
                <w:rFonts w:ascii="Times New Roman" w:hAnsi="Times New Roman"/>
                <w:color w:val="000000"/>
                <w:sz w:val="24"/>
                <w:szCs w:val="24"/>
              </w:rPr>
              <w:t>17</w:t>
            </w:r>
            <w:r w:rsidRPr="00A25B8A">
              <w:rPr>
                <w:rFonts w:ascii="Times New Roman" w:hAnsi="Times New Roman"/>
                <w:color w:val="000000"/>
                <w:sz w:val="24"/>
                <w:szCs w:val="24"/>
              </w:rPr>
              <w:t>-01-01</w:t>
            </w:r>
          </w:p>
        </w:tc>
        <w:tc>
          <w:tcPr>
            <w:tcW w:w="4095" w:type="dxa"/>
            <w:tcBorders>
              <w:top w:val="single" w:sz="4" w:space="0" w:color="auto"/>
              <w:left w:val="single" w:sz="4" w:space="0" w:color="auto"/>
              <w:bottom w:val="single" w:sz="4" w:space="0" w:color="auto"/>
              <w:right w:val="single" w:sz="4" w:space="0" w:color="auto"/>
            </w:tcBorders>
          </w:tcPr>
          <w:p w14:paraId="6BCB60F1" w14:textId="77777777" w:rsidR="00DD4EE1" w:rsidRPr="00A25B8A" w:rsidRDefault="00DD4EE1" w:rsidP="00A0624D">
            <w:pPr>
              <w:spacing w:after="0"/>
              <w:jc w:val="both"/>
              <w:rPr>
                <w:rFonts w:ascii="Times New Roman" w:hAnsi="Times New Roman"/>
                <w:sz w:val="24"/>
                <w:szCs w:val="24"/>
              </w:rPr>
            </w:pPr>
            <w:r w:rsidRPr="00A25B8A">
              <w:rPr>
                <w:rFonts w:ascii="Times New Roman" w:hAnsi="Times New Roman"/>
                <w:sz w:val="24"/>
                <w:szCs w:val="24"/>
              </w:rPr>
              <w:t xml:space="preserve">Закони України, нормативні акти Верховної ради, Укази Президента України, Постанови Кабінету Міністрів України та інші нормативні документи стосовно діяльності служб у справах дітей (копії)  </w:t>
            </w:r>
          </w:p>
        </w:tc>
        <w:tc>
          <w:tcPr>
            <w:tcW w:w="1271" w:type="dxa"/>
            <w:tcBorders>
              <w:top w:val="single" w:sz="4" w:space="0" w:color="auto"/>
              <w:left w:val="single" w:sz="4" w:space="0" w:color="auto"/>
              <w:bottom w:val="single" w:sz="4" w:space="0" w:color="auto"/>
              <w:right w:val="single" w:sz="4" w:space="0" w:color="auto"/>
            </w:tcBorders>
          </w:tcPr>
          <w:p w14:paraId="7452E639" w14:textId="77777777" w:rsidR="00DD4EE1" w:rsidRPr="00A25B8A" w:rsidRDefault="00DD4EE1" w:rsidP="00A0624D">
            <w:pPr>
              <w:spacing w:after="0"/>
              <w:jc w:val="center"/>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2B570F78" w14:textId="77777777" w:rsidR="00DD4EE1" w:rsidRPr="00A25B8A" w:rsidRDefault="00DD4EE1" w:rsidP="00F33FDE">
            <w:pPr>
              <w:spacing w:after="0"/>
              <w:jc w:val="center"/>
              <w:rPr>
                <w:rFonts w:ascii="Times New Roman" w:hAnsi="Times New Roman"/>
                <w:sz w:val="24"/>
                <w:szCs w:val="24"/>
              </w:rPr>
            </w:pPr>
            <w:r w:rsidRPr="00A25B8A">
              <w:rPr>
                <w:rFonts w:ascii="Times New Roman" w:hAnsi="Times New Roman"/>
                <w:sz w:val="24"/>
                <w:szCs w:val="24"/>
              </w:rPr>
              <w:t>Доки не мине потреба¹ст.1-б</w:t>
            </w:r>
            <w:r w:rsidRPr="00A25B8A">
              <w:rPr>
                <w:rFonts w:ascii="Times New Roman" w:hAnsi="Times New Roman"/>
                <w:sz w:val="24"/>
                <w:szCs w:val="24"/>
                <w:lang w:val="ru-RU"/>
              </w:rPr>
              <w:t>, 2-б, 3-б</w:t>
            </w:r>
          </w:p>
          <w:p w14:paraId="45F944B0" w14:textId="77777777" w:rsidR="00DD4EE1" w:rsidRPr="00A25B8A" w:rsidRDefault="00DD4EE1" w:rsidP="00F33FDE">
            <w:pPr>
              <w:spacing w:after="0"/>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6CCE277" w14:textId="77777777" w:rsidR="00DD4EE1" w:rsidRPr="00F33FDE" w:rsidRDefault="00DD4EE1" w:rsidP="00D22802">
            <w:pPr>
              <w:tabs>
                <w:tab w:val="left" w:pos="-108"/>
              </w:tabs>
              <w:spacing w:after="0"/>
              <w:jc w:val="center"/>
              <w:rPr>
                <w:rFonts w:ascii="Times New Roman" w:hAnsi="Times New Roman"/>
                <w:sz w:val="20"/>
                <w:szCs w:val="20"/>
              </w:rPr>
            </w:pPr>
            <w:r w:rsidRPr="00F33FDE">
              <w:rPr>
                <w:rFonts w:ascii="Times New Roman" w:hAnsi="Times New Roman"/>
                <w:sz w:val="20"/>
                <w:szCs w:val="20"/>
              </w:rPr>
              <w:t>¹ що стосуються діяльності відділу – пост.</w:t>
            </w:r>
          </w:p>
        </w:tc>
      </w:tr>
      <w:tr w:rsidR="00DD4EE1" w:rsidRPr="00A25B8A" w14:paraId="0C327ACF"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3737B3A1" w14:textId="77777777" w:rsidR="00DD4EE1" w:rsidRPr="00A25B8A" w:rsidRDefault="00DD4EE1" w:rsidP="00A0624D">
            <w:pPr>
              <w:spacing w:after="0"/>
              <w:rPr>
                <w:rFonts w:ascii="Times New Roman" w:hAnsi="Times New Roman"/>
                <w:color w:val="000000"/>
                <w:sz w:val="24"/>
                <w:szCs w:val="24"/>
              </w:rPr>
            </w:pPr>
            <w:r>
              <w:rPr>
                <w:rFonts w:ascii="Times New Roman" w:hAnsi="Times New Roman"/>
                <w:color w:val="000000"/>
                <w:sz w:val="24"/>
                <w:szCs w:val="24"/>
              </w:rPr>
              <w:t>17</w:t>
            </w:r>
            <w:r w:rsidRPr="00A25B8A">
              <w:rPr>
                <w:rFonts w:ascii="Times New Roman" w:hAnsi="Times New Roman"/>
                <w:color w:val="000000"/>
                <w:sz w:val="24"/>
                <w:szCs w:val="24"/>
              </w:rPr>
              <w:t>-01-02</w:t>
            </w:r>
          </w:p>
        </w:tc>
        <w:tc>
          <w:tcPr>
            <w:tcW w:w="4095" w:type="dxa"/>
            <w:tcBorders>
              <w:top w:val="single" w:sz="4" w:space="0" w:color="auto"/>
              <w:left w:val="single" w:sz="4" w:space="0" w:color="auto"/>
              <w:bottom w:val="single" w:sz="4" w:space="0" w:color="auto"/>
              <w:right w:val="single" w:sz="4" w:space="0" w:color="auto"/>
            </w:tcBorders>
          </w:tcPr>
          <w:p w14:paraId="6EF30A04" w14:textId="77777777" w:rsidR="00DD4EE1" w:rsidRPr="00A25B8A" w:rsidRDefault="00DD4EE1" w:rsidP="00A0624D">
            <w:pPr>
              <w:spacing w:after="0"/>
              <w:jc w:val="both"/>
              <w:rPr>
                <w:rFonts w:ascii="Times New Roman" w:hAnsi="Times New Roman"/>
                <w:sz w:val="24"/>
                <w:szCs w:val="24"/>
              </w:rPr>
            </w:pPr>
            <w:r w:rsidRPr="00A25B8A">
              <w:rPr>
                <w:rFonts w:ascii="Times New Roman" w:hAnsi="Times New Roman"/>
                <w:sz w:val="24"/>
                <w:szCs w:val="24"/>
              </w:rPr>
              <w:t>Доручення, накази, заходи Міністерства України у справах сім</w:t>
            </w:r>
            <w:r w:rsidRPr="00A25B8A">
              <w:rPr>
                <w:rFonts w:ascii="Times New Roman" w:hAnsi="Times New Roman"/>
                <w:sz w:val="24"/>
                <w:szCs w:val="24"/>
                <w:lang w:val="ru-RU"/>
              </w:rPr>
              <w:t>’</w:t>
            </w:r>
            <w:r w:rsidRPr="00A25B8A">
              <w:rPr>
                <w:rFonts w:ascii="Times New Roman" w:hAnsi="Times New Roman"/>
                <w:sz w:val="24"/>
                <w:szCs w:val="24"/>
              </w:rPr>
              <w:t xml:space="preserve">ї, молоді та спорту стосовно діяльності служби у справах дітей  </w:t>
            </w:r>
          </w:p>
        </w:tc>
        <w:tc>
          <w:tcPr>
            <w:tcW w:w="1271" w:type="dxa"/>
            <w:tcBorders>
              <w:top w:val="single" w:sz="4" w:space="0" w:color="auto"/>
              <w:left w:val="single" w:sz="4" w:space="0" w:color="auto"/>
              <w:bottom w:val="single" w:sz="4" w:space="0" w:color="auto"/>
              <w:right w:val="single" w:sz="4" w:space="0" w:color="auto"/>
            </w:tcBorders>
          </w:tcPr>
          <w:p w14:paraId="7CD4362F" w14:textId="77777777" w:rsidR="00DD4EE1" w:rsidRPr="00A25B8A" w:rsidRDefault="00DD4EE1" w:rsidP="00A0624D">
            <w:pPr>
              <w:spacing w:after="0"/>
              <w:jc w:val="center"/>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742F974A" w14:textId="77777777" w:rsidR="00DD4EE1" w:rsidRPr="00A25B8A" w:rsidRDefault="00DD4EE1" w:rsidP="00A0624D">
            <w:pPr>
              <w:spacing w:after="0"/>
              <w:jc w:val="center"/>
              <w:rPr>
                <w:rFonts w:ascii="Times New Roman" w:hAnsi="Times New Roman"/>
                <w:sz w:val="24"/>
                <w:szCs w:val="24"/>
              </w:rPr>
            </w:pPr>
            <w:r w:rsidRPr="00A25B8A">
              <w:rPr>
                <w:rFonts w:ascii="Times New Roman" w:hAnsi="Times New Roman"/>
                <w:sz w:val="24"/>
                <w:szCs w:val="24"/>
              </w:rPr>
              <w:t>Доки не мине потреба¹ст.</w:t>
            </w:r>
            <w:r w:rsidRPr="00A25B8A">
              <w:rPr>
                <w:rFonts w:ascii="Times New Roman" w:hAnsi="Times New Roman"/>
                <w:sz w:val="24"/>
                <w:szCs w:val="24"/>
                <w:lang w:val="ru-RU"/>
              </w:rPr>
              <w:t xml:space="preserve"> 3-б</w:t>
            </w:r>
          </w:p>
        </w:tc>
        <w:tc>
          <w:tcPr>
            <w:tcW w:w="1701" w:type="dxa"/>
            <w:tcBorders>
              <w:top w:val="single" w:sz="4" w:space="0" w:color="auto"/>
              <w:left w:val="single" w:sz="4" w:space="0" w:color="auto"/>
              <w:bottom w:val="single" w:sz="4" w:space="0" w:color="auto"/>
              <w:right w:val="single" w:sz="4" w:space="0" w:color="auto"/>
            </w:tcBorders>
          </w:tcPr>
          <w:p w14:paraId="60CBF994" w14:textId="77777777" w:rsidR="00DD4EE1" w:rsidRPr="00F33FDE" w:rsidRDefault="00DD4EE1" w:rsidP="00D22802">
            <w:pPr>
              <w:tabs>
                <w:tab w:val="left" w:pos="-108"/>
              </w:tabs>
              <w:spacing w:after="0"/>
              <w:jc w:val="center"/>
              <w:rPr>
                <w:rFonts w:ascii="Times New Roman" w:hAnsi="Times New Roman"/>
                <w:sz w:val="20"/>
                <w:szCs w:val="20"/>
              </w:rPr>
            </w:pPr>
            <w:r w:rsidRPr="00F33FDE">
              <w:rPr>
                <w:rFonts w:ascii="Times New Roman" w:hAnsi="Times New Roman"/>
                <w:sz w:val="20"/>
                <w:szCs w:val="20"/>
              </w:rPr>
              <w:t>¹ що стосуються діяльності відділу – пост.</w:t>
            </w:r>
          </w:p>
        </w:tc>
      </w:tr>
      <w:tr w:rsidR="00DD4EE1" w:rsidRPr="00A25B8A" w14:paraId="18941FAE"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079E1B17" w14:textId="77777777" w:rsidR="00DD4EE1" w:rsidRPr="00A25B8A" w:rsidRDefault="00DD4EE1" w:rsidP="00A0624D">
            <w:pPr>
              <w:spacing w:after="0"/>
              <w:rPr>
                <w:rFonts w:ascii="Times New Roman" w:hAnsi="Times New Roman"/>
                <w:color w:val="000000"/>
                <w:sz w:val="24"/>
                <w:szCs w:val="24"/>
              </w:rPr>
            </w:pPr>
            <w:r>
              <w:rPr>
                <w:rFonts w:ascii="Times New Roman" w:hAnsi="Times New Roman"/>
                <w:color w:val="000000"/>
                <w:sz w:val="24"/>
                <w:szCs w:val="24"/>
              </w:rPr>
              <w:t>17</w:t>
            </w:r>
            <w:r w:rsidRPr="00A25B8A">
              <w:rPr>
                <w:rFonts w:ascii="Times New Roman" w:hAnsi="Times New Roman"/>
                <w:color w:val="000000"/>
                <w:sz w:val="24"/>
                <w:szCs w:val="24"/>
              </w:rPr>
              <w:t>-01-03</w:t>
            </w:r>
          </w:p>
        </w:tc>
        <w:tc>
          <w:tcPr>
            <w:tcW w:w="4095" w:type="dxa"/>
            <w:tcBorders>
              <w:top w:val="single" w:sz="4" w:space="0" w:color="auto"/>
              <w:left w:val="single" w:sz="4" w:space="0" w:color="auto"/>
              <w:bottom w:val="single" w:sz="4" w:space="0" w:color="auto"/>
              <w:right w:val="single" w:sz="4" w:space="0" w:color="auto"/>
            </w:tcBorders>
          </w:tcPr>
          <w:p w14:paraId="5781E432" w14:textId="77777777" w:rsidR="00DD4EE1" w:rsidRPr="00A25B8A" w:rsidRDefault="00DD4EE1" w:rsidP="00A0624D">
            <w:pPr>
              <w:spacing w:after="0"/>
              <w:jc w:val="both"/>
              <w:rPr>
                <w:rFonts w:ascii="Times New Roman" w:hAnsi="Times New Roman"/>
                <w:sz w:val="24"/>
                <w:szCs w:val="24"/>
              </w:rPr>
            </w:pPr>
            <w:r w:rsidRPr="00A25B8A">
              <w:rPr>
                <w:rFonts w:ascii="Times New Roman" w:hAnsi="Times New Roman"/>
                <w:sz w:val="24"/>
                <w:szCs w:val="24"/>
              </w:rPr>
              <w:t xml:space="preserve">Розпорядження міського голови, рішення органів місцевого самоврядування та їх виконавчих органів </w:t>
            </w:r>
          </w:p>
        </w:tc>
        <w:tc>
          <w:tcPr>
            <w:tcW w:w="1271" w:type="dxa"/>
            <w:tcBorders>
              <w:top w:val="single" w:sz="4" w:space="0" w:color="auto"/>
              <w:left w:val="single" w:sz="4" w:space="0" w:color="auto"/>
              <w:bottom w:val="single" w:sz="4" w:space="0" w:color="auto"/>
              <w:right w:val="single" w:sz="4" w:space="0" w:color="auto"/>
            </w:tcBorders>
          </w:tcPr>
          <w:p w14:paraId="2D1C3DC3" w14:textId="77777777" w:rsidR="00DD4EE1" w:rsidRPr="00A25B8A" w:rsidRDefault="00DD4EE1" w:rsidP="00A0624D">
            <w:pPr>
              <w:spacing w:after="0"/>
              <w:jc w:val="center"/>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2F7A3563" w14:textId="77777777" w:rsidR="00DD4EE1" w:rsidRPr="00A25B8A" w:rsidRDefault="00DD4EE1" w:rsidP="00A0624D">
            <w:pPr>
              <w:spacing w:after="0"/>
              <w:jc w:val="center"/>
              <w:rPr>
                <w:rFonts w:ascii="Times New Roman" w:eastAsia="MS Mincho" w:hAnsi="Times New Roman"/>
                <w:color w:val="000000"/>
                <w:sz w:val="24"/>
                <w:szCs w:val="24"/>
              </w:rPr>
            </w:pPr>
            <w:r w:rsidRPr="00A25B8A">
              <w:rPr>
                <w:rFonts w:ascii="Times New Roman" w:eastAsia="MS Mincho" w:hAnsi="Times New Roman"/>
                <w:color w:val="000000"/>
                <w:sz w:val="24"/>
                <w:szCs w:val="24"/>
              </w:rPr>
              <w:t>Доки не мине потреба</w:t>
            </w:r>
            <w:r w:rsidRPr="00A25B8A">
              <w:rPr>
                <w:rFonts w:ascii="Times New Roman" w:hAnsi="Times New Roman"/>
                <w:sz w:val="24"/>
                <w:szCs w:val="24"/>
              </w:rPr>
              <w:t>¹</w:t>
            </w:r>
            <w:r w:rsidRPr="00A25B8A">
              <w:rPr>
                <w:rFonts w:ascii="Times New Roman" w:eastAsia="MS Mincho" w:hAnsi="Times New Roman"/>
                <w:color w:val="000000"/>
                <w:sz w:val="24"/>
                <w:szCs w:val="24"/>
              </w:rPr>
              <w:t>ст. 7б, 16а</w:t>
            </w:r>
          </w:p>
        </w:tc>
        <w:tc>
          <w:tcPr>
            <w:tcW w:w="1701" w:type="dxa"/>
            <w:tcBorders>
              <w:top w:val="single" w:sz="4" w:space="0" w:color="auto"/>
              <w:left w:val="single" w:sz="4" w:space="0" w:color="auto"/>
              <w:bottom w:val="single" w:sz="4" w:space="0" w:color="auto"/>
              <w:right w:val="single" w:sz="4" w:space="0" w:color="auto"/>
            </w:tcBorders>
          </w:tcPr>
          <w:p w14:paraId="7E5EDEBE" w14:textId="77777777" w:rsidR="00DD4EE1" w:rsidRPr="00F33FDE" w:rsidRDefault="00DD4EE1" w:rsidP="00D22802">
            <w:pPr>
              <w:spacing w:after="0"/>
              <w:jc w:val="center"/>
              <w:rPr>
                <w:rFonts w:ascii="Times New Roman" w:hAnsi="Times New Roman"/>
                <w:color w:val="000000"/>
                <w:sz w:val="20"/>
                <w:szCs w:val="20"/>
              </w:rPr>
            </w:pPr>
            <w:r w:rsidRPr="00F33FDE">
              <w:rPr>
                <w:rFonts w:ascii="Times New Roman" w:hAnsi="Times New Roman"/>
                <w:sz w:val="20"/>
                <w:szCs w:val="20"/>
              </w:rPr>
              <w:t>¹</w:t>
            </w:r>
            <w:r w:rsidRPr="00F33FDE">
              <w:rPr>
                <w:rFonts w:ascii="Times New Roman" w:hAnsi="Times New Roman"/>
                <w:color w:val="000000"/>
                <w:sz w:val="20"/>
                <w:szCs w:val="20"/>
              </w:rPr>
              <w:t>Що стосуються діяльності відділу - постійно</w:t>
            </w:r>
          </w:p>
        </w:tc>
      </w:tr>
      <w:tr w:rsidR="00DD4EE1" w:rsidRPr="00A25B8A" w14:paraId="096720C7"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0590050C" w14:textId="77777777" w:rsidR="00DD4EE1" w:rsidRPr="00A25B8A" w:rsidRDefault="00DD4EE1" w:rsidP="00A0624D">
            <w:pPr>
              <w:spacing w:after="0"/>
              <w:rPr>
                <w:rFonts w:ascii="Times New Roman" w:hAnsi="Times New Roman"/>
                <w:color w:val="000000"/>
                <w:sz w:val="24"/>
                <w:szCs w:val="24"/>
              </w:rPr>
            </w:pPr>
            <w:r>
              <w:rPr>
                <w:rFonts w:ascii="Times New Roman" w:hAnsi="Times New Roman"/>
                <w:color w:val="000000"/>
                <w:sz w:val="24"/>
                <w:szCs w:val="24"/>
              </w:rPr>
              <w:t>17</w:t>
            </w:r>
            <w:r w:rsidRPr="00A25B8A">
              <w:rPr>
                <w:rFonts w:ascii="Times New Roman" w:hAnsi="Times New Roman"/>
                <w:color w:val="000000"/>
                <w:sz w:val="24"/>
                <w:szCs w:val="24"/>
              </w:rPr>
              <w:t>-01-04</w:t>
            </w:r>
          </w:p>
        </w:tc>
        <w:tc>
          <w:tcPr>
            <w:tcW w:w="4095" w:type="dxa"/>
            <w:tcBorders>
              <w:top w:val="single" w:sz="4" w:space="0" w:color="auto"/>
              <w:left w:val="single" w:sz="4" w:space="0" w:color="auto"/>
              <w:bottom w:val="single" w:sz="4" w:space="0" w:color="auto"/>
              <w:right w:val="single" w:sz="4" w:space="0" w:color="auto"/>
            </w:tcBorders>
          </w:tcPr>
          <w:p w14:paraId="011E3EA2" w14:textId="77777777" w:rsidR="00DD4EE1" w:rsidRPr="00A25B8A" w:rsidRDefault="00DD4EE1" w:rsidP="00A0624D">
            <w:pPr>
              <w:spacing w:after="0"/>
              <w:jc w:val="both"/>
              <w:rPr>
                <w:rFonts w:ascii="Times New Roman" w:hAnsi="Times New Roman"/>
                <w:sz w:val="24"/>
                <w:szCs w:val="24"/>
              </w:rPr>
            </w:pPr>
            <w:r w:rsidRPr="00A25B8A">
              <w:rPr>
                <w:rFonts w:ascii="Times New Roman" w:hAnsi="Times New Roman"/>
                <w:sz w:val="24"/>
                <w:szCs w:val="24"/>
              </w:rPr>
              <w:t xml:space="preserve">Інструкції, методичні роз’яснення, що регламентують діяльність служби, надіслані обласною службою та іншими відомствами </w:t>
            </w:r>
          </w:p>
        </w:tc>
        <w:tc>
          <w:tcPr>
            <w:tcW w:w="1271" w:type="dxa"/>
            <w:tcBorders>
              <w:top w:val="single" w:sz="4" w:space="0" w:color="auto"/>
              <w:left w:val="single" w:sz="4" w:space="0" w:color="auto"/>
              <w:bottom w:val="single" w:sz="4" w:space="0" w:color="auto"/>
              <w:right w:val="single" w:sz="4" w:space="0" w:color="auto"/>
            </w:tcBorders>
          </w:tcPr>
          <w:p w14:paraId="005572D8" w14:textId="77777777" w:rsidR="00DD4EE1" w:rsidRPr="00A25B8A" w:rsidRDefault="00DD4EE1" w:rsidP="00A0624D">
            <w:pPr>
              <w:spacing w:after="0"/>
              <w:jc w:val="center"/>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69237F77" w14:textId="77777777" w:rsidR="00DD4EE1" w:rsidRPr="00A25B8A" w:rsidRDefault="00DD4EE1" w:rsidP="00A0624D">
            <w:pPr>
              <w:pStyle w:val="msonormalcxspmiddle"/>
              <w:widowControl w:val="0"/>
              <w:shd w:val="clear" w:color="auto" w:fill="FFFFFF"/>
              <w:snapToGrid w:val="0"/>
              <w:spacing w:before="0" w:beforeAutospacing="0" w:after="0" w:afterAutospacing="0" w:line="20" w:lineRule="atLeast"/>
              <w:jc w:val="center"/>
            </w:pPr>
            <w:r w:rsidRPr="00A25B8A">
              <w:rPr>
                <w:lang w:val="uk-UA"/>
              </w:rPr>
              <w:t>До заміни новими</w:t>
            </w:r>
            <w:r w:rsidRPr="00A25B8A">
              <w:t>ст. 20 б</w:t>
            </w:r>
          </w:p>
        </w:tc>
        <w:tc>
          <w:tcPr>
            <w:tcW w:w="1701" w:type="dxa"/>
            <w:tcBorders>
              <w:top w:val="single" w:sz="4" w:space="0" w:color="auto"/>
              <w:left w:val="single" w:sz="4" w:space="0" w:color="auto"/>
              <w:bottom w:val="single" w:sz="4" w:space="0" w:color="auto"/>
              <w:right w:val="single" w:sz="4" w:space="0" w:color="auto"/>
            </w:tcBorders>
          </w:tcPr>
          <w:p w14:paraId="11DDEA03" w14:textId="77777777" w:rsidR="00DD4EE1" w:rsidRPr="00A25B8A" w:rsidRDefault="00DD4EE1" w:rsidP="00D22802">
            <w:pPr>
              <w:spacing w:after="0"/>
              <w:jc w:val="center"/>
              <w:rPr>
                <w:rFonts w:ascii="Times New Roman" w:hAnsi="Times New Roman"/>
                <w:sz w:val="24"/>
                <w:szCs w:val="24"/>
              </w:rPr>
            </w:pPr>
          </w:p>
        </w:tc>
      </w:tr>
      <w:tr w:rsidR="00DD4EE1" w:rsidRPr="00A25B8A" w14:paraId="450B32CB"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546121CC" w14:textId="77777777" w:rsidR="00DD4EE1" w:rsidRPr="00A25B8A" w:rsidRDefault="00DD4EE1" w:rsidP="00A0624D">
            <w:pPr>
              <w:spacing w:after="0"/>
              <w:rPr>
                <w:rFonts w:ascii="Times New Roman" w:hAnsi="Times New Roman"/>
                <w:color w:val="000000"/>
                <w:sz w:val="24"/>
                <w:szCs w:val="24"/>
              </w:rPr>
            </w:pPr>
            <w:r>
              <w:rPr>
                <w:rFonts w:ascii="Times New Roman" w:hAnsi="Times New Roman"/>
                <w:color w:val="000000"/>
                <w:sz w:val="24"/>
                <w:szCs w:val="24"/>
              </w:rPr>
              <w:t>17</w:t>
            </w:r>
            <w:r w:rsidRPr="00A25B8A">
              <w:rPr>
                <w:rFonts w:ascii="Times New Roman" w:hAnsi="Times New Roman"/>
                <w:color w:val="000000"/>
                <w:sz w:val="24"/>
                <w:szCs w:val="24"/>
              </w:rPr>
              <w:t>-01-05</w:t>
            </w:r>
          </w:p>
        </w:tc>
        <w:tc>
          <w:tcPr>
            <w:tcW w:w="4095" w:type="dxa"/>
            <w:tcBorders>
              <w:top w:val="single" w:sz="4" w:space="0" w:color="auto"/>
              <w:left w:val="single" w:sz="4" w:space="0" w:color="auto"/>
              <w:bottom w:val="single" w:sz="4" w:space="0" w:color="auto"/>
              <w:right w:val="single" w:sz="4" w:space="0" w:color="auto"/>
            </w:tcBorders>
          </w:tcPr>
          <w:p w14:paraId="2D5A6F18" w14:textId="77777777" w:rsidR="00DD4EE1" w:rsidRPr="00A25B8A" w:rsidRDefault="00DD4EE1" w:rsidP="00A0624D">
            <w:pPr>
              <w:spacing w:after="0"/>
              <w:jc w:val="both"/>
              <w:rPr>
                <w:rFonts w:ascii="Times New Roman" w:hAnsi="Times New Roman"/>
                <w:sz w:val="24"/>
                <w:szCs w:val="24"/>
              </w:rPr>
            </w:pPr>
            <w:r w:rsidRPr="00A25B8A">
              <w:rPr>
                <w:rFonts w:ascii="Times New Roman" w:hAnsi="Times New Roman"/>
                <w:sz w:val="24"/>
                <w:szCs w:val="24"/>
              </w:rPr>
              <w:t xml:space="preserve">Положення про службу у справах дітей </w:t>
            </w:r>
          </w:p>
          <w:p w14:paraId="0164B959" w14:textId="77777777" w:rsidR="00DD4EE1" w:rsidRPr="00A25B8A" w:rsidRDefault="00DD4EE1" w:rsidP="00A0624D">
            <w:pPr>
              <w:spacing w:after="0"/>
              <w:jc w:val="both"/>
              <w:rPr>
                <w:rFonts w:ascii="Times New Roman" w:hAnsi="Times New Roman"/>
                <w:sz w:val="24"/>
                <w:szCs w:val="24"/>
              </w:rPr>
            </w:pPr>
            <w:r w:rsidRPr="00A25B8A">
              <w:rPr>
                <w:rFonts w:ascii="Times New Roman" w:hAnsi="Times New Roman"/>
                <w:sz w:val="24"/>
                <w:szCs w:val="24"/>
              </w:rPr>
              <w:t xml:space="preserve">Положення про сектор </w:t>
            </w:r>
          </w:p>
        </w:tc>
        <w:tc>
          <w:tcPr>
            <w:tcW w:w="1271" w:type="dxa"/>
            <w:tcBorders>
              <w:top w:val="single" w:sz="4" w:space="0" w:color="auto"/>
              <w:left w:val="single" w:sz="4" w:space="0" w:color="auto"/>
              <w:bottom w:val="single" w:sz="4" w:space="0" w:color="auto"/>
              <w:right w:val="single" w:sz="4" w:space="0" w:color="auto"/>
            </w:tcBorders>
          </w:tcPr>
          <w:p w14:paraId="102745B4" w14:textId="77777777" w:rsidR="00DD4EE1" w:rsidRPr="00A25B8A" w:rsidRDefault="00DD4EE1" w:rsidP="00A0624D">
            <w:pPr>
              <w:spacing w:after="0"/>
              <w:jc w:val="center"/>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4DA9D0F9" w14:textId="77777777" w:rsidR="00DD4EE1" w:rsidRPr="00A25B8A" w:rsidRDefault="00DD4EE1" w:rsidP="00A0624D">
            <w:pPr>
              <w:spacing w:after="0"/>
              <w:jc w:val="center"/>
              <w:rPr>
                <w:rFonts w:ascii="Times New Roman" w:hAnsi="Times New Roman"/>
                <w:sz w:val="24"/>
                <w:szCs w:val="24"/>
                <w:lang w:val="ru-RU"/>
              </w:rPr>
            </w:pPr>
            <w:r w:rsidRPr="00A25B8A">
              <w:rPr>
                <w:rFonts w:ascii="Times New Roman" w:hAnsi="Times New Roman"/>
                <w:sz w:val="24"/>
                <w:szCs w:val="24"/>
              </w:rPr>
              <w:t>3р.</w:t>
            </w:r>
            <w:r w:rsidRPr="00A25B8A">
              <w:rPr>
                <w:rFonts w:ascii="Times New Roman" w:hAnsi="Times New Roman"/>
                <w:sz w:val="24"/>
                <w:szCs w:val="24"/>
                <w:vertAlign w:val="superscript"/>
              </w:rPr>
              <w:t>1</w:t>
            </w:r>
            <w:r w:rsidRPr="00A25B8A">
              <w:rPr>
                <w:rFonts w:ascii="Times New Roman" w:hAnsi="Times New Roman"/>
                <w:sz w:val="24"/>
                <w:szCs w:val="24"/>
              </w:rPr>
              <w:t xml:space="preserve"> ст.28б</w:t>
            </w:r>
          </w:p>
          <w:p w14:paraId="06C2C9D9" w14:textId="77777777" w:rsidR="00DD4EE1" w:rsidRPr="00A25B8A" w:rsidRDefault="00DD4EE1" w:rsidP="00A0624D">
            <w:pPr>
              <w:spacing w:after="0"/>
              <w:jc w:val="center"/>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14:paraId="79C63C7B" w14:textId="77777777" w:rsidR="00DD4EE1" w:rsidRPr="00F33FDE" w:rsidRDefault="00DD4EE1" w:rsidP="00D22802">
            <w:pPr>
              <w:spacing w:after="0"/>
              <w:jc w:val="center"/>
              <w:rPr>
                <w:rFonts w:ascii="Times New Roman" w:hAnsi="Times New Roman"/>
                <w:sz w:val="20"/>
                <w:szCs w:val="20"/>
                <w:lang w:val="ru-RU"/>
              </w:rPr>
            </w:pPr>
            <w:r w:rsidRPr="00F33FDE">
              <w:rPr>
                <w:rFonts w:ascii="Times New Roman" w:hAnsi="Times New Roman"/>
                <w:sz w:val="20"/>
                <w:szCs w:val="20"/>
                <w:vertAlign w:val="superscript"/>
              </w:rPr>
              <w:t>1</w:t>
            </w:r>
            <w:r w:rsidRPr="00F33FDE">
              <w:rPr>
                <w:rFonts w:ascii="Times New Roman" w:hAnsi="Times New Roman"/>
                <w:sz w:val="20"/>
                <w:szCs w:val="20"/>
              </w:rPr>
              <w:t>- після заміни новими</w:t>
            </w:r>
          </w:p>
        </w:tc>
      </w:tr>
      <w:tr w:rsidR="00DD4EE1" w:rsidRPr="00A25B8A" w14:paraId="17FFDB7D"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59A8762D" w14:textId="77777777" w:rsidR="00DD4EE1" w:rsidRPr="00A25B8A" w:rsidRDefault="00DD4EE1" w:rsidP="00A0624D">
            <w:pPr>
              <w:spacing w:after="0"/>
              <w:rPr>
                <w:rFonts w:ascii="Times New Roman" w:hAnsi="Times New Roman"/>
                <w:color w:val="000000"/>
                <w:sz w:val="24"/>
                <w:szCs w:val="24"/>
              </w:rPr>
            </w:pPr>
            <w:r>
              <w:rPr>
                <w:rFonts w:ascii="Times New Roman" w:hAnsi="Times New Roman"/>
                <w:color w:val="000000"/>
                <w:sz w:val="24"/>
                <w:szCs w:val="24"/>
              </w:rPr>
              <w:t>17</w:t>
            </w:r>
            <w:r w:rsidRPr="00A25B8A">
              <w:rPr>
                <w:rFonts w:ascii="Times New Roman" w:hAnsi="Times New Roman"/>
                <w:color w:val="000000"/>
                <w:sz w:val="24"/>
                <w:szCs w:val="24"/>
              </w:rPr>
              <w:t>-01-06</w:t>
            </w:r>
          </w:p>
        </w:tc>
        <w:tc>
          <w:tcPr>
            <w:tcW w:w="4095" w:type="dxa"/>
            <w:tcBorders>
              <w:top w:val="single" w:sz="4" w:space="0" w:color="auto"/>
              <w:left w:val="single" w:sz="4" w:space="0" w:color="auto"/>
              <w:bottom w:val="single" w:sz="4" w:space="0" w:color="auto"/>
              <w:right w:val="single" w:sz="4" w:space="0" w:color="auto"/>
            </w:tcBorders>
          </w:tcPr>
          <w:p w14:paraId="2ECA93C9" w14:textId="77777777" w:rsidR="00DD4EE1" w:rsidRPr="00A25B8A" w:rsidRDefault="00DD4EE1" w:rsidP="00A0624D">
            <w:pPr>
              <w:spacing w:after="0"/>
              <w:jc w:val="both"/>
              <w:rPr>
                <w:rFonts w:ascii="Times New Roman" w:hAnsi="Times New Roman"/>
                <w:sz w:val="24"/>
                <w:szCs w:val="24"/>
              </w:rPr>
            </w:pPr>
            <w:r w:rsidRPr="00A25B8A">
              <w:rPr>
                <w:rFonts w:ascii="Times New Roman" w:hAnsi="Times New Roman"/>
                <w:sz w:val="24"/>
                <w:szCs w:val="24"/>
              </w:rPr>
              <w:t xml:space="preserve">Положення про архівний підрозділ </w:t>
            </w:r>
          </w:p>
          <w:p w14:paraId="2C944E07" w14:textId="77777777" w:rsidR="00DD4EE1" w:rsidRPr="00A25B8A" w:rsidRDefault="00DD4EE1" w:rsidP="00A0624D">
            <w:pPr>
              <w:spacing w:after="0"/>
              <w:jc w:val="both"/>
              <w:rPr>
                <w:rFonts w:ascii="Times New Roman" w:hAnsi="Times New Roman"/>
                <w:sz w:val="24"/>
                <w:szCs w:val="24"/>
              </w:rPr>
            </w:pPr>
          </w:p>
        </w:tc>
        <w:tc>
          <w:tcPr>
            <w:tcW w:w="1271" w:type="dxa"/>
            <w:tcBorders>
              <w:top w:val="single" w:sz="4" w:space="0" w:color="auto"/>
              <w:left w:val="single" w:sz="4" w:space="0" w:color="auto"/>
              <w:bottom w:val="single" w:sz="4" w:space="0" w:color="auto"/>
              <w:right w:val="single" w:sz="4" w:space="0" w:color="auto"/>
            </w:tcBorders>
          </w:tcPr>
          <w:p w14:paraId="50822B5F" w14:textId="77777777" w:rsidR="00DD4EE1" w:rsidRPr="00A25B8A" w:rsidRDefault="00DD4EE1" w:rsidP="00A0624D">
            <w:pPr>
              <w:spacing w:after="0"/>
              <w:jc w:val="center"/>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2CC6CAA2" w14:textId="77777777" w:rsidR="00DD4EE1" w:rsidRPr="00A25B8A" w:rsidRDefault="00DD4EE1" w:rsidP="00A0624D">
            <w:pPr>
              <w:spacing w:after="0"/>
              <w:jc w:val="center"/>
              <w:rPr>
                <w:rFonts w:ascii="Times New Roman" w:hAnsi="Times New Roman"/>
                <w:sz w:val="24"/>
                <w:szCs w:val="24"/>
                <w:lang w:val="ru-RU"/>
              </w:rPr>
            </w:pPr>
            <w:r w:rsidRPr="00A25B8A">
              <w:rPr>
                <w:rFonts w:ascii="Times New Roman" w:hAnsi="Times New Roman"/>
                <w:sz w:val="24"/>
                <w:szCs w:val="24"/>
              </w:rPr>
              <w:t>3р.</w:t>
            </w:r>
            <w:r w:rsidRPr="00A25B8A">
              <w:rPr>
                <w:rFonts w:ascii="Times New Roman" w:hAnsi="Times New Roman"/>
                <w:sz w:val="24"/>
                <w:szCs w:val="24"/>
                <w:vertAlign w:val="superscript"/>
              </w:rPr>
              <w:t>1</w:t>
            </w:r>
            <w:r w:rsidRPr="00A25B8A">
              <w:rPr>
                <w:rFonts w:ascii="Times New Roman" w:hAnsi="Times New Roman"/>
                <w:sz w:val="24"/>
                <w:szCs w:val="24"/>
              </w:rPr>
              <w:t xml:space="preserve"> ст.28б</w:t>
            </w:r>
          </w:p>
        </w:tc>
        <w:tc>
          <w:tcPr>
            <w:tcW w:w="1701" w:type="dxa"/>
            <w:tcBorders>
              <w:top w:val="single" w:sz="4" w:space="0" w:color="auto"/>
              <w:left w:val="single" w:sz="4" w:space="0" w:color="auto"/>
              <w:bottom w:val="single" w:sz="4" w:space="0" w:color="auto"/>
              <w:right w:val="single" w:sz="4" w:space="0" w:color="auto"/>
            </w:tcBorders>
          </w:tcPr>
          <w:p w14:paraId="61586AA3" w14:textId="77777777" w:rsidR="00DD4EE1" w:rsidRPr="00F33FDE" w:rsidRDefault="00DD4EE1" w:rsidP="00F33FDE">
            <w:pPr>
              <w:spacing w:after="0"/>
              <w:jc w:val="center"/>
              <w:rPr>
                <w:rFonts w:ascii="Times New Roman" w:hAnsi="Times New Roman"/>
                <w:sz w:val="20"/>
                <w:szCs w:val="20"/>
                <w:lang w:val="ru-RU"/>
              </w:rPr>
            </w:pPr>
            <w:r w:rsidRPr="00F33FDE">
              <w:rPr>
                <w:rFonts w:ascii="Times New Roman" w:hAnsi="Times New Roman"/>
                <w:sz w:val="20"/>
                <w:szCs w:val="20"/>
                <w:vertAlign w:val="superscript"/>
              </w:rPr>
              <w:t>1</w:t>
            </w:r>
            <w:r w:rsidRPr="00F33FDE">
              <w:rPr>
                <w:rFonts w:ascii="Times New Roman" w:hAnsi="Times New Roman"/>
                <w:sz w:val="20"/>
                <w:szCs w:val="20"/>
              </w:rPr>
              <w:t>- після заміни новими</w:t>
            </w:r>
          </w:p>
        </w:tc>
      </w:tr>
      <w:tr w:rsidR="00DD4EE1" w:rsidRPr="00A25B8A" w14:paraId="270728A4"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4D940FF1" w14:textId="77777777" w:rsidR="00DD4EE1" w:rsidRPr="00A25B8A" w:rsidRDefault="00DD4EE1" w:rsidP="00A0624D">
            <w:pPr>
              <w:spacing w:after="0"/>
              <w:rPr>
                <w:rFonts w:ascii="Times New Roman" w:hAnsi="Times New Roman"/>
                <w:color w:val="000000"/>
                <w:sz w:val="24"/>
                <w:szCs w:val="24"/>
              </w:rPr>
            </w:pPr>
            <w:r>
              <w:rPr>
                <w:rFonts w:ascii="Times New Roman" w:hAnsi="Times New Roman"/>
                <w:color w:val="000000"/>
                <w:sz w:val="24"/>
                <w:szCs w:val="24"/>
              </w:rPr>
              <w:t>17</w:t>
            </w:r>
            <w:r w:rsidRPr="00A25B8A">
              <w:rPr>
                <w:rFonts w:ascii="Times New Roman" w:hAnsi="Times New Roman"/>
                <w:color w:val="000000"/>
                <w:sz w:val="24"/>
                <w:szCs w:val="24"/>
              </w:rPr>
              <w:t>-01-07</w:t>
            </w:r>
          </w:p>
        </w:tc>
        <w:tc>
          <w:tcPr>
            <w:tcW w:w="4095" w:type="dxa"/>
            <w:tcBorders>
              <w:top w:val="single" w:sz="4" w:space="0" w:color="auto"/>
              <w:left w:val="single" w:sz="4" w:space="0" w:color="auto"/>
              <w:bottom w:val="single" w:sz="4" w:space="0" w:color="auto"/>
              <w:right w:val="single" w:sz="4" w:space="0" w:color="auto"/>
            </w:tcBorders>
          </w:tcPr>
          <w:p w14:paraId="44347FF8" w14:textId="77777777" w:rsidR="00DD4EE1" w:rsidRPr="00A25B8A" w:rsidRDefault="00DD4EE1" w:rsidP="00A0624D">
            <w:pPr>
              <w:spacing w:after="0"/>
              <w:jc w:val="both"/>
              <w:rPr>
                <w:rFonts w:ascii="Times New Roman" w:hAnsi="Times New Roman"/>
                <w:sz w:val="24"/>
                <w:szCs w:val="24"/>
              </w:rPr>
            </w:pPr>
            <w:r w:rsidRPr="00A25B8A">
              <w:rPr>
                <w:rFonts w:ascii="Times New Roman" w:hAnsi="Times New Roman"/>
                <w:sz w:val="24"/>
                <w:szCs w:val="24"/>
              </w:rPr>
              <w:t>Посадові інструкції працівників служби у справах дітей</w:t>
            </w:r>
          </w:p>
          <w:p w14:paraId="2D1E2AC1" w14:textId="77777777" w:rsidR="00DD4EE1" w:rsidRPr="00A25B8A" w:rsidRDefault="00DD4EE1" w:rsidP="00A0624D">
            <w:pPr>
              <w:spacing w:after="0"/>
              <w:jc w:val="both"/>
              <w:rPr>
                <w:rFonts w:ascii="Times New Roman" w:hAnsi="Times New Roman"/>
                <w:sz w:val="24"/>
                <w:szCs w:val="24"/>
              </w:rPr>
            </w:pPr>
          </w:p>
        </w:tc>
        <w:tc>
          <w:tcPr>
            <w:tcW w:w="1271" w:type="dxa"/>
            <w:tcBorders>
              <w:top w:val="single" w:sz="4" w:space="0" w:color="auto"/>
              <w:left w:val="single" w:sz="4" w:space="0" w:color="auto"/>
              <w:bottom w:val="single" w:sz="4" w:space="0" w:color="auto"/>
              <w:right w:val="single" w:sz="4" w:space="0" w:color="auto"/>
            </w:tcBorders>
          </w:tcPr>
          <w:p w14:paraId="795B09E6" w14:textId="77777777" w:rsidR="00DD4EE1" w:rsidRPr="00A25B8A" w:rsidRDefault="00DD4EE1" w:rsidP="00A0624D">
            <w:pPr>
              <w:spacing w:after="0"/>
              <w:jc w:val="center"/>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3497A9F3" w14:textId="77777777" w:rsidR="00DD4EE1" w:rsidRPr="00A25B8A" w:rsidRDefault="00DD4EE1" w:rsidP="00A0624D">
            <w:pPr>
              <w:spacing w:after="0"/>
              <w:jc w:val="center"/>
              <w:rPr>
                <w:rFonts w:ascii="Times New Roman" w:hAnsi="Times New Roman"/>
                <w:sz w:val="24"/>
                <w:szCs w:val="24"/>
              </w:rPr>
            </w:pPr>
            <w:r w:rsidRPr="00A25B8A">
              <w:rPr>
                <w:rFonts w:ascii="Times New Roman" w:hAnsi="Times New Roman"/>
                <w:sz w:val="24"/>
                <w:szCs w:val="24"/>
              </w:rPr>
              <w:t xml:space="preserve"> 5р.</w:t>
            </w:r>
            <w:r w:rsidRPr="00A25B8A">
              <w:rPr>
                <w:rFonts w:ascii="Times New Roman" w:hAnsi="Times New Roman"/>
                <w:sz w:val="24"/>
                <w:szCs w:val="24"/>
                <w:vertAlign w:val="superscript"/>
              </w:rPr>
              <w:t>1</w:t>
            </w:r>
            <w:r w:rsidRPr="00A25B8A">
              <w:rPr>
                <w:rFonts w:ascii="Times New Roman" w:hAnsi="Times New Roman"/>
                <w:sz w:val="24"/>
                <w:szCs w:val="24"/>
              </w:rPr>
              <w:t xml:space="preserve"> ст.43</w:t>
            </w:r>
          </w:p>
        </w:tc>
        <w:tc>
          <w:tcPr>
            <w:tcW w:w="1701" w:type="dxa"/>
            <w:tcBorders>
              <w:top w:val="single" w:sz="4" w:space="0" w:color="auto"/>
              <w:left w:val="single" w:sz="4" w:space="0" w:color="auto"/>
              <w:bottom w:val="single" w:sz="4" w:space="0" w:color="auto"/>
              <w:right w:val="single" w:sz="4" w:space="0" w:color="auto"/>
            </w:tcBorders>
          </w:tcPr>
          <w:p w14:paraId="395FB09C" w14:textId="77777777" w:rsidR="00DD4EE1" w:rsidRPr="00F33FDE" w:rsidRDefault="00DD4EE1" w:rsidP="00F33FDE">
            <w:pPr>
              <w:spacing w:after="0"/>
              <w:jc w:val="center"/>
              <w:rPr>
                <w:rFonts w:ascii="Times New Roman" w:hAnsi="Times New Roman"/>
                <w:sz w:val="20"/>
                <w:szCs w:val="20"/>
              </w:rPr>
            </w:pPr>
            <w:r w:rsidRPr="00F33FDE">
              <w:rPr>
                <w:rFonts w:ascii="Times New Roman" w:hAnsi="Times New Roman"/>
                <w:sz w:val="20"/>
                <w:szCs w:val="20"/>
                <w:vertAlign w:val="superscript"/>
              </w:rPr>
              <w:t>1</w:t>
            </w:r>
            <w:r w:rsidRPr="00F33FDE">
              <w:rPr>
                <w:rFonts w:ascii="Times New Roman" w:hAnsi="Times New Roman"/>
                <w:sz w:val="20"/>
                <w:szCs w:val="20"/>
              </w:rPr>
              <w:t>- після заміни новими</w:t>
            </w:r>
          </w:p>
        </w:tc>
      </w:tr>
      <w:tr w:rsidR="00DD4EE1" w:rsidRPr="00A25B8A" w14:paraId="4318DB2D"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58AED87E" w14:textId="77777777" w:rsidR="00DD4EE1" w:rsidRPr="00A25B8A" w:rsidRDefault="00DD4EE1" w:rsidP="00A0624D">
            <w:pPr>
              <w:spacing w:after="0"/>
              <w:rPr>
                <w:rFonts w:ascii="Times New Roman" w:hAnsi="Times New Roman"/>
                <w:color w:val="000000"/>
                <w:sz w:val="24"/>
                <w:szCs w:val="24"/>
              </w:rPr>
            </w:pPr>
            <w:r>
              <w:rPr>
                <w:rFonts w:ascii="Times New Roman" w:hAnsi="Times New Roman"/>
                <w:color w:val="000000"/>
                <w:sz w:val="24"/>
                <w:szCs w:val="24"/>
              </w:rPr>
              <w:t>17</w:t>
            </w:r>
            <w:r w:rsidRPr="00A25B8A">
              <w:rPr>
                <w:rFonts w:ascii="Times New Roman" w:hAnsi="Times New Roman"/>
                <w:color w:val="000000"/>
                <w:sz w:val="24"/>
                <w:szCs w:val="24"/>
              </w:rPr>
              <w:t>-01-08</w:t>
            </w:r>
          </w:p>
        </w:tc>
        <w:tc>
          <w:tcPr>
            <w:tcW w:w="4095" w:type="dxa"/>
            <w:tcBorders>
              <w:top w:val="single" w:sz="4" w:space="0" w:color="auto"/>
              <w:left w:val="single" w:sz="4" w:space="0" w:color="auto"/>
              <w:bottom w:val="single" w:sz="4" w:space="0" w:color="auto"/>
              <w:right w:val="single" w:sz="4" w:space="0" w:color="auto"/>
            </w:tcBorders>
          </w:tcPr>
          <w:p w14:paraId="46B44D76" w14:textId="77777777" w:rsidR="00DD4EE1" w:rsidRPr="00A25B8A" w:rsidRDefault="00DD4EE1" w:rsidP="00A0624D">
            <w:pPr>
              <w:spacing w:after="0"/>
              <w:jc w:val="both"/>
              <w:rPr>
                <w:rFonts w:ascii="Times New Roman" w:hAnsi="Times New Roman"/>
                <w:sz w:val="24"/>
                <w:szCs w:val="24"/>
              </w:rPr>
            </w:pPr>
            <w:r w:rsidRPr="00A25B8A">
              <w:rPr>
                <w:rFonts w:ascii="Times New Roman" w:hAnsi="Times New Roman"/>
                <w:sz w:val="24"/>
                <w:szCs w:val="24"/>
              </w:rPr>
              <w:t xml:space="preserve">Розпорядчі документи ОДА та обласної служби у справах дітей </w:t>
            </w:r>
          </w:p>
        </w:tc>
        <w:tc>
          <w:tcPr>
            <w:tcW w:w="1271" w:type="dxa"/>
            <w:tcBorders>
              <w:top w:val="single" w:sz="4" w:space="0" w:color="auto"/>
              <w:left w:val="single" w:sz="4" w:space="0" w:color="auto"/>
              <w:bottom w:val="single" w:sz="4" w:space="0" w:color="auto"/>
              <w:right w:val="single" w:sz="4" w:space="0" w:color="auto"/>
            </w:tcBorders>
          </w:tcPr>
          <w:p w14:paraId="0E0C9318" w14:textId="77777777" w:rsidR="00DD4EE1" w:rsidRPr="00A25B8A" w:rsidRDefault="00DD4EE1" w:rsidP="00A0624D">
            <w:pPr>
              <w:spacing w:after="0"/>
              <w:jc w:val="center"/>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1373B06D" w14:textId="77777777" w:rsidR="00DD4EE1" w:rsidRPr="00A25B8A" w:rsidRDefault="00DD4EE1" w:rsidP="00A0624D">
            <w:pPr>
              <w:spacing w:after="0"/>
              <w:jc w:val="center"/>
              <w:rPr>
                <w:rFonts w:ascii="Times New Roman" w:hAnsi="Times New Roman"/>
                <w:sz w:val="24"/>
                <w:szCs w:val="24"/>
              </w:rPr>
            </w:pPr>
            <w:r w:rsidRPr="00A25B8A">
              <w:rPr>
                <w:rFonts w:ascii="Times New Roman" w:hAnsi="Times New Roman"/>
                <w:sz w:val="24"/>
                <w:szCs w:val="24"/>
              </w:rPr>
              <w:t>Доки не мине потреба¹ст.</w:t>
            </w:r>
            <w:r w:rsidRPr="00A25B8A">
              <w:rPr>
                <w:rFonts w:ascii="Times New Roman" w:hAnsi="Times New Roman"/>
                <w:sz w:val="24"/>
                <w:szCs w:val="24"/>
                <w:lang w:val="ru-RU"/>
              </w:rPr>
              <w:t xml:space="preserve"> 3-б</w:t>
            </w:r>
          </w:p>
        </w:tc>
        <w:tc>
          <w:tcPr>
            <w:tcW w:w="1701" w:type="dxa"/>
            <w:tcBorders>
              <w:top w:val="single" w:sz="4" w:space="0" w:color="auto"/>
              <w:left w:val="single" w:sz="4" w:space="0" w:color="auto"/>
              <w:bottom w:val="single" w:sz="4" w:space="0" w:color="auto"/>
              <w:right w:val="single" w:sz="4" w:space="0" w:color="auto"/>
            </w:tcBorders>
          </w:tcPr>
          <w:p w14:paraId="5843FB9F" w14:textId="77777777" w:rsidR="00DD4EE1" w:rsidRPr="00F33FDE" w:rsidRDefault="00DD4EE1" w:rsidP="00F33FDE">
            <w:pPr>
              <w:tabs>
                <w:tab w:val="left" w:pos="-108"/>
              </w:tabs>
              <w:spacing w:after="0"/>
              <w:jc w:val="center"/>
              <w:rPr>
                <w:rFonts w:ascii="Times New Roman" w:hAnsi="Times New Roman"/>
                <w:sz w:val="20"/>
                <w:szCs w:val="20"/>
              </w:rPr>
            </w:pPr>
            <w:r w:rsidRPr="00F33FDE">
              <w:rPr>
                <w:rFonts w:ascii="Times New Roman" w:hAnsi="Times New Roman"/>
                <w:sz w:val="20"/>
                <w:szCs w:val="20"/>
              </w:rPr>
              <w:t>¹ що стосуються діяльності відділу – пост.</w:t>
            </w:r>
          </w:p>
        </w:tc>
      </w:tr>
      <w:tr w:rsidR="00DD4EE1" w:rsidRPr="00A25B8A" w14:paraId="1DF5705A"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2B9D3413" w14:textId="77777777" w:rsidR="00DD4EE1" w:rsidRPr="00A25B8A" w:rsidRDefault="00DD4EE1" w:rsidP="00A0624D">
            <w:pPr>
              <w:spacing w:after="0"/>
              <w:rPr>
                <w:rFonts w:ascii="Times New Roman" w:hAnsi="Times New Roman"/>
                <w:color w:val="000000"/>
                <w:sz w:val="24"/>
                <w:szCs w:val="24"/>
              </w:rPr>
            </w:pPr>
            <w:r>
              <w:rPr>
                <w:rFonts w:ascii="Times New Roman" w:hAnsi="Times New Roman"/>
                <w:color w:val="000000"/>
                <w:sz w:val="24"/>
                <w:szCs w:val="24"/>
              </w:rPr>
              <w:t>17</w:t>
            </w:r>
            <w:r w:rsidRPr="00A25B8A">
              <w:rPr>
                <w:rFonts w:ascii="Times New Roman" w:hAnsi="Times New Roman"/>
                <w:color w:val="000000"/>
                <w:sz w:val="24"/>
                <w:szCs w:val="24"/>
              </w:rPr>
              <w:t>-01-09</w:t>
            </w:r>
          </w:p>
        </w:tc>
        <w:tc>
          <w:tcPr>
            <w:tcW w:w="4095" w:type="dxa"/>
            <w:tcBorders>
              <w:top w:val="single" w:sz="4" w:space="0" w:color="auto"/>
              <w:left w:val="single" w:sz="4" w:space="0" w:color="auto"/>
              <w:bottom w:val="single" w:sz="4" w:space="0" w:color="auto"/>
              <w:right w:val="single" w:sz="4" w:space="0" w:color="auto"/>
            </w:tcBorders>
          </w:tcPr>
          <w:p w14:paraId="48E397DD" w14:textId="77777777" w:rsidR="00DD4EE1" w:rsidRPr="00A25B8A" w:rsidRDefault="00DD4EE1" w:rsidP="00A0624D">
            <w:pPr>
              <w:spacing w:after="0"/>
              <w:jc w:val="both"/>
              <w:rPr>
                <w:rFonts w:ascii="Times New Roman" w:hAnsi="Times New Roman"/>
                <w:sz w:val="24"/>
                <w:szCs w:val="24"/>
              </w:rPr>
            </w:pPr>
            <w:r w:rsidRPr="00A25B8A">
              <w:rPr>
                <w:rFonts w:ascii="Times New Roman" w:hAnsi="Times New Roman"/>
                <w:sz w:val="24"/>
                <w:szCs w:val="24"/>
              </w:rPr>
              <w:t xml:space="preserve">Накази начальника служби у справах дітей з основної діяльності </w:t>
            </w:r>
          </w:p>
        </w:tc>
        <w:tc>
          <w:tcPr>
            <w:tcW w:w="1271" w:type="dxa"/>
            <w:tcBorders>
              <w:top w:val="single" w:sz="4" w:space="0" w:color="auto"/>
              <w:left w:val="single" w:sz="4" w:space="0" w:color="auto"/>
              <w:bottom w:val="single" w:sz="4" w:space="0" w:color="auto"/>
              <w:right w:val="single" w:sz="4" w:space="0" w:color="auto"/>
            </w:tcBorders>
          </w:tcPr>
          <w:p w14:paraId="5E45E6C1" w14:textId="77777777" w:rsidR="00DD4EE1" w:rsidRPr="00A25B8A" w:rsidRDefault="00DD4EE1" w:rsidP="00A0624D">
            <w:pPr>
              <w:spacing w:after="0"/>
              <w:jc w:val="center"/>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3AB2626A" w14:textId="77777777" w:rsidR="00DD4EE1" w:rsidRPr="00A25B8A" w:rsidRDefault="00DD4EE1" w:rsidP="00A0624D">
            <w:pPr>
              <w:spacing w:after="0"/>
              <w:jc w:val="center"/>
              <w:rPr>
                <w:rFonts w:ascii="Times New Roman" w:hAnsi="Times New Roman"/>
                <w:sz w:val="24"/>
                <w:szCs w:val="24"/>
              </w:rPr>
            </w:pPr>
            <w:r w:rsidRPr="00A25B8A">
              <w:rPr>
                <w:rFonts w:ascii="Times New Roman" w:hAnsi="Times New Roman"/>
                <w:sz w:val="24"/>
                <w:szCs w:val="24"/>
              </w:rPr>
              <w:t>пост.ст.16а</w:t>
            </w:r>
          </w:p>
        </w:tc>
        <w:tc>
          <w:tcPr>
            <w:tcW w:w="1701" w:type="dxa"/>
            <w:tcBorders>
              <w:top w:val="single" w:sz="4" w:space="0" w:color="auto"/>
              <w:left w:val="single" w:sz="4" w:space="0" w:color="auto"/>
              <w:bottom w:val="single" w:sz="4" w:space="0" w:color="auto"/>
              <w:right w:val="single" w:sz="4" w:space="0" w:color="auto"/>
            </w:tcBorders>
          </w:tcPr>
          <w:p w14:paraId="6876505A" w14:textId="77777777" w:rsidR="00DD4EE1" w:rsidRPr="00A25B8A" w:rsidRDefault="00DD4EE1" w:rsidP="00A0624D">
            <w:pPr>
              <w:spacing w:after="0"/>
              <w:jc w:val="center"/>
              <w:rPr>
                <w:rFonts w:ascii="Times New Roman" w:hAnsi="Times New Roman"/>
                <w:sz w:val="24"/>
                <w:szCs w:val="24"/>
              </w:rPr>
            </w:pPr>
          </w:p>
        </w:tc>
      </w:tr>
      <w:tr w:rsidR="00DD4EE1" w:rsidRPr="00A25B8A" w14:paraId="68E4AFDB"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6BE3F67F" w14:textId="77777777" w:rsidR="00DD4EE1" w:rsidRPr="00A25B8A" w:rsidRDefault="00DD4EE1" w:rsidP="00A0624D">
            <w:pPr>
              <w:spacing w:after="0"/>
              <w:rPr>
                <w:rFonts w:ascii="Times New Roman" w:hAnsi="Times New Roman"/>
                <w:color w:val="000000"/>
                <w:sz w:val="24"/>
                <w:szCs w:val="24"/>
              </w:rPr>
            </w:pPr>
            <w:r>
              <w:rPr>
                <w:rFonts w:ascii="Times New Roman" w:hAnsi="Times New Roman"/>
                <w:color w:val="000000"/>
                <w:sz w:val="24"/>
                <w:szCs w:val="24"/>
              </w:rPr>
              <w:t>17</w:t>
            </w:r>
            <w:r w:rsidRPr="00A25B8A">
              <w:rPr>
                <w:rFonts w:ascii="Times New Roman" w:hAnsi="Times New Roman"/>
                <w:color w:val="000000"/>
                <w:sz w:val="24"/>
                <w:szCs w:val="24"/>
              </w:rPr>
              <w:t>-01-10</w:t>
            </w:r>
          </w:p>
        </w:tc>
        <w:tc>
          <w:tcPr>
            <w:tcW w:w="4095" w:type="dxa"/>
            <w:tcBorders>
              <w:top w:val="single" w:sz="4" w:space="0" w:color="auto"/>
              <w:left w:val="single" w:sz="4" w:space="0" w:color="auto"/>
              <w:bottom w:val="single" w:sz="4" w:space="0" w:color="auto"/>
              <w:right w:val="single" w:sz="4" w:space="0" w:color="auto"/>
            </w:tcBorders>
          </w:tcPr>
          <w:p w14:paraId="2374631F" w14:textId="77777777" w:rsidR="00DD4EE1" w:rsidRPr="00A25B8A" w:rsidRDefault="00DD4EE1" w:rsidP="00A0624D">
            <w:pPr>
              <w:spacing w:after="0"/>
              <w:jc w:val="both"/>
              <w:rPr>
                <w:rFonts w:ascii="Times New Roman" w:hAnsi="Times New Roman"/>
                <w:b/>
                <w:sz w:val="24"/>
                <w:szCs w:val="24"/>
              </w:rPr>
            </w:pPr>
            <w:r w:rsidRPr="00A25B8A">
              <w:rPr>
                <w:rFonts w:ascii="Times New Roman" w:hAnsi="Times New Roman"/>
                <w:sz w:val="24"/>
                <w:szCs w:val="24"/>
              </w:rPr>
              <w:t>Журнал реєстрації наказів начальника служби з основної діяльності</w:t>
            </w:r>
          </w:p>
        </w:tc>
        <w:tc>
          <w:tcPr>
            <w:tcW w:w="1271" w:type="dxa"/>
            <w:tcBorders>
              <w:top w:val="single" w:sz="4" w:space="0" w:color="auto"/>
              <w:left w:val="single" w:sz="4" w:space="0" w:color="auto"/>
              <w:bottom w:val="single" w:sz="4" w:space="0" w:color="auto"/>
              <w:right w:val="single" w:sz="4" w:space="0" w:color="auto"/>
            </w:tcBorders>
          </w:tcPr>
          <w:p w14:paraId="430B4ED7" w14:textId="77777777" w:rsidR="00DD4EE1" w:rsidRPr="00A25B8A" w:rsidRDefault="00DD4EE1" w:rsidP="00A0624D">
            <w:pPr>
              <w:spacing w:after="0"/>
              <w:jc w:val="center"/>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23DC58E3" w14:textId="77777777" w:rsidR="00DD4EE1" w:rsidRPr="00A25B8A" w:rsidRDefault="00DD4EE1" w:rsidP="00A0624D">
            <w:pPr>
              <w:spacing w:after="0"/>
              <w:jc w:val="center"/>
              <w:rPr>
                <w:rFonts w:ascii="Times New Roman" w:hAnsi="Times New Roman"/>
                <w:sz w:val="24"/>
                <w:szCs w:val="24"/>
              </w:rPr>
            </w:pPr>
            <w:r w:rsidRPr="00A25B8A">
              <w:rPr>
                <w:rFonts w:ascii="Times New Roman" w:hAnsi="Times New Roman"/>
                <w:sz w:val="24"/>
                <w:szCs w:val="24"/>
              </w:rPr>
              <w:t>пост.ст.121а</w:t>
            </w:r>
          </w:p>
        </w:tc>
        <w:tc>
          <w:tcPr>
            <w:tcW w:w="1701" w:type="dxa"/>
            <w:tcBorders>
              <w:top w:val="single" w:sz="4" w:space="0" w:color="auto"/>
              <w:left w:val="single" w:sz="4" w:space="0" w:color="auto"/>
              <w:bottom w:val="single" w:sz="4" w:space="0" w:color="auto"/>
              <w:right w:val="single" w:sz="4" w:space="0" w:color="auto"/>
            </w:tcBorders>
          </w:tcPr>
          <w:p w14:paraId="574ABA94" w14:textId="77777777" w:rsidR="00DD4EE1" w:rsidRPr="00A25B8A" w:rsidRDefault="00DD4EE1" w:rsidP="00A0624D">
            <w:pPr>
              <w:spacing w:after="0"/>
              <w:jc w:val="center"/>
              <w:rPr>
                <w:rFonts w:ascii="Times New Roman" w:hAnsi="Times New Roman"/>
                <w:sz w:val="24"/>
                <w:szCs w:val="24"/>
              </w:rPr>
            </w:pPr>
          </w:p>
        </w:tc>
      </w:tr>
      <w:tr w:rsidR="00DD4EE1" w:rsidRPr="00A25B8A" w14:paraId="438DE655"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283B5A93" w14:textId="77777777" w:rsidR="00DD4EE1" w:rsidRPr="00A25B8A" w:rsidRDefault="00DD4EE1" w:rsidP="00A0624D">
            <w:pPr>
              <w:spacing w:after="0"/>
              <w:rPr>
                <w:rFonts w:ascii="Times New Roman" w:hAnsi="Times New Roman"/>
                <w:color w:val="000000"/>
                <w:sz w:val="24"/>
                <w:szCs w:val="24"/>
              </w:rPr>
            </w:pPr>
            <w:r>
              <w:rPr>
                <w:rFonts w:ascii="Times New Roman" w:hAnsi="Times New Roman"/>
                <w:color w:val="000000"/>
                <w:sz w:val="24"/>
                <w:szCs w:val="24"/>
              </w:rPr>
              <w:t>17</w:t>
            </w:r>
            <w:r w:rsidRPr="00A25B8A">
              <w:rPr>
                <w:rFonts w:ascii="Times New Roman" w:hAnsi="Times New Roman"/>
                <w:color w:val="000000"/>
                <w:sz w:val="24"/>
                <w:szCs w:val="24"/>
              </w:rPr>
              <w:t>-01-11</w:t>
            </w:r>
          </w:p>
        </w:tc>
        <w:tc>
          <w:tcPr>
            <w:tcW w:w="4095" w:type="dxa"/>
            <w:tcBorders>
              <w:top w:val="single" w:sz="4" w:space="0" w:color="auto"/>
              <w:left w:val="single" w:sz="4" w:space="0" w:color="auto"/>
              <w:bottom w:val="single" w:sz="4" w:space="0" w:color="auto"/>
              <w:right w:val="single" w:sz="4" w:space="0" w:color="auto"/>
            </w:tcBorders>
          </w:tcPr>
          <w:p w14:paraId="080E701B" w14:textId="77777777" w:rsidR="00DD4EE1" w:rsidRPr="00A25B8A" w:rsidRDefault="00DD4EE1" w:rsidP="00A0624D">
            <w:pPr>
              <w:spacing w:after="0"/>
              <w:jc w:val="both"/>
              <w:rPr>
                <w:rFonts w:ascii="Times New Roman" w:hAnsi="Times New Roman"/>
                <w:sz w:val="24"/>
                <w:szCs w:val="24"/>
              </w:rPr>
            </w:pPr>
            <w:r w:rsidRPr="00A25B8A">
              <w:rPr>
                <w:rFonts w:ascii="Times New Roman" w:hAnsi="Times New Roman"/>
                <w:sz w:val="24"/>
                <w:szCs w:val="24"/>
              </w:rPr>
              <w:t xml:space="preserve">Дані про дітей, які перебувають у складних життєвих обставинах </w:t>
            </w:r>
          </w:p>
        </w:tc>
        <w:tc>
          <w:tcPr>
            <w:tcW w:w="1271" w:type="dxa"/>
            <w:tcBorders>
              <w:top w:val="single" w:sz="4" w:space="0" w:color="auto"/>
              <w:left w:val="single" w:sz="4" w:space="0" w:color="auto"/>
              <w:bottom w:val="single" w:sz="4" w:space="0" w:color="auto"/>
              <w:right w:val="single" w:sz="4" w:space="0" w:color="auto"/>
            </w:tcBorders>
          </w:tcPr>
          <w:p w14:paraId="2CEF5FDA" w14:textId="77777777" w:rsidR="00DD4EE1" w:rsidRPr="00A25B8A" w:rsidRDefault="00DD4EE1" w:rsidP="00A0624D">
            <w:pPr>
              <w:spacing w:after="0"/>
              <w:jc w:val="center"/>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763CEFD4" w14:textId="77777777" w:rsidR="00DD4EE1" w:rsidRPr="00A25B8A" w:rsidRDefault="00DD4EE1" w:rsidP="00A0624D">
            <w:pPr>
              <w:spacing w:after="0"/>
              <w:jc w:val="center"/>
              <w:rPr>
                <w:rFonts w:ascii="Times New Roman" w:hAnsi="Times New Roman"/>
                <w:sz w:val="24"/>
                <w:szCs w:val="24"/>
              </w:rPr>
            </w:pPr>
            <w:r w:rsidRPr="00A25B8A">
              <w:rPr>
                <w:rFonts w:ascii="Times New Roman" w:hAnsi="Times New Roman"/>
                <w:sz w:val="24"/>
                <w:szCs w:val="24"/>
              </w:rPr>
              <w:t>пост.ст.44а</w:t>
            </w:r>
          </w:p>
        </w:tc>
        <w:tc>
          <w:tcPr>
            <w:tcW w:w="1701" w:type="dxa"/>
            <w:tcBorders>
              <w:top w:val="single" w:sz="4" w:space="0" w:color="auto"/>
              <w:left w:val="single" w:sz="4" w:space="0" w:color="auto"/>
              <w:bottom w:val="single" w:sz="4" w:space="0" w:color="auto"/>
              <w:right w:val="single" w:sz="4" w:space="0" w:color="auto"/>
            </w:tcBorders>
          </w:tcPr>
          <w:p w14:paraId="1AC99CB7" w14:textId="77777777" w:rsidR="00DD4EE1" w:rsidRPr="00A25B8A" w:rsidRDefault="00DD4EE1" w:rsidP="00A0624D">
            <w:pPr>
              <w:spacing w:after="0"/>
              <w:jc w:val="center"/>
              <w:rPr>
                <w:rFonts w:ascii="Times New Roman" w:hAnsi="Times New Roman"/>
                <w:sz w:val="24"/>
                <w:szCs w:val="24"/>
              </w:rPr>
            </w:pPr>
          </w:p>
        </w:tc>
      </w:tr>
      <w:tr w:rsidR="00DD4EE1" w:rsidRPr="00A25B8A" w14:paraId="13904884"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35CA1A27" w14:textId="77777777" w:rsidR="00DD4EE1" w:rsidRPr="00A25B8A" w:rsidRDefault="00DD4EE1" w:rsidP="00A0624D">
            <w:pPr>
              <w:spacing w:after="0"/>
              <w:rPr>
                <w:rFonts w:ascii="Times New Roman" w:hAnsi="Times New Roman"/>
                <w:color w:val="000000"/>
                <w:sz w:val="24"/>
                <w:szCs w:val="24"/>
              </w:rPr>
            </w:pPr>
            <w:r>
              <w:rPr>
                <w:rFonts w:ascii="Times New Roman" w:hAnsi="Times New Roman"/>
                <w:color w:val="000000"/>
                <w:sz w:val="24"/>
                <w:szCs w:val="24"/>
              </w:rPr>
              <w:t>17</w:t>
            </w:r>
            <w:r w:rsidRPr="00A25B8A">
              <w:rPr>
                <w:rFonts w:ascii="Times New Roman" w:hAnsi="Times New Roman"/>
                <w:color w:val="000000"/>
                <w:sz w:val="24"/>
                <w:szCs w:val="24"/>
              </w:rPr>
              <w:t>-01-12</w:t>
            </w:r>
          </w:p>
        </w:tc>
        <w:tc>
          <w:tcPr>
            <w:tcW w:w="4095" w:type="dxa"/>
            <w:tcBorders>
              <w:top w:val="single" w:sz="4" w:space="0" w:color="auto"/>
              <w:left w:val="single" w:sz="4" w:space="0" w:color="auto"/>
              <w:bottom w:val="single" w:sz="4" w:space="0" w:color="auto"/>
              <w:right w:val="single" w:sz="4" w:space="0" w:color="auto"/>
            </w:tcBorders>
          </w:tcPr>
          <w:p w14:paraId="255A2AC1" w14:textId="77777777" w:rsidR="00DD4EE1" w:rsidRPr="00A25B8A" w:rsidRDefault="00DD4EE1" w:rsidP="00A0624D">
            <w:pPr>
              <w:spacing w:after="0"/>
              <w:jc w:val="both"/>
              <w:rPr>
                <w:rFonts w:ascii="Times New Roman" w:hAnsi="Times New Roman"/>
                <w:sz w:val="24"/>
                <w:szCs w:val="24"/>
              </w:rPr>
            </w:pPr>
            <w:r w:rsidRPr="00A25B8A">
              <w:rPr>
                <w:rFonts w:ascii="Times New Roman" w:hAnsi="Times New Roman"/>
                <w:sz w:val="24"/>
                <w:szCs w:val="24"/>
              </w:rPr>
              <w:t xml:space="preserve">Протоколи засідань комісії з питань захисту прав дітей </w:t>
            </w:r>
          </w:p>
          <w:p w14:paraId="0F26E6C3" w14:textId="77777777" w:rsidR="00DD4EE1" w:rsidRPr="00A25B8A" w:rsidRDefault="00DD4EE1" w:rsidP="00A0624D">
            <w:pPr>
              <w:spacing w:after="0"/>
              <w:jc w:val="both"/>
              <w:rPr>
                <w:rFonts w:ascii="Times New Roman" w:hAnsi="Times New Roman"/>
                <w:sz w:val="24"/>
                <w:szCs w:val="24"/>
              </w:rPr>
            </w:pPr>
          </w:p>
        </w:tc>
        <w:tc>
          <w:tcPr>
            <w:tcW w:w="1271" w:type="dxa"/>
            <w:tcBorders>
              <w:top w:val="single" w:sz="4" w:space="0" w:color="auto"/>
              <w:left w:val="single" w:sz="4" w:space="0" w:color="auto"/>
              <w:bottom w:val="single" w:sz="4" w:space="0" w:color="auto"/>
              <w:right w:val="single" w:sz="4" w:space="0" w:color="auto"/>
            </w:tcBorders>
          </w:tcPr>
          <w:p w14:paraId="626F869A" w14:textId="77777777" w:rsidR="00DD4EE1" w:rsidRPr="00A25B8A" w:rsidRDefault="00DD4EE1" w:rsidP="00A0624D">
            <w:pPr>
              <w:spacing w:after="0"/>
              <w:jc w:val="center"/>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6B8BB1E3" w14:textId="77777777" w:rsidR="00DD4EE1" w:rsidRPr="00A25B8A" w:rsidRDefault="00DD4EE1" w:rsidP="00A0624D">
            <w:pPr>
              <w:spacing w:after="0"/>
              <w:jc w:val="center"/>
              <w:rPr>
                <w:rFonts w:ascii="Times New Roman" w:hAnsi="Times New Roman"/>
                <w:sz w:val="24"/>
                <w:szCs w:val="24"/>
              </w:rPr>
            </w:pPr>
            <w:r w:rsidRPr="00A25B8A">
              <w:rPr>
                <w:rFonts w:ascii="Times New Roman" w:hAnsi="Times New Roman"/>
                <w:sz w:val="24"/>
                <w:szCs w:val="24"/>
              </w:rPr>
              <w:t>пост.ст.9а</w:t>
            </w:r>
          </w:p>
        </w:tc>
        <w:tc>
          <w:tcPr>
            <w:tcW w:w="1701" w:type="dxa"/>
            <w:tcBorders>
              <w:top w:val="single" w:sz="4" w:space="0" w:color="auto"/>
              <w:left w:val="single" w:sz="4" w:space="0" w:color="auto"/>
              <w:bottom w:val="single" w:sz="4" w:space="0" w:color="auto"/>
              <w:right w:val="single" w:sz="4" w:space="0" w:color="auto"/>
            </w:tcBorders>
          </w:tcPr>
          <w:p w14:paraId="6934398A" w14:textId="77777777" w:rsidR="00DD4EE1" w:rsidRPr="00A25B8A" w:rsidRDefault="00DD4EE1" w:rsidP="00A0624D">
            <w:pPr>
              <w:spacing w:after="0"/>
              <w:jc w:val="center"/>
              <w:rPr>
                <w:rFonts w:ascii="Times New Roman" w:hAnsi="Times New Roman"/>
                <w:sz w:val="24"/>
                <w:szCs w:val="24"/>
              </w:rPr>
            </w:pPr>
          </w:p>
        </w:tc>
      </w:tr>
      <w:tr w:rsidR="00DD4EE1" w:rsidRPr="00A25B8A" w14:paraId="6A4BE459"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213A9A37" w14:textId="77777777" w:rsidR="00DD4EE1" w:rsidRPr="00A25B8A" w:rsidRDefault="00DD4EE1" w:rsidP="00A0624D">
            <w:pPr>
              <w:spacing w:after="0"/>
              <w:rPr>
                <w:rFonts w:ascii="Times New Roman" w:hAnsi="Times New Roman"/>
                <w:color w:val="000000"/>
                <w:sz w:val="24"/>
                <w:szCs w:val="24"/>
              </w:rPr>
            </w:pPr>
            <w:r>
              <w:rPr>
                <w:rFonts w:ascii="Times New Roman" w:hAnsi="Times New Roman"/>
                <w:color w:val="000000"/>
                <w:sz w:val="24"/>
                <w:szCs w:val="24"/>
              </w:rPr>
              <w:t>17</w:t>
            </w:r>
            <w:r w:rsidRPr="00A25B8A">
              <w:rPr>
                <w:rFonts w:ascii="Times New Roman" w:hAnsi="Times New Roman"/>
                <w:color w:val="000000"/>
                <w:sz w:val="24"/>
                <w:szCs w:val="24"/>
              </w:rPr>
              <w:t>-01-13</w:t>
            </w:r>
          </w:p>
        </w:tc>
        <w:tc>
          <w:tcPr>
            <w:tcW w:w="4095" w:type="dxa"/>
            <w:tcBorders>
              <w:top w:val="single" w:sz="4" w:space="0" w:color="auto"/>
              <w:left w:val="single" w:sz="4" w:space="0" w:color="auto"/>
              <w:bottom w:val="single" w:sz="4" w:space="0" w:color="auto"/>
              <w:right w:val="single" w:sz="4" w:space="0" w:color="auto"/>
            </w:tcBorders>
          </w:tcPr>
          <w:p w14:paraId="603AF48A" w14:textId="77777777" w:rsidR="00DD4EE1" w:rsidRPr="00A25B8A" w:rsidRDefault="00DD4EE1" w:rsidP="00A0624D">
            <w:pPr>
              <w:spacing w:after="0"/>
              <w:jc w:val="both"/>
              <w:rPr>
                <w:rFonts w:ascii="Times New Roman" w:hAnsi="Times New Roman"/>
                <w:sz w:val="24"/>
                <w:szCs w:val="24"/>
              </w:rPr>
            </w:pPr>
            <w:r w:rsidRPr="00A25B8A">
              <w:rPr>
                <w:rFonts w:ascii="Times New Roman" w:hAnsi="Times New Roman"/>
                <w:sz w:val="24"/>
                <w:szCs w:val="24"/>
              </w:rPr>
              <w:t xml:space="preserve">Книга протоколів засідань комісії з питань захисту прав дитини </w:t>
            </w:r>
          </w:p>
        </w:tc>
        <w:tc>
          <w:tcPr>
            <w:tcW w:w="1271" w:type="dxa"/>
            <w:tcBorders>
              <w:top w:val="single" w:sz="4" w:space="0" w:color="auto"/>
              <w:left w:val="single" w:sz="4" w:space="0" w:color="auto"/>
              <w:bottom w:val="single" w:sz="4" w:space="0" w:color="auto"/>
              <w:right w:val="single" w:sz="4" w:space="0" w:color="auto"/>
            </w:tcBorders>
          </w:tcPr>
          <w:p w14:paraId="50C433B0" w14:textId="77777777" w:rsidR="00DD4EE1" w:rsidRPr="00A25B8A" w:rsidRDefault="00DD4EE1" w:rsidP="00A0624D">
            <w:pPr>
              <w:spacing w:after="0"/>
              <w:jc w:val="center"/>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11FFD3D0" w14:textId="77777777" w:rsidR="00DD4EE1" w:rsidRPr="00A25B8A" w:rsidRDefault="00DD4EE1" w:rsidP="00A0624D">
            <w:pPr>
              <w:spacing w:after="0"/>
              <w:jc w:val="center"/>
              <w:rPr>
                <w:rFonts w:ascii="Times New Roman" w:hAnsi="Times New Roman"/>
                <w:sz w:val="24"/>
                <w:szCs w:val="24"/>
              </w:rPr>
            </w:pPr>
            <w:r w:rsidRPr="00A25B8A">
              <w:rPr>
                <w:rFonts w:ascii="Times New Roman" w:hAnsi="Times New Roman"/>
                <w:sz w:val="24"/>
                <w:szCs w:val="24"/>
              </w:rPr>
              <w:t>пост.ст.9а</w:t>
            </w:r>
          </w:p>
        </w:tc>
        <w:tc>
          <w:tcPr>
            <w:tcW w:w="1701" w:type="dxa"/>
            <w:tcBorders>
              <w:top w:val="single" w:sz="4" w:space="0" w:color="auto"/>
              <w:left w:val="single" w:sz="4" w:space="0" w:color="auto"/>
              <w:bottom w:val="single" w:sz="4" w:space="0" w:color="auto"/>
              <w:right w:val="single" w:sz="4" w:space="0" w:color="auto"/>
            </w:tcBorders>
          </w:tcPr>
          <w:p w14:paraId="1E6D831E" w14:textId="77777777" w:rsidR="00DD4EE1" w:rsidRPr="00A25B8A" w:rsidRDefault="00DD4EE1" w:rsidP="00A0624D">
            <w:pPr>
              <w:spacing w:after="0"/>
              <w:jc w:val="center"/>
              <w:rPr>
                <w:rFonts w:ascii="Times New Roman" w:hAnsi="Times New Roman"/>
                <w:sz w:val="24"/>
                <w:szCs w:val="24"/>
              </w:rPr>
            </w:pPr>
          </w:p>
        </w:tc>
      </w:tr>
      <w:tr w:rsidR="00DD4EE1" w:rsidRPr="00A25B8A" w14:paraId="4678A452"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7C840AFC" w14:textId="77777777" w:rsidR="00DD4EE1" w:rsidRPr="00A25B8A" w:rsidRDefault="00DD4EE1" w:rsidP="00A0624D">
            <w:pPr>
              <w:spacing w:after="0"/>
              <w:rPr>
                <w:rFonts w:ascii="Times New Roman" w:hAnsi="Times New Roman"/>
                <w:color w:val="000000"/>
                <w:sz w:val="24"/>
                <w:szCs w:val="24"/>
              </w:rPr>
            </w:pPr>
            <w:r>
              <w:rPr>
                <w:rFonts w:ascii="Times New Roman" w:hAnsi="Times New Roman"/>
                <w:color w:val="000000"/>
                <w:sz w:val="24"/>
                <w:szCs w:val="24"/>
              </w:rPr>
              <w:t>17</w:t>
            </w:r>
            <w:r w:rsidRPr="00A25B8A">
              <w:rPr>
                <w:rFonts w:ascii="Times New Roman" w:hAnsi="Times New Roman"/>
                <w:color w:val="000000"/>
                <w:sz w:val="24"/>
                <w:szCs w:val="24"/>
              </w:rPr>
              <w:t>-01-14</w:t>
            </w:r>
          </w:p>
        </w:tc>
        <w:tc>
          <w:tcPr>
            <w:tcW w:w="4095" w:type="dxa"/>
            <w:tcBorders>
              <w:top w:val="single" w:sz="4" w:space="0" w:color="auto"/>
              <w:left w:val="single" w:sz="4" w:space="0" w:color="auto"/>
              <w:bottom w:val="single" w:sz="4" w:space="0" w:color="auto"/>
              <w:right w:val="single" w:sz="4" w:space="0" w:color="auto"/>
            </w:tcBorders>
          </w:tcPr>
          <w:p w14:paraId="70A671E3" w14:textId="77777777" w:rsidR="00DD4EE1" w:rsidRPr="00A25B8A" w:rsidRDefault="00DD4EE1" w:rsidP="00A0624D">
            <w:pPr>
              <w:spacing w:after="0"/>
              <w:jc w:val="both"/>
              <w:rPr>
                <w:rFonts w:ascii="Times New Roman" w:hAnsi="Times New Roman"/>
                <w:sz w:val="24"/>
                <w:szCs w:val="24"/>
              </w:rPr>
            </w:pPr>
            <w:r w:rsidRPr="00A25B8A">
              <w:rPr>
                <w:rFonts w:ascii="Times New Roman" w:hAnsi="Times New Roman"/>
                <w:sz w:val="24"/>
                <w:szCs w:val="24"/>
              </w:rPr>
              <w:t xml:space="preserve">Матеріали (порядки денні, списки запрошених, списки членів комісії) проведення комісії з питань захисту прав дитини </w:t>
            </w:r>
          </w:p>
        </w:tc>
        <w:tc>
          <w:tcPr>
            <w:tcW w:w="1271" w:type="dxa"/>
            <w:tcBorders>
              <w:top w:val="single" w:sz="4" w:space="0" w:color="auto"/>
              <w:left w:val="single" w:sz="4" w:space="0" w:color="auto"/>
              <w:bottom w:val="single" w:sz="4" w:space="0" w:color="auto"/>
              <w:right w:val="single" w:sz="4" w:space="0" w:color="auto"/>
            </w:tcBorders>
          </w:tcPr>
          <w:p w14:paraId="3C6BF38C" w14:textId="77777777" w:rsidR="00DD4EE1" w:rsidRPr="00A25B8A" w:rsidRDefault="00DD4EE1" w:rsidP="00A0624D">
            <w:pPr>
              <w:spacing w:after="0"/>
              <w:jc w:val="center"/>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146B12DC" w14:textId="77777777" w:rsidR="00DD4EE1" w:rsidRPr="00A25B8A" w:rsidRDefault="00DD4EE1" w:rsidP="00A0624D">
            <w:pPr>
              <w:spacing w:after="0"/>
              <w:jc w:val="center"/>
              <w:rPr>
                <w:rFonts w:ascii="Times New Roman" w:hAnsi="Times New Roman"/>
                <w:sz w:val="24"/>
                <w:szCs w:val="24"/>
              </w:rPr>
            </w:pPr>
            <w:r w:rsidRPr="00A25B8A">
              <w:rPr>
                <w:rFonts w:ascii="Times New Roman" w:hAnsi="Times New Roman"/>
                <w:sz w:val="24"/>
                <w:szCs w:val="24"/>
              </w:rPr>
              <w:t>пост.ст.9а</w:t>
            </w:r>
          </w:p>
        </w:tc>
        <w:tc>
          <w:tcPr>
            <w:tcW w:w="1701" w:type="dxa"/>
            <w:tcBorders>
              <w:top w:val="single" w:sz="4" w:space="0" w:color="auto"/>
              <w:left w:val="single" w:sz="4" w:space="0" w:color="auto"/>
              <w:bottom w:val="single" w:sz="4" w:space="0" w:color="auto"/>
              <w:right w:val="single" w:sz="4" w:space="0" w:color="auto"/>
            </w:tcBorders>
          </w:tcPr>
          <w:p w14:paraId="6ABF42F5" w14:textId="77777777" w:rsidR="00DD4EE1" w:rsidRPr="00A25B8A" w:rsidRDefault="00DD4EE1" w:rsidP="00A0624D">
            <w:pPr>
              <w:spacing w:after="0"/>
              <w:jc w:val="center"/>
              <w:rPr>
                <w:rFonts w:ascii="Times New Roman" w:hAnsi="Times New Roman"/>
                <w:sz w:val="24"/>
                <w:szCs w:val="24"/>
              </w:rPr>
            </w:pPr>
          </w:p>
        </w:tc>
      </w:tr>
      <w:tr w:rsidR="00DD4EE1" w:rsidRPr="00A25B8A" w14:paraId="382F4C01"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1D44A62C" w14:textId="77777777" w:rsidR="00DD4EE1" w:rsidRPr="00A25B8A" w:rsidRDefault="00DD4EE1" w:rsidP="00A0624D">
            <w:pPr>
              <w:spacing w:after="0"/>
              <w:rPr>
                <w:rFonts w:ascii="Times New Roman" w:hAnsi="Times New Roman"/>
                <w:color w:val="000000"/>
                <w:sz w:val="24"/>
                <w:szCs w:val="24"/>
              </w:rPr>
            </w:pPr>
            <w:r>
              <w:rPr>
                <w:rFonts w:ascii="Times New Roman" w:hAnsi="Times New Roman"/>
                <w:color w:val="000000"/>
                <w:sz w:val="24"/>
                <w:szCs w:val="24"/>
              </w:rPr>
              <w:t>17</w:t>
            </w:r>
            <w:r w:rsidRPr="00A25B8A">
              <w:rPr>
                <w:rFonts w:ascii="Times New Roman" w:hAnsi="Times New Roman"/>
                <w:color w:val="000000"/>
                <w:sz w:val="24"/>
                <w:szCs w:val="24"/>
              </w:rPr>
              <w:t>-01-15</w:t>
            </w:r>
          </w:p>
        </w:tc>
        <w:tc>
          <w:tcPr>
            <w:tcW w:w="4095" w:type="dxa"/>
            <w:tcBorders>
              <w:top w:val="single" w:sz="4" w:space="0" w:color="auto"/>
              <w:left w:val="single" w:sz="4" w:space="0" w:color="auto"/>
              <w:bottom w:val="single" w:sz="4" w:space="0" w:color="auto"/>
              <w:right w:val="single" w:sz="4" w:space="0" w:color="auto"/>
            </w:tcBorders>
          </w:tcPr>
          <w:p w14:paraId="6DA7AB4A" w14:textId="77777777" w:rsidR="00DD4EE1" w:rsidRPr="00A25B8A" w:rsidRDefault="00DD4EE1" w:rsidP="00A0624D">
            <w:pPr>
              <w:spacing w:after="0"/>
              <w:jc w:val="both"/>
              <w:rPr>
                <w:rFonts w:ascii="Times New Roman" w:hAnsi="Times New Roman"/>
                <w:sz w:val="24"/>
                <w:szCs w:val="24"/>
              </w:rPr>
            </w:pPr>
            <w:r w:rsidRPr="00A25B8A">
              <w:rPr>
                <w:rFonts w:ascii="Times New Roman" w:hAnsi="Times New Roman"/>
                <w:sz w:val="24"/>
                <w:szCs w:val="24"/>
              </w:rPr>
              <w:t xml:space="preserve">Матеріали засідань комісії з питань захисту прав дитини </w:t>
            </w:r>
          </w:p>
        </w:tc>
        <w:tc>
          <w:tcPr>
            <w:tcW w:w="1271" w:type="dxa"/>
            <w:tcBorders>
              <w:top w:val="single" w:sz="4" w:space="0" w:color="auto"/>
              <w:left w:val="single" w:sz="4" w:space="0" w:color="auto"/>
              <w:bottom w:val="single" w:sz="4" w:space="0" w:color="auto"/>
              <w:right w:val="single" w:sz="4" w:space="0" w:color="auto"/>
            </w:tcBorders>
          </w:tcPr>
          <w:p w14:paraId="546336C2" w14:textId="77777777" w:rsidR="00DD4EE1" w:rsidRPr="00A25B8A" w:rsidRDefault="00DD4EE1" w:rsidP="00A0624D">
            <w:pPr>
              <w:spacing w:after="0"/>
              <w:jc w:val="center"/>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7D389A7F" w14:textId="77777777" w:rsidR="00DD4EE1" w:rsidRPr="00A25B8A" w:rsidRDefault="00DD4EE1" w:rsidP="00A0624D">
            <w:pPr>
              <w:spacing w:after="0"/>
              <w:jc w:val="center"/>
              <w:rPr>
                <w:rFonts w:ascii="Times New Roman" w:hAnsi="Times New Roman"/>
                <w:sz w:val="24"/>
                <w:szCs w:val="24"/>
              </w:rPr>
            </w:pPr>
            <w:r w:rsidRPr="00A25B8A">
              <w:rPr>
                <w:rFonts w:ascii="Times New Roman" w:hAnsi="Times New Roman"/>
                <w:sz w:val="24"/>
                <w:szCs w:val="24"/>
              </w:rPr>
              <w:t>пост.ст.9а</w:t>
            </w:r>
          </w:p>
        </w:tc>
        <w:tc>
          <w:tcPr>
            <w:tcW w:w="1701" w:type="dxa"/>
            <w:tcBorders>
              <w:top w:val="single" w:sz="4" w:space="0" w:color="auto"/>
              <w:left w:val="single" w:sz="4" w:space="0" w:color="auto"/>
              <w:bottom w:val="single" w:sz="4" w:space="0" w:color="auto"/>
              <w:right w:val="single" w:sz="4" w:space="0" w:color="auto"/>
            </w:tcBorders>
          </w:tcPr>
          <w:p w14:paraId="7F8BFB29" w14:textId="77777777" w:rsidR="00DD4EE1" w:rsidRPr="00A25B8A" w:rsidRDefault="00DD4EE1" w:rsidP="00A0624D">
            <w:pPr>
              <w:spacing w:after="0"/>
              <w:jc w:val="center"/>
              <w:rPr>
                <w:rFonts w:ascii="Times New Roman" w:hAnsi="Times New Roman"/>
                <w:sz w:val="24"/>
                <w:szCs w:val="24"/>
              </w:rPr>
            </w:pPr>
          </w:p>
        </w:tc>
      </w:tr>
      <w:tr w:rsidR="00DD4EE1" w:rsidRPr="00A25B8A" w14:paraId="1568C0EA"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0983A2CD" w14:textId="77777777" w:rsidR="00DD4EE1" w:rsidRPr="00A25B8A" w:rsidRDefault="00DD4EE1" w:rsidP="00A0624D">
            <w:pPr>
              <w:spacing w:after="0"/>
              <w:rPr>
                <w:rFonts w:ascii="Times New Roman" w:hAnsi="Times New Roman"/>
                <w:color w:val="000000"/>
                <w:sz w:val="24"/>
                <w:szCs w:val="24"/>
              </w:rPr>
            </w:pPr>
            <w:r>
              <w:rPr>
                <w:rFonts w:ascii="Times New Roman" w:hAnsi="Times New Roman"/>
                <w:color w:val="000000"/>
                <w:sz w:val="24"/>
                <w:szCs w:val="24"/>
              </w:rPr>
              <w:lastRenderedPageBreak/>
              <w:t>17</w:t>
            </w:r>
            <w:r w:rsidRPr="00A25B8A">
              <w:rPr>
                <w:rFonts w:ascii="Times New Roman" w:hAnsi="Times New Roman"/>
                <w:color w:val="000000"/>
                <w:sz w:val="24"/>
                <w:szCs w:val="24"/>
              </w:rPr>
              <w:t>-01-16</w:t>
            </w:r>
          </w:p>
        </w:tc>
        <w:tc>
          <w:tcPr>
            <w:tcW w:w="4095" w:type="dxa"/>
            <w:tcBorders>
              <w:top w:val="single" w:sz="4" w:space="0" w:color="auto"/>
              <w:left w:val="single" w:sz="4" w:space="0" w:color="auto"/>
              <w:bottom w:val="single" w:sz="4" w:space="0" w:color="auto"/>
              <w:right w:val="single" w:sz="4" w:space="0" w:color="auto"/>
            </w:tcBorders>
          </w:tcPr>
          <w:p w14:paraId="1A093D2F" w14:textId="77777777" w:rsidR="00DD4EE1" w:rsidRPr="00A25B8A" w:rsidRDefault="00DD4EE1" w:rsidP="00A0624D">
            <w:pPr>
              <w:spacing w:after="0"/>
              <w:jc w:val="both"/>
              <w:rPr>
                <w:rFonts w:ascii="Times New Roman" w:hAnsi="Times New Roman"/>
                <w:sz w:val="24"/>
                <w:szCs w:val="24"/>
              </w:rPr>
            </w:pPr>
            <w:r w:rsidRPr="00A25B8A">
              <w:rPr>
                <w:rFonts w:ascii="Times New Roman" w:hAnsi="Times New Roman"/>
                <w:sz w:val="24"/>
                <w:szCs w:val="24"/>
              </w:rPr>
              <w:t xml:space="preserve">Висновки комісії з питань захисту прав дитини </w:t>
            </w:r>
          </w:p>
        </w:tc>
        <w:tc>
          <w:tcPr>
            <w:tcW w:w="1271" w:type="dxa"/>
            <w:tcBorders>
              <w:top w:val="single" w:sz="4" w:space="0" w:color="auto"/>
              <w:left w:val="single" w:sz="4" w:space="0" w:color="auto"/>
              <w:bottom w:val="single" w:sz="4" w:space="0" w:color="auto"/>
              <w:right w:val="single" w:sz="4" w:space="0" w:color="auto"/>
            </w:tcBorders>
          </w:tcPr>
          <w:p w14:paraId="6F7CFC14" w14:textId="77777777" w:rsidR="00DD4EE1" w:rsidRPr="00A25B8A" w:rsidRDefault="00DD4EE1" w:rsidP="00A0624D">
            <w:pPr>
              <w:spacing w:after="0"/>
              <w:jc w:val="center"/>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28DF7A76" w14:textId="77777777" w:rsidR="00DD4EE1" w:rsidRPr="00A25B8A" w:rsidRDefault="00DD4EE1" w:rsidP="00A0624D">
            <w:pPr>
              <w:spacing w:after="0"/>
              <w:jc w:val="center"/>
              <w:rPr>
                <w:rFonts w:ascii="Times New Roman" w:hAnsi="Times New Roman"/>
                <w:sz w:val="24"/>
                <w:szCs w:val="24"/>
              </w:rPr>
            </w:pPr>
            <w:r w:rsidRPr="00A25B8A">
              <w:rPr>
                <w:rFonts w:ascii="Times New Roman" w:hAnsi="Times New Roman"/>
                <w:sz w:val="24"/>
                <w:szCs w:val="24"/>
              </w:rPr>
              <w:t>пост.ст.9а</w:t>
            </w:r>
          </w:p>
        </w:tc>
        <w:tc>
          <w:tcPr>
            <w:tcW w:w="1701" w:type="dxa"/>
            <w:tcBorders>
              <w:top w:val="single" w:sz="4" w:space="0" w:color="auto"/>
              <w:left w:val="single" w:sz="4" w:space="0" w:color="auto"/>
              <w:bottom w:val="single" w:sz="4" w:space="0" w:color="auto"/>
              <w:right w:val="single" w:sz="4" w:space="0" w:color="auto"/>
            </w:tcBorders>
          </w:tcPr>
          <w:p w14:paraId="2069C9A0" w14:textId="77777777" w:rsidR="00DD4EE1" w:rsidRPr="00A25B8A" w:rsidRDefault="00DD4EE1" w:rsidP="00A0624D">
            <w:pPr>
              <w:spacing w:after="0"/>
              <w:jc w:val="center"/>
              <w:rPr>
                <w:rFonts w:ascii="Times New Roman" w:hAnsi="Times New Roman"/>
                <w:sz w:val="24"/>
                <w:szCs w:val="24"/>
              </w:rPr>
            </w:pPr>
          </w:p>
        </w:tc>
      </w:tr>
      <w:tr w:rsidR="00DD4EE1" w:rsidRPr="00A25B8A" w14:paraId="18F0408D"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6EBD96EA" w14:textId="77777777" w:rsidR="00DD4EE1" w:rsidRPr="00A25B8A" w:rsidRDefault="00DD4EE1" w:rsidP="00A0624D">
            <w:pPr>
              <w:spacing w:after="0"/>
              <w:rPr>
                <w:rFonts w:ascii="Times New Roman" w:hAnsi="Times New Roman"/>
                <w:color w:val="000000"/>
                <w:sz w:val="24"/>
                <w:szCs w:val="24"/>
              </w:rPr>
            </w:pPr>
            <w:r>
              <w:rPr>
                <w:rFonts w:ascii="Times New Roman" w:hAnsi="Times New Roman"/>
                <w:color w:val="000000"/>
                <w:sz w:val="24"/>
                <w:szCs w:val="24"/>
              </w:rPr>
              <w:t>17</w:t>
            </w:r>
            <w:r w:rsidRPr="00A25B8A">
              <w:rPr>
                <w:rFonts w:ascii="Times New Roman" w:hAnsi="Times New Roman"/>
                <w:color w:val="000000"/>
                <w:sz w:val="24"/>
                <w:szCs w:val="24"/>
              </w:rPr>
              <w:t>-01-17</w:t>
            </w:r>
          </w:p>
        </w:tc>
        <w:tc>
          <w:tcPr>
            <w:tcW w:w="4095" w:type="dxa"/>
            <w:tcBorders>
              <w:top w:val="single" w:sz="4" w:space="0" w:color="auto"/>
              <w:left w:val="single" w:sz="4" w:space="0" w:color="auto"/>
              <w:bottom w:val="single" w:sz="4" w:space="0" w:color="auto"/>
              <w:right w:val="single" w:sz="4" w:space="0" w:color="auto"/>
            </w:tcBorders>
          </w:tcPr>
          <w:p w14:paraId="7A537AE7" w14:textId="77777777" w:rsidR="00DD4EE1" w:rsidRPr="00A25B8A" w:rsidRDefault="00DD4EE1" w:rsidP="00A0624D">
            <w:pPr>
              <w:spacing w:after="0"/>
              <w:jc w:val="both"/>
              <w:rPr>
                <w:rFonts w:ascii="Times New Roman" w:hAnsi="Times New Roman"/>
                <w:sz w:val="24"/>
                <w:szCs w:val="24"/>
              </w:rPr>
            </w:pPr>
            <w:r w:rsidRPr="00A25B8A">
              <w:rPr>
                <w:rFonts w:ascii="Times New Roman" w:hAnsi="Times New Roman"/>
                <w:sz w:val="24"/>
                <w:szCs w:val="24"/>
              </w:rPr>
              <w:t xml:space="preserve">Книга реєстрації висновків комісії з питань захисту прав дітей </w:t>
            </w:r>
          </w:p>
        </w:tc>
        <w:tc>
          <w:tcPr>
            <w:tcW w:w="1271" w:type="dxa"/>
            <w:tcBorders>
              <w:top w:val="single" w:sz="4" w:space="0" w:color="auto"/>
              <w:left w:val="single" w:sz="4" w:space="0" w:color="auto"/>
              <w:bottom w:val="single" w:sz="4" w:space="0" w:color="auto"/>
              <w:right w:val="single" w:sz="4" w:space="0" w:color="auto"/>
            </w:tcBorders>
          </w:tcPr>
          <w:p w14:paraId="6F9EDF55" w14:textId="77777777" w:rsidR="00DD4EE1" w:rsidRPr="00A25B8A" w:rsidRDefault="00DD4EE1" w:rsidP="00A0624D">
            <w:pPr>
              <w:spacing w:after="0"/>
              <w:jc w:val="center"/>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3CEAC3FA" w14:textId="77777777" w:rsidR="00DD4EE1" w:rsidRPr="00A25B8A" w:rsidRDefault="00DD4EE1" w:rsidP="00A0624D">
            <w:pPr>
              <w:spacing w:after="0"/>
              <w:jc w:val="center"/>
              <w:rPr>
                <w:rFonts w:ascii="Times New Roman" w:hAnsi="Times New Roman"/>
                <w:sz w:val="24"/>
                <w:szCs w:val="24"/>
              </w:rPr>
            </w:pPr>
            <w:r w:rsidRPr="00A25B8A">
              <w:rPr>
                <w:rFonts w:ascii="Times New Roman" w:hAnsi="Times New Roman"/>
                <w:sz w:val="24"/>
                <w:szCs w:val="24"/>
              </w:rPr>
              <w:t>пост.ст.9а</w:t>
            </w:r>
          </w:p>
        </w:tc>
        <w:tc>
          <w:tcPr>
            <w:tcW w:w="1701" w:type="dxa"/>
            <w:tcBorders>
              <w:top w:val="single" w:sz="4" w:space="0" w:color="auto"/>
              <w:left w:val="single" w:sz="4" w:space="0" w:color="auto"/>
              <w:bottom w:val="single" w:sz="4" w:space="0" w:color="auto"/>
              <w:right w:val="single" w:sz="4" w:space="0" w:color="auto"/>
            </w:tcBorders>
          </w:tcPr>
          <w:p w14:paraId="156D30A7" w14:textId="77777777" w:rsidR="00DD4EE1" w:rsidRPr="00A25B8A" w:rsidRDefault="00DD4EE1" w:rsidP="00A0624D">
            <w:pPr>
              <w:spacing w:after="0"/>
              <w:jc w:val="center"/>
              <w:rPr>
                <w:rFonts w:ascii="Times New Roman" w:hAnsi="Times New Roman"/>
                <w:sz w:val="24"/>
                <w:szCs w:val="24"/>
              </w:rPr>
            </w:pPr>
          </w:p>
        </w:tc>
      </w:tr>
      <w:tr w:rsidR="00DD4EE1" w:rsidRPr="00A25B8A" w14:paraId="5FFAA40A"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53E91872" w14:textId="77777777" w:rsidR="00DD4EE1" w:rsidRPr="00A25B8A" w:rsidRDefault="00DD4EE1" w:rsidP="00A0624D">
            <w:pPr>
              <w:spacing w:after="0"/>
              <w:rPr>
                <w:rFonts w:ascii="Times New Roman" w:hAnsi="Times New Roman"/>
                <w:color w:val="000000"/>
                <w:sz w:val="24"/>
                <w:szCs w:val="24"/>
              </w:rPr>
            </w:pPr>
            <w:r>
              <w:rPr>
                <w:rFonts w:ascii="Times New Roman" w:hAnsi="Times New Roman"/>
                <w:color w:val="000000"/>
                <w:sz w:val="24"/>
                <w:szCs w:val="24"/>
              </w:rPr>
              <w:t>17</w:t>
            </w:r>
            <w:r w:rsidRPr="00A25B8A">
              <w:rPr>
                <w:rFonts w:ascii="Times New Roman" w:hAnsi="Times New Roman"/>
                <w:color w:val="000000"/>
                <w:sz w:val="24"/>
                <w:szCs w:val="24"/>
              </w:rPr>
              <w:t>-01-18</w:t>
            </w:r>
          </w:p>
        </w:tc>
        <w:tc>
          <w:tcPr>
            <w:tcW w:w="4095" w:type="dxa"/>
            <w:tcBorders>
              <w:top w:val="single" w:sz="4" w:space="0" w:color="auto"/>
              <w:left w:val="single" w:sz="4" w:space="0" w:color="auto"/>
              <w:bottom w:val="single" w:sz="4" w:space="0" w:color="auto"/>
              <w:right w:val="single" w:sz="4" w:space="0" w:color="auto"/>
            </w:tcBorders>
          </w:tcPr>
          <w:p w14:paraId="305BA23C" w14:textId="77777777" w:rsidR="00DD4EE1" w:rsidRPr="00A25B8A" w:rsidRDefault="00DD4EE1" w:rsidP="00A0624D">
            <w:pPr>
              <w:spacing w:after="0"/>
              <w:jc w:val="both"/>
              <w:rPr>
                <w:rFonts w:ascii="Times New Roman" w:hAnsi="Times New Roman"/>
                <w:sz w:val="24"/>
                <w:szCs w:val="24"/>
              </w:rPr>
            </w:pPr>
            <w:r w:rsidRPr="00A25B8A">
              <w:rPr>
                <w:rFonts w:ascii="Times New Roman" w:hAnsi="Times New Roman"/>
                <w:sz w:val="24"/>
                <w:szCs w:val="24"/>
              </w:rPr>
              <w:t xml:space="preserve">Висновки служби у справах дітей </w:t>
            </w:r>
          </w:p>
        </w:tc>
        <w:tc>
          <w:tcPr>
            <w:tcW w:w="1271" w:type="dxa"/>
            <w:tcBorders>
              <w:top w:val="single" w:sz="4" w:space="0" w:color="auto"/>
              <w:left w:val="single" w:sz="4" w:space="0" w:color="auto"/>
              <w:bottom w:val="single" w:sz="4" w:space="0" w:color="auto"/>
              <w:right w:val="single" w:sz="4" w:space="0" w:color="auto"/>
            </w:tcBorders>
          </w:tcPr>
          <w:p w14:paraId="466BA2F3" w14:textId="77777777" w:rsidR="00DD4EE1" w:rsidRPr="00A25B8A" w:rsidRDefault="00DD4EE1" w:rsidP="00A0624D">
            <w:pPr>
              <w:spacing w:after="0"/>
              <w:jc w:val="center"/>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2A57253C" w14:textId="77777777" w:rsidR="00DD4EE1" w:rsidRPr="00A25B8A" w:rsidRDefault="00DD4EE1" w:rsidP="00A0624D">
            <w:pPr>
              <w:spacing w:after="0"/>
              <w:jc w:val="center"/>
              <w:rPr>
                <w:rFonts w:ascii="Times New Roman" w:hAnsi="Times New Roman"/>
                <w:sz w:val="24"/>
                <w:szCs w:val="24"/>
              </w:rPr>
            </w:pPr>
            <w:r w:rsidRPr="00A25B8A">
              <w:rPr>
                <w:rFonts w:ascii="Times New Roman" w:hAnsi="Times New Roman"/>
                <w:sz w:val="24"/>
                <w:szCs w:val="24"/>
              </w:rPr>
              <w:t>пост.ст.9а</w:t>
            </w:r>
          </w:p>
        </w:tc>
        <w:tc>
          <w:tcPr>
            <w:tcW w:w="1701" w:type="dxa"/>
            <w:tcBorders>
              <w:top w:val="single" w:sz="4" w:space="0" w:color="auto"/>
              <w:left w:val="single" w:sz="4" w:space="0" w:color="auto"/>
              <w:bottom w:val="single" w:sz="4" w:space="0" w:color="auto"/>
              <w:right w:val="single" w:sz="4" w:space="0" w:color="auto"/>
            </w:tcBorders>
          </w:tcPr>
          <w:p w14:paraId="6C3C4A48" w14:textId="77777777" w:rsidR="00DD4EE1" w:rsidRPr="00A25B8A" w:rsidRDefault="00DD4EE1" w:rsidP="00A0624D">
            <w:pPr>
              <w:spacing w:after="0"/>
              <w:jc w:val="center"/>
              <w:rPr>
                <w:rFonts w:ascii="Times New Roman" w:hAnsi="Times New Roman"/>
                <w:sz w:val="24"/>
                <w:szCs w:val="24"/>
              </w:rPr>
            </w:pPr>
          </w:p>
        </w:tc>
      </w:tr>
      <w:tr w:rsidR="00DD4EE1" w:rsidRPr="00A25B8A" w14:paraId="35254C16"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2D740573" w14:textId="77777777" w:rsidR="00DD4EE1" w:rsidRPr="00A25B8A" w:rsidRDefault="00DD4EE1" w:rsidP="00A0624D">
            <w:pPr>
              <w:spacing w:after="0"/>
              <w:rPr>
                <w:rFonts w:ascii="Times New Roman" w:hAnsi="Times New Roman"/>
                <w:color w:val="000000"/>
                <w:sz w:val="24"/>
                <w:szCs w:val="24"/>
              </w:rPr>
            </w:pPr>
            <w:r>
              <w:rPr>
                <w:rFonts w:ascii="Times New Roman" w:hAnsi="Times New Roman"/>
                <w:color w:val="000000"/>
                <w:sz w:val="24"/>
                <w:szCs w:val="24"/>
              </w:rPr>
              <w:t>17</w:t>
            </w:r>
            <w:r w:rsidRPr="00A25B8A">
              <w:rPr>
                <w:rFonts w:ascii="Times New Roman" w:hAnsi="Times New Roman"/>
                <w:color w:val="000000"/>
                <w:sz w:val="24"/>
                <w:szCs w:val="24"/>
              </w:rPr>
              <w:t>-01-19</w:t>
            </w:r>
          </w:p>
        </w:tc>
        <w:tc>
          <w:tcPr>
            <w:tcW w:w="4095" w:type="dxa"/>
            <w:tcBorders>
              <w:top w:val="single" w:sz="4" w:space="0" w:color="auto"/>
              <w:left w:val="single" w:sz="4" w:space="0" w:color="auto"/>
              <w:bottom w:val="single" w:sz="4" w:space="0" w:color="auto"/>
              <w:right w:val="single" w:sz="4" w:space="0" w:color="auto"/>
            </w:tcBorders>
          </w:tcPr>
          <w:p w14:paraId="5701E33E" w14:textId="77777777" w:rsidR="00DD4EE1" w:rsidRPr="00A25B8A" w:rsidRDefault="00DD4EE1" w:rsidP="00A0624D">
            <w:pPr>
              <w:spacing w:after="0"/>
              <w:jc w:val="both"/>
              <w:rPr>
                <w:rFonts w:ascii="Times New Roman" w:hAnsi="Times New Roman"/>
                <w:sz w:val="24"/>
                <w:szCs w:val="24"/>
              </w:rPr>
            </w:pPr>
            <w:r w:rsidRPr="00A25B8A">
              <w:rPr>
                <w:rFonts w:ascii="Times New Roman" w:hAnsi="Times New Roman"/>
                <w:sz w:val="24"/>
                <w:szCs w:val="24"/>
              </w:rPr>
              <w:t xml:space="preserve">Книга реєстрації висновків служби у справах дітей </w:t>
            </w:r>
          </w:p>
        </w:tc>
        <w:tc>
          <w:tcPr>
            <w:tcW w:w="1271" w:type="dxa"/>
            <w:tcBorders>
              <w:top w:val="single" w:sz="4" w:space="0" w:color="auto"/>
              <w:left w:val="single" w:sz="4" w:space="0" w:color="auto"/>
              <w:bottom w:val="single" w:sz="4" w:space="0" w:color="auto"/>
              <w:right w:val="single" w:sz="4" w:space="0" w:color="auto"/>
            </w:tcBorders>
          </w:tcPr>
          <w:p w14:paraId="7E77B2E3" w14:textId="77777777" w:rsidR="00DD4EE1" w:rsidRPr="00A25B8A" w:rsidRDefault="00DD4EE1" w:rsidP="00A0624D">
            <w:pPr>
              <w:spacing w:after="0"/>
              <w:jc w:val="center"/>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5116A7D9" w14:textId="77777777" w:rsidR="00DD4EE1" w:rsidRPr="00A25B8A" w:rsidRDefault="00DD4EE1" w:rsidP="00A0624D">
            <w:pPr>
              <w:spacing w:after="0"/>
              <w:jc w:val="center"/>
              <w:rPr>
                <w:rFonts w:ascii="Times New Roman" w:hAnsi="Times New Roman"/>
                <w:sz w:val="24"/>
                <w:szCs w:val="24"/>
              </w:rPr>
            </w:pPr>
            <w:r w:rsidRPr="00A25B8A">
              <w:rPr>
                <w:rFonts w:ascii="Times New Roman" w:hAnsi="Times New Roman"/>
                <w:sz w:val="24"/>
                <w:szCs w:val="24"/>
              </w:rPr>
              <w:t>пост.ст.9а</w:t>
            </w:r>
          </w:p>
        </w:tc>
        <w:tc>
          <w:tcPr>
            <w:tcW w:w="1701" w:type="dxa"/>
            <w:tcBorders>
              <w:top w:val="single" w:sz="4" w:space="0" w:color="auto"/>
              <w:left w:val="single" w:sz="4" w:space="0" w:color="auto"/>
              <w:bottom w:val="single" w:sz="4" w:space="0" w:color="auto"/>
              <w:right w:val="single" w:sz="4" w:space="0" w:color="auto"/>
            </w:tcBorders>
          </w:tcPr>
          <w:p w14:paraId="6D32138F" w14:textId="77777777" w:rsidR="00DD4EE1" w:rsidRPr="00A25B8A" w:rsidRDefault="00DD4EE1" w:rsidP="00A0624D">
            <w:pPr>
              <w:spacing w:after="0"/>
              <w:jc w:val="center"/>
              <w:rPr>
                <w:rFonts w:ascii="Times New Roman" w:hAnsi="Times New Roman"/>
                <w:sz w:val="24"/>
                <w:szCs w:val="24"/>
              </w:rPr>
            </w:pPr>
          </w:p>
        </w:tc>
      </w:tr>
      <w:tr w:rsidR="00DD4EE1" w:rsidRPr="00A25B8A" w14:paraId="6D815C95"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72E4BAA3" w14:textId="77777777" w:rsidR="00DD4EE1" w:rsidRPr="00A25B8A" w:rsidRDefault="00DD4EE1" w:rsidP="00A0624D">
            <w:pPr>
              <w:spacing w:after="0"/>
              <w:rPr>
                <w:rFonts w:ascii="Times New Roman" w:hAnsi="Times New Roman"/>
                <w:color w:val="000000"/>
                <w:sz w:val="24"/>
                <w:szCs w:val="24"/>
              </w:rPr>
            </w:pPr>
            <w:r>
              <w:rPr>
                <w:rFonts w:ascii="Times New Roman" w:hAnsi="Times New Roman"/>
                <w:color w:val="000000"/>
                <w:sz w:val="24"/>
                <w:szCs w:val="24"/>
              </w:rPr>
              <w:t>17</w:t>
            </w:r>
            <w:r w:rsidRPr="00A25B8A">
              <w:rPr>
                <w:rFonts w:ascii="Times New Roman" w:hAnsi="Times New Roman"/>
                <w:color w:val="000000"/>
                <w:sz w:val="24"/>
                <w:szCs w:val="24"/>
              </w:rPr>
              <w:t>-01-20</w:t>
            </w:r>
          </w:p>
        </w:tc>
        <w:tc>
          <w:tcPr>
            <w:tcW w:w="4095" w:type="dxa"/>
            <w:tcBorders>
              <w:top w:val="single" w:sz="4" w:space="0" w:color="auto"/>
              <w:left w:val="single" w:sz="4" w:space="0" w:color="auto"/>
              <w:bottom w:val="single" w:sz="4" w:space="0" w:color="auto"/>
              <w:right w:val="single" w:sz="4" w:space="0" w:color="auto"/>
            </w:tcBorders>
          </w:tcPr>
          <w:p w14:paraId="4BD8E677" w14:textId="77777777" w:rsidR="00DD4EE1" w:rsidRPr="00A25B8A" w:rsidRDefault="00DD4EE1" w:rsidP="00A0624D">
            <w:pPr>
              <w:spacing w:after="0"/>
              <w:jc w:val="both"/>
              <w:rPr>
                <w:rFonts w:ascii="Times New Roman" w:hAnsi="Times New Roman"/>
                <w:sz w:val="24"/>
                <w:szCs w:val="24"/>
              </w:rPr>
            </w:pPr>
            <w:r w:rsidRPr="00A25B8A">
              <w:rPr>
                <w:rFonts w:ascii="Times New Roman" w:hAnsi="Times New Roman"/>
                <w:sz w:val="24"/>
                <w:szCs w:val="24"/>
              </w:rPr>
              <w:t xml:space="preserve">Накази щодо постановки на облік  та зняття з обліку дітей-сиріт та дітей, позбавлених батьківського піклування </w:t>
            </w:r>
          </w:p>
        </w:tc>
        <w:tc>
          <w:tcPr>
            <w:tcW w:w="1271" w:type="dxa"/>
            <w:tcBorders>
              <w:top w:val="single" w:sz="4" w:space="0" w:color="auto"/>
              <w:left w:val="single" w:sz="4" w:space="0" w:color="auto"/>
              <w:bottom w:val="single" w:sz="4" w:space="0" w:color="auto"/>
              <w:right w:val="single" w:sz="4" w:space="0" w:color="auto"/>
            </w:tcBorders>
          </w:tcPr>
          <w:p w14:paraId="5B0E48C2" w14:textId="77777777" w:rsidR="00DD4EE1" w:rsidRPr="00A25B8A" w:rsidRDefault="00DD4EE1" w:rsidP="00A0624D">
            <w:pPr>
              <w:spacing w:after="0"/>
              <w:jc w:val="center"/>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4E0A1909" w14:textId="77777777" w:rsidR="00DD4EE1" w:rsidRPr="00A25B8A" w:rsidRDefault="00DD4EE1" w:rsidP="00A0624D">
            <w:pPr>
              <w:spacing w:after="0"/>
              <w:jc w:val="center"/>
              <w:rPr>
                <w:rFonts w:ascii="Times New Roman" w:hAnsi="Times New Roman"/>
                <w:sz w:val="24"/>
                <w:szCs w:val="24"/>
              </w:rPr>
            </w:pPr>
            <w:r w:rsidRPr="00A25B8A">
              <w:rPr>
                <w:rFonts w:ascii="Times New Roman" w:hAnsi="Times New Roman"/>
                <w:sz w:val="24"/>
                <w:szCs w:val="24"/>
              </w:rPr>
              <w:t>пост.ст.16а</w:t>
            </w:r>
          </w:p>
        </w:tc>
        <w:tc>
          <w:tcPr>
            <w:tcW w:w="1701" w:type="dxa"/>
            <w:tcBorders>
              <w:top w:val="single" w:sz="4" w:space="0" w:color="auto"/>
              <w:left w:val="single" w:sz="4" w:space="0" w:color="auto"/>
              <w:bottom w:val="single" w:sz="4" w:space="0" w:color="auto"/>
              <w:right w:val="single" w:sz="4" w:space="0" w:color="auto"/>
            </w:tcBorders>
          </w:tcPr>
          <w:p w14:paraId="746F50F2" w14:textId="77777777" w:rsidR="00DD4EE1" w:rsidRPr="00A25B8A" w:rsidRDefault="00DD4EE1" w:rsidP="00A0624D">
            <w:pPr>
              <w:spacing w:after="0"/>
              <w:jc w:val="center"/>
              <w:rPr>
                <w:rFonts w:ascii="Times New Roman" w:hAnsi="Times New Roman"/>
                <w:sz w:val="24"/>
                <w:szCs w:val="24"/>
              </w:rPr>
            </w:pPr>
          </w:p>
        </w:tc>
      </w:tr>
      <w:tr w:rsidR="00DD4EE1" w:rsidRPr="00A25B8A" w14:paraId="682C47FF"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16C9A5F6" w14:textId="77777777" w:rsidR="00DD4EE1" w:rsidRPr="00A25B8A" w:rsidRDefault="00DD4EE1" w:rsidP="00A0624D">
            <w:pPr>
              <w:spacing w:after="0"/>
              <w:rPr>
                <w:rFonts w:ascii="Times New Roman" w:hAnsi="Times New Roman"/>
                <w:color w:val="000000"/>
                <w:sz w:val="24"/>
                <w:szCs w:val="24"/>
              </w:rPr>
            </w:pPr>
            <w:r>
              <w:rPr>
                <w:rFonts w:ascii="Times New Roman" w:hAnsi="Times New Roman"/>
                <w:color w:val="000000"/>
                <w:sz w:val="24"/>
                <w:szCs w:val="24"/>
              </w:rPr>
              <w:t>17</w:t>
            </w:r>
            <w:r w:rsidRPr="00A25B8A">
              <w:rPr>
                <w:rFonts w:ascii="Times New Roman" w:hAnsi="Times New Roman"/>
                <w:color w:val="000000"/>
                <w:sz w:val="24"/>
                <w:szCs w:val="24"/>
              </w:rPr>
              <w:t>-01-21</w:t>
            </w:r>
          </w:p>
        </w:tc>
        <w:tc>
          <w:tcPr>
            <w:tcW w:w="4095" w:type="dxa"/>
            <w:tcBorders>
              <w:top w:val="single" w:sz="4" w:space="0" w:color="auto"/>
              <w:left w:val="single" w:sz="4" w:space="0" w:color="auto"/>
              <w:bottom w:val="single" w:sz="4" w:space="0" w:color="auto"/>
              <w:right w:val="single" w:sz="4" w:space="0" w:color="auto"/>
            </w:tcBorders>
          </w:tcPr>
          <w:p w14:paraId="50F07C26" w14:textId="77777777" w:rsidR="00DD4EE1" w:rsidRPr="00A25B8A" w:rsidRDefault="00DD4EE1" w:rsidP="00A0624D">
            <w:pPr>
              <w:spacing w:after="0"/>
              <w:jc w:val="both"/>
              <w:rPr>
                <w:rFonts w:ascii="Times New Roman" w:hAnsi="Times New Roman"/>
                <w:sz w:val="24"/>
                <w:szCs w:val="24"/>
              </w:rPr>
            </w:pPr>
            <w:r w:rsidRPr="00A25B8A">
              <w:rPr>
                <w:rFonts w:ascii="Times New Roman" w:hAnsi="Times New Roman"/>
                <w:sz w:val="24"/>
                <w:szCs w:val="24"/>
              </w:rPr>
              <w:t>Журнал реєстрації наказів щодо постановки на облік та зняття з обліку дітей-сиріт та дітей, позбавлених батьківського піклування</w:t>
            </w:r>
          </w:p>
        </w:tc>
        <w:tc>
          <w:tcPr>
            <w:tcW w:w="1271" w:type="dxa"/>
            <w:tcBorders>
              <w:top w:val="single" w:sz="4" w:space="0" w:color="auto"/>
              <w:left w:val="single" w:sz="4" w:space="0" w:color="auto"/>
              <w:bottom w:val="single" w:sz="4" w:space="0" w:color="auto"/>
              <w:right w:val="single" w:sz="4" w:space="0" w:color="auto"/>
            </w:tcBorders>
          </w:tcPr>
          <w:p w14:paraId="34D796F8" w14:textId="77777777" w:rsidR="00DD4EE1" w:rsidRPr="00A25B8A" w:rsidRDefault="00DD4EE1" w:rsidP="00A0624D">
            <w:pPr>
              <w:spacing w:after="0"/>
              <w:jc w:val="center"/>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4DC787C7" w14:textId="77777777" w:rsidR="00DD4EE1" w:rsidRPr="00A25B8A" w:rsidRDefault="00DD4EE1" w:rsidP="00A0624D">
            <w:pPr>
              <w:spacing w:after="0"/>
              <w:jc w:val="center"/>
              <w:rPr>
                <w:rFonts w:ascii="Times New Roman" w:hAnsi="Times New Roman"/>
                <w:sz w:val="24"/>
                <w:szCs w:val="24"/>
              </w:rPr>
            </w:pPr>
            <w:r w:rsidRPr="00A25B8A">
              <w:rPr>
                <w:rFonts w:ascii="Times New Roman" w:hAnsi="Times New Roman"/>
                <w:sz w:val="24"/>
                <w:szCs w:val="24"/>
              </w:rPr>
              <w:t>пост.ст.121а</w:t>
            </w:r>
          </w:p>
        </w:tc>
        <w:tc>
          <w:tcPr>
            <w:tcW w:w="1701" w:type="dxa"/>
            <w:tcBorders>
              <w:top w:val="single" w:sz="4" w:space="0" w:color="auto"/>
              <w:left w:val="single" w:sz="4" w:space="0" w:color="auto"/>
              <w:bottom w:val="single" w:sz="4" w:space="0" w:color="auto"/>
              <w:right w:val="single" w:sz="4" w:space="0" w:color="auto"/>
            </w:tcBorders>
          </w:tcPr>
          <w:p w14:paraId="7AB0B568" w14:textId="77777777" w:rsidR="00DD4EE1" w:rsidRPr="00A25B8A" w:rsidRDefault="00DD4EE1" w:rsidP="00A0624D">
            <w:pPr>
              <w:spacing w:after="0"/>
              <w:jc w:val="center"/>
              <w:rPr>
                <w:rFonts w:ascii="Times New Roman" w:hAnsi="Times New Roman"/>
                <w:sz w:val="24"/>
                <w:szCs w:val="24"/>
              </w:rPr>
            </w:pPr>
          </w:p>
        </w:tc>
      </w:tr>
      <w:tr w:rsidR="00DD4EE1" w:rsidRPr="00A25B8A" w14:paraId="7FF06ADE"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05D2ED2A" w14:textId="77777777" w:rsidR="00DD4EE1" w:rsidRPr="00A25B8A" w:rsidRDefault="00DD4EE1" w:rsidP="00A0624D">
            <w:pPr>
              <w:spacing w:after="0"/>
              <w:rPr>
                <w:rFonts w:ascii="Times New Roman" w:hAnsi="Times New Roman"/>
                <w:color w:val="000000"/>
                <w:sz w:val="24"/>
                <w:szCs w:val="24"/>
              </w:rPr>
            </w:pPr>
            <w:r>
              <w:rPr>
                <w:rFonts w:ascii="Times New Roman" w:hAnsi="Times New Roman"/>
                <w:color w:val="000000"/>
                <w:sz w:val="24"/>
                <w:szCs w:val="24"/>
              </w:rPr>
              <w:t>17</w:t>
            </w:r>
            <w:r w:rsidRPr="00A25B8A">
              <w:rPr>
                <w:rFonts w:ascii="Times New Roman" w:hAnsi="Times New Roman"/>
                <w:color w:val="000000"/>
                <w:sz w:val="24"/>
                <w:szCs w:val="24"/>
              </w:rPr>
              <w:t>-01-22</w:t>
            </w:r>
          </w:p>
        </w:tc>
        <w:tc>
          <w:tcPr>
            <w:tcW w:w="4095" w:type="dxa"/>
            <w:tcBorders>
              <w:top w:val="single" w:sz="4" w:space="0" w:color="auto"/>
              <w:left w:val="single" w:sz="4" w:space="0" w:color="auto"/>
              <w:bottom w:val="single" w:sz="4" w:space="0" w:color="auto"/>
              <w:right w:val="single" w:sz="4" w:space="0" w:color="auto"/>
            </w:tcBorders>
          </w:tcPr>
          <w:p w14:paraId="07E10A7A" w14:textId="77777777" w:rsidR="00DD4EE1" w:rsidRPr="00A25B8A" w:rsidRDefault="00DD4EE1" w:rsidP="00A0624D">
            <w:pPr>
              <w:spacing w:after="0"/>
              <w:jc w:val="both"/>
              <w:rPr>
                <w:rFonts w:ascii="Times New Roman" w:hAnsi="Times New Roman"/>
                <w:sz w:val="24"/>
                <w:szCs w:val="24"/>
              </w:rPr>
            </w:pPr>
            <w:r w:rsidRPr="00A25B8A">
              <w:rPr>
                <w:rFonts w:ascii="Times New Roman" w:hAnsi="Times New Roman"/>
                <w:sz w:val="24"/>
                <w:szCs w:val="24"/>
              </w:rPr>
              <w:t>Накази щодо постановки на облік та зняття з обліку дітей, які перебувають у складних життєвих обставинах</w:t>
            </w:r>
          </w:p>
        </w:tc>
        <w:tc>
          <w:tcPr>
            <w:tcW w:w="1271" w:type="dxa"/>
            <w:tcBorders>
              <w:top w:val="single" w:sz="4" w:space="0" w:color="auto"/>
              <w:left w:val="single" w:sz="4" w:space="0" w:color="auto"/>
              <w:bottom w:val="single" w:sz="4" w:space="0" w:color="auto"/>
              <w:right w:val="single" w:sz="4" w:space="0" w:color="auto"/>
            </w:tcBorders>
          </w:tcPr>
          <w:p w14:paraId="5F5B8FDC" w14:textId="77777777" w:rsidR="00DD4EE1" w:rsidRPr="00A25B8A" w:rsidRDefault="00DD4EE1" w:rsidP="00A0624D">
            <w:pPr>
              <w:spacing w:after="0"/>
              <w:jc w:val="center"/>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56AAC4D6" w14:textId="77777777" w:rsidR="00DD4EE1" w:rsidRPr="00A25B8A" w:rsidRDefault="00DD4EE1" w:rsidP="00A0624D">
            <w:pPr>
              <w:spacing w:after="0"/>
              <w:jc w:val="center"/>
              <w:rPr>
                <w:rFonts w:ascii="Times New Roman" w:hAnsi="Times New Roman"/>
                <w:sz w:val="24"/>
                <w:szCs w:val="24"/>
              </w:rPr>
            </w:pPr>
            <w:r w:rsidRPr="00A25B8A">
              <w:rPr>
                <w:rFonts w:ascii="Times New Roman" w:hAnsi="Times New Roman"/>
                <w:sz w:val="24"/>
                <w:szCs w:val="24"/>
              </w:rPr>
              <w:t>пост.ст.16а</w:t>
            </w:r>
          </w:p>
        </w:tc>
        <w:tc>
          <w:tcPr>
            <w:tcW w:w="1701" w:type="dxa"/>
            <w:tcBorders>
              <w:top w:val="single" w:sz="4" w:space="0" w:color="auto"/>
              <w:left w:val="single" w:sz="4" w:space="0" w:color="auto"/>
              <w:bottom w:val="single" w:sz="4" w:space="0" w:color="auto"/>
              <w:right w:val="single" w:sz="4" w:space="0" w:color="auto"/>
            </w:tcBorders>
          </w:tcPr>
          <w:p w14:paraId="704E1E61" w14:textId="77777777" w:rsidR="00DD4EE1" w:rsidRPr="00A25B8A" w:rsidRDefault="00DD4EE1" w:rsidP="00A0624D">
            <w:pPr>
              <w:spacing w:after="0"/>
              <w:jc w:val="center"/>
              <w:rPr>
                <w:rFonts w:ascii="Times New Roman" w:hAnsi="Times New Roman"/>
                <w:sz w:val="24"/>
                <w:szCs w:val="24"/>
              </w:rPr>
            </w:pPr>
          </w:p>
        </w:tc>
      </w:tr>
      <w:tr w:rsidR="00DD4EE1" w:rsidRPr="00A25B8A" w14:paraId="3860BF95"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4540BBC3" w14:textId="77777777" w:rsidR="00DD4EE1" w:rsidRPr="00A25B8A" w:rsidRDefault="00DD4EE1" w:rsidP="00A0624D">
            <w:pPr>
              <w:spacing w:after="0"/>
              <w:rPr>
                <w:rFonts w:ascii="Times New Roman" w:hAnsi="Times New Roman"/>
                <w:color w:val="000000"/>
                <w:sz w:val="24"/>
                <w:szCs w:val="24"/>
              </w:rPr>
            </w:pPr>
            <w:r>
              <w:rPr>
                <w:rFonts w:ascii="Times New Roman" w:hAnsi="Times New Roman"/>
                <w:color w:val="000000"/>
                <w:sz w:val="24"/>
                <w:szCs w:val="24"/>
              </w:rPr>
              <w:t>17</w:t>
            </w:r>
            <w:r w:rsidRPr="00A25B8A">
              <w:rPr>
                <w:rFonts w:ascii="Times New Roman" w:hAnsi="Times New Roman"/>
                <w:color w:val="000000"/>
                <w:sz w:val="24"/>
                <w:szCs w:val="24"/>
              </w:rPr>
              <w:t>-01-23</w:t>
            </w:r>
          </w:p>
        </w:tc>
        <w:tc>
          <w:tcPr>
            <w:tcW w:w="4095" w:type="dxa"/>
            <w:tcBorders>
              <w:top w:val="single" w:sz="4" w:space="0" w:color="auto"/>
              <w:left w:val="single" w:sz="4" w:space="0" w:color="auto"/>
              <w:bottom w:val="single" w:sz="4" w:space="0" w:color="auto"/>
              <w:right w:val="single" w:sz="4" w:space="0" w:color="auto"/>
            </w:tcBorders>
          </w:tcPr>
          <w:p w14:paraId="5F6FFE15" w14:textId="77777777" w:rsidR="00DD4EE1" w:rsidRPr="00A25B8A" w:rsidRDefault="00DD4EE1" w:rsidP="00A0624D">
            <w:pPr>
              <w:spacing w:after="0"/>
              <w:jc w:val="both"/>
              <w:rPr>
                <w:rFonts w:ascii="Times New Roman" w:hAnsi="Times New Roman"/>
                <w:sz w:val="24"/>
                <w:szCs w:val="24"/>
              </w:rPr>
            </w:pPr>
            <w:r w:rsidRPr="00A25B8A">
              <w:rPr>
                <w:rFonts w:ascii="Times New Roman" w:hAnsi="Times New Roman"/>
                <w:sz w:val="24"/>
                <w:szCs w:val="24"/>
              </w:rPr>
              <w:t xml:space="preserve">Журнал реєстрації наказів щодо постановки на облік та зняття з обліку дітей, які перебувають у складних життєвих обставинах </w:t>
            </w:r>
          </w:p>
          <w:p w14:paraId="66734817" w14:textId="77777777" w:rsidR="00DD4EE1" w:rsidRPr="00A25B8A" w:rsidRDefault="00DD4EE1" w:rsidP="00A0624D">
            <w:pPr>
              <w:spacing w:after="0"/>
              <w:jc w:val="both"/>
              <w:rPr>
                <w:rFonts w:ascii="Times New Roman" w:hAnsi="Times New Roman"/>
                <w:sz w:val="24"/>
                <w:szCs w:val="24"/>
              </w:rPr>
            </w:pPr>
          </w:p>
        </w:tc>
        <w:tc>
          <w:tcPr>
            <w:tcW w:w="1271" w:type="dxa"/>
            <w:tcBorders>
              <w:top w:val="single" w:sz="4" w:space="0" w:color="auto"/>
              <w:left w:val="single" w:sz="4" w:space="0" w:color="auto"/>
              <w:bottom w:val="single" w:sz="4" w:space="0" w:color="auto"/>
              <w:right w:val="single" w:sz="4" w:space="0" w:color="auto"/>
            </w:tcBorders>
          </w:tcPr>
          <w:p w14:paraId="6FA179BD" w14:textId="77777777" w:rsidR="00DD4EE1" w:rsidRPr="00A25B8A" w:rsidRDefault="00DD4EE1" w:rsidP="00A0624D">
            <w:pPr>
              <w:spacing w:after="0"/>
              <w:jc w:val="center"/>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20C82A45" w14:textId="77777777" w:rsidR="00DD4EE1" w:rsidRPr="00A25B8A" w:rsidRDefault="00DD4EE1" w:rsidP="00A0624D">
            <w:pPr>
              <w:spacing w:after="0"/>
              <w:jc w:val="center"/>
              <w:rPr>
                <w:rFonts w:ascii="Times New Roman" w:hAnsi="Times New Roman"/>
                <w:sz w:val="24"/>
                <w:szCs w:val="24"/>
              </w:rPr>
            </w:pPr>
            <w:r w:rsidRPr="00A25B8A">
              <w:rPr>
                <w:rFonts w:ascii="Times New Roman" w:hAnsi="Times New Roman"/>
                <w:sz w:val="24"/>
                <w:szCs w:val="24"/>
              </w:rPr>
              <w:t>пост.ст.121а</w:t>
            </w:r>
          </w:p>
        </w:tc>
        <w:tc>
          <w:tcPr>
            <w:tcW w:w="1701" w:type="dxa"/>
            <w:tcBorders>
              <w:top w:val="single" w:sz="4" w:space="0" w:color="auto"/>
              <w:left w:val="single" w:sz="4" w:space="0" w:color="auto"/>
              <w:bottom w:val="single" w:sz="4" w:space="0" w:color="auto"/>
              <w:right w:val="single" w:sz="4" w:space="0" w:color="auto"/>
            </w:tcBorders>
          </w:tcPr>
          <w:p w14:paraId="3A0A4E0B" w14:textId="77777777" w:rsidR="00DD4EE1" w:rsidRPr="00A25B8A" w:rsidRDefault="00DD4EE1" w:rsidP="00A0624D">
            <w:pPr>
              <w:spacing w:after="0"/>
              <w:jc w:val="center"/>
              <w:rPr>
                <w:rFonts w:ascii="Times New Roman" w:hAnsi="Times New Roman"/>
                <w:sz w:val="24"/>
                <w:szCs w:val="24"/>
              </w:rPr>
            </w:pPr>
          </w:p>
        </w:tc>
      </w:tr>
      <w:tr w:rsidR="00DD4EE1" w:rsidRPr="00A25B8A" w14:paraId="3020DC46"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72A28AD2" w14:textId="77777777" w:rsidR="00DD4EE1" w:rsidRPr="00A25B8A" w:rsidRDefault="00DD4EE1" w:rsidP="00A0624D">
            <w:pPr>
              <w:spacing w:after="0"/>
              <w:rPr>
                <w:rFonts w:ascii="Times New Roman" w:hAnsi="Times New Roman"/>
                <w:color w:val="000000"/>
                <w:sz w:val="24"/>
                <w:szCs w:val="24"/>
              </w:rPr>
            </w:pPr>
            <w:r>
              <w:rPr>
                <w:rFonts w:ascii="Times New Roman" w:hAnsi="Times New Roman"/>
                <w:color w:val="000000"/>
                <w:sz w:val="24"/>
                <w:szCs w:val="24"/>
              </w:rPr>
              <w:t>17</w:t>
            </w:r>
            <w:r w:rsidRPr="00A25B8A">
              <w:rPr>
                <w:rFonts w:ascii="Times New Roman" w:hAnsi="Times New Roman"/>
                <w:color w:val="000000"/>
                <w:sz w:val="24"/>
                <w:szCs w:val="24"/>
              </w:rPr>
              <w:t>-01-24</w:t>
            </w:r>
          </w:p>
        </w:tc>
        <w:tc>
          <w:tcPr>
            <w:tcW w:w="4095" w:type="dxa"/>
            <w:tcBorders>
              <w:top w:val="single" w:sz="4" w:space="0" w:color="auto"/>
              <w:left w:val="single" w:sz="4" w:space="0" w:color="auto"/>
              <w:bottom w:val="single" w:sz="4" w:space="0" w:color="auto"/>
              <w:right w:val="single" w:sz="4" w:space="0" w:color="auto"/>
            </w:tcBorders>
          </w:tcPr>
          <w:p w14:paraId="60B4965E" w14:textId="77777777" w:rsidR="00DD4EE1" w:rsidRPr="00A25B8A" w:rsidRDefault="00DD4EE1" w:rsidP="00A0624D">
            <w:pPr>
              <w:spacing w:after="0"/>
              <w:jc w:val="both"/>
              <w:rPr>
                <w:rFonts w:ascii="Times New Roman" w:hAnsi="Times New Roman"/>
                <w:sz w:val="24"/>
                <w:szCs w:val="24"/>
              </w:rPr>
            </w:pPr>
            <w:r w:rsidRPr="00A25B8A">
              <w:rPr>
                <w:rFonts w:ascii="Times New Roman" w:hAnsi="Times New Roman"/>
                <w:sz w:val="24"/>
                <w:szCs w:val="24"/>
              </w:rPr>
              <w:t xml:space="preserve">Плани роботи служби у справах дітей </w:t>
            </w:r>
          </w:p>
        </w:tc>
        <w:tc>
          <w:tcPr>
            <w:tcW w:w="1271" w:type="dxa"/>
            <w:tcBorders>
              <w:top w:val="single" w:sz="4" w:space="0" w:color="auto"/>
              <w:left w:val="single" w:sz="4" w:space="0" w:color="auto"/>
              <w:bottom w:val="single" w:sz="4" w:space="0" w:color="auto"/>
              <w:right w:val="single" w:sz="4" w:space="0" w:color="auto"/>
            </w:tcBorders>
          </w:tcPr>
          <w:p w14:paraId="0AF98C90" w14:textId="77777777" w:rsidR="00DD4EE1" w:rsidRPr="00A25B8A" w:rsidRDefault="00DD4EE1" w:rsidP="00A0624D">
            <w:pPr>
              <w:spacing w:after="0"/>
              <w:jc w:val="center"/>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22921FD2" w14:textId="77777777" w:rsidR="00DD4EE1" w:rsidRPr="00A25B8A" w:rsidRDefault="00DD4EE1" w:rsidP="00A0624D">
            <w:pPr>
              <w:spacing w:after="0"/>
              <w:jc w:val="center"/>
              <w:rPr>
                <w:rFonts w:ascii="Times New Roman" w:hAnsi="Times New Roman"/>
                <w:sz w:val="24"/>
                <w:szCs w:val="24"/>
                <w:lang w:val="ru-RU"/>
              </w:rPr>
            </w:pPr>
            <w:r w:rsidRPr="00A25B8A">
              <w:rPr>
                <w:rFonts w:ascii="Times New Roman" w:hAnsi="Times New Roman"/>
                <w:sz w:val="24"/>
                <w:szCs w:val="24"/>
                <w:lang w:val="ru-RU"/>
              </w:rPr>
              <w:t>1р.ст.161</w:t>
            </w:r>
          </w:p>
        </w:tc>
        <w:tc>
          <w:tcPr>
            <w:tcW w:w="1701" w:type="dxa"/>
            <w:tcBorders>
              <w:top w:val="single" w:sz="4" w:space="0" w:color="auto"/>
              <w:left w:val="single" w:sz="4" w:space="0" w:color="auto"/>
              <w:bottom w:val="single" w:sz="4" w:space="0" w:color="auto"/>
              <w:right w:val="single" w:sz="4" w:space="0" w:color="auto"/>
            </w:tcBorders>
          </w:tcPr>
          <w:p w14:paraId="5ADB74E8" w14:textId="77777777" w:rsidR="00DD4EE1" w:rsidRPr="00A25B8A" w:rsidRDefault="00DD4EE1" w:rsidP="00A0624D">
            <w:pPr>
              <w:spacing w:after="0"/>
              <w:jc w:val="center"/>
              <w:rPr>
                <w:rFonts w:ascii="Times New Roman" w:hAnsi="Times New Roman"/>
                <w:sz w:val="24"/>
                <w:szCs w:val="24"/>
              </w:rPr>
            </w:pPr>
          </w:p>
        </w:tc>
      </w:tr>
      <w:tr w:rsidR="00DD4EE1" w:rsidRPr="00A25B8A" w14:paraId="24DE078B"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77AF23CC" w14:textId="77777777" w:rsidR="00DD4EE1" w:rsidRPr="00A25B8A" w:rsidRDefault="00DD4EE1" w:rsidP="00A0624D">
            <w:pPr>
              <w:spacing w:after="0"/>
              <w:rPr>
                <w:rFonts w:ascii="Times New Roman" w:hAnsi="Times New Roman"/>
                <w:color w:val="000000"/>
                <w:sz w:val="24"/>
                <w:szCs w:val="24"/>
              </w:rPr>
            </w:pPr>
            <w:r>
              <w:rPr>
                <w:rFonts w:ascii="Times New Roman" w:hAnsi="Times New Roman"/>
                <w:color w:val="000000"/>
                <w:sz w:val="24"/>
                <w:szCs w:val="24"/>
              </w:rPr>
              <w:t>17</w:t>
            </w:r>
            <w:r w:rsidRPr="00A25B8A">
              <w:rPr>
                <w:rFonts w:ascii="Times New Roman" w:hAnsi="Times New Roman"/>
                <w:color w:val="000000"/>
                <w:sz w:val="24"/>
                <w:szCs w:val="24"/>
              </w:rPr>
              <w:t>-01-25</w:t>
            </w:r>
          </w:p>
        </w:tc>
        <w:tc>
          <w:tcPr>
            <w:tcW w:w="4095" w:type="dxa"/>
            <w:tcBorders>
              <w:top w:val="single" w:sz="4" w:space="0" w:color="auto"/>
              <w:left w:val="single" w:sz="4" w:space="0" w:color="auto"/>
              <w:bottom w:val="single" w:sz="4" w:space="0" w:color="auto"/>
              <w:right w:val="single" w:sz="4" w:space="0" w:color="auto"/>
            </w:tcBorders>
          </w:tcPr>
          <w:p w14:paraId="14FD360F" w14:textId="77777777" w:rsidR="00DD4EE1" w:rsidRPr="00A25B8A" w:rsidRDefault="00DD4EE1" w:rsidP="00A0624D">
            <w:pPr>
              <w:spacing w:after="0"/>
              <w:jc w:val="both"/>
              <w:rPr>
                <w:rFonts w:ascii="Times New Roman" w:hAnsi="Times New Roman"/>
                <w:sz w:val="24"/>
                <w:szCs w:val="24"/>
              </w:rPr>
            </w:pPr>
            <w:r w:rsidRPr="00A25B8A">
              <w:rPr>
                <w:rFonts w:ascii="Times New Roman" w:hAnsi="Times New Roman"/>
                <w:sz w:val="24"/>
                <w:szCs w:val="24"/>
              </w:rPr>
              <w:t>Звіти про роботу служби у справах дітей:</w:t>
            </w:r>
          </w:p>
          <w:p w14:paraId="510F951F" w14:textId="77777777" w:rsidR="00DD4EE1" w:rsidRPr="00A25B8A" w:rsidRDefault="00DD4EE1" w:rsidP="00A0624D">
            <w:pPr>
              <w:pStyle w:val="11"/>
              <w:numPr>
                <w:ilvl w:val="0"/>
                <w:numId w:val="7"/>
              </w:numPr>
              <w:spacing w:after="0" w:line="240" w:lineRule="auto"/>
              <w:ind w:left="0"/>
              <w:jc w:val="both"/>
              <w:rPr>
                <w:rFonts w:ascii="Times New Roman" w:hAnsi="Times New Roman"/>
                <w:sz w:val="24"/>
                <w:szCs w:val="24"/>
              </w:rPr>
            </w:pPr>
            <w:proofErr w:type="spellStart"/>
            <w:r w:rsidRPr="00A25B8A">
              <w:rPr>
                <w:rFonts w:ascii="Times New Roman" w:hAnsi="Times New Roman"/>
                <w:sz w:val="24"/>
                <w:szCs w:val="24"/>
              </w:rPr>
              <w:t>річні</w:t>
            </w:r>
            <w:proofErr w:type="spellEnd"/>
          </w:p>
          <w:p w14:paraId="5DD89E87" w14:textId="77777777" w:rsidR="00DD4EE1" w:rsidRPr="00A25B8A" w:rsidRDefault="00DD4EE1" w:rsidP="00A0624D">
            <w:pPr>
              <w:numPr>
                <w:ilvl w:val="0"/>
                <w:numId w:val="7"/>
              </w:numPr>
              <w:spacing w:after="0" w:line="240" w:lineRule="auto"/>
              <w:ind w:left="0"/>
              <w:contextualSpacing/>
              <w:jc w:val="both"/>
              <w:rPr>
                <w:rFonts w:ascii="Times New Roman" w:hAnsi="Times New Roman"/>
                <w:sz w:val="24"/>
                <w:szCs w:val="24"/>
              </w:rPr>
            </w:pPr>
            <w:r w:rsidRPr="00A25B8A">
              <w:rPr>
                <w:rFonts w:ascii="Times New Roman" w:hAnsi="Times New Roman"/>
                <w:sz w:val="24"/>
                <w:szCs w:val="24"/>
              </w:rPr>
              <w:t xml:space="preserve">щоквартальні </w:t>
            </w:r>
          </w:p>
          <w:p w14:paraId="5A4679D5" w14:textId="77777777" w:rsidR="00DD4EE1" w:rsidRPr="00A25B8A" w:rsidRDefault="00DD4EE1" w:rsidP="00A0624D">
            <w:pPr>
              <w:numPr>
                <w:ilvl w:val="0"/>
                <w:numId w:val="7"/>
              </w:numPr>
              <w:spacing w:after="0" w:line="240" w:lineRule="auto"/>
              <w:ind w:left="0"/>
              <w:contextualSpacing/>
              <w:jc w:val="both"/>
              <w:rPr>
                <w:rFonts w:ascii="Times New Roman" w:hAnsi="Times New Roman"/>
                <w:sz w:val="24"/>
                <w:szCs w:val="24"/>
              </w:rPr>
            </w:pPr>
            <w:r w:rsidRPr="00A25B8A">
              <w:rPr>
                <w:rFonts w:ascii="Times New Roman" w:hAnsi="Times New Roman"/>
                <w:sz w:val="24"/>
                <w:szCs w:val="24"/>
              </w:rPr>
              <w:t xml:space="preserve">щомісячні </w:t>
            </w:r>
          </w:p>
        </w:tc>
        <w:tc>
          <w:tcPr>
            <w:tcW w:w="1271" w:type="dxa"/>
            <w:tcBorders>
              <w:top w:val="single" w:sz="4" w:space="0" w:color="auto"/>
              <w:left w:val="single" w:sz="4" w:space="0" w:color="auto"/>
              <w:bottom w:val="single" w:sz="4" w:space="0" w:color="auto"/>
              <w:right w:val="single" w:sz="4" w:space="0" w:color="auto"/>
            </w:tcBorders>
          </w:tcPr>
          <w:p w14:paraId="5CBCC395" w14:textId="77777777" w:rsidR="00DD4EE1" w:rsidRPr="00A25B8A" w:rsidRDefault="00DD4EE1" w:rsidP="00A0624D">
            <w:pPr>
              <w:spacing w:after="0"/>
              <w:jc w:val="center"/>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50A817D9" w14:textId="77777777" w:rsidR="00DD4EE1" w:rsidRPr="00A25B8A" w:rsidRDefault="00DD4EE1" w:rsidP="00A0624D">
            <w:pPr>
              <w:spacing w:after="0"/>
              <w:jc w:val="center"/>
              <w:rPr>
                <w:rFonts w:ascii="Times New Roman" w:hAnsi="Times New Roman"/>
                <w:sz w:val="24"/>
                <w:szCs w:val="24"/>
              </w:rPr>
            </w:pPr>
          </w:p>
          <w:p w14:paraId="5BA7CF2D" w14:textId="77777777" w:rsidR="00DD4EE1" w:rsidRPr="00A25B8A" w:rsidRDefault="00DD4EE1" w:rsidP="00A0624D">
            <w:pPr>
              <w:spacing w:after="0"/>
              <w:jc w:val="center"/>
              <w:rPr>
                <w:rFonts w:ascii="Times New Roman" w:hAnsi="Times New Roman"/>
                <w:sz w:val="24"/>
                <w:szCs w:val="24"/>
              </w:rPr>
            </w:pPr>
            <w:r w:rsidRPr="00A25B8A">
              <w:rPr>
                <w:rFonts w:ascii="Times New Roman" w:hAnsi="Times New Roman"/>
                <w:sz w:val="24"/>
                <w:szCs w:val="24"/>
              </w:rPr>
              <w:t>пост. ст.296-б      3р.¹ ст.296г 1р.</w:t>
            </w:r>
            <w:r w:rsidRPr="00A25B8A">
              <w:rPr>
                <w:rFonts w:ascii="Times New Roman" w:hAnsi="Times New Roman"/>
                <w:sz w:val="24"/>
                <w:szCs w:val="24"/>
                <w:vertAlign w:val="superscript"/>
              </w:rPr>
              <w:t xml:space="preserve"> 2</w:t>
            </w:r>
            <w:r w:rsidRPr="00A25B8A">
              <w:rPr>
                <w:rFonts w:ascii="Times New Roman" w:hAnsi="Times New Roman"/>
                <w:sz w:val="24"/>
                <w:szCs w:val="24"/>
              </w:rPr>
              <w:t>ст.296</w:t>
            </w:r>
          </w:p>
        </w:tc>
        <w:tc>
          <w:tcPr>
            <w:tcW w:w="1701" w:type="dxa"/>
            <w:tcBorders>
              <w:top w:val="single" w:sz="4" w:space="0" w:color="auto"/>
              <w:left w:val="single" w:sz="4" w:space="0" w:color="auto"/>
              <w:bottom w:val="single" w:sz="4" w:space="0" w:color="auto"/>
              <w:right w:val="single" w:sz="4" w:space="0" w:color="auto"/>
            </w:tcBorders>
          </w:tcPr>
          <w:p w14:paraId="4FC3C80A" w14:textId="77777777" w:rsidR="00DD4EE1" w:rsidRPr="00F33FDE" w:rsidRDefault="00DD4EE1" w:rsidP="00A0624D">
            <w:pPr>
              <w:spacing w:after="0"/>
              <w:jc w:val="center"/>
              <w:rPr>
                <w:rFonts w:ascii="Times New Roman" w:hAnsi="Times New Roman"/>
                <w:sz w:val="20"/>
                <w:szCs w:val="20"/>
              </w:rPr>
            </w:pPr>
            <w:r w:rsidRPr="00F33FDE">
              <w:rPr>
                <w:rFonts w:ascii="Times New Roman" w:hAnsi="Times New Roman"/>
                <w:sz w:val="20"/>
                <w:szCs w:val="20"/>
              </w:rPr>
              <w:t>¹За відсутності річних, піврічних – пост.  и</w:t>
            </w:r>
            <w:r w:rsidRPr="00F33FDE">
              <w:rPr>
                <w:rFonts w:ascii="Times New Roman" w:hAnsi="Times New Roman"/>
                <w:sz w:val="20"/>
                <w:szCs w:val="20"/>
                <w:vertAlign w:val="superscript"/>
              </w:rPr>
              <w:t>2</w:t>
            </w:r>
            <w:r w:rsidRPr="00F33FDE">
              <w:rPr>
                <w:rFonts w:ascii="Times New Roman" w:hAnsi="Times New Roman"/>
                <w:sz w:val="20"/>
                <w:szCs w:val="20"/>
              </w:rPr>
              <w:t>За відсутності річних,  піврічних, квартальних – пост.</w:t>
            </w:r>
          </w:p>
        </w:tc>
      </w:tr>
      <w:tr w:rsidR="00DD4EE1" w:rsidRPr="00A25B8A" w14:paraId="4EBFA9B8"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74D42627" w14:textId="77777777" w:rsidR="00DD4EE1" w:rsidRPr="00A25B8A" w:rsidRDefault="00DD4EE1" w:rsidP="00A0624D">
            <w:pPr>
              <w:spacing w:after="0"/>
              <w:rPr>
                <w:rFonts w:ascii="Times New Roman" w:hAnsi="Times New Roman"/>
                <w:color w:val="000000"/>
                <w:sz w:val="24"/>
                <w:szCs w:val="24"/>
              </w:rPr>
            </w:pPr>
            <w:r>
              <w:rPr>
                <w:rFonts w:ascii="Times New Roman" w:hAnsi="Times New Roman"/>
                <w:color w:val="000000"/>
                <w:sz w:val="24"/>
                <w:szCs w:val="24"/>
              </w:rPr>
              <w:t>17</w:t>
            </w:r>
            <w:r w:rsidRPr="00A25B8A">
              <w:rPr>
                <w:rFonts w:ascii="Times New Roman" w:hAnsi="Times New Roman"/>
                <w:color w:val="000000"/>
                <w:sz w:val="24"/>
                <w:szCs w:val="24"/>
              </w:rPr>
              <w:t>-01-26</w:t>
            </w:r>
          </w:p>
        </w:tc>
        <w:tc>
          <w:tcPr>
            <w:tcW w:w="4095" w:type="dxa"/>
            <w:tcBorders>
              <w:top w:val="single" w:sz="4" w:space="0" w:color="auto"/>
              <w:left w:val="single" w:sz="4" w:space="0" w:color="auto"/>
              <w:bottom w:val="single" w:sz="4" w:space="0" w:color="auto"/>
              <w:right w:val="single" w:sz="4" w:space="0" w:color="auto"/>
            </w:tcBorders>
          </w:tcPr>
          <w:p w14:paraId="09C88B06" w14:textId="77777777" w:rsidR="00DD4EE1" w:rsidRPr="00A25B8A" w:rsidRDefault="00DD4EE1" w:rsidP="00A0624D">
            <w:pPr>
              <w:spacing w:after="0"/>
              <w:jc w:val="both"/>
              <w:rPr>
                <w:rFonts w:ascii="Times New Roman" w:hAnsi="Times New Roman"/>
                <w:sz w:val="24"/>
                <w:szCs w:val="24"/>
              </w:rPr>
            </w:pPr>
            <w:r w:rsidRPr="00A25B8A">
              <w:rPr>
                <w:rFonts w:ascii="Times New Roman" w:hAnsi="Times New Roman"/>
                <w:sz w:val="24"/>
                <w:szCs w:val="24"/>
              </w:rPr>
              <w:t xml:space="preserve">Листування з прокуратурою </w:t>
            </w:r>
          </w:p>
        </w:tc>
        <w:tc>
          <w:tcPr>
            <w:tcW w:w="1271" w:type="dxa"/>
            <w:tcBorders>
              <w:top w:val="single" w:sz="4" w:space="0" w:color="auto"/>
              <w:left w:val="single" w:sz="4" w:space="0" w:color="auto"/>
              <w:bottom w:val="single" w:sz="4" w:space="0" w:color="auto"/>
              <w:right w:val="single" w:sz="4" w:space="0" w:color="auto"/>
            </w:tcBorders>
          </w:tcPr>
          <w:p w14:paraId="6D8A2B89" w14:textId="77777777" w:rsidR="00DD4EE1" w:rsidRPr="00A25B8A" w:rsidRDefault="00DD4EE1" w:rsidP="00A0624D">
            <w:pPr>
              <w:spacing w:after="0"/>
              <w:jc w:val="center"/>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68B5161C" w14:textId="77777777" w:rsidR="00DD4EE1" w:rsidRPr="00A25B8A" w:rsidRDefault="00DD4EE1" w:rsidP="00A0624D">
            <w:pPr>
              <w:spacing w:after="0"/>
              <w:jc w:val="center"/>
              <w:rPr>
                <w:rFonts w:ascii="Times New Roman" w:hAnsi="Times New Roman"/>
                <w:sz w:val="24"/>
                <w:szCs w:val="24"/>
              </w:rPr>
            </w:pPr>
            <w:r w:rsidRPr="00A25B8A">
              <w:rPr>
                <w:rFonts w:ascii="Times New Roman" w:hAnsi="Times New Roman"/>
                <w:sz w:val="24"/>
                <w:szCs w:val="24"/>
              </w:rPr>
              <w:t>5р.ЕПК ст.22</w:t>
            </w:r>
          </w:p>
        </w:tc>
        <w:tc>
          <w:tcPr>
            <w:tcW w:w="1701" w:type="dxa"/>
            <w:tcBorders>
              <w:top w:val="single" w:sz="4" w:space="0" w:color="auto"/>
              <w:left w:val="single" w:sz="4" w:space="0" w:color="auto"/>
              <w:bottom w:val="single" w:sz="4" w:space="0" w:color="auto"/>
              <w:right w:val="single" w:sz="4" w:space="0" w:color="auto"/>
            </w:tcBorders>
          </w:tcPr>
          <w:p w14:paraId="061E2D62" w14:textId="77777777" w:rsidR="00DD4EE1" w:rsidRPr="00A25B8A" w:rsidRDefault="00DD4EE1" w:rsidP="00A0624D">
            <w:pPr>
              <w:spacing w:after="0"/>
              <w:jc w:val="center"/>
              <w:rPr>
                <w:rFonts w:ascii="Times New Roman" w:hAnsi="Times New Roman"/>
                <w:sz w:val="24"/>
                <w:szCs w:val="24"/>
              </w:rPr>
            </w:pPr>
          </w:p>
        </w:tc>
      </w:tr>
      <w:tr w:rsidR="00DD4EE1" w:rsidRPr="00A25B8A" w14:paraId="00EA801A"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29DEDCA0" w14:textId="77777777" w:rsidR="00DD4EE1" w:rsidRPr="00A25B8A" w:rsidRDefault="00DD4EE1" w:rsidP="00A0624D">
            <w:pPr>
              <w:spacing w:after="0"/>
              <w:rPr>
                <w:rFonts w:ascii="Times New Roman" w:hAnsi="Times New Roman"/>
                <w:color w:val="000000"/>
                <w:sz w:val="24"/>
                <w:szCs w:val="24"/>
              </w:rPr>
            </w:pPr>
            <w:r>
              <w:rPr>
                <w:rFonts w:ascii="Times New Roman" w:hAnsi="Times New Roman"/>
                <w:color w:val="000000"/>
                <w:sz w:val="24"/>
                <w:szCs w:val="24"/>
              </w:rPr>
              <w:t>17</w:t>
            </w:r>
            <w:r w:rsidRPr="00A25B8A">
              <w:rPr>
                <w:rFonts w:ascii="Times New Roman" w:hAnsi="Times New Roman"/>
                <w:color w:val="000000"/>
                <w:sz w:val="24"/>
                <w:szCs w:val="24"/>
              </w:rPr>
              <w:t>-01-27</w:t>
            </w:r>
          </w:p>
        </w:tc>
        <w:tc>
          <w:tcPr>
            <w:tcW w:w="4095" w:type="dxa"/>
            <w:tcBorders>
              <w:top w:val="single" w:sz="4" w:space="0" w:color="auto"/>
              <w:left w:val="single" w:sz="4" w:space="0" w:color="auto"/>
              <w:bottom w:val="single" w:sz="4" w:space="0" w:color="auto"/>
              <w:right w:val="single" w:sz="4" w:space="0" w:color="auto"/>
            </w:tcBorders>
          </w:tcPr>
          <w:p w14:paraId="65C2A55D" w14:textId="77777777" w:rsidR="00DD4EE1" w:rsidRPr="00A25B8A" w:rsidRDefault="00DD4EE1" w:rsidP="00A0624D">
            <w:pPr>
              <w:spacing w:after="0"/>
              <w:jc w:val="both"/>
              <w:rPr>
                <w:rFonts w:ascii="Times New Roman" w:hAnsi="Times New Roman"/>
                <w:sz w:val="24"/>
                <w:szCs w:val="24"/>
              </w:rPr>
            </w:pPr>
            <w:r w:rsidRPr="00A25B8A">
              <w:rPr>
                <w:rFonts w:ascii="Times New Roman" w:hAnsi="Times New Roman"/>
                <w:sz w:val="24"/>
                <w:szCs w:val="24"/>
              </w:rPr>
              <w:t xml:space="preserve">Вхідна документація </w:t>
            </w:r>
          </w:p>
        </w:tc>
        <w:tc>
          <w:tcPr>
            <w:tcW w:w="1271" w:type="dxa"/>
            <w:tcBorders>
              <w:top w:val="single" w:sz="4" w:space="0" w:color="auto"/>
              <w:left w:val="single" w:sz="4" w:space="0" w:color="auto"/>
              <w:bottom w:val="single" w:sz="4" w:space="0" w:color="auto"/>
              <w:right w:val="single" w:sz="4" w:space="0" w:color="auto"/>
            </w:tcBorders>
          </w:tcPr>
          <w:p w14:paraId="774EC64F" w14:textId="77777777" w:rsidR="00DD4EE1" w:rsidRPr="00A25B8A" w:rsidRDefault="00DD4EE1" w:rsidP="00A0624D">
            <w:pPr>
              <w:spacing w:after="0"/>
              <w:jc w:val="center"/>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241AC9A0" w14:textId="77777777" w:rsidR="00DD4EE1" w:rsidRPr="00A25B8A" w:rsidRDefault="00DD4EE1" w:rsidP="00A0624D">
            <w:pPr>
              <w:spacing w:after="0"/>
              <w:jc w:val="center"/>
              <w:rPr>
                <w:rFonts w:ascii="Times New Roman" w:hAnsi="Times New Roman"/>
                <w:sz w:val="24"/>
                <w:szCs w:val="24"/>
              </w:rPr>
            </w:pPr>
            <w:r w:rsidRPr="00A25B8A">
              <w:rPr>
                <w:rFonts w:ascii="Times New Roman" w:hAnsi="Times New Roman"/>
                <w:sz w:val="24"/>
                <w:szCs w:val="24"/>
              </w:rPr>
              <w:t>5р.ЕПКст.22,23</w:t>
            </w:r>
          </w:p>
        </w:tc>
        <w:tc>
          <w:tcPr>
            <w:tcW w:w="1701" w:type="dxa"/>
            <w:tcBorders>
              <w:top w:val="single" w:sz="4" w:space="0" w:color="auto"/>
              <w:left w:val="single" w:sz="4" w:space="0" w:color="auto"/>
              <w:bottom w:val="single" w:sz="4" w:space="0" w:color="auto"/>
              <w:right w:val="single" w:sz="4" w:space="0" w:color="auto"/>
            </w:tcBorders>
          </w:tcPr>
          <w:p w14:paraId="32B5BB98" w14:textId="77777777" w:rsidR="00DD4EE1" w:rsidRPr="00A25B8A" w:rsidRDefault="00DD4EE1" w:rsidP="00A0624D">
            <w:pPr>
              <w:spacing w:after="0"/>
              <w:jc w:val="center"/>
              <w:rPr>
                <w:rFonts w:ascii="Times New Roman" w:hAnsi="Times New Roman"/>
                <w:sz w:val="24"/>
                <w:szCs w:val="24"/>
              </w:rPr>
            </w:pPr>
          </w:p>
        </w:tc>
      </w:tr>
      <w:tr w:rsidR="00DD4EE1" w:rsidRPr="00A25B8A" w14:paraId="33EA57D6"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3F411CAB" w14:textId="77777777" w:rsidR="00DD4EE1" w:rsidRPr="00A25B8A" w:rsidRDefault="00DD4EE1" w:rsidP="00A0624D">
            <w:pPr>
              <w:spacing w:after="0"/>
              <w:rPr>
                <w:rFonts w:ascii="Times New Roman" w:hAnsi="Times New Roman"/>
                <w:color w:val="000000"/>
                <w:sz w:val="24"/>
                <w:szCs w:val="24"/>
              </w:rPr>
            </w:pPr>
            <w:r>
              <w:rPr>
                <w:rFonts w:ascii="Times New Roman" w:hAnsi="Times New Roman"/>
                <w:color w:val="000000"/>
                <w:sz w:val="24"/>
                <w:szCs w:val="24"/>
              </w:rPr>
              <w:t>17</w:t>
            </w:r>
            <w:r w:rsidRPr="00A25B8A">
              <w:rPr>
                <w:rFonts w:ascii="Times New Roman" w:hAnsi="Times New Roman"/>
                <w:color w:val="000000"/>
                <w:sz w:val="24"/>
                <w:szCs w:val="24"/>
              </w:rPr>
              <w:t>-01-28</w:t>
            </w:r>
          </w:p>
        </w:tc>
        <w:tc>
          <w:tcPr>
            <w:tcW w:w="4095" w:type="dxa"/>
            <w:tcBorders>
              <w:top w:val="single" w:sz="4" w:space="0" w:color="auto"/>
              <w:left w:val="single" w:sz="4" w:space="0" w:color="auto"/>
              <w:bottom w:val="single" w:sz="4" w:space="0" w:color="auto"/>
              <w:right w:val="single" w:sz="4" w:space="0" w:color="auto"/>
            </w:tcBorders>
          </w:tcPr>
          <w:p w14:paraId="3FF5A0F1" w14:textId="77777777" w:rsidR="00DD4EE1" w:rsidRPr="00A25B8A" w:rsidRDefault="00DD4EE1" w:rsidP="00A0624D">
            <w:pPr>
              <w:spacing w:after="0"/>
              <w:jc w:val="both"/>
              <w:rPr>
                <w:rFonts w:ascii="Times New Roman" w:hAnsi="Times New Roman"/>
                <w:sz w:val="24"/>
                <w:szCs w:val="24"/>
              </w:rPr>
            </w:pPr>
            <w:r w:rsidRPr="00A25B8A">
              <w:rPr>
                <w:rFonts w:ascii="Times New Roman" w:hAnsi="Times New Roman"/>
                <w:sz w:val="24"/>
                <w:szCs w:val="24"/>
              </w:rPr>
              <w:t xml:space="preserve">Вихідна документація </w:t>
            </w:r>
          </w:p>
        </w:tc>
        <w:tc>
          <w:tcPr>
            <w:tcW w:w="1271" w:type="dxa"/>
            <w:tcBorders>
              <w:top w:val="single" w:sz="4" w:space="0" w:color="auto"/>
              <w:left w:val="single" w:sz="4" w:space="0" w:color="auto"/>
              <w:bottom w:val="single" w:sz="4" w:space="0" w:color="auto"/>
              <w:right w:val="single" w:sz="4" w:space="0" w:color="auto"/>
            </w:tcBorders>
          </w:tcPr>
          <w:p w14:paraId="4D2C142B" w14:textId="77777777" w:rsidR="00DD4EE1" w:rsidRPr="00A25B8A" w:rsidRDefault="00DD4EE1" w:rsidP="00A0624D">
            <w:pPr>
              <w:spacing w:after="0"/>
              <w:jc w:val="center"/>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2F0E8E90" w14:textId="77777777" w:rsidR="00DD4EE1" w:rsidRPr="00A25B8A" w:rsidRDefault="00DD4EE1" w:rsidP="00A0624D">
            <w:pPr>
              <w:spacing w:after="0"/>
              <w:jc w:val="center"/>
              <w:rPr>
                <w:rFonts w:ascii="Times New Roman" w:hAnsi="Times New Roman"/>
                <w:sz w:val="24"/>
                <w:szCs w:val="24"/>
                <w:lang w:val="ru-RU"/>
              </w:rPr>
            </w:pPr>
            <w:r w:rsidRPr="00A25B8A">
              <w:rPr>
                <w:rFonts w:ascii="Times New Roman" w:hAnsi="Times New Roman"/>
                <w:sz w:val="24"/>
                <w:szCs w:val="24"/>
              </w:rPr>
              <w:t>5р.ЕПКст.22,23</w:t>
            </w:r>
          </w:p>
        </w:tc>
        <w:tc>
          <w:tcPr>
            <w:tcW w:w="1701" w:type="dxa"/>
            <w:tcBorders>
              <w:top w:val="single" w:sz="4" w:space="0" w:color="auto"/>
              <w:left w:val="single" w:sz="4" w:space="0" w:color="auto"/>
              <w:bottom w:val="single" w:sz="4" w:space="0" w:color="auto"/>
              <w:right w:val="single" w:sz="4" w:space="0" w:color="auto"/>
            </w:tcBorders>
          </w:tcPr>
          <w:p w14:paraId="5C7FF517" w14:textId="77777777" w:rsidR="00DD4EE1" w:rsidRPr="00A25B8A" w:rsidRDefault="00DD4EE1" w:rsidP="00A0624D">
            <w:pPr>
              <w:spacing w:after="0"/>
              <w:jc w:val="center"/>
              <w:rPr>
                <w:rFonts w:ascii="Times New Roman" w:hAnsi="Times New Roman"/>
                <w:sz w:val="24"/>
                <w:szCs w:val="24"/>
              </w:rPr>
            </w:pPr>
          </w:p>
        </w:tc>
      </w:tr>
      <w:tr w:rsidR="00DD4EE1" w:rsidRPr="00A25B8A" w14:paraId="27ACDB97"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40387679" w14:textId="77777777" w:rsidR="00DD4EE1" w:rsidRPr="00A25B8A" w:rsidRDefault="00DD4EE1" w:rsidP="00A0624D">
            <w:pPr>
              <w:spacing w:after="0"/>
              <w:rPr>
                <w:rFonts w:ascii="Times New Roman" w:hAnsi="Times New Roman"/>
                <w:color w:val="000000"/>
                <w:sz w:val="24"/>
                <w:szCs w:val="24"/>
              </w:rPr>
            </w:pPr>
            <w:r>
              <w:rPr>
                <w:rFonts w:ascii="Times New Roman" w:hAnsi="Times New Roman"/>
                <w:color w:val="000000"/>
                <w:sz w:val="24"/>
                <w:szCs w:val="24"/>
              </w:rPr>
              <w:t>17</w:t>
            </w:r>
            <w:r w:rsidRPr="00A25B8A">
              <w:rPr>
                <w:rFonts w:ascii="Times New Roman" w:hAnsi="Times New Roman"/>
                <w:color w:val="000000"/>
                <w:sz w:val="24"/>
                <w:szCs w:val="24"/>
              </w:rPr>
              <w:t>-01-29</w:t>
            </w:r>
          </w:p>
        </w:tc>
        <w:tc>
          <w:tcPr>
            <w:tcW w:w="4095" w:type="dxa"/>
            <w:tcBorders>
              <w:top w:val="single" w:sz="4" w:space="0" w:color="auto"/>
              <w:left w:val="single" w:sz="4" w:space="0" w:color="auto"/>
              <w:bottom w:val="single" w:sz="4" w:space="0" w:color="auto"/>
              <w:right w:val="single" w:sz="4" w:space="0" w:color="auto"/>
            </w:tcBorders>
          </w:tcPr>
          <w:p w14:paraId="5125CF9B" w14:textId="77777777" w:rsidR="00DD4EE1" w:rsidRPr="00A25B8A" w:rsidRDefault="00DD4EE1" w:rsidP="00A0624D">
            <w:pPr>
              <w:spacing w:after="0"/>
              <w:jc w:val="both"/>
              <w:rPr>
                <w:rFonts w:ascii="Times New Roman" w:hAnsi="Times New Roman"/>
                <w:sz w:val="24"/>
                <w:szCs w:val="24"/>
              </w:rPr>
            </w:pPr>
            <w:r w:rsidRPr="00A25B8A">
              <w:rPr>
                <w:rFonts w:ascii="Times New Roman" w:hAnsi="Times New Roman"/>
                <w:sz w:val="24"/>
                <w:szCs w:val="24"/>
              </w:rPr>
              <w:t xml:space="preserve">Журнал реєстрації вхідної документації </w:t>
            </w:r>
          </w:p>
          <w:p w14:paraId="329A4A5F" w14:textId="77777777" w:rsidR="00DD4EE1" w:rsidRPr="00A25B8A" w:rsidRDefault="00DD4EE1" w:rsidP="00A0624D">
            <w:pPr>
              <w:spacing w:after="0"/>
              <w:jc w:val="both"/>
              <w:rPr>
                <w:rFonts w:ascii="Times New Roman" w:hAnsi="Times New Roman"/>
                <w:sz w:val="24"/>
                <w:szCs w:val="24"/>
              </w:rPr>
            </w:pPr>
          </w:p>
        </w:tc>
        <w:tc>
          <w:tcPr>
            <w:tcW w:w="1271" w:type="dxa"/>
            <w:tcBorders>
              <w:top w:val="single" w:sz="4" w:space="0" w:color="auto"/>
              <w:left w:val="single" w:sz="4" w:space="0" w:color="auto"/>
              <w:bottom w:val="single" w:sz="4" w:space="0" w:color="auto"/>
              <w:right w:val="single" w:sz="4" w:space="0" w:color="auto"/>
            </w:tcBorders>
          </w:tcPr>
          <w:p w14:paraId="6423E8EA" w14:textId="77777777" w:rsidR="00DD4EE1" w:rsidRPr="00A25B8A" w:rsidRDefault="00DD4EE1" w:rsidP="00A0624D">
            <w:pPr>
              <w:spacing w:after="0"/>
              <w:jc w:val="center"/>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50AB4102" w14:textId="77777777" w:rsidR="00DD4EE1" w:rsidRPr="00A25B8A" w:rsidRDefault="00DD4EE1" w:rsidP="00A0624D">
            <w:pPr>
              <w:spacing w:after="0"/>
              <w:jc w:val="center"/>
              <w:rPr>
                <w:rFonts w:ascii="Times New Roman" w:hAnsi="Times New Roman"/>
                <w:sz w:val="24"/>
                <w:szCs w:val="24"/>
              </w:rPr>
            </w:pPr>
            <w:r w:rsidRPr="00A25B8A">
              <w:rPr>
                <w:rFonts w:ascii="Times New Roman" w:hAnsi="Times New Roman"/>
                <w:sz w:val="24"/>
                <w:szCs w:val="24"/>
              </w:rPr>
              <w:t>3р.ст.122</w:t>
            </w:r>
          </w:p>
        </w:tc>
        <w:tc>
          <w:tcPr>
            <w:tcW w:w="1701" w:type="dxa"/>
            <w:tcBorders>
              <w:top w:val="single" w:sz="4" w:space="0" w:color="auto"/>
              <w:left w:val="single" w:sz="4" w:space="0" w:color="auto"/>
              <w:bottom w:val="single" w:sz="4" w:space="0" w:color="auto"/>
              <w:right w:val="single" w:sz="4" w:space="0" w:color="auto"/>
            </w:tcBorders>
          </w:tcPr>
          <w:p w14:paraId="54E9C80F" w14:textId="77777777" w:rsidR="00DD4EE1" w:rsidRPr="00A25B8A" w:rsidRDefault="00DD4EE1" w:rsidP="00A0624D">
            <w:pPr>
              <w:spacing w:after="0"/>
              <w:jc w:val="center"/>
              <w:rPr>
                <w:rFonts w:ascii="Times New Roman" w:hAnsi="Times New Roman"/>
                <w:sz w:val="24"/>
                <w:szCs w:val="24"/>
              </w:rPr>
            </w:pPr>
          </w:p>
        </w:tc>
      </w:tr>
      <w:tr w:rsidR="00DD4EE1" w:rsidRPr="00A25B8A" w14:paraId="543FF67C"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2D70F82A" w14:textId="77777777" w:rsidR="00DD4EE1" w:rsidRPr="00A25B8A" w:rsidRDefault="00DD4EE1" w:rsidP="00A0624D">
            <w:pPr>
              <w:spacing w:after="0"/>
              <w:rPr>
                <w:rFonts w:ascii="Times New Roman" w:hAnsi="Times New Roman"/>
                <w:color w:val="000000"/>
                <w:sz w:val="24"/>
                <w:szCs w:val="24"/>
              </w:rPr>
            </w:pPr>
            <w:r>
              <w:rPr>
                <w:rFonts w:ascii="Times New Roman" w:hAnsi="Times New Roman"/>
                <w:color w:val="000000"/>
                <w:sz w:val="24"/>
                <w:szCs w:val="24"/>
              </w:rPr>
              <w:t>17</w:t>
            </w:r>
            <w:r w:rsidRPr="00A25B8A">
              <w:rPr>
                <w:rFonts w:ascii="Times New Roman" w:hAnsi="Times New Roman"/>
                <w:color w:val="000000"/>
                <w:sz w:val="24"/>
                <w:szCs w:val="24"/>
              </w:rPr>
              <w:t>-01-30</w:t>
            </w:r>
          </w:p>
        </w:tc>
        <w:tc>
          <w:tcPr>
            <w:tcW w:w="4095" w:type="dxa"/>
            <w:tcBorders>
              <w:top w:val="single" w:sz="4" w:space="0" w:color="auto"/>
              <w:left w:val="single" w:sz="4" w:space="0" w:color="auto"/>
              <w:bottom w:val="single" w:sz="4" w:space="0" w:color="auto"/>
              <w:right w:val="single" w:sz="4" w:space="0" w:color="auto"/>
            </w:tcBorders>
          </w:tcPr>
          <w:p w14:paraId="61ED2199" w14:textId="77777777" w:rsidR="00DD4EE1" w:rsidRPr="00A25B8A" w:rsidRDefault="00DD4EE1" w:rsidP="00A0624D">
            <w:pPr>
              <w:spacing w:after="0"/>
              <w:jc w:val="both"/>
              <w:rPr>
                <w:rFonts w:ascii="Times New Roman" w:hAnsi="Times New Roman"/>
                <w:sz w:val="24"/>
                <w:szCs w:val="24"/>
              </w:rPr>
            </w:pPr>
            <w:r w:rsidRPr="00A25B8A">
              <w:rPr>
                <w:rFonts w:ascii="Times New Roman" w:hAnsi="Times New Roman"/>
                <w:sz w:val="24"/>
                <w:szCs w:val="24"/>
              </w:rPr>
              <w:t>Журнал реєстрації вихідної документації</w:t>
            </w:r>
          </w:p>
          <w:p w14:paraId="612EC937" w14:textId="77777777" w:rsidR="00DD4EE1" w:rsidRPr="00A25B8A" w:rsidRDefault="00DD4EE1" w:rsidP="00A0624D">
            <w:pPr>
              <w:spacing w:after="0"/>
              <w:jc w:val="both"/>
              <w:rPr>
                <w:rFonts w:ascii="Times New Roman" w:hAnsi="Times New Roman"/>
                <w:sz w:val="24"/>
                <w:szCs w:val="24"/>
              </w:rPr>
            </w:pPr>
          </w:p>
        </w:tc>
        <w:tc>
          <w:tcPr>
            <w:tcW w:w="1271" w:type="dxa"/>
            <w:tcBorders>
              <w:top w:val="single" w:sz="4" w:space="0" w:color="auto"/>
              <w:left w:val="single" w:sz="4" w:space="0" w:color="auto"/>
              <w:bottom w:val="single" w:sz="4" w:space="0" w:color="auto"/>
              <w:right w:val="single" w:sz="4" w:space="0" w:color="auto"/>
            </w:tcBorders>
          </w:tcPr>
          <w:p w14:paraId="5AEA2CA1" w14:textId="77777777" w:rsidR="00DD4EE1" w:rsidRPr="00A25B8A" w:rsidRDefault="00DD4EE1" w:rsidP="00A0624D">
            <w:pPr>
              <w:spacing w:after="0"/>
              <w:jc w:val="center"/>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64BEFAAC" w14:textId="77777777" w:rsidR="00DD4EE1" w:rsidRPr="00A25B8A" w:rsidRDefault="00DD4EE1" w:rsidP="00A0624D">
            <w:pPr>
              <w:spacing w:after="0"/>
              <w:jc w:val="center"/>
              <w:rPr>
                <w:rFonts w:ascii="Times New Roman" w:hAnsi="Times New Roman"/>
                <w:sz w:val="24"/>
                <w:szCs w:val="24"/>
              </w:rPr>
            </w:pPr>
            <w:r w:rsidRPr="00A25B8A">
              <w:rPr>
                <w:rFonts w:ascii="Times New Roman" w:hAnsi="Times New Roman"/>
                <w:sz w:val="24"/>
                <w:szCs w:val="24"/>
              </w:rPr>
              <w:t>3р.ст.122</w:t>
            </w:r>
          </w:p>
        </w:tc>
        <w:tc>
          <w:tcPr>
            <w:tcW w:w="1701" w:type="dxa"/>
            <w:tcBorders>
              <w:top w:val="single" w:sz="4" w:space="0" w:color="auto"/>
              <w:left w:val="single" w:sz="4" w:space="0" w:color="auto"/>
              <w:bottom w:val="single" w:sz="4" w:space="0" w:color="auto"/>
              <w:right w:val="single" w:sz="4" w:space="0" w:color="auto"/>
            </w:tcBorders>
          </w:tcPr>
          <w:p w14:paraId="0DA37EB1" w14:textId="77777777" w:rsidR="00DD4EE1" w:rsidRPr="00A25B8A" w:rsidRDefault="00DD4EE1" w:rsidP="00A0624D">
            <w:pPr>
              <w:spacing w:after="0"/>
              <w:jc w:val="center"/>
              <w:rPr>
                <w:rFonts w:ascii="Times New Roman" w:hAnsi="Times New Roman"/>
                <w:sz w:val="24"/>
                <w:szCs w:val="24"/>
              </w:rPr>
            </w:pPr>
          </w:p>
        </w:tc>
      </w:tr>
      <w:tr w:rsidR="00DD4EE1" w:rsidRPr="00A25B8A" w14:paraId="3E3A9FAD"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34DFD701" w14:textId="77777777" w:rsidR="00DD4EE1" w:rsidRPr="00A25B8A" w:rsidRDefault="00DD4EE1" w:rsidP="00A0624D">
            <w:pPr>
              <w:spacing w:after="0"/>
              <w:rPr>
                <w:rFonts w:ascii="Times New Roman" w:hAnsi="Times New Roman"/>
                <w:color w:val="000000"/>
                <w:sz w:val="24"/>
                <w:szCs w:val="24"/>
              </w:rPr>
            </w:pPr>
            <w:r>
              <w:rPr>
                <w:rFonts w:ascii="Times New Roman" w:hAnsi="Times New Roman"/>
                <w:color w:val="000000"/>
                <w:sz w:val="24"/>
                <w:szCs w:val="24"/>
              </w:rPr>
              <w:t>17</w:t>
            </w:r>
            <w:r w:rsidRPr="00A25B8A">
              <w:rPr>
                <w:rFonts w:ascii="Times New Roman" w:hAnsi="Times New Roman"/>
                <w:color w:val="000000"/>
                <w:sz w:val="24"/>
                <w:szCs w:val="24"/>
              </w:rPr>
              <w:t>-01-31</w:t>
            </w:r>
          </w:p>
        </w:tc>
        <w:tc>
          <w:tcPr>
            <w:tcW w:w="4095" w:type="dxa"/>
            <w:tcBorders>
              <w:top w:val="single" w:sz="4" w:space="0" w:color="auto"/>
              <w:left w:val="single" w:sz="4" w:space="0" w:color="auto"/>
              <w:bottom w:val="single" w:sz="4" w:space="0" w:color="auto"/>
              <w:right w:val="single" w:sz="4" w:space="0" w:color="auto"/>
            </w:tcBorders>
          </w:tcPr>
          <w:p w14:paraId="0A4800AE" w14:textId="77777777" w:rsidR="00DD4EE1" w:rsidRPr="00A25B8A" w:rsidRDefault="00DD4EE1" w:rsidP="00A0624D">
            <w:pPr>
              <w:spacing w:after="0"/>
              <w:jc w:val="both"/>
              <w:rPr>
                <w:rFonts w:ascii="Times New Roman" w:hAnsi="Times New Roman"/>
                <w:sz w:val="24"/>
                <w:szCs w:val="24"/>
              </w:rPr>
            </w:pPr>
            <w:r w:rsidRPr="00A25B8A">
              <w:rPr>
                <w:rFonts w:ascii="Times New Roman" w:hAnsi="Times New Roman"/>
                <w:sz w:val="24"/>
                <w:szCs w:val="24"/>
              </w:rPr>
              <w:t xml:space="preserve">Журнал обліку прийому громадян службою у справах дітей </w:t>
            </w:r>
          </w:p>
        </w:tc>
        <w:tc>
          <w:tcPr>
            <w:tcW w:w="1271" w:type="dxa"/>
            <w:tcBorders>
              <w:top w:val="single" w:sz="4" w:space="0" w:color="auto"/>
              <w:left w:val="single" w:sz="4" w:space="0" w:color="auto"/>
              <w:bottom w:val="single" w:sz="4" w:space="0" w:color="auto"/>
              <w:right w:val="single" w:sz="4" w:space="0" w:color="auto"/>
            </w:tcBorders>
          </w:tcPr>
          <w:p w14:paraId="074ED959" w14:textId="77777777" w:rsidR="00DD4EE1" w:rsidRPr="00A25B8A" w:rsidRDefault="00DD4EE1" w:rsidP="00A0624D">
            <w:pPr>
              <w:spacing w:after="0"/>
              <w:jc w:val="center"/>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76F4DF67" w14:textId="77777777" w:rsidR="00DD4EE1" w:rsidRPr="00A25B8A" w:rsidRDefault="00DD4EE1" w:rsidP="00A0624D">
            <w:pPr>
              <w:spacing w:after="0"/>
              <w:jc w:val="center"/>
              <w:rPr>
                <w:rFonts w:ascii="Times New Roman" w:hAnsi="Times New Roman"/>
                <w:sz w:val="24"/>
                <w:szCs w:val="24"/>
              </w:rPr>
            </w:pPr>
            <w:r w:rsidRPr="00A25B8A">
              <w:rPr>
                <w:rFonts w:ascii="Times New Roman" w:hAnsi="Times New Roman"/>
                <w:sz w:val="24"/>
                <w:szCs w:val="24"/>
              </w:rPr>
              <w:t>3р.ст.125</w:t>
            </w:r>
          </w:p>
        </w:tc>
        <w:tc>
          <w:tcPr>
            <w:tcW w:w="1701" w:type="dxa"/>
            <w:tcBorders>
              <w:top w:val="single" w:sz="4" w:space="0" w:color="auto"/>
              <w:left w:val="single" w:sz="4" w:space="0" w:color="auto"/>
              <w:bottom w:val="single" w:sz="4" w:space="0" w:color="auto"/>
              <w:right w:val="single" w:sz="4" w:space="0" w:color="auto"/>
            </w:tcBorders>
          </w:tcPr>
          <w:p w14:paraId="2B2B7BD7" w14:textId="77777777" w:rsidR="00DD4EE1" w:rsidRPr="00F33FDE" w:rsidRDefault="00DD4EE1" w:rsidP="00A0624D">
            <w:pPr>
              <w:spacing w:after="0"/>
              <w:jc w:val="center"/>
              <w:rPr>
                <w:rFonts w:ascii="Times New Roman" w:hAnsi="Times New Roman"/>
                <w:sz w:val="20"/>
                <w:szCs w:val="20"/>
              </w:rPr>
            </w:pPr>
          </w:p>
        </w:tc>
      </w:tr>
      <w:tr w:rsidR="00DD4EE1" w:rsidRPr="00A25B8A" w14:paraId="1A113B4D"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6A0C8F01" w14:textId="77777777" w:rsidR="00DD4EE1" w:rsidRPr="00A25B8A" w:rsidRDefault="00DD4EE1" w:rsidP="00A0624D">
            <w:pPr>
              <w:spacing w:after="0"/>
              <w:rPr>
                <w:rFonts w:ascii="Times New Roman" w:hAnsi="Times New Roman"/>
                <w:color w:val="000000"/>
                <w:sz w:val="24"/>
                <w:szCs w:val="24"/>
              </w:rPr>
            </w:pPr>
            <w:r>
              <w:rPr>
                <w:rFonts w:ascii="Times New Roman" w:hAnsi="Times New Roman"/>
                <w:color w:val="000000"/>
                <w:sz w:val="24"/>
                <w:szCs w:val="24"/>
              </w:rPr>
              <w:t>17</w:t>
            </w:r>
            <w:r w:rsidRPr="00A25B8A">
              <w:rPr>
                <w:rFonts w:ascii="Times New Roman" w:hAnsi="Times New Roman"/>
                <w:color w:val="000000"/>
                <w:sz w:val="24"/>
                <w:szCs w:val="24"/>
              </w:rPr>
              <w:t>-01-32</w:t>
            </w:r>
          </w:p>
        </w:tc>
        <w:tc>
          <w:tcPr>
            <w:tcW w:w="4095" w:type="dxa"/>
            <w:tcBorders>
              <w:top w:val="single" w:sz="4" w:space="0" w:color="auto"/>
              <w:left w:val="single" w:sz="4" w:space="0" w:color="auto"/>
              <w:bottom w:val="single" w:sz="4" w:space="0" w:color="auto"/>
              <w:right w:val="single" w:sz="4" w:space="0" w:color="auto"/>
            </w:tcBorders>
          </w:tcPr>
          <w:p w14:paraId="7ED70D6C" w14:textId="77777777" w:rsidR="00DD4EE1" w:rsidRPr="00A25B8A" w:rsidRDefault="00DD4EE1" w:rsidP="00A0624D">
            <w:pPr>
              <w:spacing w:after="0"/>
              <w:jc w:val="both"/>
              <w:rPr>
                <w:rFonts w:ascii="Times New Roman" w:hAnsi="Times New Roman"/>
                <w:sz w:val="24"/>
                <w:szCs w:val="24"/>
              </w:rPr>
            </w:pPr>
            <w:r w:rsidRPr="00A25B8A">
              <w:rPr>
                <w:rFonts w:ascii="Times New Roman" w:hAnsi="Times New Roman"/>
                <w:sz w:val="24"/>
                <w:szCs w:val="24"/>
              </w:rPr>
              <w:t xml:space="preserve">Письмові звернення, скарги, заяви, пропозиції громадян та документи по їх розгляду </w:t>
            </w:r>
          </w:p>
        </w:tc>
        <w:tc>
          <w:tcPr>
            <w:tcW w:w="1271" w:type="dxa"/>
            <w:tcBorders>
              <w:top w:val="single" w:sz="4" w:space="0" w:color="auto"/>
              <w:left w:val="single" w:sz="4" w:space="0" w:color="auto"/>
              <w:bottom w:val="single" w:sz="4" w:space="0" w:color="auto"/>
              <w:right w:val="single" w:sz="4" w:space="0" w:color="auto"/>
            </w:tcBorders>
          </w:tcPr>
          <w:p w14:paraId="1B2AF64D" w14:textId="77777777" w:rsidR="00DD4EE1" w:rsidRPr="00A25B8A" w:rsidRDefault="00DD4EE1" w:rsidP="00A0624D">
            <w:pPr>
              <w:spacing w:after="0"/>
              <w:jc w:val="center"/>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5A37AA6F" w14:textId="77777777" w:rsidR="00DD4EE1" w:rsidRPr="00A25B8A" w:rsidRDefault="00DD4EE1" w:rsidP="00A0624D">
            <w:pPr>
              <w:snapToGrid w:val="0"/>
              <w:spacing w:after="0"/>
              <w:jc w:val="center"/>
              <w:rPr>
                <w:rFonts w:ascii="Times New Roman" w:hAnsi="Times New Roman"/>
                <w:sz w:val="24"/>
                <w:szCs w:val="24"/>
              </w:rPr>
            </w:pPr>
            <w:r w:rsidRPr="00A25B8A">
              <w:rPr>
                <w:rFonts w:ascii="Times New Roman" w:hAnsi="Times New Roman"/>
                <w:sz w:val="24"/>
                <w:szCs w:val="24"/>
              </w:rPr>
              <w:t>5 р.¹ст.82б</w:t>
            </w:r>
          </w:p>
        </w:tc>
        <w:tc>
          <w:tcPr>
            <w:tcW w:w="1701" w:type="dxa"/>
            <w:tcBorders>
              <w:top w:val="single" w:sz="4" w:space="0" w:color="auto"/>
              <w:left w:val="single" w:sz="4" w:space="0" w:color="auto"/>
              <w:bottom w:val="single" w:sz="4" w:space="0" w:color="auto"/>
              <w:right w:val="single" w:sz="4" w:space="0" w:color="auto"/>
            </w:tcBorders>
          </w:tcPr>
          <w:p w14:paraId="24924296" w14:textId="77777777" w:rsidR="00DD4EE1" w:rsidRPr="00F33FDE" w:rsidRDefault="00DD4EE1" w:rsidP="00A0624D">
            <w:pPr>
              <w:snapToGrid w:val="0"/>
              <w:spacing w:after="0"/>
              <w:jc w:val="center"/>
              <w:rPr>
                <w:rFonts w:ascii="Times New Roman" w:hAnsi="Times New Roman"/>
                <w:sz w:val="20"/>
                <w:szCs w:val="20"/>
              </w:rPr>
            </w:pPr>
            <w:r w:rsidRPr="00F33FDE">
              <w:rPr>
                <w:rFonts w:ascii="Times New Roman" w:hAnsi="Times New Roman"/>
                <w:sz w:val="20"/>
                <w:szCs w:val="20"/>
              </w:rPr>
              <w:t xml:space="preserve">¹У разі неодноразового звернення-5р. після останнього розгляду </w:t>
            </w:r>
          </w:p>
        </w:tc>
      </w:tr>
      <w:tr w:rsidR="00DD4EE1" w:rsidRPr="00A25B8A" w14:paraId="16BB1751"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221CC567" w14:textId="77777777" w:rsidR="00DD4EE1" w:rsidRPr="00A25B8A" w:rsidRDefault="00DD4EE1" w:rsidP="00A0624D">
            <w:pPr>
              <w:spacing w:after="0"/>
              <w:rPr>
                <w:rFonts w:ascii="Times New Roman" w:hAnsi="Times New Roman"/>
                <w:color w:val="000000"/>
                <w:sz w:val="24"/>
                <w:szCs w:val="24"/>
              </w:rPr>
            </w:pPr>
            <w:r>
              <w:rPr>
                <w:rFonts w:ascii="Times New Roman" w:hAnsi="Times New Roman"/>
                <w:color w:val="000000"/>
                <w:sz w:val="24"/>
                <w:szCs w:val="24"/>
              </w:rPr>
              <w:lastRenderedPageBreak/>
              <w:t>17</w:t>
            </w:r>
            <w:r w:rsidRPr="00A25B8A">
              <w:rPr>
                <w:rFonts w:ascii="Times New Roman" w:hAnsi="Times New Roman"/>
                <w:color w:val="000000"/>
                <w:sz w:val="24"/>
                <w:szCs w:val="24"/>
              </w:rPr>
              <w:t>-01-33</w:t>
            </w:r>
          </w:p>
        </w:tc>
        <w:tc>
          <w:tcPr>
            <w:tcW w:w="4095" w:type="dxa"/>
            <w:tcBorders>
              <w:top w:val="single" w:sz="4" w:space="0" w:color="auto"/>
              <w:left w:val="single" w:sz="4" w:space="0" w:color="auto"/>
              <w:bottom w:val="single" w:sz="4" w:space="0" w:color="auto"/>
              <w:right w:val="single" w:sz="4" w:space="0" w:color="auto"/>
            </w:tcBorders>
          </w:tcPr>
          <w:p w14:paraId="44CDBE62" w14:textId="77777777" w:rsidR="00DD4EE1" w:rsidRPr="00A25B8A" w:rsidRDefault="00DD4EE1" w:rsidP="00A0624D">
            <w:pPr>
              <w:spacing w:after="0"/>
              <w:jc w:val="both"/>
              <w:rPr>
                <w:rFonts w:ascii="Times New Roman" w:hAnsi="Times New Roman"/>
                <w:sz w:val="24"/>
                <w:szCs w:val="24"/>
              </w:rPr>
            </w:pPr>
            <w:r w:rsidRPr="00A25B8A">
              <w:rPr>
                <w:rFonts w:ascii="Times New Roman" w:hAnsi="Times New Roman"/>
                <w:sz w:val="24"/>
                <w:szCs w:val="24"/>
              </w:rPr>
              <w:t xml:space="preserve">Журнал реєстрації письмових звернень, скарг, заяв, пропозицій громадян </w:t>
            </w:r>
          </w:p>
        </w:tc>
        <w:tc>
          <w:tcPr>
            <w:tcW w:w="1271" w:type="dxa"/>
            <w:tcBorders>
              <w:top w:val="single" w:sz="4" w:space="0" w:color="auto"/>
              <w:left w:val="single" w:sz="4" w:space="0" w:color="auto"/>
              <w:bottom w:val="single" w:sz="4" w:space="0" w:color="auto"/>
              <w:right w:val="single" w:sz="4" w:space="0" w:color="auto"/>
            </w:tcBorders>
          </w:tcPr>
          <w:p w14:paraId="240D97C2" w14:textId="77777777" w:rsidR="00DD4EE1" w:rsidRPr="00A25B8A" w:rsidRDefault="00DD4EE1" w:rsidP="00A0624D">
            <w:pPr>
              <w:spacing w:after="0"/>
              <w:jc w:val="center"/>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3883C55E" w14:textId="77777777" w:rsidR="00DD4EE1" w:rsidRPr="00A25B8A" w:rsidRDefault="00DD4EE1" w:rsidP="00A0624D">
            <w:pPr>
              <w:spacing w:after="0"/>
              <w:jc w:val="center"/>
              <w:rPr>
                <w:rFonts w:ascii="Times New Roman" w:hAnsi="Times New Roman"/>
                <w:sz w:val="24"/>
                <w:szCs w:val="24"/>
              </w:rPr>
            </w:pPr>
            <w:r w:rsidRPr="00A25B8A">
              <w:rPr>
                <w:rFonts w:ascii="Times New Roman" w:hAnsi="Times New Roman"/>
                <w:sz w:val="24"/>
                <w:szCs w:val="24"/>
              </w:rPr>
              <w:t>5р.</w:t>
            </w:r>
            <w:r w:rsidRPr="00A25B8A">
              <w:rPr>
                <w:rFonts w:ascii="Times New Roman" w:hAnsi="Times New Roman"/>
                <w:sz w:val="24"/>
                <w:szCs w:val="24"/>
                <w:lang w:val="ru-RU"/>
              </w:rPr>
              <w:t>с</w:t>
            </w:r>
            <w:r w:rsidRPr="00A25B8A">
              <w:rPr>
                <w:rFonts w:ascii="Times New Roman" w:hAnsi="Times New Roman"/>
                <w:sz w:val="24"/>
                <w:szCs w:val="24"/>
              </w:rPr>
              <w:t>т.124</w:t>
            </w:r>
          </w:p>
        </w:tc>
        <w:tc>
          <w:tcPr>
            <w:tcW w:w="1701" w:type="dxa"/>
            <w:tcBorders>
              <w:top w:val="single" w:sz="4" w:space="0" w:color="auto"/>
              <w:left w:val="single" w:sz="4" w:space="0" w:color="auto"/>
              <w:bottom w:val="single" w:sz="4" w:space="0" w:color="auto"/>
              <w:right w:val="single" w:sz="4" w:space="0" w:color="auto"/>
            </w:tcBorders>
          </w:tcPr>
          <w:p w14:paraId="32378376" w14:textId="77777777" w:rsidR="00DD4EE1" w:rsidRPr="00A25B8A" w:rsidRDefault="00DD4EE1" w:rsidP="00A0624D">
            <w:pPr>
              <w:spacing w:after="0"/>
              <w:jc w:val="center"/>
              <w:rPr>
                <w:rFonts w:ascii="Times New Roman" w:hAnsi="Times New Roman"/>
                <w:sz w:val="24"/>
                <w:szCs w:val="24"/>
              </w:rPr>
            </w:pPr>
          </w:p>
        </w:tc>
      </w:tr>
      <w:tr w:rsidR="00DD4EE1" w:rsidRPr="00A25B8A" w14:paraId="49D11F9F"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227A42EA" w14:textId="77777777" w:rsidR="00DD4EE1" w:rsidRPr="00A25B8A" w:rsidRDefault="00DD4EE1" w:rsidP="00A0624D">
            <w:pPr>
              <w:spacing w:after="0"/>
              <w:rPr>
                <w:rFonts w:ascii="Times New Roman" w:hAnsi="Times New Roman"/>
                <w:color w:val="000000"/>
                <w:sz w:val="24"/>
                <w:szCs w:val="24"/>
              </w:rPr>
            </w:pPr>
            <w:r>
              <w:rPr>
                <w:rFonts w:ascii="Times New Roman" w:hAnsi="Times New Roman"/>
                <w:color w:val="000000"/>
                <w:sz w:val="24"/>
                <w:szCs w:val="24"/>
              </w:rPr>
              <w:t>17</w:t>
            </w:r>
            <w:r w:rsidRPr="00A25B8A">
              <w:rPr>
                <w:rFonts w:ascii="Times New Roman" w:hAnsi="Times New Roman"/>
                <w:color w:val="000000"/>
                <w:sz w:val="24"/>
                <w:szCs w:val="24"/>
              </w:rPr>
              <w:t>-01-34</w:t>
            </w:r>
          </w:p>
        </w:tc>
        <w:tc>
          <w:tcPr>
            <w:tcW w:w="4095" w:type="dxa"/>
            <w:tcBorders>
              <w:top w:val="single" w:sz="4" w:space="0" w:color="auto"/>
              <w:left w:val="single" w:sz="4" w:space="0" w:color="auto"/>
              <w:bottom w:val="single" w:sz="4" w:space="0" w:color="auto"/>
              <w:right w:val="single" w:sz="4" w:space="0" w:color="auto"/>
            </w:tcBorders>
          </w:tcPr>
          <w:p w14:paraId="4765BF3C" w14:textId="77777777" w:rsidR="00DD4EE1" w:rsidRPr="00A25B8A" w:rsidRDefault="00DD4EE1" w:rsidP="00A0624D">
            <w:pPr>
              <w:spacing w:after="0"/>
              <w:jc w:val="both"/>
              <w:rPr>
                <w:rFonts w:ascii="Times New Roman" w:hAnsi="Times New Roman"/>
                <w:sz w:val="24"/>
                <w:szCs w:val="24"/>
              </w:rPr>
            </w:pPr>
            <w:r w:rsidRPr="00A25B8A">
              <w:rPr>
                <w:rFonts w:ascii="Times New Roman" w:hAnsi="Times New Roman"/>
                <w:sz w:val="24"/>
                <w:szCs w:val="24"/>
              </w:rPr>
              <w:t>Документи щодо ведення ЄІАС «Діти»</w:t>
            </w:r>
          </w:p>
        </w:tc>
        <w:tc>
          <w:tcPr>
            <w:tcW w:w="1271" w:type="dxa"/>
            <w:tcBorders>
              <w:top w:val="single" w:sz="4" w:space="0" w:color="auto"/>
              <w:left w:val="single" w:sz="4" w:space="0" w:color="auto"/>
              <w:bottom w:val="single" w:sz="4" w:space="0" w:color="auto"/>
              <w:right w:val="single" w:sz="4" w:space="0" w:color="auto"/>
            </w:tcBorders>
          </w:tcPr>
          <w:p w14:paraId="25662B6D" w14:textId="77777777" w:rsidR="00DD4EE1" w:rsidRPr="00A25B8A" w:rsidRDefault="00DD4EE1" w:rsidP="00A0624D">
            <w:pPr>
              <w:spacing w:after="0"/>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5B9CCB23" w14:textId="77777777" w:rsidR="00DD4EE1" w:rsidRPr="00A25B8A" w:rsidRDefault="00DD4EE1" w:rsidP="00A0624D">
            <w:pPr>
              <w:spacing w:after="0"/>
              <w:jc w:val="center"/>
              <w:rPr>
                <w:rFonts w:ascii="Times New Roman" w:hAnsi="Times New Roman"/>
                <w:sz w:val="24"/>
                <w:szCs w:val="24"/>
              </w:rPr>
            </w:pPr>
            <w:r w:rsidRPr="00A25B8A">
              <w:rPr>
                <w:rFonts w:ascii="Times New Roman" w:hAnsi="Times New Roman"/>
                <w:sz w:val="24"/>
                <w:szCs w:val="24"/>
                <w:lang w:val="ru-RU"/>
              </w:rPr>
              <w:t>п</w:t>
            </w:r>
            <w:r w:rsidRPr="00A25B8A">
              <w:rPr>
                <w:rFonts w:ascii="Times New Roman" w:hAnsi="Times New Roman"/>
                <w:sz w:val="24"/>
                <w:szCs w:val="24"/>
              </w:rPr>
              <w:t>ост.</w:t>
            </w:r>
            <w:r w:rsidRPr="00A25B8A">
              <w:rPr>
                <w:rFonts w:ascii="Times New Roman" w:hAnsi="Times New Roman"/>
                <w:sz w:val="24"/>
                <w:szCs w:val="24"/>
                <w:lang w:val="ru-RU"/>
              </w:rPr>
              <w:t>с</w:t>
            </w:r>
            <w:r w:rsidRPr="00A25B8A">
              <w:rPr>
                <w:rFonts w:ascii="Times New Roman" w:hAnsi="Times New Roman"/>
                <w:sz w:val="24"/>
                <w:szCs w:val="24"/>
              </w:rPr>
              <w:t>т.44а</w:t>
            </w:r>
          </w:p>
        </w:tc>
        <w:tc>
          <w:tcPr>
            <w:tcW w:w="1701" w:type="dxa"/>
            <w:tcBorders>
              <w:top w:val="single" w:sz="4" w:space="0" w:color="auto"/>
              <w:left w:val="single" w:sz="4" w:space="0" w:color="auto"/>
              <w:bottom w:val="single" w:sz="4" w:space="0" w:color="auto"/>
              <w:right w:val="single" w:sz="4" w:space="0" w:color="auto"/>
            </w:tcBorders>
          </w:tcPr>
          <w:p w14:paraId="2929F60D" w14:textId="77777777" w:rsidR="00DD4EE1" w:rsidRPr="00A25B8A" w:rsidRDefault="00DD4EE1" w:rsidP="00A0624D">
            <w:pPr>
              <w:spacing w:after="0"/>
              <w:jc w:val="center"/>
              <w:rPr>
                <w:rFonts w:ascii="Times New Roman" w:hAnsi="Times New Roman"/>
                <w:sz w:val="24"/>
                <w:szCs w:val="24"/>
              </w:rPr>
            </w:pPr>
          </w:p>
        </w:tc>
      </w:tr>
      <w:tr w:rsidR="00DD4EE1" w:rsidRPr="00A25B8A" w14:paraId="021BE9F7"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76B6FADD" w14:textId="77777777" w:rsidR="00DD4EE1" w:rsidRPr="00A25B8A" w:rsidRDefault="00DD4EE1" w:rsidP="00A0624D">
            <w:pPr>
              <w:spacing w:after="0"/>
              <w:rPr>
                <w:rFonts w:ascii="Times New Roman" w:hAnsi="Times New Roman"/>
                <w:color w:val="000000"/>
                <w:sz w:val="24"/>
                <w:szCs w:val="24"/>
              </w:rPr>
            </w:pPr>
            <w:r>
              <w:rPr>
                <w:rFonts w:ascii="Times New Roman" w:hAnsi="Times New Roman"/>
                <w:color w:val="000000"/>
                <w:sz w:val="24"/>
                <w:szCs w:val="24"/>
              </w:rPr>
              <w:t>17</w:t>
            </w:r>
            <w:r w:rsidRPr="00A25B8A">
              <w:rPr>
                <w:rFonts w:ascii="Times New Roman" w:hAnsi="Times New Roman"/>
                <w:color w:val="000000"/>
                <w:sz w:val="24"/>
                <w:szCs w:val="24"/>
              </w:rPr>
              <w:t>-01-35</w:t>
            </w:r>
          </w:p>
        </w:tc>
        <w:tc>
          <w:tcPr>
            <w:tcW w:w="4095" w:type="dxa"/>
            <w:tcBorders>
              <w:top w:val="single" w:sz="4" w:space="0" w:color="auto"/>
              <w:left w:val="single" w:sz="4" w:space="0" w:color="auto"/>
              <w:bottom w:val="single" w:sz="4" w:space="0" w:color="auto"/>
              <w:right w:val="single" w:sz="4" w:space="0" w:color="auto"/>
            </w:tcBorders>
          </w:tcPr>
          <w:p w14:paraId="64C2E3E6" w14:textId="77777777" w:rsidR="00DD4EE1" w:rsidRPr="00A25B8A" w:rsidRDefault="00DD4EE1" w:rsidP="00A0624D">
            <w:pPr>
              <w:spacing w:after="0"/>
              <w:jc w:val="both"/>
              <w:rPr>
                <w:rFonts w:ascii="Times New Roman" w:hAnsi="Times New Roman"/>
                <w:sz w:val="24"/>
                <w:szCs w:val="24"/>
              </w:rPr>
            </w:pPr>
            <w:r w:rsidRPr="00A25B8A">
              <w:rPr>
                <w:rFonts w:ascii="Times New Roman" w:hAnsi="Times New Roman"/>
                <w:sz w:val="24"/>
                <w:szCs w:val="24"/>
              </w:rPr>
              <w:t xml:space="preserve">Копії рішень Козятинського міськрайонного суду </w:t>
            </w:r>
          </w:p>
        </w:tc>
        <w:tc>
          <w:tcPr>
            <w:tcW w:w="1271" w:type="dxa"/>
            <w:tcBorders>
              <w:top w:val="single" w:sz="4" w:space="0" w:color="auto"/>
              <w:left w:val="single" w:sz="4" w:space="0" w:color="auto"/>
              <w:bottom w:val="single" w:sz="4" w:space="0" w:color="auto"/>
              <w:right w:val="single" w:sz="4" w:space="0" w:color="auto"/>
            </w:tcBorders>
          </w:tcPr>
          <w:p w14:paraId="23ADD2E3" w14:textId="77777777" w:rsidR="00DD4EE1" w:rsidRPr="00A25B8A" w:rsidRDefault="00DD4EE1" w:rsidP="00A0624D">
            <w:pPr>
              <w:spacing w:after="0"/>
              <w:jc w:val="center"/>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5E800A42" w14:textId="77777777" w:rsidR="00DD4EE1" w:rsidRPr="00A25B8A" w:rsidRDefault="00DD4EE1" w:rsidP="00A0624D">
            <w:pPr>
              <w:spacing w:after="0"/>
              <w:jc w:val="center"/>
              <w:rPr>
                <w:rFonts w:ascii="Times New Roman" w:hAnsi="Times New Roman"/>
                <w:sz w:val="24"/>
                <w:szCs w:val="24"/>
              </w:rPr>
            </w:pPr>
            <w:r w:rsidRPr="00A25B8A">
              <w:rPr>
                <w:rFonts w:ascii="Times New Roman" w:hAnsi="Times New Roman"/>
                <w:sz w:val="24"/>
                <w:szCs w:val="24"/>
                <w:lang w:val="ru-RU"/>
              </w:rPr>
              <w:t>п</w:t>
            </w:r>
            <w:r w:rsidRPr="00A25B8A">
              <w:rPr>
                <w:rFonts w:ascii="Times New Roman" w:hAnsi="Times New Roman"/>
                <w:sz w:val="24"/>
                <w:szCs w:val="24"/>
              </w:rPr>
              <w:t>ост.</w:t>
            </w:r>
            <w:r w:rsidRPr="00A25B8A">
              <w:rPr>
                <w:rFonts w:ascii="Times New Roman" w:hAnsi="Times New Roman"/>
                <w:sz w:val="24"/>
                <w:szCs w:val="24"/>
                <w:lang w:val="ru-RU"/>
              </w:rPr>
              <w:t>с</w:t>
            </w:r>
            <w:r w:rsidRPr="00A25B8A">
              <w:rPr>
                <w:rFonts w:ascii="Times New Roman" w:hAnsi="Times New Roman"/>
                <w:sz w:val="24"/>
                <w:szCs w:val="24"/>
              </w:rPr>
              <w:t>т.44а</w:t>
            </w:r>
          </w:p>
        </w:tc>
        <w:tc>
          <w:tcPr>
            <w:tcW w:w="1701" w:type="dxa"/>
            <w:tcBorders>
              <w:top w:val="single" w:sz="4" w:space="0" w:color="auto"/>
              <w:left w:val="single" w:sz="4" w:space="0" w:color="auto"/>
              <w:bottom w:val="single" w:sz="4" w:space="0" w:color="auto"/>
              <w:right w:val="single" w:sz="4" w:space="0" w:color="auto"/>
            </w:tcBorders>
          </w:tcPr>
          <w:p w14:paraId="71165DDD" w14:textId="77777777" w:rsidR="00DD4EE1" w:rsidRPr="00A25B8A" w:rsidRDefault="00DD4EE1" w:rsidP="00A0624D">
            <w:pPr>
              <w:spacing w:after="0"/>
              <w:jc w:val="center"/>
              <w:rPr>
                <w:rFonts w:ascii="Times New Roman" w:hAnsi="Times New Roman"/>
                <w:sz w:val="24"/>
                <w:szCs w:val="24"/>
              </w:rPr>
            </w:pPr>
          </w:p>
        </w:tc>
      </w:tr>
      <w:tr w:rsidR="00DD4EE1" w:rsidRPr="00A25B8A" w14:paraId="218D08D9"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03EB53D1" w14:textId="77777777" w:rsidR="00DD4EE1" w:rsidRPr="00A25B8A" w:rsidRDefault="00DD4EE1" w:rsidP="00A0624D">
            <w:pPr>
              <w:spacing w:after="0"/>
              <w:rPr>
                <w:rFonts w:ascii="Times New Roman" w:hAnsi="Times New Roman"/>
                <w:color w:val="000000"/>
                <w:sz w:val="24"/>
                <w:szCs w:val="24"/>
              </w:rPr>
            </w:pPr>
            <w:r>
              <w:rPr>
                <w:rFonts w:ascii="Times New Roman" w:hAnsi="Times New Roman"/>
                <w:color w:val="000000"/>
                <w:sz w:val="24"/>
                <w:szCs w:val="24"/>
              </w:rPr>
              <w:t>17</w:t>
            </w:r>
            <w:r w:rsidRPr="00A25B8A">
              <w:rPr>
                <w:rFonts w:ascii="Times New Roman" w:hAnsi="Times New Roman"/>
                <w:color w:val="000000"/>
                <w:sz w:val="24"/>
                <w:szCs w:val="24"/>
              </w:rPr>
              <w:t>-01-36</w:t>
            </w:r>
          </w:p>
        </w:tc>
        <w:tc>
          <w:tcPr>
            <w:tcW w:w="4095" w:type="dxa"/>
            <w:tcBorders>
              <w:top w:val="single" w:sz="4" w:space="0" w:color="auto"/>
              <w:left w:val="single" w:sz="4" w:space="0" w:color="auto"/>
              <w:bottom w:val="single" w:sz="4" w:space="0" w:color="auto"/>
              <w:right w:val="single" w:sz="4" w:space="0" w:color="auto"/>
            </w:tcBorders>
          </w:tcPr>
          <w:p w14:paraId="75FB3D69" w14:textId="77777777" w:rsidR="00DD4EE1" w:rsidRPr="00A25B8A" w:rsidRDefault="00DD4EE1" w:rsidP="00A0624D">
            <w:pPr>
              <w:spacing w:after="0"/>
              <w:jc w:val="both"/>
              <w:rPr>
                <w:rFonts w:ascii="Times New Roman" w:hAnsi="Times New Roman"/>
                <w:sz w:val="24"/>
                <w:szCs w:val="24"/>
              </w:rPr>
            </w:pPr>
            <w:r w:rsidRPr="00A25B8A">
              <w:rPr>
                <w:rFonts w:ascii="Times New Roman" w:hAnsi="Times New Roman"/>
                <w:sz w:val="24"/>
                <w:szCs w:val="24"/>
              </w:rPr>
              <w:t xml:space="preserve">Акти вилучення малолітніх дітей з родин </w:t>
            </w:r>
          </w:p>
        </w:tc>
        <w:tc>
          <w:tcPr>
            <w:tcW w:w="1271" w:type="dxa"/>
            <w:tcBorders>
              <w:top w:val="single" w:sz="4" w:space="0" w:color="auto"/>
              <w:left w:val="single" w:sz="4" w:space="0" w:color="auto"/>
              <w:bottom w:val="single" w:sz="4" w:space="0" w:color="auto"/>
              <w:right w:val="single" w:sz="4" w:space="0" w:color="auto"/>
            </w:tcBorders>
          </w:tcPr>
          <w:p w14:paraId="426FD6BA" w14:textId="77777777" w:rsidR="00DD4EE1" w:rsidRPr="00A25B8A" w:rsidRDefault="00DD4EE1" w:rsidP="00A0624D">
            <w:pPr>
              <w:spacing w:after="0"/>
              <w:jc w:val="center"/>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578D765C" w14:textId="77777777" w:rsidR="00DD4EE1" w:rsidRPr="00A25B8A" w:rsidRDefault="00DD4EE1" w:rsidP="00A0624D">
            <w:pPr>
              <w:spacing w:after="0"/>
              <w:jc w:val="center"/>
              <w:rPr>
                <w:rFonts w:ascii="Times New Roman" w:hAnsi="Times New Roman"/>
                <w:sz w:val="24"/>
                <w:szCs w:val="24"/>
              </w:rPr>
            </w:pPr>
            <w:r w:rsidRPr="00A25B8A">
              <w:rPr>
                <w:rFonts w:ascii="Times New Roman" w:hAnsi="Times New Roman"/>
                <w:sz w:val="24"/>
                <w:szCs w:val="24"/>
              </w:rPr>
              <w:t>5р.ЕПКст.44б</w:t>
            </w:r>
          </w:p>
        </w:tc>
        <w:tc>
          <w:tcPr>
            <w:tcW w:w="1701" w:type="dxa"/>
            <w:tcBorders>
              <w:top w:val="single" w:sz="4" w:space="0" w:color="auto"/>
              <w:left w:val="single" w:sz="4" w:space="0" w:color="auto"/>
              <w:bottom w:val="single" w:sz="4" w:space="0" w:color="auto"/>
              <w:right w:val="single" w:sz="4" w:space="0" w:color="auto"/>
            </w:tcBorders>
          </w:tcPr>
          <w:p w14:paraId="69028AA0" w14:textId="77777777" w:rsidR="00DD4EE1" w:rsidRPr="00A25B8A" w:rsidRDefault="00DD4EE1" w:rsidP="00A0624D">
            <w:pPr>
              <w:spacing w:after="0"/>
              <w:jc w:val="center"/>
              <w:rPr>
                <w:rFonts w:ascii="Times New Roman" w:hAnsi="Times New Roman"/>
                <w:sz w:val="24"/>
                <w:szCs w:val="24"/>
              </w:rPr>
            </w:pPr>
          </w:p>
        </w:tc>
      </w:tr>
      <w:tr w:rsidR="00DD4EE1" w:rsidRPr="00A25B8A" w14:paraId="402FE44A"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3A9935D0" w14:textId="77777777" w:rsidR="00DD4EE1" w:rsidRPr="00A25B8A" w:rsidRDefault="00DD4EE1" w:rsidP="00A0624D">
            <w:pPr>
              <w:spacing w:after="0"/>
              <w:rPr>
                <w:rFonts w:ascii="Times New Roman" w:hAnsi="Times New Roman"/>
                <w:color w:val="000000"/>
                <w:sz w:val="24"/>
                <w:szCs w:val="24"/>
              </w:rPr>
            </w:pPr>
            <w:r>
              <w:rPr>
                <w:rFonts w:ascii="Times New Roman" w:hAnsi="Times New Roman"/>
                <w:color w:val="000000"/>
                <w:sz w:val="24"/>
                <w:szCs w:val="24"/>
              </w:rPr>
              <w:t>17</w:t>
            </w:r>
            <w:r w:rsidRPr="00A25B8A">
              <w:rPr>
                <w:rFonts w:ascii="Times New Roman" w:hAnsi="Times New Roman"/>
                <w:color w:val="000000"/>
                <w:sz w:val="24"/>
                <w:szCs w:val="24"/>
              </w:rPr>
              <w:t>-01-37</w:t>
            </w:r>
          </w:p>
        </w:tc>
        <w:tc>
          <w:tcPr>
            <w:tcW w:w="4095" w:type="dxa"/>
            <w:tcBorders>
              <w:top w:val="single" w:sz="4" w:space="0" w:color="auto"/>
              <w:left w:val="single" w:sz="4" w:space="0" w:color="auto"/>
              <w:bottom w:val="single" w:sz="4" w:space="0" w:color="auto"/>
              <w:right w:val="single" w:sz="4" w:space="0" w:color="auto"/>
            </w:tcBorders>
          </w:tcPr>
          <w:p w14:paraId="22B24342" w14:textId="77777777" w:rsidR="00DD4EE1" w:rsidRPr="00A25B8A" w:rsidRDefault="00DD4EE1" w:rsidP="00A0624D">
            <w:pPr>
              <w:spacing w:after="0"/>
              <w:jc w:val="both"/>
              <w:rPr>
                <w:rFonts w:ascii="Times New Roman" w:hAnsi="Times New Roman"/>
                <w:sz w:val="24"/>
                <w:szCs w:val="24"/>
              </w:rPr>
            </w:pPr>
            <w:r w:rsidRPr="00A25B8A">
              <w:rPr>
                <w:rFonts w:ascii="Times New Roman" w:hAnsi="Times New Roman"/>
                <w:sz w:val="24"/>
                <w:szCs w:val="24"/>
              </w:rPr>
              <w:t>Журнал реєстрації актів вилучення малолітніх дітей з родин</w:t>
            </w:r>
          </w:p>
        </w:tc>
        <w:tc>
          <w:tcPr>
            <w:tcW w:w="1271" w:type="dxa"/>
            <w:tcBorders>
              <w:top w:val="single" w:sz="4" w:space="0" w:color="auto"/>
              <w:left w:val="single" w:sz="4" w:space="0" w:color="auto"/>
              <w:bottom w:val="single" w:sz="4" w:space="0" w:color="auto"/>
              <w:right w:val="single" w:sz="4" w:space="0" w:color="auto"/>
            </w:tcBorders>
          </w:tcPr>
          <w:p w14:paraId="2BCAF486" w14:textId="77777777" w:rsidR="00DD4EE1" w:rsidRPr="00A25B8A" w:rsidRDefault="00DD4EE1" w:rsidP="00A0624D">
            <w:pPr>
              <w:spacing w:after="0"/>
              <w:jc w:val="center"/>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24137F57" w14:textId="77777777" w:rsidR="00DD4EE1" w:rsidRPr="00A25B8A" w:rsidRDefault="00DD4EE1" w:rsidP="00A0624D">
            <w:pPr>
              <w:spacing w:after="0"/>
              <w:jc w:val="center"/>
              <w:rPr>
                <w:rFonts w:ascii="Times New Roman" w:hAnsi="Times New Roman"/>
                <w:sz w:val="24"/>
                <w:szCs w:val="24"/>
              </w:rPr>
            </w:pPr>
            <w:r w:rsidRPr="00A25B8A">
              <w:rPr>
                <w:rFonts w:ascii="Times New Roman" w:hAnsi="Times New Roman"/>
                <w:sz w:val="24"/>
                <w:szCs w:val="24"/>
              </w:rPr>
              <w:t>3р.ст.122</w:t>
            </w:r>
          </w:p>
        </w:tc>
        <w:tc>
          <w:tcPr>
            <w:tcW w:w="1701" w:type="dxa"/>
            <w:tcBorders>
              <w:top w:val="single" w:sz="4" w:space="0" w:color="auto"/>
              <w:left w:val="single" w:sz="4" w:space="0" w:color="auto"/>
              <w:bottom w:val="single" w:sz="4" w:space="0" w:color="auto"/>
              <w:right w:val="single" w:sz="4" w:space="0" w:color="auto"/>
            </w:tcBorders>
          </w:tcPr>
          <w:p w14:paraId="1B08EB19" w14:textId="77777777" w:rsidR="00DD4EE1" w:rsidRPr="00A25B8A" w:rsidRDefault="00DD4EE1" w:rsidP="00A0624D">
            <w:pPr>
              <w:spacing w:after="0"/>
              <w:jc w:val="center"/>
              <w:rPr>
                <w:rFonts w:ascii="Times New Roman" w:hAnsi="Times New Roman"/>
                <w:sz w:val="24"/>
                <w:szCs w:val="24"/>
              </w:rPr>
            </w:pPr>
          </w:p>
        </w:tc>
      </w:tr>
      <w:tr w:rsidR="00DD4EE1" w:rsidRPr="00A25B8A" w14:paraId="505155D3"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0855CC4B" w14:textId="77777777" w:rsidR="00DD4EE1" w:rsidRPr="00A25B8A" w:rsidRDefault="00DD4EE1" w:rsidP="00A0624D">
            <w:pPr>
              <w:spacing w:after="0"/>
              <w:rPr>
                <w:rFonts w:ascii="Times New Roman" w:hAnsi="Times New Roman"/>
                <w:color w:val="000000"/>
                <w:sz w:val="24"/>
                <w:szCs w:val="24"/>
              </w:rPr>
            </w:pPr>
            <w:r>
              <w:rPr>
                <w:rFonts w:ascii="Times New Roman" w:hAnsi="Times New Roman"/>
                <w:color w:val="000000"/>
                <w:sz w:val="24"/>
                <w:szCs w:val="24"/>
              </w:rPr>
              <w:t>17</w:t>
            </w:r>
            <w:r w:rsidRPr="00A25B8A">
              <w:rPr>
                <w:rFonts w:ascii="Times New Roman" w:hAnsi="Times New Roman"/>
                <w:color w:val="000000"/>
                <w:sz w:val="24"/>
                <w:szCs w:val="24"/>
              </w:rPr>
              <w:t>-01-38</w:t>
            </w:r>
          </w:p>
        </w:tc>
        <w:tc>
          <w:tcPr>
            <w:tcW w:w="4095" w:type="dxa"/>
            <w:tcBorders>
              <w:top w:val="single" w:sz="4" w:space="0" w:color="auto"/>
              <w:left w:val="single" w:sz="4" w:space="0" w:color="auto"/>
              <w:bottom w:val="single" w:sz="4" w:space="0" w:color="auto"/>
              <w:right w:val="single" w:sz="4" w:space="0" w:color="auto"/>
            </w:tcBorders>
          </w:tcPr>
          <w:p w14:paraId="5E8B11D1" w14:textId="77777777" w:rsidR="00DD4EE1" w:rsidRPr="00A25B8A" w:rsidRDefault="00DD4EE1" w:rsidP="00A0624D">
            <w:pPr>
              <w:spacing w:after="0"/>
              <w:jc w:val="both"/>
              <w:rPr>
                <w:rFonts w:ascii="Times New Roman" w:hAnsi="Times New Roman"/>
                <w:sz w:val="24"/>
                <w:szCs w:val="24"/>
              </w:rPr>
            </w:pPr>
            <w:r w:rsidRPr="00A25B8A">
              <w:rPr>
                <w:rFonts w:ascii="Times New Roman" w:hAnsi="Times New Roman"/>
                <w:sz w:val="24"/>
                <w:szCs w:val="24"/>
              </w:rPr>
              <w:t xml:space="preserve">Листування з установами, закладами щодо дітей, які знаходяться у складних життєвих обставинах </w:t>
            </w:r>
          </w:p>
        </w:tc>
        <w:tc>
          <w:tcPr>
            <w:tcW w:w="1271" w:type="dxa"/>
            <w:tcBorders>
              <w:top w:val="single" w:sz="4" w:space="0" w:color="auto"/>
              <w:left w:val="single" w:sz="4" w:space="0" w:color="auto"/>
              <w:bottom w:val="single" w:sz="4" w:space="0" w:color="auto"/>
              <w:right w:val="single" w:sz="4" w:space="0" w:color="auto"/>
            </w:tcBorders>
          </w:tcPr>
          <w:p w14:paraId="18375E16" w14:textId="77777777" w:rsidR="00DD4EE1" w:rsidRPr="00A25B8A" w:rsidRDefault="00DD4EE1" w:rsidP="00A0624D">
            <w:pPr>
              <w:spacing w:after="0"/>
              <w:jc w:val="center"/>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1F213FB2" w14:textId="77777777" w:rsidR="00DD4EE1" w:rsidRPr="00A25B8A" w:rsidRDefault="00DD4EE1" w:rsidP="00A0624D">
            <w:pPr>
              <w:spacing w:after="0"/>
              <w:jc w:val="center"/>
              <w:rPr>
                <w:rFonts w:ascii="Times New Roman" w:hAnsi="Times New Roman"/>
                <w:sz w:val="24"/>
                <w:szCs w:val="24"/>
              </w:rPr>
            </w:pPr>
            <w:r w:rsidRPr="00A25B8A">
              <w:rPr>
                <w:rFonts w:ascii="Times New Roman" w:hAnsi="Times New Roman"/>
                <w:sz w:val="24"/>
                <w:szCs w:val="24"/>
              </w:rPr>
              <w:t>5р.ЕПКст.22,23</w:t>
            </w:r>
          </w:p>
        </w:tc>
        <w:tc>
          <w:tcPr>
            <w:tcW w:w="1701" w:type="dxa"/>
            <w:tcBorders>
              <w:top w:val="single" w:sz="4" w:space="0" w:color="auto"/>
              <w:left w:val="single" w:sz="4" w:space="0" w:color="auto"/>
              <w:bottom w:val="single" w:sz="4" w:space="0" w:color="auto"/>
              <w:right w:val="single" w:sz="4" w:space="0" w:color="auto"/>
            </w:tcBorders>
          </w:tcPr>
          <w:p w14:paraId="59955100" w14:textId="77777777" w:rsidR="00DD4EE1" w:rsidRPr="00A25B8A" w:rsidRDefault="00DD4EE1" w:rsidP="00A0624D">
            <w:pPr>
              <w:spacing w:after="0"/>
              <w:jc w:val="center"/>
              <w:rPr>
                <w:rFonts w:ascii="Times New Roman" w:hAnsi="Times New Roman"/>
                <w:sz w:val="24"/>
                <w:szCs w:val="24"/>
              </w:rPr>
            </w:pPr>
          </w:p>
        </w:tc>
      </w:tr>
      <w:tr w:rsidR="00DD4EE1" w:rsidRPr="00A25B8A" w14:paraId="573DA201" w14:textId="77777777" w:rsidTr="00E45CDA">
        <w:trPr>
          <w:trHeight w:val="144"/>
        </w:trPr>
        <w:tc>
          <w:tcPr>
            <w:tcW w:w="1272" w:type="dxa"/>
            <w:gridSpan w:val="2"/>
            <w:tcBorders>
              <w:top w:val="single" w:sz="4" w:space="0" w:color="auto"/>
              <w:left w:val="single" w:sz="4" w:space="0" w:color="auto"/>
              <w:bottom w:val="single" w:sz="4" w:space="0" w:color="auto"/>
              <w:right w:val="single" w:sz="4" w:space="0" w:color="auto"/>
            </w:tcBorders>
          </w:tcPr>
          <w:p w14:paraId="5B565DE9" w14:textId="77777777" w:rsidR="00DD4EE1" w:rsidRPr="00A25B8A" w:rsidRDefault="00DD4EE1" w:rsidP="00A0624D">
            <w:pPr>
              <w:spacing w:after="0"/>
              <w:rPr>
                <w:rFonts w:ascii="Times New Roman" w:hAnsi="Times New Roman"/>
                <w:color w:val="000000"/>
                <w:sz w:val="24"/>
                <w:szCs w:val="24"/>
              </w:rPr>
            </w:pPr>
            <w:r>
              <w:rPr>
                <w:rFonts w:ascii="Times New Roman" w:hAnsi="Times New Roman"/>
                <w:color w:val="000000"/>
                <w:sz w:val="24"/>
                <w:szCs w:val="24"/>
              </w:rPr>
              <w:t>17</w:t>
            </w:r>
            <w:r w:rsidRPr="00A25B8A">
              <w:rPr>
                <w:rFonts w:ascii="Times New Roman" w:hAnsi="Times New Roman"/>
                <w:color w:val="000000"/>
                <w:sz w:val="24"/>
                <w:szCs w:val="24"/>
              </w:rPr>
              <w:t>-01-39</w:t>
            </w:r>
          </w:p>
        </w:tc>
        <w:tc>
          <w:tcPr>
            <w:tcW w:w="4095" w:type="dxa"/>
            <w:tcBorders>
              <w:top w:val="single" w:sz="4" w:space="0" w:color="auto"/>
              <w:left w:val="single" w:sz="4" w:space="0" w:color="auto"/>
              <w:bottom w:val="single" w:sz="4" w:space="0" w:color="auto"/>
              <w:right w:val="single" w:sz="4" w:space="0" w:color="auto"/>
            </w:tcBorders>
          </w:tcPr>
          <w:p w14:paraId="1B5DA0D1" w14:textId="77777777" w:rsidR="00DD4EE1" w:rsidRPr="00A25B8A" w:rsidRDefault="00DD4EE1" w:rsidP="00A0624D">
            <w:pPr>
              <w:spacing w:after="0"/>
              <w:jc w:val="both"/>
              <w:rPr>
                <w:rFonts w:ascii="Times New Roman" w:hAnsi="Times New Roman"/>
                <w:sz w:val="24"/>
                <w:szCs w:val="24"/>
              </w:rPr>
            </w:pPr>
            <w:r w:rsidRPr="00A25B8A">
              <w:rPr>
                <w:rFonts w:ascii="Times New Roman" w:hAnsi="Times New Roman"/>
                <w:sz w:val="24"/>
                <w:szCs w:val="24"/>
              </w:rPr>
              <w:t xml:space="preserve">Номенклатура справ </w:t>
            </w:r>
          </w:p>
        </w:tc>
        <w:tc>
          <w:tcPr>
            <w:tcW w:w="1271" w:type="dxa"/>
            <w:tcBorders>
              <w:top w:val="single" w:sz="4" w:space="0" w:color="auto"/>
              <w:left w:val="single" w:sz="4" w:space="0" w:color="auto"/>
              <w:bottom w:val="single" w:sz="4" w:space="0" w:color="auto"/>
              <w:right w:val="single" w:sz="4" w:space="0" w:color="auto"/>
            </w:tcBorders>
          </w:tcPr>
          <w:p w14:paraId="71EF3E5A" w14:textId="77777777" w:rsidR="00DD4EE1" w:rsidRPr="00A25B8A" w:rsidRDefault="00DD4EE1" w:rsidP="00A0624D">
            <w:pPr>
              <w:spacing w:after="0"/>
              <w:jc w:val="center"/>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0237E707" w14:textId="77777777" w:rsidR="00DD4EE1" w:rsidRPr="00A25B8A" w:rsidRDefault="00DD4EE1" w:rsidP="00A0624D">
            <w:pPr>
              <w:spacing w:after="0"/>
              <w:jc w:val="center"/>
              <w:rPr>
                <w:rFonts w:ascii="Times New Roman" w:hAnsi="Times New Roman"/>
                <w:sz w:val="24"/>
                <w:szCs w:val="24"/>
                <w:lang w:val="ru-RU"/>
              </w:rPr>
            </w:pPr>
            <w:r w:rsidRPr="00A25B8A">
              <w:rPr>
                <w:rFonts w:ascii="Times New Roman" w:hAnsi="Times New Roman"/>
                <w:sz w:val="24"/>
                <w:szCs w:val="24"/>
              </w:rPr>
              <w:t>3 р</w:t>
            </w:r>
            <w:r w:rsidRPr="00A25B8A">
              <w:rPr>
                <w:rFonts w:ascii="Times New Roman" w:hAnsi="Times New Roman"/>
                <w:sz w:val="24"/>
                <w:szCs w:val="24"/>
                <w:lang w:val="ru-RU"/>
              </w:rPr>
              <w:t>.</w:t>
            </w:r>
            <w:r w:rsidRPr="00A25B8A">
              <w:rPr>
                <w:rFonts w:ascii="Times New Roman" w:hAnsi="Times New Roman"/>
                <w:sz w:val="24"/>
                <w:szCs w:val="24"/>
                <w:vertAlign w:val="superscript"/>
              </w:rPr>
              <w:t>2</w:t>
            </w:r>
            <w:r w:rsidRPr="00A25B8A">
              <w:rPr>
                <w:rFonts w:ascii="Times New Roman" w:hAnsi="Times New Roman"/>
                <w:sz w:val="24"/>
                <w:szCs w:val="24"/>
              </w:rPr>
              <w:t xml:space="preserve"> ст. 112в</w:t>
            </w:r>
          </w:p>
        </w:tc>
        <w:tc>
          <w:tcPr>
            <w:tcW w:w="1701" w:type="dxa"/>
            <w:tcBorders>
              <w:top w:val="single" w:sz="4" w:space="0" w:color="auto"/>
              <w:left w:val="single" w:sz="4" w:space="0" w:color="auto"/>
              <w:bottom w:val="single" w:sz="4" w:space="0" w:color="auto"/>
              <w:right w:val="single" w:sz="4" w:space="0" w:color="auto"/>
            </w:tcBorders>
          </w:tcPr>
          <w:p w14:paraId="35A6B369" w14:textId="77777777" w:rsidR="00DD4EE1" w:rsidRPr="00F33FDE" w:rsidRDefault="00DD4EE1" w:rsidP="00A0624D">
            <w:pPr>
              <w:spacing w:after="0"/>
              <w:jc w:val="center"/>
              <w:rPr>
                <w:rFonts w:ascii="Times New Roman" w:hAnsi="Times New Roman"/>
                <w:color w:val="000000"/>
                <w:sz w:val="20"/>
                <w:szCs w:val="20"/>
              </w:rPr>
            </w:pPr>
            <w:r w:rsidRPr="00F33FDE">
              <w:rPr>
                <w:rFonts w:ascii="Times New Roman" w:hAnsi="Times New Roman"/>
                <w:sz w:val="20"/>
                <w:szCs w:val="20"/>
                <w:vertAlign w:val="superscript"/>
              </w:rPr>
              <w:t>2</w:t>
            </w:r>
            <w:r w:rsidRPr="00F33FDE">
              <w:rPr>
                <w:rFonts w:ascii="Times New Roman" w:hAnsi="Times New Roman"/>
                <w:sz w:val="20"/>
                <w:szCs w:val="20"/>
              </w:rPr>
              <w:t xml:space="preserve">піс.  зам. </w:t>
            </w:r>
            <w:proofErr w:type="spellStart"/>
            <w:r w:rsidRPr="00F33FDE">
              <w:rPr>
                <w:rFonts w:ascii="Times New Roman" w:hAnsi="Times New Roman"/>
                <w:sz w:val="20"/>
                <w:szCs w:val="20"/>
              </w:rPr>
              <w:t>нов</w:t>
            </w:r>
            <w:proofErr w:type="spellEnd"/>
            <w:r w:rsidRPr="00F33FDE">
              <w:rPr>
                <w:rFonts w:ascii="Times New Roman" w:hAnsi="Times New Roman"/>
                <w:sz w:val="20"/>
                <w:szCs w:val="20"/>
              </w:rPr>
              <w:t xml:space="preserve"> та за умови </w:t>
            </w:r>
            <w:proofErr w:type="spellStart"/>
            <w:r w:rsidRPr="00F33FDE">
              <w:rPr>
                <w:rFonts w:ascii="Times New Roman" w:hAnsi="Times New Roman"/>
                <w:sz w:val="20"/>
                <w:szCs w:val="20"/>
              </w:rPr>
              <w:t>перед.справ</w:t>
            </w:r>
            <w:proofErr w:type="spellEnd"/>
            <w:r w:rsidRPr="00F33FDE">
              <w:rPr>
                <w:rFonts w:ascii="Times New Roman" w:hAnsi="Times New Roman"/>
                <w:sz w:val="20"/>
                <w:szCs w:val="20"/>
              </w:rPr>
              <w:t xml:space="preserve"> до архів </w:t>
            </w:r>
            <w:proofErr w:type="spellStart"/>
            <w:r w:rsidRPr="00F33FDE">
              <w:rPr>
                <w:rFonts w:ascii="Times New Roman" w:hAnsi="Times New Roman"/>
                <w:sz w:val="20"/>
                <w:szCs w:val="20"/>
              </w:rPr>
              <w:t>підрозд</w:t>
            </w:r>
            <w:proofErr w:type="spellEnd"/>
            <w:r w:rsidRPr="00F33FDE">
              <w:rPr>
                <w:rFonts w:ascii="Times New Roman" w:hAnsi="Times New Roman"/>
                <w:sz w:val="20"/>
                <w:szCs w:val="20"/>
              </w:rPr>
              <w:t>.</w:t>
            </w:r>
          </w:p>
        </w:tc>
      </w:tr>
      <w:tr w:rsidR="00DD4EE1" w:rsidRPr="00A25B8A" w14:paraId="3DFF09B4" w14:textId="77777777" w:rsidTr="00E45CDA">
        <w:trPr>
          <w:trHeight w:val="144"/>
        </w:trPr>
        <w:tc>
          <w:tcPr>
            <w:tcW w:w="9923" w:type="dxa"/>
            <w:gridSpan w:val="7"/>
            <w:tcBorders>
              <w:top w:val="single" w:sz="4" w:space="0" w:color="auto"/>
              <w:left w:val="single" w:sz="4" w:space="0" w:color="auto"/>
              <w:bottom w:val="single" w:sz="4" w:space="0" w:color="auto"/>
              <w:right w:val="single" w:sz="4" w:space="0" w:color="auto"/>
            </w:tcBorders>
          </w:tcPr>
          <w:p w14:paraId="727CEF8E" w14:textId="77777777" w:rsidR="00DD4EE1" w:rsidRPr="00A25B8A" w:rsidRDefault="00DD4EE1" w:rsidP="00B1366B">
            <w:pPr>
              <w:jc w:val="center"/>
              <w:rPr>
                <w:rFonts w:ascii="Times New Roman" w:hAnsi="Times New Roman"/>
                <w:b/>
                <w:sz w:val="24"/>
                <w:szCs w:val="24"/>
              </w:rPr>
            </w:pPr>
            <w:r>
              <w:rPr>
                <w:rFonts w:ascii="Times New Roman" w:hAnsi="Times New Roman"/>
                <w:b/>
                <w:sz w:val="24"/>
                <w:szCs w:val="24"/>
              </w:rPr>
              <w:t>17</w:t>
            </w:r>
            <w:r w:rsidRPr="00A25B8A">
              <w:rPr>
                <w:rFonts w:ascii="Times New Roman" w:hAnsi="Times New Roman"/>
                <w:b/>
                <w:sz w:val="24"/>
                <w:szCs w:val="24"/>
              </w:rPr>
              <w:t>-02 - Документи з питань соціального захисту дітей</w:t>
            </w:r>
          </w:p>
        </w:tc>
      </w:tr>
      <w:tr w:rsidR="00DD4EE1" w:rsidRPr="00A25B8A" w14:paraId="12F68612" w14:textId="77777777" w:rsidTr="00E45CDA">
        <w:trPr>
          <w:trHeight w:val="144"/>
        </w:trPr>
        <w:tc>
          <w:tcPr>
            <w:tcW w:w="1131" w:type="dxa"/>
            <w:tcBorders>
              <w:top w:val="single" w:sz="4" w:space="0" w:color="auto"/>
              <w:left w:val="single" w:sz="4" w:space="0" w:color="auto"/>
              <w:bottom w:val="single" w:sz="4" w:space="0" w:color="auto"/>
              <w:right w:val="single" w:sz="4" w:space="0" w:color="auto"/>
            </w:tcBorders>
          </w:tcPr>
          <w:p w14:paraId="7C24269D" w14:textId="77777777" w:rsidR="00DD4EE1" w:rsidRPr="00A25B8A" w:rsidRDefault="00DD4EE1" w:rsidP="00B1366B">
            <w:pPr>
              <w:rPr>
                <w:rFonts w:ascii="Times New Roman" w:hAnsi="Times New Roman"/>
                <w:color w:val="000000"/>
                <w:sz w:val="24"/>
                <w:szCs w:val="24"/>
              </w:rPr>
            </w:pPr>
            <w:r>
              <w:rPr>
                <w:rFonts w:ascii="Times New Roman" w:hAnsi="Times New Roman"/>
                <w:color w:val="000000"/>
                <w:sz w:val="24"/>
                <w:szCs w:val="24"/>
              </w:rPr>
              <w:t>17</w:t>
            </w:r>
            <w:r w:rsidRPr="00A25B8A">
              <w:rPr>
                <w:rFonts w:ascii="Times New Roman" w:hAnsi="Times New Roman"/>
                <w:color w:val="000000"/>
                <w:sz w:val="24"/>
                <w:szCs w:val="24"/>
              </w:rPr>
              <w:t>-02-01</w:t>
            </w:r>
          </w:p>
        </w:tc>
        <w:tc>
          <w:tcPr>
            <w:tcW w:w="4236" w:type="dxa"/>
            <w:gridSpan w:val="2"/>
            <w:tcBorders>
              <w:top w:val="single" w:sz="4" w:space="0" w:color="auto"/>
              <w:left w:val="single" w:sz="4" w:space="0" w:color="auto"/>
              <w:bottom w:val="single" w:sz="4" w:space="0" w:color="auto"/>
              <w:right w:val="single" w:sz="4" w:space="0" w:color="auto"/>
            </w:tcBorders>
          </w:tcPr>
          <w:p w14:paraId="11EA4847" w14:textId="77777777" w:rsidR="00DD4EE1" w:rsidRPr="00A25B8A" w:rsidRDefault="00DD4EE1" w:rsidP="00B1366B">
            <w:pPr>
              <w:jc w:val="both"/>
              <w:rPr>
                <w:rFonts w:ascii="Times New Roman" w:hAnsi="Times New Roman"/>
                <w:sz w:val="24"/>
                <w:szCs w:val="24"/>
              </w:rPr>
            </w:pPr>
            <w:r w:rsidRPr="00A25B8A">
              <w:rPr>
                <w:rFonts w:ascii="Times New Roman" w:hAnsi="Times New Roman"/>
                <w:sz w:val="24"/>
                <w:szCs w:val="24"/>
              </w:rPr>
              <w:t xml:space="preserve">Програми, над якими працює служба </w:t>
            </w:r>
          </w:p>
        </w:tc>
        <w:tc>
          <w:tcPr>
            <w:tcW w:w="1271" w:type="dxa"/>
            <w:tcBorders>
              <w:top w:val="single" w:sz="4" w:space="0" w:color="auto"/>
              <w:left w:val="single" w:sz="4" w:space="0" w:color="auto"/>
              <w:bottom w:val="single" w:sz="4" w:space="0" w:color="auto"/>
              <w:right w:val="single" w:sz="4" w:space="0" w:color="auto"/>
            </w:tcBorders>
          </w:tcPr>
          <w:p w14:paraId="63E38D5A" w14:textId="77777777" w:rsidR="00DD4EE1" w:rsidRPr="00A25B8A" w:rsidRDefault="00DD4EE1" w:rsidP="00B1366B">
            <w:pPr>
              <w:jc w:val="center"/>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2BB2B36D" w14:textId="77777777" w:rsidR="00DD4EE1" w:rsidRPr="00A25B8A" w:rsidRDefault="00DD4EE1" w:rsidP="00B1366B">
            <w:pPr>
              <w:jc w:val="center"/>
              <w:rPr>
                <w:rFonts w:ascii="Times New Roman" w:hAnsi="Times New Roman"/>
                <w:sz w:val="24"/>
                <w:szCs w:val="24"/>
              </w:rPr>
            </w:pPr>
            <w:r w:rsidRPr="00A25B8A">
              <w:rPr>
                <w:rFonts w:ascii="Times New Roman" w:hAnsi="Times New Roman"/>
                <w:sz w:val="24"/>
                <w:szCs w:val="24"/>
              </w:rPr>
              <w:t>пост.ст.44а</w:t>
            </w:r>
          </w:p>
        </w:tc>
        <w:tc>
          <w:tcPr>
            <w:tcW w:w="1701" w:type="dxa"/>
            <w:tcBorders>
              <w:top w:val="single" w:sz="4" w:space="0" w:color="auto"/>
              <w:left w:val="single" w:sz="4" w:space="0" w:color="auto"/>
              <w:bottom w:val="single" w:sz="4" w:space="0" w:color="auto"/>
              <w:right w:val="single" w:sz="4" w:space="0" w:color="auto"/>
            </w:tcBorders>
          </w:tcPr>
          <w:p w14:paraId="019A2E80" w14:textId="77777777" w:rsidR="00DD4EE1" w:rsidRPr="00A25B8A" w:rsidRDefault="00DD4EE1" w:rsidP="00B1366B">
            <w:pPr>
              <w:jc w:val="center"/>
              <w:rPr>
                <w:rFonts w:ascii="Times New Roman" w:hAnsi="Times New Roman"/>
                <w:sz w:val="24"/>
                <w:szCs w:val="24"/>
              </w:rPr>
            </w:pPr>
          </w:p>
        </w:tc>
      </w:tr>
      <w:tr w:rsidR="00DD4EE1" w:rsidRPr="00A25B8A" w14:paraId="1F554DF4" w14:textId="77777777" w:rsidTr="00E45CDA">
        <w:trPr>
          <w:trHeight w:val="144"/>
        </w:trPr>
        <w:tc>
          <w:tcPr>
            <w:tcW w:w="1131" w:type="dxa"/>
            <w:tcBorders>
              <w:top w:val="single" w:sz="4" w:space="0" w:color="auto"/>
              <w:left w:val="single" w:sz="4" w:space="0" w:color="auto"/>
              <w:bottom w:val="single" w:sz="4" w:space="0" w:color="auto"/>
              <w:right w:val="single" w:sz="4" w:space="0" w:color="auto"/>
            </w:tcBorders>
          </w:tcPr>
          <w:p w14:paraId="16822268" w14:textId="77777777" w:rsidR="00DD4EE1" w:rsidRPr="00A25B8A" w:rsidRDefault="00DD4EE1" w:rsidP="00B1366B">
            <w:pPr>
              <w:rPr>
                <w:rFonts w:ascii="Times New Roman" w:hAnsi="Times New Roman"/>
                <w:color w:val="000000"/>
                <w:sz w:val="24"/>
                <w:szCs w:val="24"/>
              </w:rPr>
            </w:pPr>
            <w:r>
              <w:rPr>
                <w:rFonts w:ascii="Times New Roman" w:hAnsi="Times New Roman"/>
                <w:color w:val="000000"/>
                <w:sz w:val="24"/>
                <w:szCs w:val="24"/>
              </w:rPr>
              <w:t>17</w:t>
            </w:r>
            <w:r w:rsidRPr="00A25B8A">
              <w:rPr>
                <w:rFonts w:ascii="Times New Roman" w:hAnsi="Times New Roman"/>
                <w:color w:val="000000"/>
                <w:sz w:val="24"/>
                <w:szCs w:val="24"/>
              </w:rPr>
              <w:t>-02-02</w:t>
            </w:r>
          </w:p>
        </w:tc>
        <w:tc>
          <w:tcPr>
            <w:tcW w:w="4236" w:type="dxa"/>
            <w:gridSpan w:val="2"/>
            <w:tcBorders>
              <w:top w:val="single" w:sz="4" w:space="0" w:color="auto"/>
              <w:left w:val="single" w:sz="4" w:space="0" w:color="auto"/>
              <w:bottom w:val="single" w:sz="4" w:space="0" w:color="auto"/>
              <w:right w:val="single" w:sz="4" w:space="0" w:color="auto"/>
            </w:tcBorders>
          </w:tcPr>
          <w:p w14:paraId="196EA1CC" w14:textId="77777777" w:rsidR="00DD4EE1" w:rsidRPr="00A25B8A" w:rsidRDefault="00DD4EE1" w:rsidP="00B1366B">
            <w:pPr>
              <w:jc w:val="both"/>
              <w:rPr>
                <w:rFonts w:ascii="Times New Roman" w:hAnsi="Times New Roman"/>
                <w:sz w:val="24"/>
                <w:szCs w:val="24"/>
              </w:rPr>
            </w:pPr>
            <w:r w:rsidRPr="00A25B8A">
              <w:rPr>
                <w:rFonts w:ascii="Times New Roman" w:hAnsi="Times New Roman"/>
                <w:sz w:val="24"/>
                <w:szCs w:val="24"/>
              </w:rPr>
              <w:t xml:space="preserve">Книга первинного обліку дітей, які залишилися без батьківського піклування та дітей-сиріт  </w:t>
            </w:r>
          </w:p>
        </w:tc>
        <w:tc>
          <w:tcPr>
            <w:tcW w:w="1271" w:type="dxa"/>
            <w:tcBorders>
              <w:top w:val="single" w:sz="4" w:space="0" w:color="auto"/>
              <w:left w:val="single" w:sz="4" w:space="0" w:color="auto"/>
              <w:bottom w:val="single" w:sz="4" w:space="0" w:color="auto"/>
              <w:right w:val="single" w:sz="4" w:space="0" w:color="auto"/>
            </w:tcBorders>
          </w:tcPr>
          <w:p w14:paraId="4441DF2C" w14:textId="77777777" w:rsidR="00DD4EE1" w:rsidRPr="00A25B8A" w:rsidRDefault="00DD4EE1" w:rsidP="00B1366B">
            <w:pPr>
              <w:jc w:val="center"/>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2E1B64D4" w14:textId="77777777" w:rsidR="00DD4EE1" w:rsidRPr="00A25B8A" w:rsidRDefault="00DD4EE1" w:rsidP="00B1366B">
            <w:pPr>
              <w:jc w:val="center"/>
              <w:rPr>
                <w:rFonts w:ascii="Times New Roman" w:hAnsi="Times New Roman"/>
                <w:sz w:val="24"/>
                <w:szCs w:val="24"/>
              </w:rPr>
            </w:pPr>
            <w:r w:rsidRPr="00A25B8A">
              <w:rPr>
                <w:rFonts w:ascii="Times New Roman" w:hAnsi="Times New Roman"/>
                <w:sz w:val="24"/>
                <w:szCs w:val="24"/>
              </w:rPr>
              <w:t>пост.ст.44а</w:t>
            </w:r>
          </w:p>
        </w:tc>
        <w:tc>
          <w:tcPr>
            <w:tcW w:w="1701" w:type="dxa"/>
            <w:tcBorders>
              <w:top w:val="single" w:sz="4" w:space="0" w:color="auto"/>
              <w:left w:val="single" w:sz="4" w:space="0" w:color="auto"/>
              <w:bottom w:val="single" w:sz="4" w:space="0" w:color="auto"/>
              <w:right w:val="single" w:sz="4" w:space="0" w:color="auto"/>
            </w:tcBorders>
          </w:tcPr>
          <w:p w14:paraId="6BF7DFE5" w14:textId="77777777" w:rsidR="00DD4EE1" w:rsidRPr="00A25B8A" w:rsidRDefault="00DD4EE1" w:rsidP="00B1366B">
            <w:pPr>
              <w:jc w:val="center"/>
              <w:rPr>
                <w:rFonts w:ascii="Times New Roman" w:hAnsi="Times New Roman"/>
                <w:sz w:val="24"/>
                <w:szCs w:val="24"/>
              </w:rPr>
            </w:pPr>
          </w:p>
        </w:tc>
      </w:tr>
      <w:tr w:rsidR="00DD4EE1" w:rsidRPr="00A25B8A" w14:paraId="53A10BBB" w14:textId="77777777" w:rsidTr="00E45CDA">
        <w:trPr>
          <w:trHeight w:val="144"/>
        </w:trPr>
        <w:tc>
          <w:tcPr>
            <w:tcW w:w="1131" w:type="dxa"/>
            <w:tcBorders>
              <w:top w:val="single" w:sz="4" w:space="0" w:color="auto"/>
              <w:left w:val="single" w:sz="4" w:space="0" w:color="auto"/>
              <w:bottom w:val="single" w:sz="4" w:space="0" w:color="auto"/>
              <w:right w:val="single" w:sz="4" w:space="0" w:color="auto"/>
            </w:tcBorders>
          </w:tcPr>
          <w:p w14:paraId="269C4390" w14:textId="77777777" w:rsidR="00DD4EE1" w:rsidRPr="00A25B8A" w:rsidRDefault="00DD4EE1" w:rsidP="00B1366B">
            <w:pPr>
              <w:rPr>
                <w:rFonts w:ascii="Times New Roman" w:hAnsi="Times New Roman"/>
                <w:color w:val="000000"/>
                <w:sz w:val="24"/>
                <w:szCs w:val="24"/>
              </w:rPr>
            </w:pPr>
            <w:r>
              <w:rPr>
                <w:rFonts w:ascii="Times New Roman" w:hAnsi="Times New Roman"/>
                <w:color w:val="000000"/>
                <w:sz w:val="24"/>
                <w:szCs w:val="24"/>
              </w:rPr>
              <w:t>17</w:t>
            </w:r>
            <w:r w:rsidRPr="00A25B8A">
              <w:rPr>
                <w:rFonts w:ascii="Times New Roman" w:hAnsi="Times New Roman"/>
                <w:color w:val="000000"/>
                <w:sz w:val="24"/>
                <w:szCs w:val="24"/>
              </w:rPr>
              <w:t>-02-03</w:t>
            </w:r>
          </w:p>
        </w:tc>
        <w:tc>
          <w:tcPr>
            <w:tcW w:w="4236" w:type="dxa"/>
            <w:gridSpan w:val="2"/>
            <w:tcBorders>
              <w:top w:val="single" w:sz="4" w:space="0" w:color="auto"/>
              <w:left w:val="single" w:sz="4" w:space="0" w:color="auto"/>
              <w:bottom w:val="single" w:sz="4" w:space="0" w:color="auto"/>
              <w:right w:val="single" w:sz="4" w:space="0" w:color="auto"/>
            </w:tcBorders>
          </w:tcPr>
          <w:p w14:paraId="53D8AE73" w14:textId="77777777" w:rsidR="00DD4EE1" w:rsidRPr="00A25B8A" w:rsidRDefault="00DD4EE1" w:rsidP="00B1366B">
            <w:pPr>
              <w:jc w:val="both"/>
              <w:rPr>
                <w:rFonts w:ascii="Times New Roman" w:hAnsi="Times New Roman"/>
                <w:sz w:val="24"/>
                <w:szCs w:val="24"/>
              </w:rPr>
            </w:pPr>
            <w:r w:rsidRPr="00A25B8A">
              <w:rPr>
                <w:rFonts w:ascii="Times New Roman" w:hAnsi="Times New Roman"/>
                <w:sz w:val="24"/>
                <w:szCs w:val="24"/>
              </w:rPr>
              <w:t xml:space="preserve">Журнал повідомлень про дітей, які залишилися без батьківського піклування </w:t>
            </w:r>
          </w:p>
        </w:tc>
        <w:tc>
          <w:tcPr>
            <w:tcW w:w="1271" w:type="dxa"/>
            <w:tcBorders>
              <w:top w:val="single" w:sz="4" w:space="0" w:color="auto"/>
              <w:left w:val="single" w:sz="4" w:space="0" w:color="auto"/>
              <w:bottom w:val="single" w:sz="4" w:space="0" w:color="auto"/>
              <w:right w:val="single" w:sz="4" w:space="0" w:color="auto"/>
            </w:tcBorders>
          </w:tcPr>
          <w:p w14:paraId="3AA94207" w14:textId="77777777" w:rsidR="00DD4EE1" w:rsidRPr="00A25B8A" w:rsidRDefault="00DD4EE1" w:rsidP="00B1366B">
            <w:pPr>
              <w:jc w:val="center"/>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0A56CEA1" w14:textId="77777777" w:rsidR="00DD4EE1" w:rsidRPr="00A25B8A" w:rsidRDefault="00DD4EE1" w:rsidP="00B1366B">
            <w:pPr>
              <w:jc w:val="center"/>
              <w:rPr>
                <w:rFonts w:ascii="Times New Roman" w:hAnsi="Times New Roman"/>
                <w:sz w:val="24"/>
                <w:szCs w:val="24"/>
              </w:rPr>
            </w:pPr>
            <w:r w:rsidRPr="00A25B8A">
              <w:rPr>
                <w:rFonts w:ascii="Times New Roman" w:hAnsi="Times New Roman"/>
                <w:sz w:val="24"/>
                <w:szCs w:val="24"/>
              </w:rPr>
              <w:t>пост.ст.44а</w:t>
            </w:r>
          </w:p>
        </w:tc>
        <w:tc>
          <w:tcPr>
            <w:tcW w:w="1701" w:type="dxa"/>
            <w:tcBorders>
              <w:top w:val="single" w:sz="4" w:space="0" w:color="auto"/>
              <w:left w:val="single" w:sz="4" w:space="0" w:color="auto"/>
              <w:bottom w:val="single" w:sz="4" w:space="0" w:color="auto"/>
              <w:right w:val="single" w:sz="4" w:space="0" w:color="auto"/>
            </w:tcBorders>
          </w:tcPr>
          <w:p w14:paraId="3F419FED" w14:textId="77777777" w:rsidR="00DD4EE1" w:rsidRPr="00A25B8A" w:rsidRDefault="00DD4EE1" w:rsidP="00B1366B">
            <w:pPr>
              <w:jc w:val="center"/>
              <w:rPr>
                <w:rFonts w:ascii="Times New Roman" w:hAnsi="Times New Roman"/>
                <w:sz w:val="24"/>
                <w:szCs w:val="24"/>
              </w:rPr>
            </w:pPr>
          </w:p>
        </w:tc>
      </w:tr>
      <w:tr w:rsidR="00DD4EE1" w:rsidRPr="00A25B8A" w14:paraId="0E11D40D" w14:textId="77777777" w:rsidTr="00E45CDA">
        <w:trPr>
          <w:trHeight w:val="144"/>
        </w:trPr>
        <w:tc>
          <w:tcPr>
            <w:tcW w:w="1131" w:type="dxa"/>
            <w:tcBorders>
              <w:top w:val="single" w:sz="4" w:space="0" w:color="auto"/>
              <w:left w:val="single" w:sz="4" w:space="0" w:color="auto"/>
              <w:bottom w:val="single" w:sz="4" w:space="0" w:color="auto"/>
              <w:right w:val="single" w:sz="4" w:space="0" w:color="auto"/>
            </w:tcBorders>
          </w:tcPr>
          <w:p w14:paraId="644BED75" w14:textId="77777777" w:rsidR="00DD4EE1" w:rsidRPr="00A25B8A" w:rsidRDefault="00DD4EE1" w:rsidP="00B1366B">
            <w:pPr>
              <w:rPr>
                <w:rFonts w:ascii="Times New Roman" w:hAnsi="Times New Roman"/>
                <w:color w:val="000000"/>
                <w:sz w:val="24"/>
                <w:szCs w:val="24"/>
              </w:rPr>
            </w:pPr>
            <w:r>
              <w:rPr>
                <w:rFonts w:ascii="Times New Roman" w:hAnsi="Times New Roman"/>
                <w:color w:val="000000"/>
                <w:sz w:val="24"/>
                <w:szCs w:val="24"/>
              </w:rPr>
              <w:t>17</w:t>
            </w:r>
            <w:r w:rsidRPr="00A25B8A">
              <w:rPr>
                <w:rFonts w:ascii="Times New Roman" w:hAnsi="Times New Roman"/>
                <w:color w:val="000000"/>
                <w:sz w:val="24"/>
                <w:szCs w:val="24"/>
              </w:rPr>
              <w:t>-02-04</w:t>
            </w:r>
          </w:p>
        </w:tc>
        <w:tc>
          <w:tcPr>
            <w:tcW w:w="4236" w:type="dxa"/>
            <w:gridSpan w:val="2"/>
            <w:tcBorders>
              <w:top w:val="single" w:sz="4" w:space="0" w:color="auto"/>
              <w:left w:val="single" w:sz="4" w:space="0" w:color="auto"/>
              <w:bottom w:val="single" w:sz="4" w:space="0" w:color="auto"/>
              <w:right w:val="single" w:sz="4" w:space="0" w:color="auto"/>
            </w:tcBorders>
          </w:tcPr>
          <w:p w14:paraId="4FE18A41" w14:textId="77777777" w:rsidR="00DD4EE1" w:rsidRPr="00A25B8A" w:rsidRDefault="00DD4EE1" w:rsidP="00B1366B">
            <w:pPr>
              <w:rPr>
                <w:rFonts w:ascii="Times New Roman" w:hAnsi="Times New Roman"/>
                <w:sz w:val="24"/>
                <w:szCs w:val="24"/>
              </w:rPr>
            </w:pPr>
            <w:r w:rsidRPr="00A25B8A">
              <w:rPr>
                <w:rFonts w:ascii="Times New Roman" w:hAnsi="Times New Roman"/>
                <w:sz w:val="24"/>
                <w:szCs w:val="24"/>
              </w:rPr>
              <w:t xml:space="preserve">Книга обліку нерухомого майна дітей-сиріт та дітей, позбавлених батьківського піклуванням. Козятина </w:t>
            </w:r>
          </w:p>
        </w:tc>
        <w:tc>
          <w:tcPr>
            <w:tcW w:w="1271" w:type="dxa"/>
            <w:tcBorders>
              <w:top w:val="single" w:sz="4" w:space="0" w:color="auto"/>
              <w:left w:val="single" w:sz="4" w:space="0" w:color="auto"/>
              <w:bottom w:val="single" w:sz="4" w:space="0" w:color="auto"/>
              <w:right w:val="single" w:sz="4" w:space="0" w:color="auto"/>
            </w:tcBorders>
          </w:tcPr>
          <w:p w14:paraId="1A81B6E8" w14:textId="77777777" w:rsidR="00DD4EE1" w:rsidRPr="00A25B8A" w:rsidRDefault="00DD4EE1" w:rsidP="00B1366B">
            <w:pPr>
              <w:jc w:val="center"/>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7D52AD35" w14:textId="77777777" w:rsidR="00DD4EE1" w:rsidRPr="00A25B8A" w:rsidRDefault="00DD4EE1" w:rsidP="00B1366B">
            <w:pPr>
              <w:jc w:val="center"/>
              <w:rPr>
                <w:rFonts w:ascii="Times New Roman" w:hAnsi="Times New Roman"/>
                <w:sz w:val="24"/>
                <w:szCs w:val="24"/>
              </w:rPr>
            </w:pPr>
            <w:r w:rsidRPr="00A25B8A">
              <w:rPr>
                <w:rFonts w:ascii="Times New Roman" w:hAnsi="Times New Roman"/>
                <w:sz w:val="24"/>
                <w:szCs w:val="24"/>
              </w:rPr>
              <w:t>пост.ст.44а</w:t>
            </w:r>
          </w:p>
        </w:tc>
        <w:tc>
          <w:tcPr>
            <w:tcW w:w="1701" w:type="dxa"/>
            <w:tcBorders>
              <w:top w:val="single" w:sz="4" w:space="0" w:color="auto"/>
              <w:left w:val="single" w:sz="4" w:space="0" w:color="auto"/>
              <w:bottom w:val="single" w:sz="4" w:space="0" w:color="auto"/>
              <w:right w:val="single" w:sz="4" w:space="0" w:color="auto"/>
            </w:tcBorders>
          </w:tcPr>
          <w:p w14:paraId="67CBBCAB" w14:textId="77777777" w:rsidR="00DD4EE1" w:rsidRPr="00A25B8A" w:rsidRDefault="00DD4EE1" w:rsidP="00B1366B">
            <w:pPr>
              <w:jc w:val="center"/>
              <w:rPr>
                <w:rFonts w:ascii="Times New Roman" w:hAnsi="Times New Roman"/>
                <w:sz w:val="24"/>
                <w:szCs w:val="24"/>
              </w:rPr>
            </w:pPr>
          </w:p>
        </w:tc>
      </w:tr>
      <w:tr w:rsidR="00DD4EE1" w:rsidRPr="00A25B8A" w14:paraId="40725A75" w14:textId="77777777" w:rsidTr="00E45CDA">
        <w:trPr>
          <w:trHeight w:val="144"/>
        </w:trPr>
        <w:tc>
          <w:tcPr>
            <w:tcW w:w="1131" w:type="dxa"/>
            <w:tcBorders>
              <w:top w:val="single" w:sz="4" w:space="0" w:color="auto"/>
              <w:left w:val="single" w:sz="4" w:space="0" w:color="auto"/>
              <w:bottom w:val="single" w:sz="4" w:space="0" w:color="auto"/>
              <w:right w:val="single" w:sz="4" w:space="0" w:color="auto"/>
            </w:tcBorders>
          </w:tcPr>
          <w:p w14:paraId="5D00A7B9" w14:textId="77777777" w:rsidR="00DD4EE1" w:rsidRPr="00A25B8A" w:rsidRDefault="00DD4EE1" w:rsidP="00B1366B">
            <w:pPr>
              <w:rPr>
                <w:rFonts w:ascii="Times New Roman" w:hAnsi="Times New Roman"/>
                <w:color w:val="000000"/>
                <w:sz w:val="24"/>
                <w:szCs w:val="24"/>
              </w:rPr>
            </w:pPr>
            <w:r>
              <w:rPr>
                <w:rFonts w:ascii="Times New Roman" w:hAnsi="Times New Roman"/>
                <w:color w:val="000000"/>
                <w:sz w:val="24"/>
                <w:szCs w:val="24"/>
              </w:rPr>
              <w:t>17</w:t>
            </w:r>
            <w:r w:rsidRPr="00A25B8A">
              <w:rPr>
                <w:rFonts w:ascii="Times New Roman" w:hAnsi="Times New Roman"/>
                <w:color w:val="000000"/>
                <w:sz w:val="24"/>
                <w:szCs w:val="24"/>
              </w:rPr>
              <w:t>-02-05</w:t>
            </w:r>
          </w:p>
        </w:tc>
        <w:tc>
          <w:tcPr>
            <w:tcW w:w="4236" w:type="dxa"/>
            <w:gridSpan w:val="2"/>
            <w:tcBorders>
              <w:top w:val="single" w:sz="4" w:space="0" w:color="auto"/>
              <w:left w:val="single" w:sz="4" w:space="0" w:color="auto"/>
              <w:bottom w:val="single" w:sz="4" w:space="0" w:color="auto"/>
              <w:right w:val="single" w:sz="4" w:space="0" w:color="auto"/>
            </w:tcBorders>
          </w:tcPr>
          <w:p w14:paraId="7D2F5C77" w14:textId="77777777" w:rsidR="00DD4EE1" w:rsidRPr="00A25B8A" w:rsidRDefault="00DD4EE1" w:rsidP="00B1366B">
            <w:pPr>
              <w:jc w:val="both"/>
              <w:rPr>
                <w:rFonts w:ascii="Times New Roman" w:hAnsi="Times New Roman"/>
                <w:sz w:val="24"/>
                <w:szCs w:val="24"/>
              </w:rPr>
            </w:pPr>
            <w:r w:rsidRPr="00A25B8A">
              <w:rPr>
                <w:rFonts w:ascii="Times New Roman" w:hAnsi="Times New Roman"/>
                <w:sz w:val="24"/>
                <w:szCs w:val="24"/>
              </w:rPr>
              <w:t xml:space="preserve">Журнал обліку дітей, які опинилися у складних життєвих обставинах </w:t>
            </w:r>
          </w:p>
        </w:tc>
        <w:tc>
          <w:tcPr>
            <w:tcW w:w="1271" w:type="dxa"/>
            <w:tcBorders>
              <w:top w:val="single" w:sz="4" w:space="0" w:color="auto"/>
              <w:left w:val="single" w:sz="4" w:space="0" w:color="auto"/>
              <w:bottom w:val="single" w:sz="4" w:space="0" w:color="auto"/>
              <w:right w:val="single" w:sz="4" w:space="0" w:color="auto"/>
            </w:tcBorders>
          </w:tcPr>
          <w:p w14:paraId="1CFB2F87" w14:textId="77777777" w:rsidR="00DD4EE1" w:rsidRPr="00A25B8A" w:rsidRDefault="00DD4EE1" w:rsidP="00B1366B">
            <w:pPr>
              <w:jc w:val="center"/>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6B5B0FE7" w14:textId="77777777" w:rsidR="00DD4EE1" w:rsidRPr="00A25B8A" w:rsidRDefault="00DD4EE1" w:rsidP="00B1366B">
            <w:pPr>
              <w:jc w:val="center"/>
              <w:rPr>
                <w:rFonts w:ascii="Times New Roman" w:hAnsi="Times New Roman"/>
                <w:sz w:val="24"/>
                <w:szCs w:val="24"/>
              </w:rPr>
            </w:pPr>
            <w:r w:rsidRPr="00A25B8A">
              <w:rPr>
                <w:rFonts w:ascii="Times New Roman" w:hAnsi="Times New Roman"/>
                <w:sz w:val="24"/>
                <w:szCs w:val="24"/>
              </w:rPr>
              <w:t>пост.ст.44а</w:t>
            </w:r>
          </w:p>
        </w:tc>
        <w:tc>
          <w:tcPr>
            <w:tcW w:w="1701" w:type="dxa"/>
            <w:tcBorders>
              <w:top w:val="single" w:sz="4" w:space="0" w:color="auto"/>
              <w:left w:val="single" w:sz="4" w:space="0" w:color="auto"/>
              <w:bottom w:val="single" w:sz="4" w:space="0" w:color="auto"/>
              <w:right w:val="single" w:sz="4" w:space="0" w:color="auto"/>
            </w:tcBorders>
          </w:tcPr>
          <w:p w14:paraId="1F7E0429" w14:textId="77777777" w:rsidR="00DD4EE1" w:rsidRPr="00A25B8A" w:rsidRDefault="00DD4EE1" w:rsidP="00B1366B">
            <w:pPr>
              <w:jc w:val="center"/>
              <w:rPr>
                <w:rFonts w:ascii="Times New Roman" w:hAnsi="Times New Roman"/>
                <w:sz w:val="24"/>
                <w:szCs w:val="24"/>
              </w:rPr>
            </w:pPr>
          </w:p>
        </w:tc>
      </w:tr>
      <w:tr w:rsidR="00DD4EE1" w:rsidRPr="00A25B8A" w14:paraId="1CEE1AC4" w14:textId="77777777" w:rsidTr="00E45CDA">
        <w:trPr>
          <w:trHeight w:val="144"/>
        </w:trPr>
        <w:tc>
          <w:tcPr>
            <w:tcW w:w="1131" w:type="dxa"/>
            <w:tcBorders>
              <w:top w:val="single" w:sz="4" w:space="0" w:color="auto"/>
              <w:left w:val="single" w:sz="4" w:space="0" w:color="auto"/>
              <w:bottom w:val="single" w:sz="4" w:space="0" w:color="auto"/>
              <w:right w:val="single" w:sz="4" w:space="0" w:color="auto"/>
            </w:tcBorders>
          </w:tcPr>
          <w:p w14:paraId="7E0511DE" w14:textId="77777777" w:rsidR="00DD4EE1" w:rsidRPr="00A25B8A" w:rsidRDefault="00DD4EE1" w:rsidP="00B1366B">
            <w:pPr>
              <w:rPr>
                <w:rFonts w:ascii="Times New Roman" w:hAnsi="Times New Roman"/>
                <w:color w:val="000000"/>
                <w:sz w:val="24"/>
                <w:szCs w:val="24"/>
              </w:rPr>
            </w:pPr>
            <w:r>
              <w:rPr>
                <w:rFonts w:ascii="Times New Roman" w:hAnsi="Times New Roman"/>
                <w:color w:val="000000"/>
                <w:sz w:val="24"/>
                <w:szCs w:val="24"/>
              </w:rPr>
              <w:t>17</w:t>
            </w:r>
            <w:r w:rsidRPr="00A25B8A">
              <w:rPr>
                <w:rFonts w:ascii="Times New Roman" w:hAnsi="Times New Roman"/>
                <w:color w:val="000000"/>
                <w:sz w:val="24"/>
                <w:szCs w:val="24"/>
              </w:rPr>
              <w:t>-02-06</w:t>
            </w:r>
          </w:p>
        </w:tc>
        <w:tc>
          <w:tcPr>
            <w:tcW w:w="4236" w:type="dxa"/>
            <w:gridSpan w:val="2"/>
            <w:tcBorders>
              <w:top w:val="single" w:sz="4" w:space="0" w:color="auto"/>
              <w:left w:val="single" w:sz="4" w:space="0" w:color="auto"/>
              <w:bottom w:val="single" w:sz="4" w:space="0" w:color="auto"/>
              <w:right w:val="single" w:sz="4" w:space="0" w:color="auto"/>
            </w:tcBorders>
          </w:tcPr>
          <w:p w14:paraId="238B69E9" w14:textId="77777777" w:rsidR="00DD4EE1" w:rsidRPr="00A25B8A" w:rsidRDefault="00DD4EE1" w:rsidP="00B1366B">
            <w:pPr>
              <w:jc w:val="both"/>
              <w:rPr>
                <w:rFonts w:ascii="Times New Roman" w:hAnsi="Times New Roman"/>
                <w:sz w:val="24"/>
                <w:szCs w:val="24"/>
              </w:rPr>
            </w:pPr>
            <w:r w:rsidRPr="00A25B8A">
              <w:rPr>
                <w:rFonts w:ascii="Times New Roman" w:hAnsi="Times New Roman"/>
                <w:sz w:val="24"/>
                <w:szCs w:val="24"/>
              </w:rPr>
              <w:t xml:space="preserve">Листування з установами, організаціями з питань працевлаштування дітей-сиріт та дітей, позбавлених батьківського піклування </w:t>
            </w:r>
          </w:p>
        </w:tc>
        <w:tc>
          <w:tcPr>
            <w:tcW w:w="1271" w:type="dxa"/>
            <w:tcBorders>
              <w:top w:val="single" w:sz="4" w:space="0" w:color="auto"/>
              <w:left w:val="single" w:sz="4" w:space="0" w:color="auto"/>
              <w:bottom w:val="single" w:sz="4" w:space="0" w:color="auto"/>
              <w:right w:val="single" w:sz="4" w:space="0" w:color="auto"/>
            </w:tcBorders>
          </w:tcPr>
          <w:p w14:paraId="366AD7A7" w14:textId="77777777" w:rsidR="00DD4EE1" w:rsidRPr="00A25B8A" w:rsidRDefault="00DD4EE1" w:rsidP="00B1366B">
            <w:pPr>
              <w:jc w:val="center"/>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3BDFEA80" w14:textId="77777777" w:rsidR="00DD4EE1" w:rsidRPr="00A25B8A" w:rsidRDefault="00DD4EE1" w:rsidP="00B1366B">
            <w:pPr>
              <w:jc w:val="center"/>
              <w:rPr>
                <w:rFonts w:ascii="Times New Roman" w:hAnsi="Times New Roman"/>
                <w:sz w:val="24"/>
                <w:szCs w:val="24"/>
              </w:rPr>
            </w:pPr>
            <w:r w:rsidRPr="00A25B8A">
              <w:rPr>
                <w:rFonts w:ascii="Times New Roman" w:hAnsi="Times New Roman"/>
                <w:sz w:val="24"/>
                <w:szCs w:val="24"/>
              </w:rPr>
              <w:t>5р.ЕПКст.22,23</w:t>
            </w:r>
          </w:p>
        </w:tc>
        <w:tc>
          <w:tcPr>
            <w:tcW w:w="1701" w:type="dxa"/>
            <w:tcBorders>
              <w:top w:val="single" w:sz="4" w:space="0" w:color="auto"/>
              <w:left w:val="single" w:sz="4" w:space="0" w:color="auto"/>
              <w:bottom w:val="single" w:sz="4" w:space="0" w:color="auto"/>
              <w:right w:val="single" w:sz="4" w:space="0" w:color="auto"/>
            </w:tcBorders>
          </w:tcPr>
          <w:p w14:paraId="1833F942" w14:textId="77777777" w:rsidR="00DD4EE1" w:rsidRPr="00A25B8A" w:rsidRDefault="00DD4EE1" w:rsidP="00B1366B">
            <w:pPr>
              <w:jc w:val="center"/>
              <w:rPr>
                <w:rFonts w:ascii="Times New Roman" w:hAnsi="Times New Roman"/>
                <w:sz w:val="24"/>
                <w:szCs w:val="24"/>
              </w:rPr>
            </w:pPr>
          </w:p>
        </w:tc>
      </w:tr>
      <w:tr w:rsidR="00DD4EE1" w:rsidRPr="00A25B8A" w14:paraId="25EFDD14" w14:textId="77777777" w:rsidTr="00E45CDA">
        <w:trPr>
          <w:trHeight w:val="144"/>
        </w:trPr>
        <w:tc>
          <w:tcPr>
            <w:tcW w:w="1131" w:type="dxa"/>
            <w:tcBorders>
              <w:top w:val="single" w:sz="4" w:space="0" w:color="auto"/>
              <w:left w:val="single" w:sz="4" w:space="0" w:color="auto"/>
              <w:bottom w:val="single" w:sz="4" w:space="0" w:color="auto"/>
              <w:right w:val="single" w:sz="4" w:space="0" w:color="auto"/>
            </w:tcBorders>
          </w:tcPr>
          <w:p w14:paraId="7585971C" w14:textId="77777777" w:rsidR="00DD4EE1" w:rsidRPr="00A25B8A" w:rsidRDefault="00DD4EE1" w:rsidP="00136001">
            <w:pPr>
              <w:rPr>
                <w:rFonts w:ascii="Times New Roman" w:hAnsi="Times New Roman"/>
                <w:color w:val="000000"/>
                <w:sz w:val="24"/>
                <w:szCs w:val="24"/>
              </w:rPr>
            </w:pPr>
            <w:r w:rsidRPr="00A25B8A">
              <w:rPr>
                <w:rFonts w:ascii="Times New Roman" w:hAnsi="Times New Roman"/>
                <w:color w:val="000000"/>
                <w:sz w:val="24"/>
                <w:szCs w:val="24"/>
              </w:rPr>
              <w:t>1</w:t>
            </w:r>
            <w:r>
              <w:rPr>
                <w:rFonts w:ascii="Times New Roman" w:hAnsi="Times New Roman"/>
                <w:color w:val="000000"/>
                <w:sz w:val="24"/>
                <w:szCs w:val="24"/>
              </w:rPr>
              <w:t>7</w:t>
            </w:r>
            <w:r w:rsidRPr="00A25B8A">
              <w:rPr>
                <w:rFonts w:ascii="Times New Roman" w:hAnsi="Times New Roman"/>
                <w:color w:val="000000"/>
                <w:sz w:val="24"/>
                <w:szCs w:val="24"/>
              </w:rPr>
              <w:t>-02-07</w:t>
            </w:r>
          </w:p>
        </w:tc>
        <w:tc>
          <w:tcPr>
            <w:tcW w:w="4236" w:type="dxa"/>
            <w:gridSpan w:val="2"/>
            <w:tcBorders>
              <w:top w:val="single" w:sz="4" w:space="0" w:color="auto"/>
              <w:left w:val="single" w:sz="4" w:space="0" w:color="auto"/>
              <w:bottom w:val="single" w:sz="4" w:space="0" w:color="auto"/>
              <w:right w:val="single" w:sz="4" w:space="0" w:color="auto"/>
            </w:tcBorders>
          </w:tcPr>
          <w:p w14:paraId="2102F912" w14:textId="77777777" w:rsidR="00DD4EE1" w:rsidRPr="00A25B8A" w:rsidRDefault="00DD4EE1" w:rsidP="00B1366B">
            <w:pPr>
              <w:jc w:val="both"/>
              <w:rPr>
                <w:rFonts w:ascii="Times New Roman" w:hAnsi="Times New Roman"/>
                <w:sz w:val="24"/>
                <w:szCs w:val="24"/>
              </w:rPr>
            </w:pPr>
            <w:r w:rsidRPr="00A25B8A">
              <w:rPr>
                <w:rFonts w:ascii="Times New Roman" w:hAnsi="Times New Roman"/>
                <w:sz w:val="24"/>
                <w:szCs w:val="24"/>
              </w:rPr>
              <w:t xml:space="preserve">Документи (соціальні паспорти, договори, угоди, справи сімей) ДБСТ та прийомних сімей </w:t>
            </w:r>
          </w:p>
        </w:tc>
        <w:tc>
          <w:tcPr>
            <w:tcW w:w="1271" w:type="dxa"/>
            <w:tcBorders>
              <w:top w:val="single" w:sz="4" w:space="0" w:color="auto"/>
              <w:left w:val="single" w:sz="4" w:space="0" w:color="auto"/>
              <w:bottom w:val="single" w:sz="4" w:space="0" w:color="auto"/>
              <w:right w:val="single" w:sz="4" w:space="0" w:color="auto"/>
            </w:tcBorders>
          </w:tcPr>
          <w:p w14:paraId="0A19F099" w14:textId="77777777" w:rsidR="00DD4EE1" w:rsidRPr="00A25B8A" w:rsidRDefault="00DD4EE1" w:rsidP="00B1366B">
            <w:pPr>
              <w:jc w:val="center"/>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202FD4E2" w14:textId="77777777" w:rsidR="00DD4EE1" w:rsidRPr="00A25B8A" w:rsidRDefault="00DD4EE1" w:rsidP="00B1366B">
            <w:pPr>
              <w:jc w:val="center"/>
              <w:rPr>
                <w:rFonts w:ascii="Times New Roman" w:hAnsi="Times New Roman"/>
                <w:sz w:val="24"/>
                <w:szCs w:val="24"/>
              </w:rPr>
            </w:pPr>
            <w:r w:rsidRPr="00A25B8A">
              <w:rPr>
                <w:rFonts w:ascii="Times New Roman" w:hAnsi="Times New Roman"/>
                <w:sz w:val="24"/>
                <w:szCs w:val="24"/>
              </w:rPr>
              <w:t>пост.ст.44а</w:t>
            </w:r>
          </w:p>
        </w:tc>
        <w:tc>
          <w:tcPr>
            <w:tcW w:w="1701" w:type="dxa"/>
            <w:tcBorders>
              <w:top w:val="single" w:sz="4" w:space="0" w:color="auto"/>
              <w:left w:val="single" w:sz="4" w:space="0" w:color="auto"/>
              <w:bottom w:val="single" w:sz="4" w:space="0" w:color="auto"/>
              <w:right w:val="single" w:sz="4" w:space="0" w:color="auto"/>
            </w:tcBorders>
          </w:tcPr>
          <w:p w14:paraId="66069786" w14:textId="77777777" w:rsidR="00DD4EE1" w:rsidRPr="00A25B8A" w:rsidRDefault="00DD4EE1" w:rsidP="00B1366B">
            <w:pPr>
              <w:jc w:val="center"/>
              <w:rPr>
                <w:rFonts w:ascii="Times New Roman" w:hAnsi="Times New Roman"/>
                <w:sz w:val="24"/>
                <w:szCs w:val="24"/>
              </w:rPr>
            </w:pPr>
          </w:p>
        </w:tc>
      </w:tr>
      <w:tr w:rsidR="00DD4EE1" w:rsidRPr="00A25B8A" w14:paraId="07E5ECC4" w14:textId="77777777" w:rsidTr="00E45CDA">
        <w:trPr>
          <w:trHeight w:val="144"/>
        </w:trPr>
        <w:tc>
          <w:tcPr>
            <w:tcW w:w="9923" w:type="dxa"/>
            <w:gridSpan w:val="7"/>
            <w:tcBorders>
              <w:top w:val="single" w:sz="4" w:space="0" w:color="auto"/>
              <w:left w:val="single" w:sz="4" w:space="0" w:color="auto"/>
              <w:bottom w:val="single" w:sz="4" w:space="0" w:color="auto"/>
              <w:right w:val="single" w:sz="4" w:space="0" w:color="auto"/>
            </w:tcBorders>
          </w:tcPr>
          <w:p w14:paraId="7E01033B" w14:textId="77777777" w:rsidR="00DD4EE1" w:rsidRPr="00A25B8A" w:rsidRDefault="00DD4EE1" w:rsidP="005E6B67">
            <w:pPr>
              <w:jc w:val="center"/>
              <w:rPr>
                <w:rFonts w:ascii="Times New Roman" w:hAnsi="Times New Roman"/>
                <w:b/>
                <w:sz w:val="24"/>
                <w:szCs w:val="24"/>
              </w:rPr>
            </w:pPr>
            <w:r>
              <w:rPr>
                <w:rFonts w:ascii="Times New Roman" w:hAnsi="Times New Roman"/>
                <w:b/>
                <w:sz w:val="24"/>
                <w:szCs w:val="24"/>
              </w:rPr>
              <w:t>17</w:t>
            </w:r>
            <w:r w:rsidRPr="00A25B8A">
              <w:rPr>
                <w:rFonts w:ascii="Times New Roman" w:hAnsi="Times New Roman"/>
                <w:b/>
                <w:sz w:val="24"/>
                <w:szCs w:val="24"/>
              </w:rPr>
              <w:t>-03 - Документи з питань усиновлення дітей</w:t>
            </w:r>
          </w:p>
        </w:tc>
      </w:tr>
      <w:tr w:rsidR="00DD4EE1" w:rsidRPr="00A25B8A" w14:paraId="2DA0881E" w14:textId="77777777" w:rsidTr="00E45CDA">
        <w:trPr>
          <w:trHeight w:val="144"/>
        </w:trPr>
        <w:tc>
          <w:tcPr>
            <w:tcW w:w="1131" w:type="dxa"/>
            <w:tcBorders>
              <w:top w:val="single" w:sz="4" w:space="0" w:color="auto"/>
              <w:left w:val="single" w:sz="4" w:space="0" w:color="auto"/>
              <w:bottom w:val="single" w:sz="4" w:space="0" w:color="auto"/>
              <w:right w:val="single" w:sz="4" w:space="0" w:color="auto"/>
            </w:tcBorders>
          </w:tcPr>
          <w:p w14:paraId="1AB8D846" w14:textId="77777777" w:rsidR="00DD4EE1" w:rsidRPr="00A25B8A" w:rsidRDefault="00DD4EE1" w:rsidP="00B1366B">
            <w:pPr>
              <w:rPr>
                <w:rFonts w:ascii="Times New Roman" w:hAnsi="Times New Roman"/>
                <w:color w:val="000000"/>
                <w:sz w:val="24"/>
                <w:szCs w:val="24"/>
              </w:rPr>
            </w:pPr>
            <w:r>
              <w:rPr>
                <w:rFonts w:ascii="Times New Roman" w:hAnsi="Times New Roman"/>
                <w:color w:val="000000"/>
                <w:sz w:val="24"/>
                <w:szCs w:val="24"/>
              </w:rPr>
              <w:t>17</w:t>
            </w:r>
            <w:r w:rsidRPr="00A25B8A">
              <w:rPr>
                <w:rFonts w:ascii="Times New Roman" w:hAnsi="Times New Roman"/>
                <w:color w:val="000000"/>
                <w:sz w:val="24"/>
                <w:szCs w:val="24"/>
              </w:rPr>
              <w:t>-03-01</w:t>
            </w:r>
          </w:p>
        </w:tc>
        <w:tc>
          <w:tcPr>
            <w:tcW w:w="4236" w:type="dxa"/>
            <w:gridSpan w:val="2"/>
            <w:tcBorders>
              <w:top w:val="single" w:sz="4" w:space="0" w:color="auto"/>
              <w:left w:val="single" w:sz="4" w:space="0" w:color="auto"/>
              <w:bottom w:val="single" w:sz="4" w:space="0" w:color="auto"/>
              <w:right w:val="single" w:sz="4" w:space="0" w:color="auto"/>
            </w:tcBorders>
          </w:tcPr>
          <w:p w14:paraId="404DAA54" w14:textId="77777777" w:rsidR="00DD4EE1" w:rsidRPr="00A25B8A" w:rsidRDefault="00DD4EE1" w:rsidP="00B1366B">
            <w:pPr>
              <w:jc w:val="both"/>
              <w:rPr>
                <w:rFonts w:ascii="Times New Roman" w:hAnsi="Times New Roman"/>
                <w:sz w:val="24"/>
                <w:szCs w:val="24"/>
              </w:rPr>
            </w:pPr>
            <w:r w:rsidRPr="00A25B8A">
              <w:rPr>
                <w:rFonts w:ascii="Times New Roman" w:hAnsi="Times New Roman"/>
                <w:sz w:val="24"/>
                <w:szCs w:val="24"/>
              </w:rPr>
              <w:t xml:space="preserve">Звіти з питань усиновлення </w:t>
            </w:r>
          </w:p>
        </w:tc>
        <w:tc>
          <w:tcPr>
            <w:tcW w:w="1271" w:type="dxa"/>
            <w:tcBorders>
              <w:top w:val="single" w:sz="4" w:space="0" w:color="auto"/>
              <w:left w:val="single" w:sz="4" w:space="0" w:color="auto"/>
              <w:bottom w:val="single" w:sz="4" w:space="0" w:color="auto"/>
              <w:right w:val="single" w:sz="4" w:space="0" w:color="auto"/>
            </w:tcBorders>
          </w:tcPr>
          <w:p w14:paraId="7E8C3B7E" w14:textId="77777777" w:rsidR="00DD4EE1" w:rsidRPr="00A25B8A" w:rsidRDefault="00DD4EE1" w:rsidP="00B1366B">
            <w:pPr>
              <w:jc w:val="center"/>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64D34EF3" w14:textId="77777777" w:rsidR="00DD4EE1" w:rsidRPr="00A25B8A" w:rsidRDefault="00DD4EE1" w:rsidP="00B1366B">
            <w:pPr>
              <w:jc w:val="center"/>
              <w:rPr>
                <w:rFonts w:ascii="Times New Roman" w:hAnsi="Times New Roman"/>
                <w:sz w:val="24"/>
                <w:szCs w:val="24"/>
              </w:rPr>
            </w:pPr>
            <w:r w:rsidRPr="00A25B8A">
              <w:rPr>
                <w:rFonts w:ascii="Times New Roman" w:hAnsi="Times New Roman"/>
                <w:sz w:val="24"/>
                <w:szCs w:val="24"/>
              </w:rPr>
              <w:t>пост.ст.296-б</w:t>
            </w:r>
          </w:p>
        </w:tc>
        <w:tc>
          <w:tcPr>
            <w:tcW w:w="1701" w:type="dxa"/>
            <w:tcBorders>
              <w:top w:val="single" w:sz="4" w:space="0" w:color="auto"/>
              <w:left w:val="single" w:sz="4" w:space="0" w:color="auto"/>
              <w:bottom w:val="single" w:sz="4" w:space="0" w:color="auto"/>
              <w:right w:val="single" w:sz="4" w:space="0" w:color="auto"/>
            </w:tcBorders>
          </w:tcPr>
          <w:p w14:paraId="1988BBFD" w14:textId="77777777" w:rsidR="00DD4EE1" w:rsidRPr="00A25B8A" w:rsidRDefault="00DD4EE1" w:rsidP="00B1366B">
            <w:pPr>
              <w:jc w:val="center"/>
              <w:rPr>
                <w:rFonts w:ascii="Times New Roman" w:hAnsi="Times New Roman"/>
                <w:sz w:val="24"/>
                <w:szCs w:val="24"/>
              </w:rPr>
            </w:pPr>
          </w:p>
        </w:tc>
      </w:tr>
      <w:tr w:rsidR="00DD4EE1" w:rsidRPr="00A25B8A" w14:paraId="3CD2618B" w14:textId="77777777" w:rsidTr="00E45CDA">
        <w:trPr>
          <w:trHeight w:val="144"/>
        </w:trPr>
        <w:tc>
          <w:tcPr>
            <w:tcW w:w="1131" w:type="dxa"/>
            <w:tcBorders>
              <w:top w:val="single" w:sz="4" w:space="0" w:color="auto"/>
              <w:left w:val="single" w:sz="4" w:space="0" w:color="auto"/>
              <w:bottom w:val="single" w:sz="4" w:space="0" w:color="auto"/>
              <w:right w:val="single" w:sz="4" w:space="0" w:color="auto"/>
            </w:tcBorders>
          </w:tcPr>
          <w:p w14:paraId="0292AB03" w14:textId="77777777" w:rsidR="00DD4EE1" w:rsidRPr="00A25B8A" w:rsidRDefault="00DD4EE1" w:rsidP="00B1366B">
            <w:pPr>
              <w:rPr>
                <w:rFonts w:ascii="Times New Roman" w:hAnsi="Times New Roman"/>
                <w:color w:val="000000"/>
                <w:sz w:val="24"/>
                <w:szCs w:val="24"/>
              </w:rPr>
            </w:pPr>
            <w:r>
              <w:rPr>
                <w:rFonts w:ascii="Times New Roman" w:hAnsi="Times New Roman"/>
                <w:color w:val="000000"/>
                <w:sz w:val="24"/>
                <w:szCs w:val="24"/>
              </w:rPr>
              <w:t>17</w:t>
            </w:r>
            <w:r w:rsidRPr="00A25B8A">
              <w:rPr>
                <w:rFonts w:ascii="Times New Roman" w:hAnsi="Times New Roman"/>
                <w:color w:val="000000"/>
                <w:sz w:val="24"/>
                <w:szCs w:val="24"/>
              </w:rPr>
              <w:t>-03-02</w:t>
            </w:r>
          </w:p>
        </w:tc>
        <w:tc>
          <w:tcPr>
            <w:tcW w:w="4236" w:type="dxa"/>
            <w:gridSpan w:val="2"/>
            <w:tcBorders>
              <w:top w:val="single" w:sz="4" w:space="0" w:color="auto"/>
              <w:left w:val="single" w:sz="4" w:space="0" w:color="auto"/>
              <w:bottom w:val="single" w:sz="4" w:space="0" w:color="auto"/>
              <w:right w:val="single" w:sz="4" w:space="0" w:color="auto"/>
            </w:tcBorders>
          </w:tcPr>
          <w:p w14:paraId="4FB749D6" w14:textId="77777777" w:rsidR="00DD4EE1" w:rsidRPr="00A25B8A" w:rsidRDefault="00DD4EE1" w:rsidP="00B1366B">
            <w:pPr>
              <w:jc w:val="both"/>
              <w:rPr>
                <w:rFonts w:ascii="Times New Roman" w:hAnsi="Times New Roman"/>
                <w:sz w:val="24"/>
                <w:szCs w:val="24"/>
              </w:rPr>
            </w:pPr>
            <w:r w:rsidRPr="00A25B8A">
              <w:rPr>
                <w:rFonts w:ascii="Times New Roman" w:hAnsi="Times New Roman"/>
                <w:sz w:val="24"/>
                <w:szCs w:val="24"/>
              </w:rPr>
              <w:t xml:space="preserve">Анкети дітей, які можуть бути усиновлені </w:t>
            </w:r>
          </w:p>
        </w:tc>
        <w:tc>
          <w:tcPr>
            <w:tcW w:w="1271" w:type="dxa"/>
            <w:tcBorders>
              <w:top w:val="single" w:sz="4" w:space="0" w:color="auto"/>
              <w:left w:val="single" w:sz="4" w:space="0" w:color="auto"/>
              <w:bottom w:val="single" w:sz="4" w:space="0" w:color="auto"/>
              <w:right w:val="single" w:sz="4" w:space="0" w:color="auto"/>
            </w:tcBorders>
          </w:tcPr>
          <w:p w14:paraId="459875FA" w14:textId="77777777" w:rsidR="00DD4EE1" w:rsidRPr="00A25B8A" w:rsidRDefault="00DD4EE1" w:rsidP="00B1366B">
            <w:pPr>
              <w:jc w:val="center"/>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04F2E37F" w14:textId="77777777" w:rsidR="00DD4EE1" w:rsidRPr="00A25B8A" w:rsidRDefault="00DD4EE1" w:rsidP="00B1366B">
            <w:pPr>
              <w:jc w:val="center"/>
              <w:rPr>
                <w:rFonts w:ascii="Times New Roman" w:hAnsi="Times New Roman"/>
                <w:sz w:val="24"/>
                <w:szCs w:val="24"/>
              </w:rPr>
            </w:pPr>
            <w:r w:rsidRPr="00A25B8A">
              <w:rPr>
                <w:rFonts w:ascii="Times New Roman" w:hAnsi="Times New Roman"/>
                <w:sz w:val="24"/>
                <w:szCs w:val="24"/>
              </w:rPr>
              <w:t xml:space="preserve">75р.ЕКст.493   </w:t>
            </w:r>
          </w:p>
        </w:tc>
        <w:tc>
          <w:tcPr>
            <w:tcW w:w="1701" w:type="dxa"/>
            <w:tcBorders>
              <w:top w:val="single" w:sz="4" w:space="0" w:color="auto"/>
              <w:left w:val="single" w:sz="4" w:space="0" w:color="auto"/>
              <w:bottom w:val="single" w:sz="4" w:space="0" w:color="auto"/>
              <w:right w:val="single" w:sz="4" w:space="0" w:color="auto"/>
            </w:tcBorders>
          </w:tcPr>
          <w:p w14:paraId="750E3349" w14:textId="77777777" w:rsidR="00DD4EE1" w:rsidRPr="00A25B8A" w:rsidRDefault="00DD4EE1" w:rsidP="00B1366B">
            <w:pPr>
              <w:jc w:val="center"/>
              <w:rPr>
                <w:rFonts w:ascii="Times New Roman" w:hAnsi="Times New Roman"/>
                <w:sz w:val="24"/>
                <w:szCs w:val="24"/>
              </w:rPr>
            </w:pPr>
          </w:p>
        </w:tc>
      </w:tr>
      <w:tr w:rsidR="00DD4EE1" w:rsidRPr="00A25B8A" w14:paraId="3BCA7EB9" w14:textId="77777777" w:rsidTr="00E45CDA">
        <w:trPr>
          <w:trHeight w:val="144"/>
        </w:trPr>
        <w:tc>
          <w:tcPr>
            <w:tcW w:w="1131" w:type="dxa"/>
            <w:tcBorders>
              <w:top w:val="single" w:sz="4" w:space="0" w:color="auto"/>
              <w:left w:val="single" w:sz="4" w:space="0" w:color="auto"/>
              <w:bottom w:val="single" w:sz="4" w:space="0" w:color="auto"/>
              <w:right w:val="single" w:sz="4" w:space="0" w:color="auto"/>
            </w:tcBorders>
          </w:tcPr>
          <w:p w14:paraId="6DF4EC3B" w14:textId="77777777" w:rsidR="00DD4EE1" w:rsidRPr="00A25B8A" w:rsidRDefault="00DD4EE1" w:rsidP="00B1366B">
            <w:pPr>
              <w:rPr>
                <w:rFonts w:ascii="Times New Roman" w:hAnsi="Times New Roman"/>
                <w:color w:val="000000"/>
                <w:sz w:val="24"/>
                <w:szCs w:val="24"/>
              </w:rPr>
            </w:pPr>
            <w:r>
              <w:rPr>
                <w:rFonts w:ascii="Times New Roman" w:hAnsi="Times New Roman"/>
                <w:color w:val="000000"/>
                <w:sz w:val="24"/>
                <w:szCs w:val="24"/>
              </w:rPr>
              <w:lastRenderedPageBreak/>
              <w:t>17</w:t>
            </w:r>
            <w:r w:rsidRPr="00A25B8A">
              <w:rPr>
                <w:rFonts w:ascii="Times New Roman" w:hAnsi="Times New Roman"/>
                <w:color w:val="000000"/>
                <w:sz w:val="24"/>
                <w:szCs w:val="24"/>
              </w:rPr>
              <w:t>-03-03</w:t>
            </w:r>
          </w:p>
        </w:tc>
        <w:tc>
          <w:tcPr>
            <w:tcW w:w="4236" w:type="dxa"/>
            <w:gridSpan w:val="2"/>
            <w:tcBorders>
              <w:top w:val="single" w:sz="4" w:space="0" w:color="auto"/>
              <w:left w:val="single" w:sz="4" w:space="0" w:color="auto"/>
              <w:bottom w:val="single" w:sz="4" w:space="0" w:color="auto"/>
              <w:right w:val="single" w:sz="4" w:space="0" w:color="auto"/>
            </w:tcBorders>
          </w:tcPr>
          <w:p w14:paraId="6817925C" w14:textId="77777777" w:rsidR="00DD4EE1" w:rsidRPr="00A25B8A" w:rsidRDefault="00DD4EE1" w:rsidP="00B1366B">
            <w:pPr>
              <w:jc w:val="both"/>
              <w:rPr>
                <w:rFonts w:ascii="Times New Roman" w:hAnsi="Times New Roman"/>
                <w:sz w:val="24"/>
                <w:szCs w:val="24"/>
              </w:rPr>
            </w:pPr>
            <w:r w:rsidRPr="00A25B8A">
              <w:rPr>
                <w:rFonts w:ascii="Times New Roman" w:hAnsi="Times New Roman"/>
                <w:sz w:val="24"/>
                <w:szCs w:val="24"/>
              </w:rPr>
              <w:t xml:space="preserve">Книга місцевого обліку дітей, які можуть бути усиновлені </w:t>
            </w:r>
          </w:p>
        </w:tc>
        <w:tc>
          <w:tcPr>
            <w:tcW w:w="1271" w:type="dxa"/>
            <w:tcBorders>
              <w:top w:val="single" w:sz="4" w:space="0" w:color="auto"/>
              <w:left w:val="single" w:sz="4" w:space="0" w:color="auto"/>
              <w:bottom w:val="single" w:sz="4" w:space="0" w:color="auto"/>
              <w:right w:val="single" w:sz="4" w:space="0" w:color="auto"/>
            </w:tcBorders>
          </w:tcPr>
          <w:p w14:paraId="6B56C83C" w14:textId="77777777" w:rsidR="00DD4EE1" w:rsidRPr="00A25B8A" w:rsidRDefault="00DD4EE1" w:rsidP="00B1366B">
            <w:pPr>
              <w:jc w:val="center"/>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7B4C8673" w14:textId="77777777" w:rsidR="00DD4EE1" w:rsidRPr="00A25B8A" w:rsidRDefault="00DD4EE1" w:rsidP="00B1366B">
            <w:pPr>
              <w:jc w:val="center"/>
              <w:rPr>
                <w:rFonts w:ascii="Times New Roman" w:hAnsi="Times New Roman"/>
                <w:sz w:val="24"/>
                <w:szCs w:val="24"/>
              </w:rPr>
            </w:pPr>
            <w:r w:rsidRPr="00A25B8A">
              <w:rPr>
                <w:rFonts w:ascii="Times New Roman" w:hAnsi="Times New Roman"/>
                <w:sz w:val="24"/>
                <w:szCs w:val="24"/>
              </w:rPr>
              <w:t>75р.ЕК</w:t>
            </w:r>
            <w:r w:rsidRPr="00A25B8A">
              <w:rPr>
                <w:rFonts w:ascii="Times New Roman" w:hAnsi="Times New Roman"/>
                <w:sz w:val="24"/>
                <w:szCs w:val="24"/>
                <w:lang w:val="ru-RU"/>
              </w:rPr>
              <w:t xml:space="preserve">ст.493   </w:t>
            </w:r>
          </w:p>
        </w:tc>
        <w:tc>
          <w:tcPr>
            <w:tcW w:w="1701" w:type="dxa"/>
            <w:tcBorders>
              <w:top w:val="single" w:sz="4" w:space="0" w:color="auto"/>
              <w:left w:val="single" w:sz="4" w:space="0" w:color="auto"/>
              <w:bottom w:val="single" w:sz="4" w:space="0" w:color="auto"/>
              <w:right w:val="single" w:sz="4" w:space="0" w:color="auto"/>
            </w:tcBorders>
          </w:tcPr>
          <w:p w14:paraId="41CEF645" w14:textId="77777777" w:rsidR="00DD4EE1" w:rsidRPr="00A25B8A" w:rsidRDefault="00DD4EE1" w:rsidP="00B1366B">
            <w:pPr>
              <w:jc w:val="center"/>
              <w:rPr>
                <w:rFonts w:ascii="Times New Roman" w:hAnsi="Times New Roman"/>
                <w:sz w:val="24"/>
                <w:szCs w:val="24"/>
              </w:rPr>
            </w:pPr>
          </w:p>
        </w:tc>
      </w:tr>
      <w:tr w:rsidR="00DD4EE1" w:rsidRPr="00A25B8A" w14:paraId="5BBD5B8A" w14:textId="77777777" w:rsidTr="00E45CDA">
        <w:trPr>
          <w:trHeight w:val="144"/>
        </w:trPr>
        <w:tc>
          <w:tcPr>
            <w:tcW w:w="1131" w:type="dxa"/>
            <w:tcBorders>
              <w:top w:val="single" w:sz="4" w:space="0" w:color="auto"/>
              <w:left w:val="single" w:sz="4" w:space="0" w:color="auto"/>
              <w:bottom w:val="single" w:sz="4" w:space="0" w:color="auto"/>
              <w:right w:val="single" w:sz="4" w:space="0" w:color="auto"/>
            </w:tcBorders>
          </w:tcPr>
          <w:p w14:paraId="626C47E3" w14:textId="77777777" w:rsidR="00DD4EE1" w:rsidRPr="00A25B8A" w:rsidRDefault="00DD4EE1" w:rsidP="00B1366B">
            <w:pPr>
              <w:rPr>
                <w:rFonts w:ascii="Times New Roman" w:hAnsi="Times New Roman"/>
                <w:color w:val="000000"/>
                <w:sz w:val="24"/>
                <w:szCs w:val="24"/>
              </w:rPr>
            </w:pPr>
            <w:r>
              <w:rPr>
                <w:rFonts w:ascii="Times New Roman" w:hAnsi="Times New Roman"/>
                <w:color w:val="000000"/>
                <w:sz w:val="24"/>
                <w:szCs w:val="24"/>
              </w:rPr>
              <w:t>17</w:t>
            </w:r>
            <w:r w:rsidRPr="00A25B8A">
              <w:rPr>
                <w:rFonts w:ascii="Times New Roman" w:hAnsi="Times New Roman"/>
                <w:color w:val="000000"/>
                <w:sz w:val="24"/>
                <w:szCs w:val="24"/>
              </w:rPr>
              <w:t>-03-04</w:t>
            </w:r>
          </w:p>
        </w:tc>
        <w:tc>
          <w:tcPr>
            <w:tcW w:w="4236" w:type="dxa"/>
            <w:gridSpan w:val="2"/>
            <w:tcBorders>
              <w:top w:val="single" w:sz="4" w:space="0" w:color="auto"/>
              <w:left w:val="single" w:sz="4" w:space="0" w:color="auto"/>
              <w:bottom w:val="single" w:sz="4" w:space="0" w:color="auto"/>
              <w:right w:val="single" w:sz="4" w:space="0" w:color="auto"/>
            </w:tcBorders>
          </w:tcPr>
          <w:p w14:paraId="6F0EB0A5" w14:textId="77777777" w:rsidR="00DD4EE1" w:rsidRPr="00A25B8A" w:rsidRDefault="00DD4EE1" w:rsidP="00B1366B">
            <w:pPr>
              <w:jc w:val="both"/>
              <w:rPr>
                <w:rFonts w:ascii="Times New Roman" w:hAnsi="Times New Roman"/>
                <w:sz w:val="24"/>
                <w:szCs w:val="24"/>
              </w:rPr>
            </w:pPr>
            <w:r w:rsidRPr="00A25B8A">
              <w:rPr>
                <w:rFonts w:ascii="Times New Roman" w:hAnsi="Times New Roman"/>
                <w:sz w:val="24"/>
                <w:szCs w:val="24"/>
              </w:rPr>
              <w:t xml:space="preserve">Книга обліку кандидатів в </w:t>
            </w:r>
            <w:proofErr w:type="spellStart"/>
            <w:r w:rsidRPr="00A25B8A">
              <w:rPr>
                <w:rFonts w:ascii="Times New Roman" w:hAnsi="Times New Roman"/>
                <w:sz w:val="24"/>
                <w:szCs w:val="24"/>
              </w:rPr>
              <w:t>усиновлювачі</w:t>
            </w:r>
            <w:proofErr w:type="spellEnd"/>
          </w:p>
        </w:tc>
        <w:tc>
          <w:tcPr>
            <w:tcW w:w="1271" w:type="dxa"/>
            <w:tcBorders>
              <w:top w:val="single" w:sz="4" w:space="0" w:color="auto"/>
              <w:left w:val="single" w:sz="4" w:space="0" w:color="auto"/>
              <w:bottom w:val="single" w:sz="4" w:space="0" w:color="auto"/>
              <w:right w:val="single" w:sz="4" w:space="0" w:color="auto"/>
            </w:tcBorders>
          </w:tcPr>
          <w:p w14:paraId="219B9A56" w14:textId="77777777" w:rsidR="00DD4EE1" w:rsidRPr="00A25B8A" w:rsidRDefault="00DD4EE1" w:rsidP="00B1366B">
            <w:pPr>
              <w:jc w:val="center"/>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697C9A66" w14:textId="77777777" w:rsidR="00DD4EE1" w:rsidRPr="00A25B8A" w:rsidRDefault="00DD4EE1" w:rsidP="00B1366B">
            <w:pPr>
              <w:jc w:val="center"/>
              <w:rPr>
                <w:rFonts w:ascii="Times New Roman" w:hAnsi="Times New Roman"/>
                <w:sz w:val="24"/>
                <w:szCs w:val="24"/>
              </w:rPr>
            </w:pPr>
            <w:r w:rsidRPr="00A25B8A">
              <w:rPr>
                <w:rFonts w:ascii="Times New Roman" w:hAnsi="Times New Roman"/>
                <w:sz w:val="24"/>
                <w:szCs w:val="24"/>
              </w:rPr>
              <w:t>75р.ЕК</w:t>
            </w:r>
            <w:r w:rsidRPr="00A25B8A">
              <w:rPr>
                <w:rFonts w:ascii="Times New Roman" w:hAnsi="Times New Roman"/>
                <w:sz w:val="24"/>
                <w:szCs w:val="24"/>
                <w:lang w:val="ru-RU"/>
              </w:rPr>
              <w:t xml:space="preserve">ст.493   </w:t>
            </w:r>
          </w:p>
        </w:tc>
        <w:tc>
          <w:tcPr>
            <w:tcW w:w="1701" w:type="dxa"/>
            <w:tcBorders>
              <w:top w:val="single" w:sz="4" w:space="0" w:color="auto"/>
              <w:left w:val="single" w:sz="4" w:space="0" w:color="auto"/>
              <w:bottom w:val="single" w:sz="4" w:space="0" w:color="auto"/>
              <w:right w:val="single" w:sz="4" w:space="0" w:color="auto"/>
            </w:tcBorders>
          </w:tcPr>
          <w:p w14:paraId="6C3C2DFE" w14:textId="77777777" w:rsidR="00DD4EE1" w:rsidRPr="00A25B8A" w:rsidRDefault="00DD4EE1" w:rsidP="00B1366B">
            <w:pPr>
              <w:jc w:val="center"/>
              <w:rPr>
                <w:rFonts w:ascii="Times New Roman" w:hAnsi="Times New Roman"/>
                <w:sz w:val="24"/>
                <w:szCs w:val="24"/>
              </w:rPr>
            </w:pPr>
          </w:p>
        </w:tc>
      </w:tr>
      <w:tr w:rsidR="00DD4EE1" w:rsidRPr="00A25B8A" w14:paraId="66BA1B56" w14:textId="77777777" w:rsidTr="00E45CDA">
        <w:trPr>
          <w:trHeight w:val="144"/>
        </w:trPr>
        <w:tc>
          <w:tcPr>
            <w:tcW w:w="1131" w:type="dxa"/>
            <w:tcBorders>
              <w:top w:val="single" w:sz="4" w:space="0" w:color="auto"/>
              <w:left w:val="single" w:sz="4" w:space="0" w:color="auto"/>
              <w:bottom w:val="single" w:sz="4" w:space="0" w:color="auto"/>
              <w:right w:val="single" w:sz="4" w:space="0" w:color="auto"/>
            </w:tcBorders>
          </w:tcPr>
          <w:p w14:paraId="0A6D9720" w14:textId="77777777" w:rsidR="00DD4EE1" w:rsidRPr="00A25B8A" w:rsidRDefault="00DD4EE1" w:rsidP="00B1366B">
            <w:pPr>
              <w:rPr>
                <w:rFonts w:ascii="Times New Roman" w:hAnsi="Times New Roman"/>
                <w:color w:val="000000"/>
                <w:sz w:val="24"/>
                <w:szCs w:val="24"/>
              </w:rPr>
            </w:pPr>
            <w:r>
              <w:rPr>
                <w:rFonts w:ascii="Times New Roman" w:hAnsi="Times New Roman"/>
                <w:color w:val="000000"/>
                <w:sz w:val="24"/>
                <w:szCs w:val="24"/>
              </w:rPr>
              <w:t>17</w:t>
            </w:r>
            <w:r w:rsidRPr="00A25B8A">
              <w:rPr>
                <w:rFonts w:ascii="Times New Roman" w:hAnsi="Times New Roman"/>
                <w:color w:val="000000"/>
                <w:sz w:val="24"/>
                <w:szCs w:val="24"/>
              </w:rPr>
              <w:t>-03-05</w:t>
            </w:r>
          </w:p>
        </w:tc>
        <w:tc>
          <w:tcPr>
            <w:tcW w:w="4236" w:type="dxa"/>
            <w:gridSpan w:val="2"/>
            <w:tcBorders>
              <w:top w:val="single" w:sz="4" w:space="0" w:color="auto"/>
              <w:left w:val="single" w:sz="4" w:space="0" w:color="auto"/>
              <w:bottom w:val="single" w:sz="4" w:space="0" w:color="auto"/>
              <w:right w:val="single" w:sz="4" w:space="0" w:color="auto"/>
            </w:tcBorders>
          </w:tcPr>
          <w:p w14:paraId="294B5FDF" w14:textId="77777777" w:rsidR="00DD4EE1" w:rsidRPr="00A25B8A" w:rsidRDefault="00DD4EE1" w:rsidP="00B1366B">
            <w:pPr>
              <w:jc w:val="both"/>
              <w:rPr>
                <w:rFonts w:ascii="Times New Roman" w:hAnsi="Times New Roman"/>
                <w:sz w:val="24"/>
                <w:szCs w:val="24"/>
              </w:rPr>
            </w:pPr>
            <w:r w:rsidRPr="00A25B8A">
              <w:rPr>
                <w:rFonts w:ascii="Times New Roman" w:hAnsi="Times New Roman"/>
                <w:sz w:val="24"/>
                <w:szCs w:val="24"/>
              </w:rPr>
              <w:t xml:space="preserve">Копії особових справ кандидатів в </w:t>
            </w:r>
            <w:proofErr w:type="spellStart"/>
            <w:r w:rsidRPr="00A25B8A">
              <w:rPr>
                <w:rFonts w:ascii="Times New Roman" w:hAnsi="Times New Roman"/>
                <w:sz w:val="24"/>
                <w:szCs w:val="24"/>
              </w:rPr>
              <w:t>усиновлювачі</w:t>
            </w:r>
            <w:proofErr w:type="spellEnd"/>
          </w:p>
        </w:tc>
        <w:tc>
          <w:tcPr>
            <w:tcW w:w="1271" w:type="dxa"/>
            <w:tcBorders>
              <w:top w:val="single" w:sz="4" w:space="0" w:color="auto"/>
              <w:left w:val="single" w:sz="4" w:space="0" w:color="auto"/>
              <w:bottom w:val="single" w:sz="4" w:space="0" w:color="auto"/>
              <w:right w:val="single" w:sz="4" w:space="0" w:color="auto"/>
            </w:tcBorders>
          </w:tcPr>
          <w:p w14:paraId="4BA9BF29" w14:textId="77777777" w:rsidR="00DD4EE1" w:rsidRPr="00A25B8A" w:rsidRDefault="00DD4EE1" w:rsidP="00B1366B">
            <w:pPr>
              <w:jc w:val="center"/>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4A1756DE" w14:textId="77777777" w:rsidR="00DD4EE1" w:rsidRPr="00A25B8A" w:rsidRDefault="00DD4EE1" w:rsidP="00B1366B">
            <w:pPr>
              <w:jc w:val="center"/>
              <w:rPr>
                <w:rFonts w:ascii="Times New Roman" w:hAnsi="Times New Roman"/>
                <w:sz w:val="24"/>
                <w:szCs w:val="24"/>
              </w:rPr>
            </w:pPr>
            <w:r w:rsidRPr="00A25B8A">
              <w:rPr>
                <w:rFonts w:ascii="Times New Roman" w:hAnsi="Times New Roman"/>
                <w:sz w:val="24"/>
                <w:szCs w:val="24"/>
              </w:rPr>
              <w:t>75р.ЕК</w:t>
            </w:r>
            <w:r w:rsidRPr="00A25B8A">
              <w:rPr>
                <w:rFonts w:ascii="Times New Roman" w:hAnsi="Times New Roman"/>
                <w:sz w:val="24"/>
                <w:szCs w:val="24"/>
                <w:lang w:val="ru-RU"/>
              </w:rPr>
              <w:t xml:space="preserve">ст.493   </w:t>
            </w:r>
          </w:p>
        </w:tc>
        <w:tc>
          <w:tcPr>
            <w:tcW w:w="1701" w:type="dxa"/>
            <w:tcBorders>
              <w:top w:val="single" w:sz="4" w:space="0" w:color="auto"/>
              <w:left w:val="single" w:sz="4" w:space="0" w:color="auto"/>
              <w:bottom w:val="single" w:sz="4" w:space="0" w:color="auto"/>
              <w:right w:val="single" w:sz="4" w:space="0" w:color="auto"/>
            </w:tcBorders>
          </w:tcPr>
          <w:p w14:paraId="7C6C6DB8" w14:textId="77777777" w:rsidR="00DD4EE1" w:rsidRPr="00A25B8A" w:rsidRDefault="00DD4EE1" w:rsidP="00B1366B">
            <w:pPr>
              <w:jc w:val="center"/>
              <w:rPr>
                <w:rFonts w:ascii="Times New Roman" w:hAnsi="Times New Roman"/>
                <w:sz w:val="24"/>
                <w:szCs w:val="24"/>
              </w:rPr>
            </w:pPr>
          </w:p>
        </w:tc>
      </w:tr>
      <w:tr w:rsidR="00DD4EE1" w:rsidRPr="00A25B8A" w14:paraId="213A1CDE" w14:textId="77777777" w:rsidTr="00E45CDA">
        <w:trPr>
          <w:trHeight w:val="144"/>
        </w:trPr>
        <w:tc>
          <w:tcPr>
            <w:tcW w:w="1131" w:type="dxa"/>
            <w:tcBorders>
              <w:top w:val="single" w:sz="4" w:space="0" w:color="auto"/>
              <w:left w:val="single" w:sz="4" w:space="0" w:color="auto"/>
              <w:bottom w:val="single" w:sz="4" w:space="0" w:color="auto"/>
              <w:right w:val="single" w:sz="4" w:space="0" w:color="auto"/>
            </w:tcBorders>
          </w:tcPr>
          <w:p w14:paraId="0CB796E0" w14:textId="77777777" w:rsidR="00DD4EE1" w:rsidRPr="00A25B8A" w:rsidRDefault="00DD4EE1" w:rsidP="00B1366B">
            <w:pPr>
              <w:rPr>
                <w:rFonts w:ascii="Times New Roman" w:hAnsi="Times New Roman"/>
                <w:color w:val="000000"/>
                <w:sz w:val="24"/>
                <w:szCs w:val="24"/>
              </w:rPr>
            </w:pPr>
            <w:r>
              <w:rPr>
                <w:rFonts w:ascii="Times New Roman" w:hAnsi="Times New Roman"/>
                <w:color w:val="000000"/>
                <w:sz w:val="24"/>
                <w:szCs w:val="24"/>
              </w:rPr>
              <w:t>17</w:t>
            </w:r>
            <w:r w:rsidRPr="00A25B8A">
              <w:rPr>
                <w:rFonts w:ascii="Times New Roman" w:hAnsi="Times New Roman"/>
                <w:color w:val="000000"/>
                <w:sz w:val="24"/>
                <w:szCs w:val="24"/>
              </w:rPr>
              <w:t>-03-06</w:t>
            </w:r>
          </w:p>
        </w:tc>
        <w:tc>
          <w:tcPr>
            <w:tcW w:w="4236" w:type="dxa"/>
            <w:gridSpan w:val="2"/>
            <w:tcBorders>
              <w:top w:val="single" w:sz="4" w:space="0" w:color="auto"/>
              <w:left w:val="single" w:sz="4" w:space="0" w:color="auto"/>
              <w:bottom w:val="single" w:sz="4" w:space="0" w:color="auto"/>
              <w:right w:val="single" w:sz="4" w:space="0" w:color="auto"/>
            </w:tcBorders>
          </w:tcPr>
          <w:p w14:paraId="7A23C0AD" w14:textId="77777777" w:rsidR="00DD4EE1" w:rsidRPr="00A25B8A" w:rsidRDefault="00DD4EE1" w:rsidP="00B1366B">
            <w:pPr>
              <w:jc w:val="both"/>
              <w:rPr>
                <w:rFonts w:ascii="Times New Roman" w:hAnsi="Times New Roman"/>
                <w:sz w:val="24"/>
                <w:szCs w:val="24"/>
              </w:rPr>
            </w:pPr>
            <w:r w:rsidRPr="00A25B8A">
              <w:rPr>
                <w:rFonts w:ascii="Times New Roman" w:hAnsi="Times New Roman"/>
                <w:sz w:val="24"/>
                <w:szCs w:val="24"/>
              </w:rPr>
              <w:t xml:space="preserve">Книга обліку рішень про усиновлення дітей та копії рішень суду </w:t>
            </w:r>
          </w:p>
        </w:tc>
        <w:tc>
          <w:tcPr>
            <w:tcW w:w="1271" w:type="dxa"/>
            <w:tcBorders>
              <w:top w:val="single" w:sz="4" w:space="0" w:color="auto"/>
              <w:left w:val="single" w:sz="4" w:space="0" w:color="auto"/>
              <w:bottom w:val="single" w:sz="4" w:space="0" w:color="auto"/>
              <w:right w:val="single" w:sz="4" w:space="0" w:color="auto"/>
            </w:tcBorders>
          </w:tcPr>
          <w:p w14:paraId="48A39A9E" w14:textId="77777777" w:rsidR="00DD4EE1" w:rsidRPr="00A25B8A" w:rsidRDefault="00DD4EE1" w:rsidP="00B1366B">
            <w:pPr>
              <w:jc w:val="center"/>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476F7D49" w14:textId="77777777" w:rsidR="00DD4EE1" w:rsidRPr="00A25B8A" w:rsidRDefault="00DD4EE1" w:rsidP="00B1366B">
            <w:pPr>
              <w:jc w:val="center"/>
              <w:rPr>
                <w:rFonts w:ascii="Times New Roman" w:hAnsi="Times New Roman"/>
                <w:sz w:val="24"/>
                <w:szCs w:val="24"/>
              </w:rPr>
            </w:pPr>
            <w:r w:rsidRPr="00A25B8A">
              <w:rPr>
                <w:rFonts w:ascii="Times New Roman" w:hAnsi="Times New Roman"/>
                <w:sz w:val="24"/>
                <w:szCs w:val="24"/>
              </w:rPr>
              <w:t>75р.ЕК</w:t>
            </w:r>
            <w:r w:rsidRPr="00A25B8A">
              <w:rPr>
                <w:rFonts w:ascii="Times New Roman" w:hAnsi="Times New Roman"/>
                <w:sz w:val="24"/>
                <w:szCs w:val="24"/>
                <w:lang w:val="ru-RU"/>
              </w:rPr>
              <w:t xml:space="preserve">ст.493   </w:t>
            </w:r>
          </w:p>
        </w:tc>
        <w:tc>
          <w:tcPr>
            <w:tcW w:w="1701" w:type="dxa"/>
            <w:tcBorders>
              <w:top w:val="single" w:sz="4" w:space="0" w:color="auto"/>
              <w:left w:val="single" w:sz="4" w:space="0" w:color="auto"/>
              <w:bottom w:val="single" w:sz="4" w:space="0" w:color="auto"/>
              <w:right w:val="single" w:sz="4" w:space="0" w:color="auto"/>
            </w:tcBorders>
          </w:tcPr>
          <w:p w14:paraId="1B2623DA" w14:textId="77777777" w:rsidR="00DD4EE1" w:rsidRPr="00A25B8A" w:rsidRDefault="00DD4EE1" w:rsidP="00B1366B">
            <w:pPr>
              <w:jc w:val="center"/>
              <w:rPr>
                <w:rFonts w:ascii="Times New Roman" w:hAnsi="Times New Roman"/>
                <w:sz w:val="24"/>
                <w:szCs w:val="24"/>
              </w:rPr>
            </w:pPr>
          </w:p>
        </w:tc>
      </w:tr>
      <w:tr w:rsidR="00DD4EE1" w:rsidRPr="00A25B8A" w14:paraId="163EF4E0" w14:textId="77777777" w:rsidTr="00E45CDA">
        <w:trPr>
          <w:trHeight w:val="144"/>
        </w:trPr>
        <w:tc>
          <w:tcPr>
            <w:tcW w:w="1131" w:type="dxa"/>
            <w:tcBorders>
              <w:top w:val="single" w:sz="4" w:space="0" w:color="auto"/>
              <w:left w:val="single" w:sz="4" w:space="0" w:color="auto"/>
              <w:bottom w:val="single" w:sz="4" w:space="0" w:color="auto"/>
              <w:right w:val="single" w:sz="4" w:space="0" w:color="auto"/>
            </w:tcBorders>
          </w:tcPr>
          <w:p w14:paraId="4D722CBE" w14:textId="77777777" w:rsidR="00DD4EE1" w:rsidRPr="00A25B8A" w:rsidRDefault="00DD4EE1" w:rsidP="00B1366B">
            <w:pPr>
              <w:rPr>
                <w:rFonts w:ascii="Times New Roman" w:hAnsi="Times New Roman"/>
                <w:color w:val="000000"/>
                <w:sz w:val="24"/>
                <w:szCs w:val="24"/>
              </w:rPr>
            </w:pPr>
            <w:r>
              <w:rPr>
                <w:rFonts w:ascii="Times New Roman" w:hAnsi="Times New Roman"/>
                <w:color w:val="000000"/>
                <w:sz w:val="24"/>
                <w:szCs w:val="24"/>
              </w:rPr>
              <w:t>17</w:t>
            </w:r>
            <w:r w:rsidRPr="00A25B8A">
              <w:rPr>
                <w:rFonts w:ascii="Times New Roman" w:hAnsi="Times New Roman"/>
                <w:color w:val="000000"/>
                <w:sz w:val="24"/>
                <w:szCs w:val="24"/>
              </w:rPr>
              <w:t>-03-07</w:t>
            </w:r>
          </w:p>
        </w:tc>
        <w:tc>
          <w:tcPr>
            <w:tcW w:w="4236" w:type="dxa"/>
            <w:gridSpan w:val="2"/>
            <w:tcBorders>
              <w:top w:val="single" w:sz="4" w:space="0" w:color="auto"/>
              <w:left w:val="single" w:sz="4" w:space="0" w:color="auto"/>
              <w:bottom w:val="single" w:sz="4" w:space="0" w:color="auto"/>
              <w:right w:val="single" w:sz="4" w:space="0" w:color="auto"/>
            </w:tcBorders>
          </w:tcPr>
          <w:p w14:paraId="302B426D" w14:textId="77777777" w:rsidR="00DD4EE1" w:rsidRPr="00A25B8A" w:rsidRDefault="00DD4EE1" w:rsidP="00B1366B">
            <w:pPr>
              <w:jc w:val="both"/>
              <w:rPr>
                <w:rFonts w:ascii="Times New Roman" w:hAnsi="Times New Roman"/>
                <w:sz w:val="24"/>
                <w:szCs w:val="24"/>
              </w:rPr>
            </w:pPr>
            <w:r w:rsidRPr="00A25B8A">
              <w:rPr>
                <w:rFonts w:ascii="Times New Roman" w:hAnsi="Times New Roman"/>
                <w:sz w:val="24"/>
                <w:szCs w:val="24"/>
              </w:rPr>
              <w:t xml:space="preserve">Книга обліку усиновлених дітей, за умовами проживання і виховання яких здійснюється нагляд </w:t>
            </w:r>
          </w:p>
        </w:tc>
        <w:tc>
          <w:tcPr>
            <w:tcW w:w="1271" w:type="dxa"/>
            <w:tcBorders>
              <w:top w:val="single" w:sz="4" w:space="0" w:color="auto"/>
              <w:left w:val="single" w:sz="4" w:space="0" w:color="auto"/>
              <w:bottom w:val="single" w:sz="4" w:space="0" w:color="auto"/>
              <w:right w:val="single" w:sz="4" w:space="0" w:color="auto"/>
            </w:tcBorders>
          </w:tcPr>
          <w:p w14:paraId="06A01B6E" w14:textId="77777777" w:rsidR="00DD4EE1" w:rsidRPr="00A25B8A" w:rsidRDefault="00DD4EE1" w:rsidP="00B1366B">
            <w:pPr>
              <w:jc w:val="center"/>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4748F78B" w14:textId="77777777" w:rsidR="00DD4EE1" w:rsidRPr="00A25B8A" w:rsidRDefault="00DD4EE1" w:rsidP="00B1366B">
            <w:pPr>
              <w:jc w:val="center"/>
              <w:rPr>
                <w:rFonts w:ascii="Times New Roman" w:hAnsi="Times New Roman"/>
                <w:sz w:val="24"/>
                <w:szCs w:val="24"/>
              </w:rPr>
            </w:pPr>
            <w:r w:rsidRPr="00A25B8A">
              <w:rPr>
                <w:rFonts w:ascii="Times New Roman" w:hAnsi="Times New Roman"/>
                <w:sz w:val="24"/>
                <w:szCs w:val="24"/>
              </w:rPr>
              <w:t>75р.ЕК</w:t>
            </w:r>
            <w:r w:rsidRPr="00A25B8A">
              <w:rPr>
                <w:rFonts w:ascii="Times New Roman" w:hAnsi="Times New Roman"/>
                <w:sz w:val="24"/>
                <w:szCs w:val="24"/>
                <w:lang w:val="ru-RU"/>
              </w:rPr>
              <w:t xml:space="preserve">ст.493   </w:t>
            </w:r>
          </w:p>
        </w:tc>
        <w:tc>
          <w:tcPr>
            <w:tcW w:w="1701" w:type="dxa"/>
            <w:tcBorders>
              <w:top w:val="single" w:sz="4" w:space="0" w:color="auto"/>
              <w:left w:val="single" w:sz="4" w:space="0" w:color="auto"/>
              <w:bottom w:val="single" w:sz="4" w:space="0" w:color="auto"/>
              <w:right w:val="single" w:sz="4" w:space="0" w:color="auto"/>
            </w:tcBorders>
          </w:tcPr>
          <w:p w14:paraId="554D6C42" w14:textId="77777777" w:rsidR="00DD4EE1" w:rsidRPr="00A25B8A" w:rsidRDefault="00DD4EE1" w:rsidP="00B1366B">
            <w:pPr>
              <w:jc w:val="center"/>
              <w:rPr>
                <w:rFonts w:ascii="Times New Roman" w:hAnsi="Times New Roman"/>
                <w:sz w:val="24"/>
                <w:szCs w:val="24"/>
              </w:rPr>
            </w:pPr>
          </w:p>
        </w:tc>
      </w:tr>
      <w:tr w:rsidR="00DD4EE1" w:rsidRPr="00A25B8A" w14:paraId="1D2EB377" w14:textId="77777777" w:rsidTr="00E45CDA">
        <w:trPr>
          <w:trHeight w:val="144"/>
        </w:trPr>
        <w:tc>
          <w:tcPr>
            <w:tcW w:w="1131" w:type="dxa"/>
            <w:tcBorders>
              <w:top w:val="single" w:sz="4" w:space="0" w:color="auto"/>
              <w:left w:val="single" w:sz="4" w:space="0" w:color="auto"/>
              <w:bottom w:val="single" w:sz="4" w:space="0" w:color="auto"/>
              <w:right w:val="single" w:sz="4" w:space="0" w:color="auto"/>
            </w:tcBorders>
          </w:tcPr>
          <w:p w14:paraId="0844E123" w14:textId="77777777" w:rsidR="00DD4EE1" w:rsidRPr="00A25B8A" w:rsidRDefault="00DD4EE1" w:rsidP="00B1366B">
            <w:pPr>
              <w:rPr>
                <w:rFonts w:ascii="Times New Roman" w:hAnsi="Times New Roman"/>
                <w:color w:val="000000"/>
                <w:sz w:val="24"/>
                <w:szCs w:val="24"/>
              </w:rPr>
            </w:pPr>
            <w:r>
              <w:rPr>
                <w:rFonts w:ascii="Times New Roman" w:hAnsi="Times New Roman"/>
                <w:color w:val="000000"/>
                <w:sz w:val="24"/>
                <w:szCs w:val="24"/>
              </w:rPr>
              <w:t>17</w:t>
            </w:r>
            <w:r w:rsidRPr="00A25B8A">
              <w:rPr>
                <w:rFonts w:ascii="Times New Roman" w:hAnsi="Times New Roman"/>
                <w:color w:val="000000"/>
                <w:sz w:val="24"/>
                <w:szCs w:val="24"/>
              </w:rPr>
              <w:t>-03-08</w:t>
            </w:r>
          </w:p>
        </w:tc>
        <w:tc>
          <w:tcPr>
            <w:tcW w:w="4236" w:type="dxa"/>
            <w:gridSpan w:val="2"/>
            <w:tcBorders>
              <w:top w:val="single" w:sz="4" w:space="0" w:color="auto"/>
              <w:left w:val="single" w:sz="4" w:space="0" w:color="auto"/>
              <w:bottom w:val="single" w:sz="4" w:space="0" w:color="auto"/>
              <w:right w:val="single" w:sz="4" w:space="0" w:color="auto"/>
            </w:tcBorders>
          </w:tcPr>
          <w:p w14:paraId="557DB230" w14:textId="77777777" w:rsidR="00DD4EE1" w:rsidRPr="00A25B8A" w:rsidRDefault="00DD4EE1" w:rsidP="00B1366B">
            <w:pPr>
              <w:jc w:val="both"/>
              <w:rPr>
                <w:rFonts w:ascii="Times New Roman" w:hAnsi="Times New Roman"/>
                <w:sz w:val="24"/>
                <w:szCs w:val="24"/>
              </w:rPr>
            </w:pPr>
            <w:r w:rsidRPr="00A25B8A">
              <w:rPr>
                <w:rFonts w:ascii="Times New Roman" w:hAnsi="Times New Roman"/>
                <w:sz w:val="24"/>
                <w:szCs w:val="24"/>
              </w:rPr>
              <w:t xml:space="preserve">Книга обліку дітей, усиновлених вітчимом, мачухою </w:t>
            </w:r>
          </w:p>
        </w:tc>
        <w:tc>
          <w:tcPr>
            <w:tcW w:w="1271" w:type="dxa"/>
            <w:tcBorders>
              <w:top w:val="single" w:sz="4" w:space="0" w:color="auto"/>
              <w:left w:val="single" w:sz="4" w:space="0" w:color="auto"/>
              <w:bottom w:val="single" w:sz="4" w:space="0" w:color="auto"/>
              <w:right w:val="single" w:sz="4" w:space="0" w:color="auto"/>
            </w:tcBorders>
          </w:tcPr>
          <w:p w14:paraId="5229B74C" w14:textId="77777777" w:rsidR="00DD4EE1" w:rsidRPr="00A25B8A" w:rsidRDefault="00DD4EE1" w:rsidP="00B1366B">
            <w:pPr>
              <w:jc w:val="center"/>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2569D2FA" w14:textId="77777777" w:rsidR="00DD4EE1" w:rsidRPr="00A25B8A" w:rsidRDefault="00DD4EE1" w:rsidP="00B1366B">
            <w:pPr>
              <w:jc w:val="center"/>
              <w:rPr>
                <w:rFonts w:ascii="Times New Roman" w:hAnsi="Times New Roman"/>
                <w:sz w:val="24"/>
                <w:szCs w:val="24"/>
              </w:rPr>
            </w:pPr>
            <w:r w:rsidRPr="00A25B8A">
              <w:rPr>
                <w:rFonts w:ascii="Times New Roman" w:hAnsi="Times New Roman"/>
                <w:sz w:val="24"/>
                <w:szCs w:val="24"/>
              </w:rPr>
              <w:t>75р.ЕК</w:t>
            </w:r>
            <w:r w:rsidRPr="00A25B8A">
              <w:rPr>
                <w:rFonts w:ascii="Times New Roman" w:hAnsi="Times New Roman"/>
                <w:sz w:val="24"/>
                <w:szCs w:val="24"/>
                <w:lang w:val="ru-RU"/>
              </w:rPr>
              <w:t xml:space="preserve">ст.493   </w:t>
            </w:r>
          </w:p>
        </w:tc>
        <w:tc>
          <w:tcPr>
            <w:tcW w:w="1701" w:type="dxa"/>
            <w:tcBorders>
              <w:top w:val="single" w:sz="4" w:space="0" w:color="auto"/>
              <w:left w:val="single" w:sz="4" w:space="0" w:color="auto"/>
              <w:bottom w:val="single" w:sz="4" w:space="0" w:color="auto"/>
              <w:right w:val="single" w:sz="4" w:space="0" w:color="auto"/>
            </w:tcBorders>
          </w:tcPr>
          <w:p w14:paraId="67CF77AA" w14:textId="77777777" w:rsidR="00DD4EE1" w:rsidRPr="00A25B8A" w:rsidRDefault="00DD4EE1" w:rsidP="00B1366B">
            <w:pPr>
              <w:jc w:val="center"/>
              <w:rPr>
                <w:rFonts w:ascii="Times New Roman" w:hAnsi="Times New Roman"/>
                <w:sz w:val="24"/>
                <w:szCs w:val="24"/>
              </w:rPr>
            </w:pPr>
          </w:p>
        </w:tc>
      </w:tr>
      <w:tr w:rsidR="00DD4EE1" w:rsidRPr="00A25B8A" w14:paraId="6699912E" w14:textId="77777777" w:rsidTr="00E45CDA">
        <w:trPr>
          <w:trHeight w:val="144"/>
        </w:trPr>
        <w:tc>
          <w:tcPr>
            <w:tcW w:w="1131" w:type="dxa"/>
            <w:tcBorders>
              <w:top w:val="single" w:sz="4" w:space="0" w:color="auto"/>
              <w:left w:val="single" w:sz="4" w:space="0" w:color="auto"/>
              <w:bottom w:val="single" w:sz="4" w:space="0" w:color="auto"/>
              <w:right w:val="single" w:sz="4" w:space="0" w:color="auto"/>
            </w:tcBorders>
          </w:tcPr>
          <w:p w14:paraId="23A795A1" w14:textId="77777777" w:rsidR="00DD4EE1" w:rsidRPr="00A25B8A" w:rsidRDefault="00DD4EE1" w:rsidP="00B1366B">
            <w:pPr>
              <w:rPr>
                <w:rFonts w:ascii="Times New Roman" w:hAnsi="Times New Roman"/>
                <w:color w:val="000000"/>
                <w:sz w:val="24"/>
                <w:szCs w:val="24"/>
              </w:rPr>
            </w:pPr>
            <w:r>
              <w:rPr>
                <w:rFonts w:ascii="Times New Roman" w:hAnsi="Times New Roman"/>
                <w:color w:val="000000"/>
                <w:sz w:val="24"/>
                <w:szCs w:val="24"/>
              </w:rPr>
              <w:t>17</w:t>
            </w:r>
            <w:r w:rsidRPr="00A25B8A">
              <w:rPr>
                <w:rFonts w:ascii="Times New Roman" w:hAnsi="Times New Roman"/>
                <w:color w:val="000000"/>
                <w:sz w:val="24"/>
                <w:szCs w:val="24"/>
              </w:rPr>
              <w:t>-03-09</w:t>
            </w:r>
          </w:p>
        </w:tc>
        <w:tc>
          <w:tcPr>
            <w:tcW w:w="4236" w:type="dxa"/>
            <w:gridSpan w:val="2"/>
            <w:tcBorders>
              <w:top w:val="single" w:sz="4" w:space="0" w:color="auto"/>
              <w:left w:val="single" w:sz="4" w:space="0" w:color="auto"/>
              <w:bottom w:val="single" w:sz="4" w:space="0" w:color="auto"/>
              <w:right w:val="single" w:sz="4" w:space="0" w:color="auto"/>
            </w:tcBorders>
          </w:tcPr>
          <w:p w14:paraId="6F23FA35" w14:textId="77777777" w:rsidR="00DD4EE1" w:rsidRPr="00A25B8A" w:rsidRDefault="00DD4EE1" w:rsidP="00B1366B">
            <w:pPr>
              <w:jc w:val="both"/>
              <w:rPr>
                <w:rFonts w:ascii="Times New Roman" w:hAnsi="Times New Roman"/>
                <w:sz w:val="24"/>
                <w:szCs w:val="24"/>
              </w:rPr>
            </w:pPr>
            <w:r w:rsidRPr="00A25B8A">
              <w:rPr>
                <w:rFonts w:ascii="Times New Roman" w:hAnsi="Times New Roman"/>
                <w:sz w:val="24"/>
                <w:szCs w:val="24"/>
              </w:rPr>
              <w:t xml:space="preserve">Журнал обліку потенційних опікунів, піклувальників, прийомних батьків, батьків-вихователів  </w:t>
            </w:r>
          </w:p>
        </w:tc>
        <w:tc>
          <w:tcPr>
            <w:tcW w:w="1271" w:type="dxa"/>
            <w:tcBorders>
              <w:top w:val="single" w:sz="4" w:space="0" w:color="auto"/>
              <w:left w:val="single" w:sz="4" w:space="0" w:color="auto"/>
              <w:bottom w:val="single" w:sz="4" w:space="0" w:color="auto"/>
              <w:right w:val="single" w:sz="4" w:space="0" w:color="auto"/>
            </w:tcBorders>
          </w:tcPr>
          <w:p w14:paraId="5242B059" w14:textId="77777777" w:rsidR="00DD4EE1" w:rsidRPr="00A25B8A" w:rsidRDefault="00DD4EE1" w:rsidP="00B1366B">
            <w:pPr>
              <w:jc w:val="center"/>
              <w:rPr>
                <w:rFonts w:ascii="Times New Roman" w:hAnsi="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tcPr>
          <w:p w14:paraId="63743227" w14:textId="77777777" w:rsidR="00DD4EE1" w:rsidRPr="00A25B8A" w:rsidRDefault="00DD4EE1" w:rsidP="00B1366B">
            <w:pPr>
              <w:jc w:val="center"/>
              <w:rPr>
                <w:rFonts w:ascii="Times New Roman" w:hAnsi="Times New Roman"/>
                <w:sz w:val="24"/>
                <w:szCs w:val="24"/>
              </w:rPr>
            </w:pPr>
            <w:r w:rsidRPr="00A25B8A">
              <w:rPr>
                <w:rFonts w:ascii="Times New Roman" w:hAnsi="Times New Roman"/>
                <w:sz w:val="24"/>
                <w:szCs w:val="24"/>
              </w:rPr>
              <w:t>пост.ст.44а</w:t>
            </w:r>
          </w:p>
        </w:tc>
        <w:tc>
          <w:tcPr>
            <w:tcW w:w="1701" w:type="dxa"/>
            <w:tcBorders>
              <w:top w:val="single" w:sz="4" w:space="0" w:color="auto"/>
              <w:left w:val="single" w:sz="4" w:space="0" w:color="auto"/>
              <w:bottom w:val="single" w:sz="4" w:space="0" w:color="auto"/>
              <w:right w:val="single" w:sz="4" w:space="0" w:color="auto"/>
            </w:tcBorders>
          </w:tcPr>
          <w:p w14:paraId="7BB4EA9D" w14:textId="77777777" w:rsidR="00DD4EE1" w:rsidRPr="00A25B8A" w:rsidRDefault="00DD4EE1" w:rsidP="00B1366B">
            <w:pPr>
              <w:jc w:val="center"/>
              <w:rPr>
                <w:rFonts w:ascii="Times New Roman" w:hAnsi="Times New Roman"/>
                <w:sz w:val="24"/>
                <w:szCs w:val="24"/>
              </w:rPr>
            </w:pPr>
          </w:p>
        </w:tc>
      </w:tr>
    </w:tbl>
    <w:p w14:paraId="2C636D33" w14:textId="77777777" w:rsidR="008F5022" w:rsidRDefault="008F5022" w:rsidP="004B4044">
      <w:pPr>
        <w:pStyle w:val="4"/>
        <w:rPr>
          <w:b w:val="0"/>
        </w:rPr>
      </w:pPr>
    </w:p>
    <w:p w14:paraId="7D610F0C" w14:textId="77777777" w:rsidR="0089142E" w:rsidRDefault="0089142E" w:rsidP="004B4044">
      <w:pPr>
        <w:pStyle w:val="4"/>
        <w:rPr>
          <w:b w:val="0"/>
        </w:rPr>
      </w:pPr>
    </w:p>
    <w:p w14:paraId="0F8B312E" w14:textId="77777777" w:rsidR="00F33FDE" w:rsidRDefault="00F33FDE" w:rsidP="00F33FDE">
      <w:pPr>
        <w:pStyle w:val="4"/>
      </w:pPr>
    </w:p>
    <w:p w14:paraId="69EA61E3" w14:textId="77777777" w:rsidR="00F33FDE" w:rsidRDefault="00F33FDE" w:rsidP="00F33FDE">
      <w:pPr>
        <w:pStyle w:val="4"/>
      </w:pPr>
    </w:p>
    <w:p w14:paraId="5FBA39CC" w14:textId="77777777" w:rsidR="00F33FDE" w:rsidRPr="00F33FDE" w:rsidRDefault="00F33FDE" w:rsidP="00F33FDE">
      <w:pPr>
        <w:pStyle w:val="4"/>
      </w:pPr>
      <w:r w:rsidRPr="00F33FDE">
        <w:t xml:space="preserve">Заступник міського голови з питань </w:t>
      </w:r>
    </w:p>
    <w:p w14:paraId="06483C60" w14:textId="77777777" w:rsidR="00F33FDE" w:rsidRPr="00F33FDE" w:rsidRDefault="00F33FDE" w:rsidP="00F33FDE">
      <w:pPr>
        <w:pStyle w:val="4"/>
      </w:pPr>
      <w:r w:rsidRPr="00F33FDE">
        <w:t xml:space="preserve">діяльності виконавчих органів влади                            </w:t>
      </w:r>
      <w:r>
        <w:t xml:space="preserve">       </w:t>
      </w:r>
      <w:r w:rsidRPr="00F33FDE">
        <w:t xml:space="preserve">  Євгеній МАЛАЩУК</w:t>
      </w:r>
    </w:p>
    <w:p w14:paraId="1C40EC9E" w14:textId="77777777" w:rsidR="00F33FDE" w:rsidRDefault="00F33FDE" w:rsidP="00F33FDE">
      <w:pPr>
        <w:pStyle w:val="a3"/>
        <w:tabs>
          <w:tab w:val="left" w:pos="708"/>
        </w:tabs>
        <w:jc w:val="both"/>
        <w:rPr>
          <w:rFonts w:ascii="Times New Roman" w:hAnsi="Times New Roman"/>
          <w:sz w:val="24"/>
          <w:szCs w:val="24"/>
        </w:rPr>
      </w:pPr>
    </w:p>
    <w:p w14:paraId="01C236A7" w14:textId="77777777" w:rsidR="004B4044" w:rsidRPr="004B4044" w:rsidRDefault="007B4EC3" w:rsidP="004B4044">
      <w:pPr>
        <w:pStyle w:val="4"/>
        <w:rPr>
          <w:b w:val="0"/>
        </w:rPr>
      </w:pPr>
      <w:r>
        <w:rPr>
          <w:b w:val="0"/>
        </w:rPr>
        <w:t xml:space="preserve">     </w:t>
      </w:r>
      <w:r w:rsidR="008F5022">
        <w:rPr>
          <w:b w:val="0"/>
        </w:rPr>
        <w:t xml:space="preserve">                                            </w:t>
      </w:r>
    </w:p>
    <w:p w14:paraId="12B76290" w14:textId="77777777" w:rsidR="00435E48" w:rsidRPr="00A25B8A" w:rsidRDefault="008470FD" w:rsidP="004B4044">
      <w:pPr>
        <w:pStyle w:val="4"/>
        <w:rPr>
          <w:lang w:val="ru-RU"/>
        </w:rPr>
      </w:pPr>
      <w:r w:rsidRPr="004B4044">
        <w:rPr>
          <w:b w:val="0"/>
        </w:rPr>
        <w:tab/>
      </w:r>
      <w:r w:rsidR="00AD0812">
        <w:rPr>
          <w:b w:val="0"/>
        </w:rPr>
        <w:t xml:space="preserve">                           </w:t>
      </w:r>
      <w:r w:rsidR="008F5022">
        <w:rPr>
          <w:b w:val="0"/>
        </w:rPr>
        <w:t xml:space="preserve">                                                             </w:t>
      </w:r>
      <w:r w:rsidR="00AD0812">
        <w:rPr>
          <w:b w:val="0"/>
        </w:rPr>
        <w:t xml:space="preserve"> </w:t>
      </w:r>
      <w:r w:rsidRPr="00A25B8A">
        <w:tab/>
      </w:r>
      <w:r w:rsidRPr="00A25B8A">
        <w:tab/>
      </w:r>
      <w:r w:rsidRPr="00A25B8A">
        <w:tab/>
      </w:r>
    </w:p>
    <w:p w14:paraId="204CE324" w14:textId="77777777" w:rsidR="00DF4302" w:rsidRPr="00A25B8A" w:rsidRDefault="00DF4302" w:rsidP="00CF46BA">
      <w:pPr>
        <w:rPr>
          <w:rFonts w:ascii="Times New Roman" w:hAnsi="Times New Roman"/>
          <w:sz w:val="24"/>
          <w:szCs w:val="24"/>
          <w:lang w:val="ru-RU"/>
        </w:rPr>
      </w:pPr>
    </w:p>
    <w:p w14:paraId="40B2A8BB" w14:textId="77777777" w:rsidR="008268AC" w:rsidRDefault="00CF46BA" w:rsidP="000D3DD7">
      <w:pPr>
        <w:rPr>
          <w:rFonts w:ascii="Times New Roman" w:hAnsi="Times New Roman"/>
          <w:sz w:val="24"/>
          <w:szCs w:val="24"/>
        </w:rPr>
      </w:pPr>
      <w:r w:rsidRPr="00F33FDE">
        <w:rPr>
          <w:rFonts w:ascii="Times New Roman" w:hAnsi="Times New Roman"/>
          <w:b/>
          <w:sz w:val="24"/>
          <w:szCs w:val="24"/>
        </w:rPr>
        <w:t>Відповідаль</w:t>
      </w:r>
      <w:r w:rsidR="00AD0812" w:rsidRPr="00F33FDE">
        <w:rPr>
          <w:rFonts w:ascii="Times New Roman" w:hAnsi="Times New Roman"/>
          <w:b/>
          <w:sz w:val="24"/>
          <w:szCs w:val="24"/>
        </w:rPr>
        <w:t xml:space="preserve">на </w:t>
      </w:r>
      <w:r w:rsidRPr="00F33FDE">
        <w:rPr>
          <w:rFonts w:ascii="Times New Roman" w:hAnsi="Times New Roman"/>
          <w:b/>
          <w:sz w:val="24"/>
          <w:szCs w:val="24"/>
        </w:rPr>
        <w:t xml:space="preserve"> за  архів</w:t>
      </w:r>
      <w:r w:rsidR="008470FD" w:rsidRPr="00F33FDE">
        <w:rPr>
          <w:rFonts w:ascii="Times New Roman" w:hAnsi="Times New Roman"/>
          <w:b/>
          <w:sz w:val="24"/>
          <w:szCs w:val="24"/>
        </w:rPr>
        <w:tab/>
      </w:r>
      <w:r w:rsidR="008470FD" w:rsidRPr="00A25B8A">
        <w:rPr>
          <w:rFonts w:ascii="Times New Roman" w:hAnsi="Times New Roman"/>
          <w:sz w:val="24"/>
          <w:szCs w:val="24"/>
        </w:rPr>
        <w:tab/>
      </w:r>
      <w:r w:rsidR="008470FD" w:rsidRPr="00A25B8A">
        <w:rPr>
          <w:rFonts w:ascii="Times New Roman" w:hAnsi="Times New Roman"/>
          <w:sz w:val="24"/>
          <w:szCs w:val="24"/>
        </w:rPr>
        <w:tab/>
      </w:r>
      <w:r w:rsidR="008470FD" w:rsidRPr="00A25B8A">
        <w:rPr>
          <w:rFonts w:ascii="Times New Roman" w:hAnsi="Times New Roman"/>
          <w:sz w:val="24"/>
          <w:szCs w:val="24"/>
        </w:rPr>
        <w:tab/>
      </w:r>
      <w:r w:rsidR="008470FD" w:rsidRPr="00A25B8A">
        <w:rPr>
          <w:rFonts w:ascii="Times New Roman" w:hAnsi="Times New Roman"/>
          <w:sz w:val="24"/>
          <w:szCs w:val="24"/>
        </w:rPr>
        <w:tab/>
      </w:r>
      <w:r w:rsidR="008470FD" w:rsidRPr="00A25B8A">
        <w:rPr>
          <w:rFonts w:ascii="Times New Roman" w:hAnsi="Times New Roman"/>
          <w:sz w:val="24"/>
          <w:szCs w:val="24"/>
        </w:rPr>
        <w:tab/>
      </w:r>
      <w:r w:rsidR="006171C4" w:rsidRPr="00F33FDE">
        <w:rPr>
          <w:rFonts w:ascii="Times New Roman" w:hAnsi="Times New Roman"/>
          <w:b/>
          <w:sz w:val="24"/>
          <w:szCs w:val="24"/>
        </w:rPr>
        <w:t>О</w:t>
      </w:r>
      <w:r w:rsidR="006043D6" w:rsidRPr="00F33FDE">
        <w:rPr>
          <w:rFonts w:ascii="Times New Roman" w:hAnsi="Times New Roman"/>
          <w:b/>
          <w:sz w:val="24"/>
          <w:szCs w:val="24"/>
        </w:rPr>
        <w:t xml:space="preserve">льга </w:t>
      </w:r>
      <w:r w:rsidR="00AD0812" w:rsidRPr="00F33FDE">
        <w:rPr>
          <w:rFonts w:ascii="Times New Roman" w:hAnsi="Times New Roman"/>
          <w:b/>
          <w:sz w:val="24"/>
          <w:szCs w:val="24"/>
        </w:rPr>
        <w:t>МАРЧЕНКО</w:t>
      </w:r>
    </w:p>
    <w:p w14:paraId="20FFE0CE" w14:textId="77777777" w:rsidR="000C7DF9" w:rsidRDefault="000C7DF9" w:rsidP="000D3DD7">
      <w:pPr>
        <w:rPr>
          <w:rFonts w:ascii="Times New Roman" w:hAnsi="Times New Roman"/>
          <w:sz w:val="24"/>
          <w:szCs w:val="24"/>
        </w:rPr>
      </w:pPr>
    </w:p>
    <w:p w14:paraId="136014A2" w14:textId="77777777" w:rsidR="000C7DF9" w:rsidRDefault="000C7DF9" w:rsidP="000D3DD7">
      <w:pPr>
        <w:rPr>
          <w:rFonts w:ascii="Times New Roman" w:hAnsi="Times New Roman"/>
          <w:sz w:val="24"/>
          <w:szCs w:val="24"/>
        </w:rPr>
      </w:pPr>
    </w:p>
    <w:p w14:paraId="68043D80" w14:textId="77777777" w:rsidR="00BD77B9" w:rsidRPr="00773A95" w:rsidRDefault="00BD77B9" w:rsidP="00B51553">
      <w:pPr>
        <w:rPr>
          <w:rFonts w:ascii="Times New Roman" w:hAnsi="Times New Roman"/>
          <w:sz w:val="24"/>
          <w:szCs w:val="24"/>
          <w:lang w:val="ru-RU"/>
        </w:rPr>
      </w:pPr>
    </w:p>
    <w:p w14:paraId="05B84F9D" w14:textId="77777777" w:rsidR="0089142E" w:rsidRDefault="0089142E" w:rsidP="006438C0">
      <w:pPr>
        <w:rPr>
          <w:rFonts w:ascii="Times New Roman" w:hAnsi="Times New Roman"/>
          <w:sz w:val="24"/>
          <w:szCs w:val="24"/>
        </w:rPr>
      </w:pPr>
    </w:p>
    <w:p w14:paraId="0AD2F409" w14:textId="77777777" w:rsidR="0089142E" w:rsidRDefault="0089142E" w:rsidP="00802450">
      <w:pPr>
        <w:jc w:val="center"/>
        <w:rPr>
          <w:rFonts w:ascii="Times New Roman" w:hAnsi="Times New Roman"/>
          <w:sz w:val="24"/>
          <w:szCs w:val="24"/>
        </w:rPr>
      </w:pPr>
    </w:p>
    <w:p w14:paraId="77149BBE" w14:textId="77777777" w:rsidR="00C63919" w:rsidRDefault="00C63919" w:rsidP="00802450">
      <w:pPr>
        <w:jc w:val="center"/>
        <w:rPr>
          <w:rFonts w:ascii="Times New Roman" w:hAnsi="Times New Roman"/>
          <w:sz w:val="24"/>
          <w:szCs w:val="24"/>
        </w:rPr>
      </w:pPr>
    </w:p>
    <w:p w14:paraId="7C09A731" w14:textId="77777777" w:rsidR="00C63919" w:rsidRDefault="00C63919" w:rsidP="00802450">
      <w:pPr>
        <w:jc w:val="center"/>
        <w:rPr>
          <w:rFonts w:ascii="Times New Roman" w:hAnsi="Times New Roman"/>
          <w:sz w:val="24"/>
          <w:szCs w:val="24"/>
        </w:rPr>
      </w:pPr>
    </w:p>
    <w:p w14:paraId="14518440" w14:textId="77777777" w:rsidR="00C63919" w:rsidRDefault="00C63919" w:rsidP="00802450">
      <w:pPr>
        <w:jc w:val="center"/>
        <w:rPr>
          <w:rFonts w:ascii="Times New Roman" w:hAnsi="Times New Roman"/>
          <w:sz w:val="24"/>
          <w:szCs w:val="24"/>
        </w:rPr>
      </w:pPr>
    </w:p>
    <w:p w14:paraId="6089CD8B" w14:textId="77777777" w:rsidR="00C63919" w:rsidRDefault="00C63919" w:rsidP="00802450">
      <w:pPr>
        <w:jc w:val="center"/>
        <w:rPr>
          <w:rFonts w:ascii="Times New Roman" w:hAnsi="Times New Roman"/>
          <w:sz w:val="24"/>
          <w:szCs w:val="24"/>
        </w:rPr>
      </w:pPr>
    </w:p>
    <w:p w14:paraId="71504470" w14:textId="77777777" w:rsidR="00C63919" w:rsidRDefault="00C63919" w:rsidP="00802450">
      <w:pPr>
        <w:jc w:val="center"/>
        <w:rPr>
          <w:rFonts w:ascii="Times New Roman" w:hAnsi="Times New Roman"/>
          <w:sz w:val="24"/>
          <w:szCs w:val="24"/>
        </w:rPr>
      </w:pPr>
    </w:p>
    <w:p w14:paraId="55773955" w14:textId="77777777" w:rsidR="00C63919" w:rsidRDefault="00C63919" w:rsidP="00802450">
      <w:pPr>
        <w:jc w:val="center"/>
        <w:rPr>
          <w:rFonts w:ascii="Times New Roman" w:hAnsi="Times New Roman"/>
          <w:sz w:val="24"/>
          <w:szCs w:val="24"/>
        </w:rPr>
      </w:pPr>
    </w:p>
    <w:p w14:paraId="679C35AD" w14:textId="77777777" w:rsidR="00C63919" w:rsidRDefault="00C63919" w:rsidP="00802450">
      <w:pPr>
        <w:jc w:val="center"/>
        <w:rPr>
          <w:rFonts w:ascii="Times New Roman" w:hAnsi="Times New Roman"/>
          <w:sz w:val="24"/>
          <w:szCs w:val="24"/>
        </w:rPr>
      </w:pPr>
    </w:p>
    <w:p w14:paraId="743EFBE3" w14:textId="77777777" w:rsidR="00C63919" w:rsidRDefault="00C63919" w:rsidP="00802450">
      <w:pPr>
        <w:jc w:val="center"/>
        <w:rPr>
          <w:rFonts w:ascii="Times New Roman" w:hAnsi="Times New Roman"/>
          <w:sz w:val="24"/>
          <w:szCs w:val="24"/>
        </w:rPr>
      </w:pPr>
    </w:p>
    <w:p w14:paraId="7E810548" w14:textId="77777777" w:rsidR="00C63919" w:rsidRDefault="00C63919" w:rsidP="00802450">
      <w:pPr>
        <w:jc w:val="center"/>
        <w:rPr>
          <w:rFonts w:ascii="Times New Roman" w:hAnsi="Times New Roman"/>
          <w:sz w:val="24"/>
          <w:szCs w:val="24"/>
        </w:rPr>
      </w:pPr>
    </w:p>
    <w:p w14:paraId="46BF2C84" w14:textId="77777777" w:rsidR="00C63919" w:rsidRDefault="00C63919" w:rsidP="00802450">
      <w:pPr>
        <w:jc w:val="center"/>
        <w:rPr>
          <w:rFonts w:ascii="Times New Roman" w:hAnsi="Times New Roman"/>
          <w:sz w:val="24"/>
          <w:szCs w:val="24"/>
        </w:rPr>
      </w:pPr>
    </w:p>
    <w:p w14:paraId="5075F272" w14:textId="77777777" w:rsidR="00C63919" w:rsidRDefault="00C63919" w:rsidP="00802450">
      <w:pPr>
        <w:jc w:val="center"/>
        <w:rPr>
          <w:rFonts w:ascii="Times New Roman" w:hAnsi="Times New Roman"/>
          <w:sz w:val="24"/>
          <w:szCs w:val="24"/>
        </w:rPr>
      </w:pPr>
    </w:p>
    <w:p w14:paraId="3495C5B5" w14:textId="77777777" w:rsidR="00C63919" w:rsidRDefault="00C63919" w:rsidP="00802450">
      <w:pPr>
        <w:jc w:val="center"/>
        <w:rPr>
          <w:rFonts w:ascii="Times New Roman" w:hAnsi="Times New Roman"/>
          <w:sz w:val="24"/>
          <w:szCs w:val="24"/>
        </w:rPr>
      </w:pPr>
    </w:p>
    <w:p w14:paraId="3FA1CFA4" w14:textId="77777777" w:rsidR="00C63919" w:rsidRDefault="00C63919" w:rsidP="00802450">
      <w:pPr>
        <w:jc w:val="center"/>
        <w:rPr>
          <w:rFonts w:ascii="Times New Roman" w:hAnsi="Times New Roman"/>
          <w:sz w:val="24"/>
          <w:szCs w:val="24"/>
        </w:rPr>
      </w:pPr>
    </w:p>
    <w:p w14:paraId="60B6D214" w14:textId="77777777" w:rsidR="00C63919" w:rsidRDefault="00C63919" w:rsidP="00802450">
      <w:pPr>
        <w:jc w:val="center"/>
        <w:rPr>
          <w:rFonts w:ascii="Times New Roman" w:hAnsi="Times New Roman"/>
          <w:sz w:val="24"/>
          <w:szCs w:val="24"/>
        </w:rPr>
      </w:pPr>
    </w:p>
    <w:p w14:paraId="63B6F0C9" w14:textId="77777777" w:rsidR="00C63919" w:rsidRDefault="00C63919" w:rsidP="00802450">
      <w:pPr>
        <w:jc w:val="center"/>
        <w:rPr>
          <w:rFonts w:ascii="Times New Roman" w:hAnsi="Times New Roman"/>
          <w:sz w:val="24"/>
          <w:szCs w:val="24"/>
        </w:rPr>
      </w:pPr>
    </w:p>
    <w:p w14:paraId="46607B17" w14:textId="77777777" w:rsidR="00C63919" w:rsidRDefault="00C63919" w:rsidP="00802450">
      <w:pPr>
        <w:jc w:val="center"/>
        <w:rPr>
          <w:rFonts w:ascii="Times New Roman" w:hAnsi="Times New Roman"/>
          <w:sz w:val="24"/>
          <w:szCs w:val="24"/>
        </w:rPr>
      </w:pPr>
    </w:p>
    <w:p w14:paraId="1E8C6B2E" w14:textId="77777777" w:rsidR="00C63919" w:rsidRDefault="00C63919" w:rsidP="00802450">
      <w:pPr>
        <w:jc w:val="center"/>
        <w:rPr>
          <w:rFonts w:ascii="Times New Roman" w:hAnsi="Times New Roman"/>
          <w:sz w:val="24"/>
          <w:szCs w:val="24"/>
        </w:rPr>
      </w:pPr>
    </w:p>
    <w:p w14:paraId="59D29223" w14:textId="77777777" w:rsidR="00C63919" w:rsidRDefault="00C63919" w:rsidP="00802450">
      <w:pPr>
        <w:jc w:val="center"/>
        <w:rPr>
          <w:rFonts w:ascii="Times New Roman" w:hAnsi="Times New Roman"/>
          <w:sz w:val="24"/>
          <w:szCs w:val="24"/>
        </w:rPr>
      </w:pPr>
    </w:p>
    <w:p w14:paraId="59E8A102" w14:textId="0BF890AA" w:rsidR="00CF46BA" w:rsidRPr="00A25B8A" w:rsidRDefault="00CF46BA" w:rsidP="00802450">
      <w:pPr>
        <w:jc w:val="center"/>
        <w:rPr>
          <w:rFonts w:ascii="Times New Roman" w:hAnsi="Times New Roman"/>
          <w:sz w:val="24"/>
          <w:szCs w:val="24"/>
        </w:rPr>
      </w:pPr>
      <w:r w:rsidRPr="00A25B8A">
        <w:rPr>
          <w:rFonts w:ascii="Times New Roman" w:hAnsi="Times New Roman"/>
          <w:sz w:val="24"/>
          <w:szCs w:val="24"/>
        </w:rPr>
        <w:t>Використана  література:</w:t>
      </w:r>
    </w:p>
    <w:p w14:paraId="4C75BC37" w14:textId="77777777" w:rsidR="00CF46BA" w:rsidRDefault="00CF46BA" w:rsidP="00CF46BA">
      <w:pPr>
        <w:numPr>
          <w:ilvl w:val="0"/>
          <w:numId w:val="8"/>
        </w:numPr>
        <w:spacing w:after="0" w:line="240" w:lineRule="auto"/>
        <w:rPr>
          <w:rFonts w:ascii="Times New Roman" w:hAnsi="Times New Roman"/>
          <w:sz w:val="24"/>
          <w:szCs w:val="24"/>
        </w:rPr>
      </w:pPr>
      <w:r w:rsidRPr="00A25B8A">
        <w:rPr>
          <w:rFonts w:ascii="Times New Roman" w:hAnsi="Times New Roman"/>
          <w:sz w:val="24"/>
          <w:szCs w:val="24"/>
        </w:rPr>
        <w:t>Перелік  типових  документів, що  утворюються  в  діяльності  органів  державної  влади  та  місцевого  самоврядування, інших  установ, організацій, підприємств, із  зазначенням  термінів  зберігання. (Зареєстрований Міністерством юстиції України 17 квітня 2012р. №571/20884)</w:t>
      </w:r>
      <w:r w:rsidR="00EE7341">
        <w:rPr>
          <w:rFonts w:ascii="Times New Roman" w:hAnsi="Times New Roman"/>
          <w:sz w:val="24"/>
          <w:szCs w:val="24"/>
        </w:rPr>
        <w:t>.</w:t>
      </w:r>
    </w:p>
    <w:p w14:paraId="5BC278CC" w14:textId="77777777" w:rsidR="00EE7341" w:rsidRDefault="00EE7341" w:rsidP="00EE7341">
      <w:pPr>
        <w:spacing w:after="0" w:line="240" w:lineRule="auto"/>
        <w:ind w:left="786"/>
        <w:rPr>
          <w:rFonts w:ascii="Times New Roman" w:hAnsi="Times New Roman"/>
          <w:sz w:val="24"/>
          <w:szCs w:val="24"/>
        </w:rPr>
      </w:pPr>
    </w:p>
    <w:p w14:paraId="4EA11CC0" w14:textId="77777777" w:rsidR="00802450" w:rsidRPr="00EE7341" w:rsidRDefault="00EE7341" w:rsidP="00EE7341">
      <w:pPr>
        <w:numPr>
          <w:ilvl w:val="0"/>
          <w:numId w:val="8"/>
        </w:numPr>
        <w:spacing w:after="0" w:line="240" w:lineRule="auto"/>
        <w:jc w:val="both"/>
        <w:rPr>
          <w:rFonts w:ascii="Times New Roman" w:hAnsi="Times New Roman"/>
          <w:sz w:val="24"/>
          <w:szCs w:val="24"/>
        </w:rPr>
      </w:pPr>
      <w:r w:rsidRPr="008634E8">
        <w:rPr>
          <w:rStyle w:val="FontStyle20"/>
          <w:b w:val="0"/>
          <w:color w:val="000000"/>
          <w:sz w:val="24"/>
          <w:szCs w:val="24"/>
        </w:rPr>
        <w:t>Постанова Кабінету Міністрів України від 02.03.2016 № 207</w:t>
      </w:r>
      <w:r w:rsidRPr="00EE7341">
        <w:rPr>
          <w:b/>
          <w:bCs/>
          <w:color w:val="000000"/>
          <w:sz w:val="32"/>
          <w:szCs w:val="32"/>
          <w:shd w:val="clear" w:color="auto" w:fill="FFFFFF"/>
        </w:rPr>
        <w:t xml:space="preserve"> </w:t>
      </w:r>
      <w:r w:rsidRPr="00EE7341">
        <w:rPr>
          <w:rFonts w:ascii="Times New Roman" w:hAnsi="Times New Roman"/>
          <w:color w:val="000000"/>
          <w:szCs w:val="24"/>
        </w:rPr>
        <w:t>«</w:t>
      </w:r>
      <w:r w:rsidRPr="00EE7341">
        <w:rPr>
          <w:rFonts w:ascii="Times New Roman" w:hAnsi="Times New Roman"/>
          <w:bCs/>
          <w:color w:val="000000"/>
          <w:szCs w:val="24"/>
          <w:shd w:val="clear" w:color="auto" w:fill="FFFFFF"/>
        </w:rPr>
        <w:t>Про затвердження Правил реєстрації місця проживання та Порядку передачі органами реєстрації інформації до Єдиного державного демографічного реєстру</w:t>
      </w:r>
      <w:r w:rsidRPr="00EE7341">
        <w:rPr>
          <w:rFonts w:ascii="Times New Roman" w:hAnsi="Times New Roman"/>
          <w:color w:val="000000"/>
          <w:szCs w:val="24"/>
        </w:rPr>
        <w:t>».</w:t>
      </w:r>
    </w:p>
    <w:p w14:paraId="15D8C825" w14:textId="77777777" w:rsidR="00802450" w:rsidRPr="00A25B8A" w:rsidRDefault="00802450" w:rsidP="00CF46BA">
      <w:pPr>
        <w:rPr>
          <w:rFonts w:ascii="Times New Roman" w:hAnsi="Times New Roman"/>
          <w:sz w:val="24"/>
          <w:szCs w:val="24"/>
        </w:rPr>
      </w:pPr>
    </w:p>
    <w:p w14:paraId="3882F77A" w14:textId="77777777" w:rsidR="00CF46BA" w:rsidRPr="00A25B8A" w:rsidRDefault="00CF46BA" w:rsidP="00CF46BA">
      <w:pPr>
        <w:rPr>
          <w:rFonts w:ascii="Times New Roman" w:hAnsi="Times New Roman"/>
          <w:sz w:val="24"/>
          <w:szCs w:val="24"/>
        </w:rPr>
      </w:pPr>
    </w:p>
    <w:p w14:paraId="135CDA77" w14:textId="77777777" w:rsidR="0089142E" w:rsidRDefault="0089142E" w:rsidP="00CF46BA">
      <w:pPr>
        <w:rPr>
          <w:rFonts w:ascii="Times New Roman" w:hAnsi="Times New Roman"/>
          <w:sz w:val="24"/>
          <w:szCs w:val="24"/>
        </w:rPr>
      </w:pPr>
      <w:r>
        <w:rPr>
          <w:rFonts w:ascii="Times New Roman" w:hAnsi="Times New Roman"/>
          <w:sz w:val="24"/>
          <w:szCs w:val="24"/>
        </w:rPr>
        <w:t xml:space="preserve">                      </w:t>
      </w:r>
      <w:r w:rsidR="00CF46BA" w:rsidRPr="00A25B8A">
        <w:rPr>
          <w:rFonts w:ascii="Times New Roman" w:hAnsi="Times New Roman"/>
          <w:sz w:val="24"/>
          <w:szCs w:val="24"/>
        </w:rPr>
        <w:t xml:space="preserve">                                                  </w:t>
      </w:r>
      <w:r w:rsidR="004D462F">
        <w:rPr>
          <w:rFonts w:ascii="Times New Roman" w:hAnsi="Times New Roman"/>
          <w:sz w:val="24"/>
          <w:szCs w:val="24"/>
        </w:rPr>
        <w:t xml:space="preserve">                                  </w:t>
      </w:r>
    </w:p>
    <w:p w14:paraId="6C35C438" w14:textId="77777777" w:rsidR="00CF46BA" w:rsidRPr="00A25B8A" w:rsidRDefault="0089142E" w:rsidP="00CF46BA">
      <w:pPr>
        <w:rPr>
          <w:rFonts w:ascii="Times New Roman" w:hAnsi="Times New Roman"/>
          <w:sz w:val="24"/>
          <w:szCs w:val="24"/>
        </w:rPr>
      </w:pPr>
      <w:r>
        <w:rPr>
          <w:rFonts w:ascii="Times New Roman" w:hAnsi="Times New Roman"/>
          <w:sz w:val="24"/>
          <w:szCs w:val="24"/>
        </w:rPr>
        <w:t xml:space="preserve">                                                                                                             </w:t>
      </w:r>
      <w:r w:rsidR="004D462F">
        <w:rPr>
          <w:rFonts w:ascii="Times New Roman" w:hAnsi="Times New Roman"/>
          <w:sz w:val="24"/>
          <w:szCs w:val="24"/>
        </w:rPr>
        <w:t xml:space="preserve"> </w:t>
      </w:r>
      <w:r w:rsidR="00CF46BA" w:rsidRPr="00A25B8A">
        <w:rPr>
          <w:rFonts w:ascii="Times New Roman" w:hAnsi="Times New Roman"/>
          <w:sz w:val="24"/>
          <w:szCs w:val="24"/>
        </w:rPr>
        <w:t xml:space="preserve"> ПОГОДЖЕНО:</w:t>
      </w:r>
    </w:p>
    <w:p w14:paraId="65B59300" w14:textId="77777777" w:rsidR="00CF46BA" w:rsidRPr="00A25B8A" w:rsidRDefault="0089142E" w:rsidP="00CF46BA">
      <w:pPr>
        <w:rPr>
          <w:rFonts w:ascii="Times New Roman" w:hAnsi="Times New Roman"/>
          <w:sz w:val="24"/>
          <w:szCs w:val="24"/>
        </w:rPr>
      </w:pPr>
      <w:r>
        <w:rPr>
          <w:rFonts w:ascii="Times New Roman" w:hAnsi="Times New Roman"/>
          <w:sz w:val="24"/>
          <w:szCs w:val="24"/>
        </w:rPr>
        <w:t xml:space="preserve">                                     </w:t>
      </w:r>
      <w:r w:rsidR="00CF46BA" w:rsidRPr="00A25B8A">
        <w:rPr>
          <w:rFonts w:ascii="Times New Roman" w:hAnsi="Times New Roman"/>
          <w:sz w:val="24"/>
          <w:szCs w:val="24"/>
        </w:rPr>
        <w:t xml:space="preserve">                                     </w:t>
      </w:r>
      <w:r w:rsidR="004D462F">
        <w:rPr>
          <w:rFonts w:ascii="Times New Roman" w:hAnsi="Times New Roman"/>
          <w:sz w:val="24"/>
          <w:szCs w:val="24"/>
        </w:rPr>
        <w:t xml:space="preserve">                               </w:t>
      </w:r>
      <w:r w:rsidR="00CF46BA" w:rsidRPr="00A25B8A">
        <w:rPr>
          <w:rFonts w:ascii="Times New Roman" w:hAnsi="Times New Roman"/>
          <w:sz w:val="24"/>
          <w:szCs w:val="24"/>
        </w:rPr>
        <w:t xml:space="preserve">Протокол  засідання  ЕК     </w:t>
      </w:r>
    </w:p>
    <w:p w14:paraId="01D54E2E" w14:textId="77777777" w:rsidR="00CF46BA" w:rsidRPr="00A25B8A" w:rsidRDefault="00CF46BA" w:rsidP="00CF46BA">
      <w:pPr>
        <w:rPr>
          <w:rFonts w:ascii="Times New Roman" w:hAnsi="Times New Roman"/>
          <w:sz w:val="24"/>
          <w:szCs w:val="24"/>
        </w:rPr>
      </w:pPr>
      <w:r w:rsidRPr="00A25B8A">
        <w:rPr>
          <w:rFonts w:ascii="Times New Roman" w:hAnsi="Times New Roman"/>
          <w:sz w:val="24"/>
          <w:szCs w:val="24"/>
        </w:rPr>
        <w:t xml:space="preserve">         </w:t>
      </w:r>
      <w:r w:rsidR="004D462F">
        <w:rPr>
          <w:rFonts w:ascii="Times New Roman" w:hAnsi="Times New Roman"/>
          <w:sz w:val="24"/>
          <w:szCs w:val="24"/>
        </w:rPr>
        <w:t xml:space="preserve">                                     </w:t>
      </w:r>
      <w:r w:rsidRPr="00A25B8A">
        <w:rPr>
          <w:rFonts w:ascii="Times New Roman" w:hAnsi="Times New Roman"/>
          <w:sz w:val="24"/>
          <w:szCs w:val="24"/>
        </w:rPr>
        <w:t xml:space="preserve">  </w:t>
      </w:r>
      <w:r w:rsidR="0089142E">
        <w:rPr>
          <w:rFonts w:ascii="Times New Roman" w:hAnsi="Times New Roman"/>
          <w:sz w:val="24"/>
          <w:szCs w:val="24"/>
        </w:rPr>
        <w:t xml:space="preserve">                                                       </w:t>
      </w:r>
      <w:r w:rsidRPr="00A25B8A">
        <w:rPr>
          <w:rFonts w:ascii="Times New Roman" w:hAnsi="Times New Roman"/>
          <w:sz w:val="24"/>
          <w:szCs w:val="24"/>
        </w:rPr>
        <w:t>№</w:t>
      </w:r>
      <w:r w:rsidR="000603D2" w:rsidRPr="00A25B8A">
        <w:rPr>
          <w:rFonts w:ascii="Times New Roman" w:hAnsi="Times New Roman"/>
          <w:sz w:val="24"/>
          <w:szCs w:val="24"/>
        </w:rPr>
        <w:t>__</w:t>
      </w:r>
      <w:r w:rsidRPr="00A25B8A">
        <w:rPr>
          <w:rFonts w:ascii="Times New Roman" w:hAnsi="Times New Roman"/>
          <w:sz w:val="24"/>
          <w:szCs w:val="24"/>
        </w:rPr>
        <w:t xml:space="preserve"> від</w:t>
      </w:r>
      <w:r w:rsidR="00D66BA1" w:rsidRPr="00773A95">
        <w:rPr>
          <w:rFonts w:ascii="Times New Roman" w:hAnsi="Times New Roman"/>
          <w:sz w:val="24"/>
          <w:szCs w:val="24"/>
          <w:lang w:val="ru-RU"/>
        </w:rPr>
        <w:t xml:space="preserve"> </w:t>
      </w:r>
      <w:r w:rsidR="00594216">
        <w:rPr>
          <w:rFonts w:ascii="Times New Roman" w:hAnsi="Times New Roman"/>
          <w:sz w:val="24"/>
          <w:szCs w:val="24"/>
        </w:rPr>
        <w:t>«__»_________ 20__</w:t>
      </w:r>
      <w:r w:rsidR="000603D2" w:rsidRPr="00A25B8A">
        <w:rPr>
          <w:rFonts w:ascii="Times New Roman" w:hAnsi="Times New Roman"/>
          <w:sz w:val="24"/>
          <w:szCs w:val="24"/>
        </w:rPr>
        <w:t>р.</w:t>
      </w:r>
    </w:p>
    <w:p w14:paraId="6F24F2C1" w14:textId="77777777" w:rsidR="00F3324D" w:rsidRPr="00A25B8A" w:rsidRDefault="00F3324D" w:rsidP="00CF46BA">
      <w:pPr>
        <w:jc w:val="center"/>
        <w:rPr>
          <w:rFonts w:ascii="Times New Roman" w:hAnsi="Times New Roman"/>
          <w:sz w:val="24"/>
          <w:szCs w:val="24"/>
        </w:rPr>
      </w:pPr>
    </w:p>
    <w:p w14:paraId="7781D138" w14:textId="77777777" w:rsidR="00802450" w:rsidRPr="00A25B8A" w:rsidRDefault="00802450" w:rsidP="00CF46BA">
      <w:pPr>
        <w:jc w:val="center"/>
        <w:rPr>
          <w:rFonts w:ascii="Times New Roman" w:hAnsi="Times New Roman"/>
          <w:sz w:val="24"/>
          <w:szCs w:val="24"/>
        </w:rPr>
      </w:pPr>
    </w:p>
    <w:p w14:paraId="4A4452E5" w14:textId="77777777" w:rsidR="00802450" w:rsidRPr="00A25B8A" w:rsidRDefault="00802450" w:rsidP="00CF46BA">
      <w:pPr>
        <w:jc w:val="center"/>
        <w:rPr>
          <w:rFonts w:ascii="Times New Roman" w:hAnsi="Times New Roman"/>
          <w:sz w:val="24"/>
          <w:szCs w:val="24"/>
        </w:rPr>
      </w:pPr>
    </w:p>
    <w:p w14:paraId="3A2CF747" w14:textId="77777777" w:rsidR="00285B85" w:rsidRDefault="00285B85" w:rsidP="00CF46BA">
      <w:pPr>
        <w:jc w:val="center"/>
        <w:rPr>
          <w:rFonts w:ascii="Times New Roman" w:hAnsi="Times New Roman"/>
          <w:sz w:val="24"/>
          <w:szCs w:val="24"/>
        </w:rPr>
      </w:pPr>
    </w:p>
    <w:p w14:paraId="6A1741B2" w14:textId="77777777" w:rsidR="00285B85" w:rsidRDefault="00285B85" w:rsidP="00CF46BA">
      <w:pPr>
        <w:jc w:val="center"/>
        <w:rPr>
          <w:rFonts w:ascii="Times New Roman" w:hAnsi="Times New Roman"/>
          <w:sz w:val="24"/>
          <w:szCs w:val="24"/>
        </w:rPr>
      </w:pPr>
    </w:p>
    <w:p w14:paraId="194040E1" w14:textId="77777777" w:rsidR="00285B85" w:rsidRDefault="00285B85" w:rsidP="00CF46BA">
      <w:pPr>
        <w:jc w:val="center"/>
        <w:rPr>
          <w:rFonts w:ascii="Times New Roman" w:hAnsi="Times New Roman"/>
          <w:sz w:val="24"/>
          <w:szCs w:val="24"/>
        </w:rPr>
      </w:pPr>
    </w:p>
    <w:p w14:paraId="5F059FFF" w14:textId="77777777" w:rsidR="00C63919" w:rsidRDefault="00C63919" w:rsidP="00C63919">
      <w:pPr>
        <w:rPr>
          <w:rFonts w:ascii="Times New Roman" w:hAnsi="Times New Roman"/>
          <w:sz w:val="24"/>
          <w:szCs w:val="24"/>
        </w:rPr>
      </w:pPr>
    </w:p>
    <w:p w14:paraId="6FA38FC2" w14:textId="77777777" w:rsidR="004D462F" w:rsidRDefault="004D462F" w:rsidP="00CF46BA">
      <w:pPr>
        <w:jc w:val="center"/>
        <w:rPr>
          <w:rFonts w:ascii="Times New Roman" w:hAnsi="Times New Roman"/>
          <w:sz w:val="24"/>
          <w:szCs w:val="24"/>
        </w:rPr>
      </w:pPr>
    </w:p>
    <w:p w14:paraId="70CEF950" w14:textId="77777777" w:rsidR="004D462F" w:rsidRDefault="004D462F" w:rsidP="00CF46BA">
      <w:pPr>
        <w:jc w:val="center"/>
        <w:rPr>
          <w:rFonts w:ascii="Times New Roman" w:hAnsi="Times New Roman"/>
          <w:sz w:val="24"/>
          <w:szCs w:val="24"/>
        </w:rPr>
      </w:pPr>
    </w:p>
    <w:p w14:paraId="689BF4B8" w14:textId="77777777" w:rsidR="00595B6C" w:rsidRDefault="00595B6C" w:rsidP="00CF46BA">
      <w:pPr>
        <w:jc w:val="center"/>
        <w:rPr>
          <w:rFonts w:ascii="Times New Roman" w:hAnsi="Times New Roman"/>
          <w:sz w:val="24"/>
          <w:szCs w:val="24"/>
        </w:rPr>
      </w:pPr>
    </w:p>
    <w:p w14:paraId="4BC80BFC" w14:textId="77777777" w:rsidR="00595B6C" w:rsidRDefault="00595B6C" w:rsidP="00CF46BA">
      <w:pPr>
        <w:jc w:val="center"/>
        <w:rPr>
          <w:rFonts w:ascii="Times New Roman" w:hAnsi="Times New Roman"/>
          <w:sz w:val="24"/>
          <w:szCs w:val="24"/>
        </w:rPr>
      </w:pPr>
    </w:p>
    <w:p w14:paraId="66C83EF1" w14:textId="77777777" w:rsidR="00595B6C" w:rsidRDefault="00595B6C" w:rsidP="00CF46BA">
      <w:pPr>
        <w:jc w:val="center"/>
        <w:rPr>
          <w:rFonts w:ascii="Times New Roman" w:hAnsi="Times New Roman"/>
          <w:sz w:val="24"/>
          <w:szCs w:val="24"/>
        </w:rPr>
      </w:pPr>
    </w:p>
    <w:p w14:paraId="1028C1FB" w14:textId="77777777" w:rsidR="00595B6C" w:rsidRDefault="00595B6C" w:rsidP="00CF46BA">
      <w:pPr>
        <w:jc w:val="center"/>
        <w:rPr>
          <w:rFonts w:ascii="Times New Roman" w:hAnsi="Times New Roman"/>
          <w:sz w:val="24"/>
          <w:szCs w:val="24"/>
        </w:rPr>
      </w:pPr>
    </w:p>
    <w:p w14:paraId="397941B0" w14:textId="77777777" w:rsidR="00595B6C" w:rsidRDefault="00595B6C" w:rsidP="00CF46BA">
      <w:pPr>
        <w:jc w:val="center"/>
        <w:rPr>
          <w:rFonts w:ascii="Times New Roman" w:hAnsi="Times New Roman"/>
          <w:sz w:val="24"/>
          <w:szCs w:val="24"/>
        </w:rPr>
      </w:pPr>
    </w:p>
    <w:p w14:paraId="6F0BA239" w14:textId="77777777" w:rsidR="00595B6C" w:rsidRDefault="00595B6C" w:rsidP="00CF46BA">
      <w:pPr>
        <w:jc w:val="center"/>
        <w:rPr>
          <w:rFonts w:ascii="Times New Roman" w:hAnsi="Times New Roman"/>
          <w:sz w:val="24"/>
          <w:szCs w:val="24"/>
        </w:rPr>
      </w:pPr>
    </w:p>
    <w:p w14:paraId="44A64528" w14:textId="77777777" w:rsidR="00595B6C" w:rsidRDefault="00595B6C" w:rsidP="00CF46BA">
      <w:pPr>
        <w:jc w:val="center"/>
        <w:rPr>
          <w:rFonts w:ascii="Times New Roman" w:hAnsi="Times New Roman"/>
          <w:sz w:val="24"/>
          <w:szCs w:val="24"/>
        </w:rPr>
      </w:pPr>
    </w:p>
    <w:p w14:paraId="5F7DD350" w14:textId="77777777" w:rsidR="00595B6C" w:rsidRDefault="00595B6C" w:rsidP="00CF46BA">
      <w:pPr>
        <w:jc w:val="center"/>
        <w:rPr>
          <w:rFonts w:ascii="Times New Roman" w:hAnsi="Times New Roman"/>
          <w:sz w:val="24"/>
          <w:szCs w:val="24"/>
        </w:rPr>
      </w:pPr>
    </w:p>
    <w:p w14:paraId="6F17B240" w14:textId="77777777" w:rsidR="00595B6C" w:rsidRDefault="00595B6C" w:rsidP="00CF46BA">
      <w:pPr>
        <w:jc w:val="center"/>
        <w:rPr>
          <w:rFonts w:ascii="Times New Roman" w:hAnsi="Times New Roman"/>
          <w:sz w:val="24"/>
          <w:szCs w:val="24"/>
        </w:rPr>
      </w:pPr>
    </w:p>
    <w:p w14:paraId="512F62FE" w14:textId="77777777" w:rsidR="00595B6C" w:rsidRDefault="00595B6C" w:rsidP="00CF46BA">
      <w:pPr>
        <w:jc w:val="center"/>
        <w:rPr>
          <w:rFonts w:ascii="Times New Roman" w:hAnsi="Times New Roman"/>
          <w:sz w:val="24"/>
          <w:szCs w:val="24"/>
        </w:rPr>
      </w:pPr>
    </w:p>
    <w:p w14:paraId="6410903D" w14:textId="77777777" w:rsidR="00595B6C" w:rsidRDefault="00595B6C" w:rsidP="00CF46BA">
      <w:pPr>
        <w:jc w:val="center"/>
        <w:rPr>
          <w:rFonts w:ascii="Times New Roman" w:hAnsi="Times New Roman"/>
          <w:sz w:val="24"/>
          <w:szCs w:val="24"/>
        </w:rPr>
      </w:pPr>
    </w:p>
    <w:p w14:paraId="4F3F6B5F" w14:textId="6EBA0E67" w:rsidR="00CF46BA" w:rsidRPr="00A25B8A" w:rsidRDefault="00487B1B" w:rsidP="00CF46BA">
      <w:pPr>
        <w:jc w:val="center"/>
        <w:rPr>
          <w:rFonts w:ascii="Times New Roman" w:hAnsi="Times New Roman"/>
          <w:sz w:val="24"/>
          <w:szCs w:val="24"/>
        </w:rPr>
      </w:pPr>
      <w:r>
        <w:rPr>
          <w:rFonts w:ascii="Times New Roman" w:hAnsi="Times New Roman"/>
          <w:sz w:val="24"/>
          <w:szCs w:val="24"/>
        </w:rPr>
        <w:t xml:space="preserve">   </w:t>
      </w:r>
      <w:r w:rsidR="00CF46BA" w:rsidRPr="00A25B8A">
        <w:rPr>
          <w:rFonts w:ascii="Times New Roman" w:hAnsi="Times New Roman"/>
          <w:sz w:val="24"/>
          <w:szCs w:val="24"/>
        </w:rPr>
        <w:t>Підсумковий  запис  про  категорії  та  кількість  справ,</w:t>
      </w:r>
    </w:p>
    <w:p w14:paraId="4F06F859" w14:textId="77777777" w:rsidR="00CF46BA" w:rsidRPr="00A25B8A" w:rsidRDefault="002446A5" w:rsidP="00CF46BA">
      <w:pPr>
        <w:jc w:val="center"/>
        <w:rPr>
          <w:rFonts w:ascii="Times New Roman" w:hAnsi="Times New Roman"/>
          <w:sz w:val="24"/>
          <w:szCs w:val="24"/>
        </w:rPr>
      </w:pPr>
      <w:r w:rsidRPr="00A25B8A">
        <w:rPr>
          <w:rFonts w:ascii="Times New Roman" w:hAnsi="Times New Roman"/>
          <w:sz w:val="24"/>
          <w:szCs w:val="24"/>
        </w:rPr>
        <w:t>які  заведені  в  20</w:t>
      </w:r>
      <w:r w:rsidR="006A5669" w:rsidRPr="00A25B8A">
        <w:rPr>
          <w:rFonts w:ascii="Times New Roman" w:hAnsi="Times New Roman"/>
          <w:sz w:val="24"/>
          <w:szCs w:val="24"/>
        </w:rPr>
        <w:t>2</w:t>
      </w:r>
      <w:r w:rsidR="00285B85">
        <w:rPr>
          <w:rFonts w:ascii="Times New Roman" w:hAnsi="Times New Roman"/>
          <w:sz w:val="24"/>
          <w:szCs w:val="24"/>
        </w:rPr>
        <w:t>5</w:t>
      </w:r>
      <w:r w:rsidRPr="00A25B8A">
        <w:rPr>
          <w:rFonts w:ascii="Times New Roman" w:hAnsi="Times New Roman"/>
          <w:sz w:val="24"/>
          <w:szCs w:val="24"/>
        </w:rPr>
        <w:t xml:space="preserve"> році  у  </w:t>
      </w:r>
      <w:r w:rsidR="0084055A" w:rsidRPr="00A25B8A">
        <w:rPr>
          <w:rFonts w:ascii="Times New Roman" w:hAnsi="Times New Roman"/>
          <w:sz w:val="24"/>
          <w:szCs w:val="24"/>
        </w:rPr>
        <w:t>КМР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0"/>
        <w:gridCol w:w="3211"/>
        <w:gridCol w:w="3207"/>
      </w:tblGrid>
      <w:tr w:rsidR="00CF46BA" w:rsidRPr="00A25B8A" w14:paraId="4618DE78" w14:textId="77777777" w:rsidTr="00824F7F">
        <w:trPr>
          <w:cantSplit/>
        </w:trPr>
        <w:tc>
          <w:tcPr>
            <w:tcW w:w="3285" w:type="dxa"/>
            <w:vMerge w:val="restart"/>
          </w:tcPr>
          <w:p w14:paraId="59724A31" w14:textId="77777777" w:rsidR="00CF46BA" w:rsidRPr="00A25B8A" w:rsidRDefault="00CF46BA" w:rsidP="00824F7F">
            <w:pPr>
              <w:rPr>
                <w:rFonts w:ascii="Times New Roman" w:hAnsi="Times New Roman"/>
                <w:sz w:val="24"/>
                <w:szCs w:val="24"/>
              </w:rPr>
            </w:pPr>
            <w:r w:rsidRPr="00A25B8A">
              <w:rPr>
                <w:rFonts w:ascii="Times New Roman" w:hAnsi="Times New Roman"/>
                <w:sz w:val="24"/>
                <w:szCs w:val="24"/>
              </w:rPr>
              <w:t>1. По  строкам  зберігання</w:t>
            </w:r>
          </w:p>
        </w:tc>
        <w:tc>
          <w:tcPr>
            <w:tcW w:w="6570" w:type="dxa"/>
            <w:gridSpan w:val="2"/>
          </w:tcPr>
          <w:p w14:paraId="10952E2B" w14:textId="77777777" w:rsidR="00CF46BA" w:rsidRPr="00A25B8A" w:rsidRDefault="00CF46BA" w:rsidP="00824F7F">
            <w:pPr>
              <w:jc w:val="center"/>
              <w:rPr>
                <w:rFonts w:ascii="Times New Roman" w:hAnsi="Times New Roman"/>
                <w:sz w:val="24"/>
                <w:szCs w:val="24"/>
              </w:rPr>
            </w:pPr>
            <w:r w:rsidRPr="00A25B8A">
              <w:rPr>
                <w:rFonts w:ascii="Times New Roman" w:hAnsi="Times New Roman"/>
                <w:sz w:val="24"/>
                <w:szCs w:val="24"/>
              </w:rPr>
              <w:t>в  тому  числі</w:t>
            </w:r>
          </w:p>
        </w:tc>
      </w:tr>
      <w:tr w:rsidR="00CF46BA" w:rsidRPr="00A25B8A" w14:paraId="4CAC18B6" w14:textId="77777777" w:rsidTr="00824F7F">
        <w:trPr>
          <w:cantSplit/>
        </w:trPr>
        <w:tc>
          <w:tcPr>
            <w:tcW w:w="3285" w:type="dxa"/>
            <w:vMerge/>
          </w:tcPr>
          <w:p w14:paraId="431B79EF" w14:textId="77777777" w:rsidR="00CF46BA" w:rsidRPr="00A25B8A" w:rsidRDefault="00CF46BA" w:rsidP="00824F7F">
            <w:pPr>
              <w:jc w:val="center"/>
              <w:rPr>
                <w:rFonts w:ascii="Times New Roman" w:hAnsi="Times New Roman"/>
                <w:sz w:val="24"/>
                <w:szCs w:val="24"/>
              </w:rPr>
            </w:pPr>
          </w:p>
        </w:tc>
        <w:tc>
          <w:tcPr>
            <w:tcW w:w="3285" w:type="dxa"/>
          </w:tcPr>
          <w:p w14:paraId="1021A596" w14:textId="77777777" w:rsidR="00CF46BA" w:rsidRPr="00A25B8A" w:rsidRDefault="00CF46BA" w:rsidP="00824F7F">
            <w:pPr>
              <w:jc w:val="center"/>
              <w:rPr>
                <w:rFonts w:ascii="Times New Roman" w:hAnsi="Times New Roman"/>
                <w:sz w:val="24"/>
                <w:szCs w:val="24"/>
              </w:rPr>
            </w:pPr>
            <w:r w:rsidRPr="00A25B8A">
              <w:rPr>
                <w:rFonts w:ascii="Times New Roman" w:hAnsi="Times New Roman"/>
                <w:sz w:val="24"/>
                <w:szCs w:val="24"/>
              </w:rPr>
              <w:t>перехідних</w:t>
            </w:r>
          </w:p>
        </w:tc>
        <w:tc>
          <w:tcPr>
            <w:tcW w:w="3285" w:type="dxa"/>
          </w:tcPr>
          <w:p w14:paraId="75DA2436" w14:textId="77777777" w:rsidR="00CF46BA" w:rsidRPr="00A25B8A" w:rsidRDefault="0084055A" w:rsidP="00824F7F">
            <w:pPr>
              <w:jc w:val="center"/>
              <w:rPr>
                <w:rFonts w:ascii="Times New Roman" w:hAnsi="Times New Roman"/>
                <w:sz w:val="24"/>
                <w:szCs w:val="24"/>
              </w:rPr>
            </w:pPr>
            <w:r w:rsidRPr="00A25B8A">
              <w:rPr>
                <w:rFonts w:ascii="Times New Roman" w:hAnsi="Times New Roman"/>
                <w:sz w:val="24"/>
                <w:szCs w:val="24"/>
              </w:rPr>
              <w:t>з  відміткою ЕПК</w:t>
            </w:r>
          </w:p>
        </w:tc>
      </w:tr>
      <w:tr w:rsidR="00CF46BA" w:rsidRPr="00A25B8A" w14:paraId="778F178C" w14:textId="77777777" w:rsidTr="00824F7F">
        <w:tc>
          <w:tcPr>
            <w:tcW w:w="3285" w:type="dxa"/>
          </w:tcPr>
          <w:p w14:paraId="013CE9F1" w14:textId="77777777" w:rsidR="00CF46BA" w:rsidRPr="00A25B8A" w:rsidRDefault="00CF46BA" w:rsidP="00824F7F">
            <w:pPr>
              <w:rPr>
                <w:rFonts w:ascii="Times New Roman" w:hAnsi="Times New Roman"/>
                <w:sz w:val="24"/>
                <w:szCs w:val="24"/>
              </w:rPr>
            </w:pPr>
            <w:r w:rsidRPr="00A25B8A">
              <w:rPr>
                <w:rFonts w:ascii="Times New Roman" w:hAnsi="Times New Roman"/>
                <w:sz w:val="24"/>
                <w:szCs w:val="24"/>
              </w:rPr>
              <w:t>- постійного</w:t>
            </w:r>
          </w:p>
        </w:tc>
        <w:tc>
          <w:tcPr>
            <w:tcW w:w="3285" w:type="dxa"/>
          </w:tcPr>
          <w:p w14:paraId="18E784A4" w14:textId="77777777" w:rsidR="00CF46BA" w:rsidRPr="00A25B8A" w:rsidRDefault="00CF46BA" w:rsidP="00824F7F">
            <w:pPr>
              <w:jc w:val="center"/>
              <w:rPr>
                <w:rFonts w:ascii="Times New Roman" w:hAnsi="Times New Roman"/>
                <w:sz w:val="24"/>
                <w:szCs w:val="24"/>
              </w:rPr>
            </w:pPr>
          </w:p>
        </w:tc>
        <w:tc>
          <w:tcPr>
            <w:tcW w:w="3285" w:type="dxa"/>
          </w:tcPr>
          <w:p w14:paraId="04D84300" w14:textId="77777777" w:rsidR="00CF46BA" w:rsidRPr="00A25B8A" w:rsidRDefault="00CF46BA" w:rsidP="00824F7F">
            <w:pPr>
              <w:jc w:val="center"/>
              <w:rPr>
                <w:rFonts w:ascii="Times New Roman" w:hAnsi="Times New Roman"/>
                <w:sz w:val="24"/>
                <w:szCs w:val="24"/>
              </w:rPr>
            </w:pPr>
          </w:p>
        </w:tc>
      </w:tr>
      <w:tr w:rsidR="00CF46BA" w:rsidRPr="00A25B8A" w14:paraId="6F9F5F06" w14:textId="77777777" w:rsidTr="00824F7F">
        <w:tc>
          <w:tcPr>
            <w:tcW w:w="3285" w:type="dxa"/>
          </w:tcPr>
          <w:p w14:paraId="4787556D" w14:textId="77777777" w:rsidR="00CF46BA" w:rsidRPr="00A25B8A" w:rsidRDefault="00CF46BA" w:rsidP="00824F7F">
            <w:pPr>
              <w:rPr>
                <w:rFonts w:ascii="Times New Roman" w:hAnsi="Times New Roman"/>
                <w:sz w:val="24"/>
                <w:szCs w:val="24"/>
              </w:rPr>
            </w:pPr>
            <w:r w:rsidRPr="00A25B8A">
              <w:rPr>
                <w:rFonts w:ascii="Times New Roman" w:hAnsi="Times New Roman"/>
                <w:sz w:val="24"/>
                <w:szCs w:val="24"/>
              </w:rPr>
              <w:t>- тривалого  (понад 10 р.)</w:t>
            </w:r>
          </w:p>
        </w:tc>
        <w:tc>
          <w:tcPr>
            <w:tcW w:w="3285" w:type="dxa"/>
          </w:tcPr>
          <w:p w14:paraId="2DE506B3" w14:textId="77777777" w:rsidR="00CF46BA" w:rsidRPr="00A25B8A" w:rsidRDefault="00CF46BA" w:rsidP="00824F7F">
            <w:pPr>
              <w:jc w:val="center"/>
              <w:rPr>
                <w:rFonts w:ascii="Times New Roman" w:hAnsi="Times New Roman"/>
                <w:sz w:val="24"/>
                <w:szCs w:val="24"/>
              </w:rPr>
            </w:pPr>
          </w:p>
        </w:tc>
        <w:tc>
          <w:tcPr>
            <w:tcW w:w="3285" w:type="dxa"/>
          </w:tcPr>
          <w:p w14:paraId="463EBB2C" w14:textId="77777777" w:rsidR="00CF46BA" w:rsidRPr="00A25B8A" w:rsidRDefault="00CF46BA" w:rsidP="00824F7F">
            <w:pPr>
              <w:jc w:val="center"/>
              <w:rPr>
                <w:rFonts w:ascii="Times New Roman" w:hAnsi="Times New Roman"/>
                <w:sz w:val="24"/>
                <w:szCs w:val="24"/>
              </w:rPr>
            </w:pPr>
          </w:p>
        </w:tc>
      </w:tr>
      <w:tr w:rsidR="00CF46BA" w:rsidRPr="00A25B8A" w14:paraId="6ABFE2E2" w14:textId="77777777" w:rsidTr="00824F7F">
        <w:tc>
          <w:tcPr>
            <w:tcW w:w="3285" w:type="dxa"/>
          </w:tcPr>
          <w:p w14:paraId="500D536D" w14:textId="77777777" w:rsidR="00CF46BA" w:rsidRPr="00A25B8A" w:rsidRDefault="00CF46BA" w:rsidP="00824F7F">
            <w:pPr>
              <w:rPr>
                <w:rFonts w:ascii="Times New Roman" w:hAnsi="Times New Roman"/>
                <w:sz w:val="24"/>
                <w:szCs w:val="24"/>
              </w:rPr>
            </w:pPr>
            <w:r w:rsidRPr="00A25B8A">
              <w:rPr>
                <w:rFonts w:ascii="Times New Roman" w:hAnsi="Times New Roman"/>
                <w:sz w:val="24"/>
                <w:szCs w:val="24"/>
              </w:rPr>
              <w:t>- тимчасово (до 10 р.)</w:t>
            </w:r>
          </w:p>
        </w:tc>
        <w:tc>
          <w:tcPr>
            <w:tcW w:w="3285" w:type="dxa"/>
          </w:tcPr>
          <w:p w14:paraId="2A466C51" w14:textId="77777777" w:rsidR="00CF46BA" w:rsidRPr="00A25B8A" w:rsidRDefault="00CF46BA" w:rsidP="00824F7F">
            <w:pPr>
              <w:jc w:val="center"/>
              <w:rPr>
                <w:rFonts w:ascii="Times New Roman" w:hAnsi="Times New Roman"/>
                <w:sz w:val="24"/>
                <w:szCs w:val="24"/>
              </w:rPr>
            </w:pPr>
          </w:p>
        </w:tc>
        <w:tc>
          <w:tcPr>
            <w:tcW w:w="3285" w:type="dxa"/>
          </w:tcPr>
          <w:p w14:paraId="6AB63298" w14:textId="77777777" w:rsidR="00CF46BA" w:rsidRPr="00A25B8A" w:rsidRDefault="00CF46BA" w:rsidP="00824F7F">
            <w:pPr>
              <w:jc w:val="center"/>
              <w:rPr>
                <w:rFonts w:ascii="Times New Roman" w:hAnsi="Times New Roman"/>
                <w:sz w:val="24"/>
                <w:szCs w:val="24"/>
              </w:rPr>
            </w:pPr>
          </w:p>
        </w:tc>
      </w:tr>
      <w:tr w:rsidR="00CF46BA" w:rsidRPr="00A25B8A" w14:paraId="7EC7A648" w14:textId="77777777" w:rsidTr="00824F7F">
        <w:tc>
          <w:tcPr>
            <w:tcW w:w="3285" w:type="dxa"/>
          </w:tcPr>
          <w:p w14:paraId="5E6FE6FE" w14:textId="77777777" w:rsidR="00CF46BA" w:rsidRPr="00A25B8A" w:rsidRDefault="00CF46BA" w:rsidP="00824F7F">
            <w:pPr>
              <w:rPr>
                <w:rFonts w:ascii="Times New Roman" w:hAnsi="Times New Roman"/>
                <w:sz w:val="24"/>
                <w:szCs w:val="24"/>
              </w:rPr>
            </w:pPr>
            <w:r w:rsidRPr="00A25B8A">
              <w:rPr>
                <w:rFonts w:ascii="Times New Roman" w:hAnsi="Times New Roman"/>
                <w:sz w:val="24"/>
                <w:szCs w:val="24"/>
              </w:rPr>
              <w:t>2. Всього</w:t>
            </w:r>
          </w:p>
        </w:tc>
        <w:tc>
          <w:tcPr>
            <w:tcW w:w="3285" w:type="dxa"/>
          </w:tcPr>
          <w:p w14:paraId="05FD97E3" w14:textId="77777777" w:rsidR="00CF46BA" w:rsidRPr="00A25B8A" w:rsidRDefault="00CF46BA" w:rsidP="00824F7F">
            <w:pPr>
              <w:jc w:val="center"/>
              <w:rPr>
                <w:rFonts w:ascii="Times New Roman" w:hAnsi="Times New Roman"/>
                <w:sz w:val="24"/>
                <w:szCs w:val="24"/>
              </w:rPr>
            </w:pPr>
          </w:p>
        </w:tc>
        <w:tc>
          <w:tcPr>
            <w:tcW w:w="3285" w:type="dxa"/>
          </w:tcPr>
          <w:p w14:paraId="6CB88B5F" w14:textId="77777777" w:rsidR="00CF46BA" w:rsidRPr="00A25B8A" w:rsidRDefault="00CF46BA" w:rsidP="00824F7F">
            <w:pPr>
              <w:jc w:val="center"/>
              <w:rPr>
                <w:rFonts w:ascii="Times New Roman" w:hAnsi="Times New Roman"/>
                <w:sz w:val="24"/>
                <w:szCs w:val="24"/>
              </w:rPr>
            </w:pPr>
          </w:p>
        </w:tc>
      </w:tr>
      <w:bookmarkEnd w:id="0"/>
    </w:tbl>
    <w:p w14:paraId="4C431237" w14:textId="77777777" w:rsidR="00CF46BA" w:rsidRPr="00A25B8A" w:rsidRDefault="00CF46BA" w:rsidP="00435E48">
      <w:pPr>
        <w:jc w:val="center"/>
        <w:rPr>
          <w:rFonts w:ascii="Times New Roman" w:hAnsi="Times New Roman"/>
          <w:sz w:val="24"/>
          <w:szCs w:val="24"/>
          <w:lang w:val="ru-RU"/>
        </w:rPr>
      </w:pPr>
    </w:p>
    <w:sectPr w:rsidR="00CF46BA" w:rsidRPr="00A25B8A" w:rsidSect="00FB176C">
      <w:pgSz w:w="11906" w:h="16838"/>
      <w:pgMar w:top="719" w:right="567" w:bottom="28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C96A17" w14:textId="77777777" w:rsidR="00625AFE" w:rsidRDefault="00625AFE" w:rsidP="0053115D">
      <w:pPr>
        <w:spacing w:after="0" w:line="240" w:lineRule="auto"/>
      </w:pPr>
      <w:r>
        <w:separator/>
      </w:r>
    </w:p>
  </w:endnote>
  <w:endnote w:type="continuationSeparator" w:id="0">
    <w:p w14:paraId="21D078C7" w14:textId="77777777" w:rsidR="00625AFE" w:rsidRDefault="00625AFE" w:rsidP="005311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Informal Roman">
    <w:altName w:val="Viner Hand ITC"/>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D1BC7D" w14:textId="77777777" w:rsidR="00625AFE" w:rsidRDefault="00625AFE" w:rsidP="0053115D">
      <w:pPr>
        <w:spacing w:after="0" w:line="240" w:lineRule="auto"/>
      </w:pPr>
      <w:r>
        <w:separator/>
      </w:r>
    </w:p>
  </w:footnote>
  <w:footnote w:type="continuationSeparator" w:id="0">
    <w:p w14:paraId="23CEB93C" w14:textId="77777777" w:rsidR="00625AFE" w:rsidRDefault="00625AFE" w:rsidP="005311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90E1F5F"/>
    <w:multiLevelType w:val="hybridMultilevel"/>
    <w:tmpl w:val="9F064EFA"/>
    <w:lvl w:ilvl="0" w:tplc="5B90F9AA">
      <w:numFmt w:val="bullet"/>
      <w:lvlText w:val="-"/>
      <w:lvlJc w:val="left"/>
      <w:pPr>
        <w:tabs>
          <w:tab w:val="num" w:pos="720"/>
        </w:tabs>
        <w:ind w:left="720"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AF4527"/>
    <w:multiLevelType w:val="hybridMultilevel"/>
    <w:tmpl w:val="1FE2A144"/>
    <w:lvl w:ilvl="0" w:tplc="D4C40F52">
      <w:start w:val="1"/>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0CB245E8"/>
    <w:multiLevelType w:val="hybridMultilevel"/>
    <w:tmpl w:val="4C085A5E"/>
    <w:lvl w:ilvl="0" w:tplc="43DE0738">
      <w:start w:val="1"/>
      <w:numFmt w:val="decimal"/>
      <w:lvlText w:val="%1."/>
      <w:lvlJc w:val="left"/>
      <w:pPr>
        <w:ind w:left="720" w:hanging="360"/>
      </w:pPr>
      <w:rPr>
        <w:rFonts w:hint="default"/>
        <w:b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DBA1F34"/>
    <w:multiLevelType w:val="hybridMultilevel"/>
    <w:tmpl w:val="8F46FEC8"/>
    <w:lvl w:ilvl="0" w:tplc="711E0628">
      <w:start w:val="3"/>
      <w:numFmt w:val="decimal"/>
      <w:lvlText w:val="%1."/>
      <w:lvlJc w:val="left"/>
      <w:pPr>
        <w:ind w:left="1864" w:hanging="1155"/>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251C6E29"/>
    <w:multiLevelType w:val="hybridMultilevel"/>
    <w:tmpl w:val="992CACE4"/>
    <w:lvl w:ilvl="0" w:tplc="E26CF376">
      <w:start w:val="1"/>
      <w:numFmt w:val="bullet"/>
      <w:lvlText w:val="-"/>
      <w:lvlJc w:val="left"/>
      <w:pPr>
        <w:ind w:left="252" w:hanging="360"/>
      </w:pPr>
      <w:rPr>
        <w:rFonts w:ascii="Times New Roman" w:eastAsia="Calibri" w:hAnsi="Times New Roman" w:cs="Times New Roman" w:hint="default"/>
      </w:rPr>
    </w:lvl>
    <w:lvl w:ilvl="1" w:tplc="04190003" w:tentative="1">
      <w:start w:val="1"/>
      <w:numFmt w:val="bullet"/>
      <w:lvlText w:val="o"/>
      <w:lvlJc w:val="left"/>
      <w:pPr>
        <w:ind w:left="972" w:hanging="360"/>
      </w:pPr>
      <w:rPr>
        <w:rFonts w:ascii="Courier New" w:hAnsi="Courier New" w:cs="Courier New" w:hint="default"/>
      </w:rPr>
    </w:lvl>
    <w:lvl w:ilvl="2" w:tplc="04190005" w:tentative="1">
      <w:start w:val="1"/>
      <w:numFmt w:val="bullet"/>
      <w:lvlText w:val=""/>
      <w:lvlJc w:val="left"/>
      <w:pPr>
        <w:ind w:left="1692" w:hanging="360"/>
      </w:pPr>
      <w:rPr>
        <w:rFonts w:ascii="Wingdings" w:hAnsi="Wingdings" w:hint="default"/>
      </w:rPr>
    </w:lvl>
    <w:lvl w:ilvl="3" w:tplc="04190001" w:tentative="1">
      <w:start w:val="1"/>
      <w:numFmt w:val="bullet"/>
      <w:lvlText w:val=""/>
      <w:lvlJc w:val="left"/>
      <w:pPr>
        <w:ind w:left="2412" w:hanging="360"/>
      </w:pPr>
      <w:rPr>
        <w:rFonts w:ascii="Symbol" w:hAnsi="Symbol" w:hint="default"/>
      </w:rPr>
    </w:lvl>
    <w:lvl w:ilvl="4" w:tplc="04190003" w:tentative="1">
      <w:start w:val="1"/>
      <w:numFmt w:val="bullet"/>
      <w:lvlText w:val="o"/>
      <w:lvlJc w:val="left"/>
      <w:pPr>
        <w:ind w:left="3132" w:hanging="360"/>
      </w:pPr>
      <w:rPr>
        <w:rFonts w:ascii="Courier New" w:hAnsi="Courier New" w:cs="Courier New" w:hint="default"/>
      </w:rPr>
    </w:lvl>
    <w:lvl w:ilvl="5" w:tplc="04190005" w:tentative="1">
      <w:start w:val="1"/>
      <w:numFmt w:val="bullet"/>
      <w:lvlText w:val=""/>
      <w:lvlJc w:val="left"/>
      <w:pPr>
        <w:ind w:left="3852" w:hanging="360"/>
      </w:pPr>
      <w:rPr>
        <w:rFonts w:ascii="Wingdings" w:hAnsi="Wingdings" w:hint="default"/>
      </w:rPr>
    </w:lvl>
    <w:lvl w:ilvl="6" w:tplc="04190001" w:tentative="1">
      <w:start w:val="1"/>
      <w:numFmt w:val="bullet"/>
      <w:lvlText w:val=""/>
      <w:lvlJc w:val="left"/>
      <w:pPr>
        <w:ind w:left="4572" w:hanging="360"/>
      </w:pPr>
      <w:rPr>
        <w:rFonts w:ascii="Symbol" w:hAnsi="Symbol" w:hint="default"/>
      </w:rPr>
    </w:lvl>
    <w:lvl w:ilvl="7" w:tplc="04190003" w:tentative="1">
      <w:start w:val="1"/>
      <w:numFmt w:val="bullet"/>
      <w:lvlText w:val="o"/>
      <w:lvlJc w:val="left"/>
      <w:pPr>
        <w:ind w:left="5292" w:hanging="360"/>
      </w:pPr>
      <w:rPr>
        <w:rFonts w:ascii="Courier New" w:hAnsi="Courier New" w:cs="Courier New" w:hint="default"/>
      </w:rPr>
    </w:lvl>
    <w:lvl w:ilvl="8" w:tplc="04190005" w:tentative="1">
      <w:start w:val="1"/>
      <w:numFmt w:val="bullet"/>
      <w:lvlText w:val=""/>
      <w:lvlJc w:val="left"/>
      <w:pPr>
        <w:ind w:left="6012" w:hanging="360"/>
      </w:pPr>
      <w:rPr>
        <w:rFonts w:ascii="Wingdings" w:hAnsi="Wingdings" w:hint="default"/>
      </w:rPr>
    </w:lvl>
  </w:abstractNum>
  <w:abstractNum w:abstractNumId="6" w15:restartNumberingAfterBreak="0">
    <w:nsid w:val="43705A97"/>
    <w:multiLevelType w:val="hybridMultilevel"/>
    <w:tmpl w:val="A004673C"/>
    <w:lvl w:ilvl="0" w:tplc="06765670">
      <w:start w:val="4"/>
      <w:numFmt w:val="bullet"/>
      <w:lvlText w:val="-"/>
      <w:lvlJc w:val="left"/>
      <w:pPr>
        <w:tabs>
          <w:tab w:val="num" w:pos="252"/>
        </w:tabs>
        <w:ind w:left="252"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62465C4E"/>
    <w:multiLevelType w:val="hybridMultilevel"/>
    <w:tmpl w:val="E286E650"/>
    <w:lvl w:ilvl="0" w:tplc="0419000F">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7F5D6BA9"/>
    <w:multiLevelType w:val="hybridMultilevel"/>
    <w:tmpl w:val="3A5A0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8"/>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0"/>
  </w:num>
  <w:num w:numId="12">
    <w:abstractNumId w:val="4"/>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GrammaticalErrors/>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9AE"/>
    <w:rsid w:val="00000EAC"/>
    <w:rsid w:val="00002A48"/>
    <w:rsid w:val="00004253"/>
    <w:rsid w:val="00007D53"/>
    <w:rsid w:val="000132C1"/>
    <w:rsid w:val="00013AC4"/>
    <w:rsid w:val="000153F6"/>
    <w:rsid w:val="000205D5"/>
    <w:rsid w:val="00024866"/>
    <w:rsid w:val="000316A5"/>
    <w:rsid w:val="00031EF4"/>
    <w:rsid w:val="000322D7"/>
    <w:rsid w:val="00033E9A"/>
    <w:rsid w:val="00034C42"/>
    <w:rsid w:val="00034D35"/>
    <w:rsid w:val="000355CB"/>
    <w:rsid w:val="00036549"/>
    <w:rsid w:val="00041664"/>
    <w:rsid w:val="00042014"/>
    <w:rsid w:val="000435AC"/>
    <w:rsid w:val="00043DF2"/>
    <w:rsid w:val="0004476A"/>
    <w:rsid w:val="00044D5F"/>
    <w:rsid w:val="0005153C"/>
    <w:rsid w:val="00051C8F"/>
    <w:rsid w:val="00052B58"/>
    <w:rsid w:val="00052E88"/>
    <w:rsid w:val="000603D2"/>
    <w:rsid w:val="0006129A"/>
    <w:rsid w:val="00063ABB"/>
    <w:rsid w:val="00064794"/>
    <w:rsid w:val="000739AE"/>
    <w:rsid w:val="000744B3"/>
    <w:rsid w:val="0007457A"/>
    <w:rsid w:val="00075387"/>
    <w:rsid w:val="00080131"/>
    <w:rsid w:val="00082FC9"/>
    <w:rsid w:val="00087848"/>
    <w:rsid w:val="00087E7A"/>
    <w:rsid w:val="00090086"/>
    <w:rsid w:val="0009053F"/>
    <w:rsid w:val="0009056F"/>
    <w:rsid w:val="00090ED9"/>
    <w:rsid w:val="00093B1D"/>
    <w:rsid w:val="00094643"/>
    <w:rsid w:val="0009644C"/>
    <w:rsid w:val="0009746E"/>
    <w:rsid w:val="000A3931"/>
    <w:rsid w:val="000A7859"/>
    <w:rsid w:val="000B170F"/>
    <w:rsid w:val="000B2E26"/>
    <w:rsid w:val="000B3A58"/>
    <w:rsid w:val="000C1060"/>
    <w:rsid w:val="000C61B5"/>
    <w:rsid w:val="000C74AB"/>
    <w:rsid w:val="000C76AF"/>
    <w:rsid w:val="000C7DF9"/>
    <w:rsid w:val="000D3DD7"/>
    <w:rsid w:val="000E115D"/>
    <w:rsid w:val="000E1256"/>
    <w:rsid w:val="000E154B"/>
    <w:rsid w:val="000E1F71"/>
    <w:rsid w:val="000E3EC1"/>
    <w:rsid w:val="000E5D43"/>
    <w:rsid w:val="000E5D92"/>
    <w:rsid w:val="000E7C37"/>
    <w:rsid w:val="000F05CD"/>
    <w:rsid w:val="000F60EC"/>
    <w:rsid w:val="000F612F"/>
    <w:rsid w:val="000F7104"/>
    <w:rsid w:val="00101B53"/>
    <w:rsid w:val="001025DE"/>
    <w:rsid w:val="001033F5"/>
    <w:rsid w:val="00103B6C"/>
    <w:rsid w:val="00106F37"/>
    <w:rsid w:val="001127A8"/>
    <w:rsid w:val="00114641"/>
    <w:rsid w:val="001155A0"/>
    <w:rsid w:val="0013182B"/>
    <w:rsid w:val="00132146"/>
    <w:rsid w:val="001329EB"/>
    <w:rsid w:val="00136001"/>
    <w:rsid w:val="0014302B"/>
    <w:rsid w:val="001435ED"/>
    <w:rsid w:val="00147CD3"/>
    <w:rsid w:val="00150953"/>
    <w:rsid w:val="001606B6"/>
    <w:rsid w:val="00161E0E"/>
    <w:rsid w:val="00164A4D"/>
    <w:rsid w:val="001651B7"/>
    <w:rsid w:val="0016539A"/>
    <w:rsid w:val="00172608"/>
    <w:rsid w:val="00174A1E"/>
    <w:rsid w:val="00175C2B"/>
    <w:rsid w:val="0018137E"/>
    <w:rsid w:val="001831E7"/>
    <w:rsid w:val="00183DA0"/>
    <w:rsid w:val="00184FD1"/>
    <w:rsid w:val="00187042"/>
    <w:rsid w:val="00187882"/>
    <w:rsid w:val="00190540"/>
    <w:rsid w:val="00193787"/>
    <w:rsid w:val="00193CCF"/>
    <w:rsid w:val="00194DE8"/>
    <w:rsid w:val="00195EC8"/>
    <w:rsid w:val="001A23C4"/>
    <w:rsid w:val="001A25C8"/>
    <w:rsid w:val="001A5437"/>
    <w:rsid w:val="001A5DB6"/>
    <w:rsid w:val="001A6182"/>
    <w:rsid w:val="001A7487"/>
    <w:rsid w:val="001B0499"/>
    <w:rsid w:val="001B075F"/>
    <w:rsid w:val="001B1886"/>
    <w:rsid w:val="001B2EF7"/>
    <w:rsid w:val="001B351F"/>
    <w:rsid w:val="001B389C"/>
    <w:rsid w:val="001B3D2B"/>
    <w:rsid w:val="001B4AA9"/>
    <w:rsid w:val="001B5258"/>
    <w:rsid w:val="001B6298"/>
    <w:rsid w:val="001B6AA1"/>
    <w:rsid w:val="001B7B0B"/>
    <w:rsid w:val="001C00DE"/>
    <w:rsid w:val="001C27C1"/>
    <w:rsid w:val="001C5F20"/>
    <w:rsid w:val="001C6120"/>
    <w:rsid w:val="001C7844"/>
    <w:rsid w:val="001D2DF6"/>
    <w:rsid w:val="001D4E26"/>
    <w:rsid w:val="001D4E69"/>
    <w:rsid w:val="001D559B"/>
    <w:rsid w:val="001D6716"/>
    <w:rsid w:val="001D7987"/>
    <w:rsid w:val="001E1C05"/>
    <w:rsid w:val="001E2B3E"/>
    <w:rsid w:val="001E6786"/>
    <w:rsid w:val="001E7327"/>
    <w:rsid w:val="001F075A"/>
    <w:rsid w:val="001F16C0"/>
    <w:rsid w:val="001F24AD"/>
    <w:rsid w:val="001F2567"/>
    <w:rsid w:val="001F2592"/>
    <w:rsid w:val="001F26D6"/>
    <w:rsid w:val="001F2DA9"/>
    <w:rsid w:val="001F58FB"/>
    <w:rsid w:val="00202103"/>
    <w:rsid w:val="00203C2E"/>
    <w:rsid w:val="00203C4E"/>
    <w:rsid w:val="002064EF"/>
    <w:rsid w:val="00206C86"/>
    <w:rsid w:val="002072F2"/>
    <w:rsid w:val="00210BAC"/>
    <w:rsid w:val="00211665"/>
    <w:rsid w:val="00211918"/>
    <w:rsid w:val="00213FC4"/>
    <w:rsid w:val="00214C5F"/>
    <w:rsid w:val="002150C6"/>
    <w:rsid w:val="00221376"/>
    <w:rsid w:val="00221B18"/>
    <w:rsid w:val="00221E12"/>
    <w:rsid w:val="0022656B"/>
    <w:rsid w:val="00227B97"/>
    <w:rsid w:val="00231213"/>
    <w:rsid w:val="0023191D"/>
    <w:rsid w:val="002422DA"/>
    <w:rsid w:val="002446A5"/>
    <w:rsid w:val="00250162"/>
    <w:rsid w:val="0025394C"/>
    <w:rsid w:val="0025701E"/>
    <w:rsid w:val="00257C1E"/>
    <w:rsid w:val="00260E3C"/>
    <w:rsid w:val="002625F1"/>
    <w:rsid w:val="002649EC"/>
    <w:rsid w:val="002662FF"/>
    <w:rsid w:val="00270243"/>
    <w:rsid w:val="00272DFE"/>
    <w:rsid w:val="002732FD"/>
    <w:rsid w:val="00273964"/>
    <w:rsid w:val="0027535F"/>
    <w:rsid w:val="002758E3"/>
    <w:rsid w:val="00275E9C"/>
    <w:rsid w:val="00276AC1"/>
    <w:rsid w:val="0027778B"/>
    <w:rsid w:val="00280B3B"/>
    <w:rsid w:val="002816B3"/>
    <w:rsid w:val="00281C08"/>
    <w:rsid w:val="00284378"/>
    <w:rsid w:val="00285B85"/>
    <w:rsid w:val="002879ED"/>
    <w:rsid w:val="00294876"/>
    <w:rsid w:val="00295AFB"/>
    <w:rsid w:val="00296652"/>
    <w:rsid w:val="002976FA"/>
    <w:rsid w:val="002A0120"/>
    <w:rsid w:val="002A0611"/>
    <w:rsid w:val="002A211E"/>
    <w:rsid w:val="002A3D7D"/>
    <w:rsid w:val="002A43B7"/>
    <w:rsid w:val="002A62F0"/>
    <w:rsid w:val="002A7441"/>
    <w:rsid w:val="002A77D3"/>
    <w:rsid w:val="002B2E36"/>
    <w:rsid w:val="002B3EF0"/>
    <w:rsid w:val="002B58F9"/>
    <w:rsid w:val="002C05FE"/>
    <w:rsid w:val="002C1AFF"/>
    <w:rsid w:val="002C7493"/>
    <w:rsid w:val="002D31AA"/>
    <w:rsid w:val="002D6045"/>
    <w:rsid w:val="002E141C"/>
    <w:rsid w:val="002F2D01"/>
    <w:rsid w:val="002F321A"/>
    <w:rsid w:val="00301A1A"/>
    <w:rsid w:val="003021F3"/>
    <w:rsid w:val="00305D70"/>
    <w:rsid w:val="003064D2"/>
    <w:rsid w:val="003064E4"/>
    <w:rsid w:val="003064FD"/>
    <w:rsid w:val="003129F3"/>
    <w:rsid w:val="00314DC1"/>
    <w:rsid w:val="00320138"/>
    <w:rsid w:val="003215CE"/>
    <w:rsid w:val="00321E1A"/>
    <w:rsid w:val="00322ABC"/>
    <w:rsid w:val="003232DF"/>
    <w:rsid w:val="00326B7A"/>
    <w:rsid w:val="0033172A"/>
    <w:rsid w:val="00331F68"/>
    <w:rsid w:val="00332FD5"/>
    <w:rsid w:val="00334FAE"/>
    <w:rsid w:val="00335E7D"/>
    <w:rsid w:val="00340E22"/>
    <w:rsid w:val="0034348A"/>
    <w:rsid w:val="00344BED"/>
    <w:rsid w:val="003471C1"/>
    <w:rsid w:val="00350679"/>
    <w:rsid w:val="00350B47"/>
    <w:rsid w:val="00352099"/>
    <w:rsid w:val="0035262C"/>
    <w:rsid w:val="0035357A"/>
    <w:rsid w:val="00355E84"/>
    <w:rsid w:val="00356285"/>
    <w:rsid w:val="0036011B"/>
    <w:rsid w:val="00360924"/>
    <w:rsid w:val="00360DA0"/>
    <w:rsid w:val="00365615"/>
    <w:rsid w:val="00365EE5"/>
    <w:rsid w:val="00367DA9"/>
    <w:rsid w:val="003705F9"/>
    <w:rsid w:val="003726DA"/>
    <w:rsid w:val="003738D5"/>
    <w:rsid w:val="0037508F"/>
    <w:rsid w:val="00375E6A"/>
    <w:rsid w:val="00376CF8"/>
    <w:rsid w:val="00381306"/>
    <w:rsid w:val="00382577"/>
    <w:rsid w:val="00382D25"/>
    <w:rsid w:val="003878A5"/>
    <w:rsid w:val="00393247"/>
    <w:rsid w:val="00393742"/>
    <w:rsid w:val="00393C28"/>
    <w:rsid w:val="003954FA"/>
    <w:rsid w:val="003A2793"/>
    <w:rsid w:val="003B3AD2"/>
    <w:rsid w:val="003B3E70"/>
    <w:rsid w:val="003B7EC1"/>
    <w:rsid w:val="003B7FC2"/>
    <w:rsid w:val="003C01D3"/>
    <w:rsid w:val="003C2661"/>
    <w:rsid w:val="003C359A"/>
    <w:rsid w:val="003C3BFA"/>
    <w:rsid w:val="003C6F0D"/>
    <w:rsid w:val="003D1717"/>
    <w:rsid w:val="003D3ACB"/>
    <w:rsid w:val="003E1130"/>
    <w:rsid w:val="003E3BD0"/>
    <w:rsid w:val="003E6696"/>
    <w:rsid w:val="003F126B"/>
    <w:rsid w:val="003F3264"/>
    <w:rsid w:val="003F58A5"/>
    <w:rsid w:val="00412133"/>
    <w:rsid w:val="0041269B"/>
    <w:rsid w:val="00412C72"/>
    <w:rsid w:val="0042382C"/>
    <w:rsid w:val="0042406B"/>
    <w:rsid w:val="00424676"/>
    <w:rsid w:val="0042470F"/>
    <w:rsid w:val="00435290"/>
    <w:rsid w:val="00435E48"/>
    <w:rsid w:val="0044141F"/>
    <w:rsid w:val="00441BD0"/>
    <w:rsid w:val="00444C66"/>
    <w:rsid w:val="00447086"/>
    <w:rsid w:val="004502A4"/>
    <w:rsid w:val="00453B54"/>
    <w:rsid w:val="00462378"/>
    <w:rsid w:val="0046359A"/>
    <w:rsid w:val="004650A9"/>
    <w:rsid w:val="00465E87"/>
    <w:rsid w:val="00466E74"/>
    <w:rsid w:val="00466F38"/>
    <w:rsid w:val="004672C8"/>
    <w:rsid w:val="0046747A"/>
    <w:rsid w:val="00470636"/>
    <w:rsid w:val="00471F77"/>
    <w:rsid w:val="00482787"/>
    <w:rsid w:val="00482D7A"/>
    <w:rsid w:val="0048507F"/>
    <w:rsid w:val="004850D1"/>
    <w:rsid w:val="00487B1B"/>
    <w:rsid w:val="00490396"/>
    <w:rsid w:val="004921AF"/>
    <w:rsid w:val="00492ADF"/>
    <w:rsid w:val="00496043"/>
    <w:rsid w:val="00497870"/>
    <w:rsid w:val="004A45C0"/>
    <w:rsid w:val="004A52B5"/>
    <w:rsid w:val="004A5FEB"/>
    <w:rsid w:val="004A79E1"/>
    <w:rsid w:val="004B4044"/>
    <w:rsid w:val="004B50E9"/>
    <w:rsid w:val="004B621D"/>
    <w:rsid w:val="004B77E9"/>
    <w:rsid w:val="004C59BF"/>
    <w:rsid w:val="004C6076"/>
    <w:rsid w:val="004D1DC7"/>
    <w:rsid w:val="004D4036"/>
    <w:rsid w:val="004D462F"/>
    <w:rsid w:val="004D5C4E"/>
    <w:rsid w:val="004E0F26"/>
    <w:rsid w:val="004E178D"/>
    <w:rsid w:val="004E1CC9"/>
    <w:rsid w:val="004E351E"/>
    <w:rsid w:val="004E3603"/>
    <w:rsid w:val="004E64AE"/>
    <w:rsid w:val="004E6951"/>
    <w:rsid w:val="004F0A5B"/>
    <w:rsid w:val="004F1123"/>
    <w:rsid w:val="004F380A"/>
    <w:rsid w:val="004F4756"/>
    <w:rsid w:val="004F67E1"/>
    <w:rsid w:val="005034C5"/>
    <w:rsid w:val="00506396"/>
    <w:rsid w:val="0051342E"/>
    <w:rsid w:val="00513CB8"/>
    <w:rsid w:val="00517D98"/>
    <w:rsid w:val="005207B4"/>
    <w:rsid w:val="005219EC"/>
    <w:rsid w:val="0053115D"/>
    <w:rsid w:val="00532DC3"/>
    <w:rsid w:val="005340AA"/>
    <w:rsid w:val="00537992"/>
    <w:rsid w:val="00545427"/>
    <w:rsid w:val="00547BF3"/>
    <w:rsid w:val="00547F1B"/>
    <w:rsid w:val="00550F24"/>
    <w:rsid w:val="00551849"/>
    <w:rsid w:val="005553B5"/>
    <w:rsid w:val="00561E70"/>
    <w:rsid w:val="00567301"/>
    <w:rsid w:val="0056775D"/>
    <w:rsid w:val="00572185"/>
    <w:rsid w:val="00572289"/>
    <w:rsid w:val="00574E2E"/>
    <w:rsid w:val="00576252"/>
    <w:rsid w:val="0057707C"/>
    <w:rsid w:val="00581316"/>
    <w:rsid w:val="00582DB4"/>
    <w:rsid w:val="00585AEB"/>
    <w:rsid w:val="00585C14"/>
    <w:rsid w:val="00586794"/>
    <w:rsid w:val="00592E98"/>
    <w:rsid w:val="0059368F"/>
    <w:rsid w:val="00594216"/>
    <w:rsid w:val="005942B2"/>
    <w:rsid w:val="00595B6C"/>
    <w:rsid w:val="00596E04"/>
    <w:rsid w:val="005972F8"/>
    <w:rsid w:val="005A319E"/>
    <w:rsid w:val="005A6719"/>
    <w:rsid w:val="005B13CA"/>
    <w:rsid w:val="005B6A47"/>
    <w:rsid w:val="005B6D97"/>
    <w:rsid w:val="005B7CA1"/>
    <w:rsid w:val="005C2B9E"/>
    <w:rsid w:val="005D0A8C"/>
    <w:rsid w:val="005D2CF1"/>
    <w:rsid w:val="005D4A09"/>
    <w:rsid w:val="005D5D96"/>
    <w:rsid w:val="005D61CA"/>
    <w:rsid w:val="005D79D2"/>
    <w:rsid w:val="005E10A4"/>
    <w:rsid w:val="005E18DC"/>
    <w:rsid w:val="005E2F78"/>
    <w:rsid w:val="005E3B7D"/>
    <w:rsid w:val="005E6360"/>
    <w:rsid w:val="005E6B67"/>
    <w:rsid w:val="005E7C44"/>
    <w:rsid w:val="005F035D"/>
    <w:rsid w:val="005F1C62"/>
    <w:rsid w:val="005F2AC7"/>
    <w:rsid w:val="005F6271"/>
    <w:rsid w:val="005F7F7A"/>
    <w:rsid w:val="00602EE5"/>
    <w:rsid w:val="006031C2"/>
    <w:rsid w:val="006043D6"/>
    <w:rsid w:val="006056E6"/>
    <w:rsid w:val="0060614D"/>
    <w:rsid w:val="0060705E"/>
    <w:rsid w:val="00607175"/>
    <w:rsid w:val="006120A6"/>
    <w:rsid w:val="006157F3"/>
    <w:rsid w:val="00615CED"/>
    <w:rsid w:val="006171C4"/>
    <w:rsid w:val="00617FC4"/>
    <w:rsid w:val="00620764"/>
    <w:rsid w:val="00625AFE"/>
    <w:rsid w:val="00626DE3"/>
    <w:rsid w:val="0062743D"/>
    <w:rsid w:val="00630A6F"/>
    <w:rsid w:val="0063347A"/>
    <w:rsid w:val="00633DAB"/>
    <w:rsid w:val="00635194"/>
    <w:rsid w:val="006351C5"/>
    <w:rsid w:val="006353CC"/>
    <w:rsid w:val="0063559F"/>
    <w:rsid w:val="00635E4C"/>
    <w:rsid w:val="006418E2"/>
    <w:rsid w:val="00642A30"/>
    <w:rsid w:val="006438C0"/>
    <w:rsid w:val="00644A07"/>
    <w:rsid w:val="00644D19"/>
    <w:rsid w:val="006469D2"/>
    <w:rsid w:val="00646BE8"/>
    <w:rsid w:val="00650FBB"/>
    <w:rsid w:val="006512FE"/>
    <w:rsid w:val="00653901"/>
    <w:rsid w:val="00657A0E"/>
    <w:rsid w:val="00660873"/>
    <w:rsid w:val="00667F0A"/>
    <w:rsid w:val="0067305F"/>
    <w:rsid w:val="006817FA"/>
    <w:rsid w:val="006825CA"/>
    <w:rsid w:val="00683B72"/>
    <w:rsid w:val="00687E49"/>
    <w:rsid w:val="00692BB6"/>
    <w:rsid w:val="00694580"/>
    <w:rsid w:val="006A09CB"/>
    <w:rsid w:val="006A5669"/>
    <w:rsid w:val="006B0277"/>
    <w:rsid w:val="006B10F9"/>
    <w:rsid w:val="006B1A15"/>
    <w:rsid w:val="006B1B19"/>
    <w:rsid w:val="006B565D"/>
    <w:rsid w:val="006B667A"/>
    <w:rsid w:val="006C73C2"/>
    <w:rsid w:val="006C788A"/>
    <w:rsid w:val="006C7AF9"/>
    <w:rsid w:val="006D001E"/>
    <w:rsid w:val="006D0FC7"/>
    <w:rsid w:val="006D18A8"/>
    <w:rsid w:val="006D2664"/>
    <w:rsid w:val="006D2EF2"/>
    <w:rsid w:val="006E4045"/>
    <w:rsid w:val="006E6426"/>
    <w:rsid w:val="006E7900"/>
    <w:rsid w:val="006F114B"/>
    <w:rsid w:val="006F3AD1"/>
    <w:rsid w:val="006F7387"/>
    <w:rsid w:val="00700A95"/>
    <w:rsid w:val="0070476E"/>
    <w:rsid w:val="007115E7"/>
    <w:rsid w:val="00712322"/>
    <w:rsid w:val="00712E07"/>
    <w:rsid w:val="00723D7D"/>
    <w:rsid w:val="0072751D"/>
    <w:rsid w:val="00737521"/>
    <w:rsid w:val="007436F8"/>
    <w:rsid w:val="0074509C"/>
    <w:rsid w:val="00753815"/>
    <w:rsid w:val="00754081"/>
    <w:rsid w:val="00754778"/>
    <w:rsid w:val="00754AD1"/>
    <w:rsid w:val="00756D79"/>
    <w:rsid w:val="007576F3"/>
    <w:rsid w:val="00762617"/>
    <w:rsid w:val="00763482"/>
    <w:rsid w:val="00763E1F"/>
    <w:rsid w:val="00764EB7"/>
    <w:rsid w:val="00765E98"/>
    <w:rsid w:val="00770427"/>
    <w:rsid w:val="007721B0"/>
    <w:rsid w:val="00773850"/>
    <w:rsid w:val="007739D5"/>
    <w:rsid w:val="00773A95"/>
    <w:rsid w:val="00775095"/>
    <w:rsid w:val="007810FB"/>
    <w:rsid w:val="0078271D"/>
    <w:rsid w:val="007867FC"/>
    <w:rsid w:val="0078797A"/>
    <w:rsid w:val="007923A8"/>
    <w:rsid w:val="007956A5"/>
    <w:rsid w:val="00796BBB"/>
    <w:rsid w:val="00796DEF"/>
    <w:rsid w:val="007A29A2"/>
    <w:rsid w:val="007A3117"/>
    <w:rsid w:val="007A3C28"/>
    <w:rsid w:val="007A4919"/>
    <w:rsid w:val="007A668A"/>
    <w:rsid w:val="007A6CEC"/>
    <w:rsid w:val="007A7B4C"/>
    <w:rsid w:val="007B44F9"/>
    <w:rsid w:val="007B4EC3"/>
    <w:rsid w:val="007B6CF0"/>
    <w:rsid w:val="007B6EC6"/>
    <w:rsid w:val="007B7EC7"/>
    <w:rsid w:val="007C4395"/>
    <w:rsid w:val="007C5744"/>
    <w:rsid w:val="007D2B9E"/>
    <w:rsid w:val="007D4665"/>
    <w:rsid w:val="007D5061"/>
    <w:rsid w:val="007D7675"/>
    <w:rsid w:val="007E245A"/>
    <w:rsid w:val="007F0F2B"/>
    <w:rsid w:val="007F145F"/>
    <w:rsid w:val="007F3323"/>
    <w:rsid w:val="007F3B5B"/>
    <w:rsid w:val="007F45C4"/>
    <w:rsid w:val="007F4F83"/>
    <w:rsid w:val="0080008D"/>
    <w:rsid w:val="00802450"/>
    <w:rsid w:val="0080271E"/>
    <w:rsid w:val="008037A8"/>
    <w:rsid w:val="0080387B"/>
    <w:rsid w:val="00804912"/>
    <w:rsid w:val="00806256"/>
    <w:rsid w:val="00806C49"/>
    <w:rsid w:val="008115A1"/>
    <w:rsid w:val="008116A8"/>
    <w:rsid w:val="00812F2E"/>
    <w:rsid w:val="00813197"/>
    <w:rsid w:val="008134AA"/>
    <w:rsid w:val="0081580A"/>
    <w:rsid w:val="0081644B"/>
    <w:rsid w:val="00817408"/>
    <w:rsid w:val="008233AF"/>
    <w:rsid w:val="008236F2"/>
    <w:rsid w:val="00824F7F"/>
    <w:rsid w:val="008268AC"/>
    <w:rsid w:val="0082702E"/>
    <w:rsid w:val="00827E21"/>
    <w:rsid w:val="00830605"/>
    <w:rsid w:val="00833E76"/>
    <w:rsid w:val="008355D3"/>
    <w:rsid w:val="00835F0F"/>
    <w:rsid w:val="00836DC8"/>
    <w:rsid w:val="00837EF4"/>
    <w:rsid w:val="0084055A"/>
    <w:rsid w:val="00840A2D"/>
    <w:rsid w:val="0084432E"/>
    <w:rsid w:val="00844671"/>
    <w:rsid w:val="00844B56"/>
    <w:rsid w:val="0084512C"/>
    <w:rsid w:val="008470FD"/>
    <w:rsid w:val="008514F3"/>
    <w:rsid w:val="00851E98"/>
    <w:rsid w:val="00854AD4"/>
    <w:rsid w:val="008578A9"/>
    <w:rsid w:val="00861BE7"/>
    <w:rsid w:val="008623F9"/>
    <w:rsid w:val="0086312A"/>
    <w:rsid w:val="008634E8"/>
    <w:rsid w:val="008639FB"/>
    <w:rsid w:val="00864057"/>
    <w:rsid w:val="00867A45"/>
    <w:rsid w:val="00872A86"/>
    <w:rsid w:val="00872D99"/>
    <w:rsid w:val="008731E0"/>
    <w:rsid w:val="00874446"/>
    <w:rsid w:val="0087648A"/>
    <w:rsid w:val="00877339"/>
    <w:rsid w:val="008839D7"/>
    <w:rsid w:val="00884DD7"/>
    <w:rsid w:val="00885713"/>
    <w:rsid w:val="0089142E"/>
    <w:rsid w:val="008919B8"/>
    <w:rsid w:val="00891AC5"/>
    <w:rsid w:val="0089297E"/>
    <w:rsid w:val="008931FB"/>
    <w:rsid w:val="00895FF5"/>
    <w:rsid w:val="0089635A"/>
    <w:rsid w:val="008A4605"/>
    <w:rsid w:val="008A5002"/>
    <w:rsid w:val="008B139B"/>
    <w:rsid w:val="008B308B"/>
    <w:rsid w:val="008B362D"/>
    <w:rsid w:val="008B36FC"/>
    <w:rsid w:val="008C0073"/>
    <w:rsid w:val="008C1B06"/>
    <w:rsid w:val="008C34C3"/>
    <w:rsid w:val="008C58FE"/>
    <w:rsid w:val="008D277C"/>
    <w:rsid w:val="008D45D4"/>
    <w:rsid w:val="008D4AC2"/>
    <w:rsid w:val="008D618A"/>
    <w:rsid w:val="008E001B"/>
    <w:rsid w:val="008E062F"/>
    <w:rsid w:val="008E1DDD"/>
    <w:rsid w:val="008E3614"/>
    <w:rsid w:val="008E6EF3"/>
    <w:rsid w:val="008F079C"/>
    <w:rsid w:val="008F4412"/>
    <w:rsid w:val="008F5022"/>
    <w:rsid w:val="008F5225"/>
    <w:rsid w:val="008F56E1"/>
    <w:rsid w:val="00900723"/>
    <w:rsid w:val="00900B0D"/>
    <w:rsid w:val="009020C3"/>
    <w:rsid w:val="009122BD"/>
    <w:rsid w:val="0091375B"/>
    <w:rsid w:val="009158EF"/>
    <w:rsid w:val="0091710E"/>
    <w:rsid w:val="0092322E"/>
    <w:rsid w:val="00924D5A"/>
    <w:rsid w:val="00931012"/>
    <w:rsid w:val="00931460"/>
    <w:rsid w:val="00933C03"/>
    <w:rsid w:val="009370D2"/>
    <w:rsid w:val="009402E7"/>
    <w:rsid w:val="00942726"/>
    <w:rsid w:val="00943B87"/>
    <w:rsid w:val="009461EA"/>
    <w:rsid w:val="009524B3"/>
    <w:rsid w:val="00952C6D"/>
    <w:rsid w:val="0095437C"/>
    <w:rsid w:val="00954A89"/>
    <w:rsid w:val="00956158"/>
    <w:rsid w:val="00962003"/>
    <w:rsid w:val="00964043"/>
    <w:rsid w:val="00966530"/>
    <w:rsid w:val="009707AF"/>
    <w:rsid w:val="0097435F"/>
    <w:rsid w:val="00980BFE"/>
    <w:rsid w:val="00983806"/>
    <w:rsid w:val="00984D9E"/>
    <w:rsid w:val="009912F7"/>
    <w:rsid w:val="00991B30"/>
    <w:rsid w:val="0099208B"/>
    <w:rsid w:val="00994DE3"/>
    <w:rsid w:val="009961EE"/>
    <w:rsid w:val="009A1884"/>
    <w:rsid w:val="009A775D"/>
    <w:rsid w:val="009B0968"/>
    <w:rsid w:val="009B0F5A"/>
    <w:rsid w:val="009B1099"/>
    <w:rsid w:val="009B13BA"/>
    <w:rsid w:val="009B3B4D"/>
    <w:rsid w:val="009B79AF"/>
    <w:rsid w:val="009C2FA6"/>
    <w:rsid w:val="009C5B4D"/>
    <w:rsid w:val="009D2F41"/>
    <w:rsid w:val="009D41F1"/>
    <w:rsid w:val="009E1709"/>
    <w:rsid w:val="009E3BF1"/>
    <w:rsid w:val="009E5C2A"/>
    <w:rsid w:val="009F7D30"/>
    <w:rsid w:val="00A024DB"/>
    <w:rsid w:val="00A0624D"/>
    <w:rsid w:val="00A06DBE"/>
    <w:rsid w:val="00A07669"/>
    <w:rsid w:val="00A22139"/>
    <w:rsid w:val="00A233B8"/>
    <w:rsid w:val="00A25B8A"/>
    <w:rsid w:val="00A30002"/>
    <w:rsid w:val="00A34E8E"/>
    <w:rsid w:val="00A3520B"/>
    <w:rsid w:val="00A35EE9"/>
    <w:rsid w:val="00A37A26"/>
    <w:rsid w:val="00A37B9B"/>
    <w:rsid w:val="00A409D7"/>
    <w:rsid w:val="00A41FD3"/>
    <w:rsid w:val="00A431B6"/>
    <w:rsid w:val="00A432BA"/>
    <w:rsid w:val="00A46A63"/>
    <w:rsid w:val="00A471C6"/>
    <w:rsid w:val="00A51C57"/>
    <w:rsid w:val="00A51FCD"/>
    <w:rsid w:val="00A5312D"/>
    <w:rsid w:val="00A5526F"/>
    <w:rsid w:val="00A57171"/>
    <w:rsid w:val="00A57A06"/>
    <w:rsid w:val="00A60416"/>
    <w:rsid w:val="00A64B87"/>
    <w:rsid w:val="00A66102"/>
    <w:rsid w:val="00A679D2"/>
    <w:rsid w:val="00A67ED0"/>
    <w:rsid w:val="00A708C9"/>
    <w:rsid w:val="00A715ED"/>
    <w:rsid w:val="00A721A9"/>
    <w:rsid w:val="00A728CB"/>
    <w:rsid w:val="00A72E09"/>
    <w:rsid w:val="00A73245"/>
    <w:rsid w:val="00A73FC1"/>
    <w:rsid w:val="00A74AC6"/>
    <w:rsid w:val="00A76ABB"/>
    <w:rsid w:val="00A80172"/>
    <w:rsid w:val="00A82D04"/>
    <w:rsid w:val="00A85EAE"/>
    <w:rsid w:val="00A8790C"/>
    <w:rsid w:val="00A92159"/>
    <w:rsid w:val="00A938AF"/>
    <w:rsid w:val="00A9414F"/>
    <w:rsid w:val="00A9508C"/>
    <w:rsid w:val="00A95962"/>
    <w:rsid w:val="00A976D9"/>
    <w:rsid w:val="00AA113A"/>
    <w:rsid w:val="00AA1B64"/>
    <w:rsid w:val="00AA2C4C"/>
    <w:rsid w:val="00AA35C3"/>
    <w:rsid w:val="00AA4F3E"/>
    <w:rsid w:val="00AA5A43"/>
    <w:rsid w:val="00AB17C2"/>
    <w:rsid w:val="00AB3E1D"/>
    <w:rsid w:val="00AB61FD"/>
    <w:rsid w:val="00AC46B6"/>
    <w:rsid w:val="00AC580F"/>
    <w:rsid w:val="00AD0812"/>
    <w:rsid w:val="00AD1489"/>
    <w:rsid w:val="00AD475B"/>
    <w:rsid w:val="00AD799C"/>
    <w:rsid w:val="00AE1D29"/>
    <w:rsid w:val="00AE1E39"/>
    <w:rsid w:val="00AE6BE3"/>
    <w:rsid w:val="00AE711B"/>
    <w:rsid w:val="00AF212D"/>
    <w:rsid w:val="00AF4367"/>
    <w:rsid w:val="00AF492E"/>
    <w:rsid w:val="00AF5376"/>
    <w:rsid w:val="00AF7E03"/>
    <w:rsid w:val="00B006ED"/>
    <w:rsid w:val="00B0333B"/>
    <w:rsid w:val="00B05EE0"/>
    <w:rsid w:val="00B065D0"/>
    <w:rsid w:val="00B1366B"/>
    <w:rsid w:val="00B21B2F"/>
    <w:rsid w:val="00B21F18"/>
    <w:rsid w:val="00B22C3B"/>
    <w:rsid w:val="00B25311"/>
    <w:rsid w:val="00B26801"/>
    <w:rsid w:val="00B31B10"/>
    <w:rsid w:val="00B377A6"/>
    <w:rsid w:val="00B42011"/>
    <w:rsid w:val="00B425BF"/>
    <w:rsid w:val="00B42A59"/>
    <w:rsid w:val="00B471FF"/>
    <w:rsid w:val="00B51553"/>
    <w:rsid w:val="00B532FA"/>
    <w:rsid w:val="00B557EA"/>
    <w:rsid w:val="00B5661E"/>
    <w:rsid w:val="00B576FA"/>
    <w:rsid w:val="00B6064E"/>
    <w:rsid w:val="00B63435"/>
    <w:rsid w:val="00B63A1F"/>
    <w:rsid w:val="00B642A1"/>
    <w:rsid w:val="00B67C57"/>
    <w:rsid w:val="00B717D2"/>
    <w:rsid w:val="00B75B0B"/>
    <w:rsid w:val="00B76511"/>
    <w:rsid w:val="00B80D07"/>
    <w:rsid w:val="00B84193"/>
    <w:rsid w:val="00B8675A"/>
    <w:rsid w:val="00B926F9"/>
    <w:rsid w:val="00B95D96"/>
    <w:rsid w:val="00B97387"/>
    <w:rsid w:val="00BA0454"/>
    <w:rsid w:val="00BB02DF"/>
    <w:rsid w:val="00BB14E5"/>
    <w:rsid w:val="00BB76A9"/>
    <w:rsid w:val="00BC466B"/>
    <w:rsid w:val="00BC5F3A"/>
    <w:rsid w:val="00BC61DB"/>
    <w:rsid w:val="00BC6C1F"/>
    <w:rsid w:val="00BC7615"/>
    <w:rsid w:val="00BD2EFC"/>
    <w:rsid w:val="00BD6510"/>
    <w:rsid w:val="00BD77B9"/>
    <w:rsid w:val="00BD7858"/>
    <w:rsid w:val="00BE6942"/>
    <w:rsid w:val="00BF065E"/>
    <w:rsid w:val="00BF4EC9"/>
    <w:rsid w:val="00C0015A"/>
    <w:rsid w:val="00C0237A"/>
    <w:rsid w:val="00C118A6"/>
    <w:rsid w:val="00C1400B"/>
    <w:rsid w:val="00C15FC9"/>
    <w:rsid w:val="00C22A58"/>
    <w:rsid w:val="00C234F8"/>
    <w:rsid w:val="00C24FA9"/>
    <w:rsid w:val="00C26DFE"/>
    <w:rsid w:val="00C32012"/>
    <w:rsid w:val="00C34CDF"/>
    <w:rsid w:val="00C36313"/>
    <w:rsid w:val="00C4320E"/>
    <w:rsid w:val="00C47A16"/>
    <w:rsid w:val="00C6049E"/>
    <w:rsid w:val="00C6060D"/>
    <w:rsid w:val="00C6279D"/>
    <w:rsid w:val="00C62DB9"/>
    <w:rsid w:val="00C63177"/>
    <w:rsid w:val="00C63919"/>
    <w:rsid w:val="00C6595B"/>
    <w:rsid w:val="00C65D5E"/>
    <w:rsid w:val="00C664D9"/>
    <w:rsid w:val="00C70B1A"/>
    <w:rsid w:val="00C70BB2"/>
    <w:rsid w:val="00C70F91"/>
    <w:rsid w:val="00C711E3"/>
    <w:rsid w:val="00C73F28"/>
    <w:rsid w:val="00C77E92"/>
    <w:rsid w:val="00C84361"/>
    <w:rsid w:val="00C8553B"/>
    <w:rsid w:val="00C90DB9"/>
    <w:rsid w:val="00C90E2A"/>
    <w:rsid w:val="00C91355"/>
    <w:rsid w:val="00C92130"/>
    <w:rsid w:val="00C954B6"/>
    <w:rsid w:val="00C975C1"/>
    <w:rsid w:val="00CA0EFD"/>
    <w:rsid w:val="00CA13EF"/>
    <w:rsid w:val="00CA158B"/>
    <w:rsid w:val="00CA19ED"/>
    <w:rsid w:val="00CA38A1"/>
    <w:rsid w:val="00CA54E5"/>
    <w:rsid w:val="00CB01BC"/>
    <w:rsid w:val="00CB3F4D"/>
    <w:rsid w:val="00CB4DC8"/>
    <w:rsid w:val="00CB5313"/>
    <w:rsid w:val="00CB54E9"/>
    <w:rsid w:val="00CB5F7F"/>
    <w:rsid w:val="00CB71BE"/>
    <w:rsid w:val="00CC0275"/>
    <w:rsid w:val="00CC0F1D"/>
    <w:rsid w:val="00CC1166"/>
    <w:rsid w:val="00CC2496"/>
    <w:rsid w:val="00CC7CAE"/>
    <w:rsid w:val="00CD204B"/>
    <w:rsid w:val="00CD38FD"/>
    <w:rsid w:val="00CD39DF"/>
    <w:rsid w:val="00CD44E6"/>
    <w:rsid w:val="00CE25C4"/>
    <w:rsid w:val="00CE4224"/>
    <w:rsid w:val="00CE549A"/>
    <w:rsid w:val="00CE5524"/>
    <w:rsid w:val="00CF0776"/>
    <w:rsid w:val="00CF46BA"/>
    <w:rsid w:val="00D027AE"/>
    <w:rsid w:val="00D0462B"/>
    <w:rsid w:val="00D05641"/>
    <w:rsid w:val="00D0677A"/>
    <w:rsid w:val="00D12C99"/>
    <w:rsid w:val="00D14648"/>
    <w:rsid w:val="00D15C84"/>
    <w:rsid w:val="00D173DC"/>
    <w:rsid w:val="00D21987"/>
    <w:rsid w:val="00D22802"/>
    <w:rsid w:val="00D23024"/>
    <w:rsid w:val="00D248BE"/>
    <w:rsid w:val="00D25582"/>
    <w:rsid w:val="00D26223"/>
    <w:rsid w:val="00D30DC5"/>
    <w:rsid w:val="00D33F23"/>
    <w:rsid w:val="00D439F9"/>
    <w:rsid w:val="00D442B8"/>
    <w:rsid w:val="00D55AFC"/>
    <w:rsid w:val="00D579B8"/>
    <w:rsid w:val="00D57F1D"/>
    <w:rsid w:val="00D60B9D"/>
    <w:rsid w:val="00D63C26"/>
    <w:rsid w:val="00D64922"/>
    <w:rsid w:val="00D6687D"/>
    <w:rsid w:val="00D66BA1"/>
    <w:rsid w:val="00D6708E"/>
    <w:rsid w:val="00D67A45"/>
    <w:rsid w:val="00D718B3"/>
    <w:rsid w:val="00D726E0"/>
    <w:rsid w:val="00D738DD"/>
    <w:rsid w:val="00D75326"/>
    <w:rsid w:val="00D76587"/>
    <w:rsid w:val="00D77A49"/>
    <w:rsid w:val="00D77FDC"/>
    <w:rsid w:val="00D8078E"/>
    <w:rsid w:val="00D838A1"/>
    <w:rsid w:val="00D848B1"/>
    <w:rsid w:val="00D86706"/>
    <w:rsid w:val="00D86C52"/>
    <w:rsid w:val="00D90FCA"/>
    <w:rsid w:val="00D93403"/>
    <w:rsid w:val="00D9618D"/>
    <w:rsid w:val="00DA636B"/>
    <w:rsid w:val="00DA778B"/>
    <w:rsid w:val="00DA7A65"/>
    <w:rsid w:val="00DB6805"/>
    <w:rsid w:val="00DB7FE0"/>
    <w:rsid w:val="00DC08C0"/>
    <w:rsid w:val="00DC23CC"/>
    <w:rsid w:val="00DC5755"/>
    <w:rsid w:val="00DC68AB"/>
    <w:rsid w:val="00DC77C5"/>
    <w:rsid w:val="00DD47B2"/>
    <w:rsid w:val="00DD4EE1"/>
    <w:rsid w:val="00DD7C53"/>
    <w:rsid w:val="00DE0578"/>
    <w:rsid w:val="00DE07BC"/>
    <w:rsid w:val="00DE33EB"/>
    <w:rsid w:val="00DE38B6"/>
    <w:rsid w:val="00DE4ADA"/>
    <w:rsid w:val="00DE5587"/>
    <w:rsid w:val="00DE6C54"/>
    <w:rsid w:val="00DF089F"/>
    <w:rsid w:val="00DF16CD"/>
    <w:rsid w:val="00DF2811"/>
    <w:rsid w:val="00DF2CD7"/>
    <w:rsid w:val="00DF4302"/>
    <w:rsid w:val="00E01987"/>
    <w:rsid w:val="00E05A8A"/>
    <w:rsid w:val="00E15B6E"/>
    <w:rsid w:val="00E17A40"/>
    <w:rsid w:val="00E24C48"/>
    <w:rsid w:val="00E3048F"/>
    <w:rsid w:val="00E360E5"/>
    <w:rsid w:val="00E36D0F"/>
    <w:rsid w:val="00E40E25"/>
    <w:rsid w:val="00E41314"/>
    <w:rsid w:val="00E41AC4"/>
    <w:rsid w:val="00E438C3"/>
    <w:rsid w:val="00E45CDA"/>
    <w:rsid w:val="00E46802"/>
    <w:rsid w:val="00E52757"/>
    <w:rsid w:val="00E542AB"/>
    <w:rsid w:val="00E54CB5"/>
    <w:rsid w:val="00E556F8"/>
    <w:rsid w:val="00E55A0B"/>
    <w:rsid w:val="00E56461"/>
    <w:rsid w:val="00E57682"/>
    <w:rsid w:val="00E60863"/>
    <w:rsid w:val="00E626C4"/>
    <w:rsid w:val="00E656A6"/>
    <w:rsid w:val="00E65D26"/>
    <w:rsid w:val="00E66910"/>
    <w:rsid w:val="00E71976"/>
    <w:rsid w:val="00E74198"/>
    <w:rsid w:val="00E766EF"/>
    <w:rsid w:val="00E84236"/>
    <w:rsid w:val="00E86322"/>
    <w:rsid w:val="00E87AFF"/>
    <w:rsid w:val="00E90D5D"/>
    <w:rsid w:val="00E9282A"/>
    <w:rsid w:val="00E9351D"/>
    <w:rsid w:val="00E951B7"/>
    <w:rsid w:val="00E95ECA"/>
    <w:rsid w:val="00E965D7"/>
    <w:rsid w:val="00E969D8"/>
    <w:rsid w:val="00EA0AAF"/>
    <w:rsid w:val="00EA105F"/>
    <w:rsid w:val="00EA2AF1"/>
    <w:rsid w:val="00EA316B"/>
    <w:rsid w:val="00EA4859"/>
    <w:rsid w:val="00EA696F"/>
    <w:rsid w:val="00EB01A6"/>
    <w:rsid w:val="00EB18C1"/>
    <w:rsid w:val="00EB1F7A"/>
    <w:rsid w:val="00EB284B"/>
    <w:rsid w:val="00EB2F83"/>
    <w:rsid w:val="00EB4F40"/>
    <w:rsid w:val="00EB7006"/>
    <w:rsid w:val="00EC22BD"/>
    <w:rsid w:val="00EC2BBA"/>
    <w:rsid w:val="00EC2BE6"/>
    <w:rsid w:val="00EC6BE6"/>
    <w:rsid w:val="00ED1135"/>
    <w:rsid w:val="00ED34A9"/>
    <w:rsid w:val="00ED5214"/>
    <w:rsid w:val="00ED6CC0"/>
    <w:rsid w:val="00EE1297"/>
    <w:rsid w:val="00EE29D5"/>
    <w:rsid w:val="00EE4666"/>
    <w:rsid w:val="00EE5E33"/>
    <w:rsid w:val="00EE7341"/>
    <w:rsid w:val="00EF0C78"/>
    <w:rsid w:val="00EF3356"/>
    <w:rsid w:val="00EF5D02"/>
    <w:rsid w:val="00EF61C7"/>
    <w:rsid w:val="00EF7798"/>
    <w:rsid w:val="00EF789A"/>
    <w:rsid w:val="00F01C73"/>
    <w:rsid w:val="00F02B88"/>
    <w:rsid w:val="00F03476"/>
    <w:rsid w:val="00F034B1"/>
    <w:rsid w:val="00F04434"/>
    <w:rsid w:val="00F04729"/>
    <w:rsid w:val="00F10869"/>
    <w:rsid w:val="00F1407C"/>
    <w:rsid w:val="00F14F44"/>
    <w:rsid w:val="00F1616D"/>
    <w:rsid w:val="00F17300"/>
    <w:rsid w:val="00F21C70"/>
    <w:rsid w:val="00F2226F"/>
    <w:rsid w:val="00F24D5D"/>
    <w:rsid w:val="00F254D6"/>
    <w:rsid w:val="00F27814"/>
    <w:rsid w:val="00F32E23"/>
    <w:rsid w:val="00F3324D"/>
    <w:rsid w:val="00F33FDE"/>
    <w:rsid w:val="00F354DB"/>
    <w:rsid w:val="00F3560D"/>
    <w:rsid w:val="00F35A18"/>
    <w:rsid w:val="00F36451"/>
    <w:rsid w:val="00F36E95"/>
    <w:rsid w:val="00F40971"/>
    <w:rsid w:val="00F42545"/>
    <w:rsid w:val="00F441F9"/>
    <w:rsid w:val="00F4639E"/>
    <w:rsid w:val="00F541C1"/>
    <w:rsid w:val="00F567E1"/>
    <w:rsid w:val="00F571D9"/>
    <w:rsid w:val="00F6327D"/>
    <w:rsid w:val="00F63AAF"/>
    <w:rsid w:val="00F653A4"/>
    <w:rsid w:val="00F6774C"/>
    <w:rsid w:val="00F74281"/>
    <w:rsid w:val="00F7537E"/>
    <w:rsid w:val="00F77EB2"/>
    <w:rsid w:val="00F811FF"/>
    <w:rsid w:val="00F85A78"/>
    <w:rsid w:val="00F878CB"/>
    <w:rsid w:val="00F91532"/>
    <w:rsid w:val="00F91796"/>
    <w:rsid w:val="00F919A9"/>
    <w:rsid w:val="00F92AC0"/>
    <w:rsid w:val="00F94E53"/>
    <w:rsid w:val="00F97699"/>
    <w:rsid w:val="00FA2764"/>
    <w:rsid w:val="00FA41C7"/>
    <w:rsid w:val="00FA48B6"/>
    <w:rsid w:val="00FA728C"/>
    <w:rsid w:val="00FA7957"/>
    <w:rsid w:val="00FB1503"/>
    <w:rsid w:val="00FB154D"/>
    <w:rsid w:val="00FB176C"/>
    <w:rsid w:val="00FB57C3"/>
    <w:rsid w:val="00FB5C56"/>
    <w:rsid w:val="00FB5E44"/>
    <w:rsid w:val="00FB70E7"/>
    <w:rsid w:val="00FC50CE"/>
    <w:rsid w:val="00FC56A9"/>
    <w:rsid w:val="00FE10C3"/>
    <w:rsid w:val="00FE14A6"/>
    <w:rsid w:val="00FE1A50"/>
    <w:rsid w:val="00FE1E71"/>
    <w:rsid w:val="00FE2690"/>
    <w:rsid w:val="00FE5C39"/>
    <w:rsid w:val="00FE6F0D"/>
    <w:rsid w:val="00FF0E14"/>
    <w:rsid w:val="00FF448D"/>
    <w:rsid w:val="00FF4EAA"/>
    <w:rsid w:val="00FF520C"/>
    <w:rsid w:val="00FF70D6"/>
    <w:rsid w:val="00FF7877"/>
    <w:rsid w:val="00FF7D7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AE8CB"/>
  <w15:docId w15:val="{BFA851E5-A5D5-45F3-9E67-DB25B8CEE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644B"/>
    <w:pPr>
      <w:spacing w:after="200" w:line="276" w:lineRule="auto"/>
    </w:pPr>
    <w:rPr>
      <w:sz w:val="22"/>
      <w:szCs w:val="22"/>
      <w:lang w:val="uk-UA" w:eastAsia="en-US"/>
    </w:rPr>
  </w:style>
  <w:style w:type="paragraph" w:styleId="1">
    <w:name w:val="heading 1"/>
    <w:basedOn w:val="a"/>
    <w:next w:val="a"/>
    <w:link w:val="10"/>
    <w:qFormat/>
    <w:rsid w:val="007B6EC6"/>
    <w:pPr>
      <w:keepNext/>
      <w:suppressAutoHyphens/>
      <w:spacing w:before="240" w:after="60"/>
      <w:outlineLvl w:val="0"/>
    </w:pPr>
    <w:rPr>
      <w:rFonts w:ascii="Arial" w:hAnsi="Arial" w:cs="Arial"/>
      <w:b/>
      <w:bCs/>
      <w:kern w:val="32"/>
      <w:sz w:val="32"/>
      <w:szCs w:val="32"/>
      <w:lang w:eastAsia="ar-SA"/>
    </w:rPr>
  </w:style>
  <w:style w:type="paragraph" w:styleId="2">
    <w:name w:val="heading 2"/>
    <w:basedOn w:val="a"/>
    <w:next w:val="a"/>
    <w:qFormat/>
    <w:rsid w:val="00435E48"/>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7B6EC6"/>
    <w:pPr>
      <w:keepNext/>
      <w:suppressAutoHyphens/>
      <w:spacing w:before="240" w:after="60"/>
      <w:ind w:left="2160" w:hanging="180"/>
      <w:outlineLvl w:val="2"/>
    </w:pPr>
    <w:rPr>
      <w:rFonts w:ascii="Arial" w:hAnsi="Arial" w:cs="Arial"/>
      <w:b/>
      <w:bCs/>
      <w:sz w:val="26"/>
      <w:szCs w:val="26"/>
      <w:lang w:eastAsia="ar-SA"/>
    </w:rPr>
  </w:style>
  <w:style w:type="paragraph" w:styleId="4">
    <w:name w:val="heading 4"/>
    <w:basedOn w:val="a"/>
    <w:next w:val="a"/>
    <w:link w:val="40"/>
    <w:qFormat/>
    <w:rsid w:val="006F114B"/>
    <w:pPr>
      <w:keepNext/>
      <w:spacing w:after="0" w:line="240" w:lineRule="auto"/>
      <w:outlineLvl w:val="3"/>
    </w:pPr>
    <w:rPr>
      <w:rFonts w:ascii="Times New Roman" w:eastAsia="Times New Roman" w:hAnsi="Times New Roman"/>
      <w:b/>
      <w:bCs/>
      <w:sz w:val="24"/>
      <w:szCs w:val="24"/>
      <w:lang w:eastAsia="ru-RU"/>
    </w:rPr>
  </w:style>
  <w:style w:type="paragraph" w:styleId="5">
    <w:name w:val="heading 5"/>
    <w:basedOn w:val="a"/>
    <w:next w:val="a"/>
    <w:link w:val="50"/>
    <w:qFormat/>
    <w:rsid w:val="006F114B"/>
    <w:pPr>
      <w:keepNext/>
      <w:spacing w:after="0" w:line="240" w:lineRule="auto"/>
      <w:jc w:val="center"/>
      <w:outlineLvl w:val="4"/>
    </w:pPr>
    <w:rPr>
      <w:rFonts w:ascii="Times New Roman" w:eastAsia="Times New Roman" w:hAnsi="Times New Roman"/>
      <w:b/>
      <w:bCs/>
      <w:sz w:val="20"/>
      <w:szCs w:val="24"/>
      <w:lang w:val="ru-RU" w:eastAsia="ru-RU"/>
    </w:rPr>
  </w:style>
  <w:style w:type="paragraph" w:styleId="6">
    <w:name w:val="heading 6"/>
    <w:basedOn w:val="a"/>
    <w:next w:val="a"/>
    <w:link w:val="60"/>
    <w:qFormat/>
    <w:rsid w:val="006F114B"/>
    <w:pPr>
      <w:keepNext/>
      <w:spacing w:after="0" w:line="240" w:lineRule="auto"/>
      <w:outlineLvl w:val="5"/>
    </w:pPr>
    <w:rPr>
      <w:rFonts w:ascii="Times New Roman" w:eastAsia="Times New Roman" w:hAnsi="Times New Roman"/>
      <w:b/>
      <w:bCs/>
      <w:color w:val="FF6600"/>
      <w:sz w:val="24"/>
      <w:szCs w:val="24"/>
      <w:lang w:eastAsia="ru-RU"/>
    </w:rPr>
  </w:style>
  <w:style w:type="paragraph" w:styleId="7">
    <w:name w:val="heading 7"/>
    <w:basedOn w:val="a"/>
    <w:next w:val="a"/>
    <w:link w:val="70"/>
    <w:qFormat/>
    <w:rsid w:val="00435E48"/>
    <w:pPr>
      <w:spacing w:before="240" w:after="60"/>
      <w:outlineLvl w:val="6"/>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1155A0"/>
    <w:pPr>
      <w:ind w:left="720"/>
      <w:contextualSpacing/>
    </w:pPr>
    <w:rPr>
      <w:lang w:val="ru-RU" w:eastAsia="ru-RU"/>
    </w:rPr>
  </w:style>
  <w:style w:type="paragraph" w:customStyle="1" w:styleId="Default">
    <w:name w:val="Default"/>
    <w:rsid w:val="001155A0"/>
    <w:pPr>
      <w:autoSpaceDE w:val="0"/>
      <w:autoSpaceDN w:val="0"/>
      <w:adjustRightInd w:val="0"/>
    </w:pPr>
    <w:rPr>
      <w:rFonts w:ascii="Times New Roman" w:eastAsia="Times New Roman" w:hAnsi="Times New Roman"/>
      <w:color w:val="000000"/>
      <w:sz w:val="24"/>
      <w:szCs w:val="24"/>
    </w:rPr>
  </w:style>
  <w:style w:type="paragraph" w:styleId="20">
    <w:name w:val="Body Text Indent 2"/>
    <w:basedOn w:val="a"/>
    <w:link w:val="21"/>
    <w:rsid w:val="00964043"/>
    <w:pPr>
      <w:spacing w:after="0" w:line="240" w:lineRule="auto"/>
      <w:ind w:firstLine="1080"/>
      <w:jc w:val="both"/>
    </w:pPr>
    <w:rPr>
      <w:rFonts w:ascii="Times New Roman" w:eastAsia="Times New Roman" w:hAnsi="Times New Roman"/>
      <w:sz w:val="28"/>
      <w:szCs w:val="24"/>
      <w:lang w:eastAsia="ru-RU"/>
    </w:rPr>
  </w:style>
  <w:style w:type="character" w:customStyle="1" w:styleId="21">
    <w:name w:val="Основний текст з відступом 2 Знак"/>
    <w:basedOn w:val="a0"/>
    <w:link w:val="20"/>
    <w:rsid w:val="00964043"/>
    <w:rPr>
      <w:rFonts w:ascii="Times New Roman" w:eastAsia="Times New Roman" w:hAnsi="Times New Roman"/>
      <w:sz w:val="28"/>
      <w:szCs w:val="24"/>
      <w:lang w:val="uk-UA"/>
    </w:rPr>
  </w:style>
  <w:style w:type="paragraph" w:styleId="a3">
    <w:name w:val="header"/>
    <w:aliases w:val="Знак,Знак Знак Знак,Знак Знак Знак Знак,Знак Знак Знак Знак Знак Знак Знак Знак,Знак Знак Знак Знак Знак Знак"/>
    <w:basedOn w:val="a"/>
    <w:link w:val="a4"/>
    <w:uiPriority w:val="99"/>
    <w:unhideWhenUsed/>
    <w:rsid w:val="0053115D"/>
    <w:pPr>
      <w:tabs>
        <w:tab w:val="center" w:pos="4677"/>
        <w:tab w:val="right" w:pos="9355"/>
      </w:tabs>
    </w:pPr>
  </w:style>
  <w:style w:type="character" w:customStyle="1" w:styleId="a4">
    <w:name w:val="Верхній колонтитул Знак"/>
    <w:aliases w:val="Знак Знак1,Знак Знак Знак Знак1,Знак Знак Знак Знак Знак,Знак Знак Знак Знак Знак Знак Знак Знак Знак1,Знак Знак Знак Знак Знак Знак Знак1"/>
    <w:basedOn w:val="a0"/>
    <w:link w:val="a3"/>
    <w:uiPriority w:val="99"/>
    <w:rsid w:val="0053115D"/>
    <w:rPr>
      <w:sz w:val="22"/>
      <w:szCs w:val="22"/>
      <w:lang w:val="uk-UA" w:eastAsia="en-US"/>
    </w:rPr>
  </w:style>
  <w:style w:type="paragraph" w:styleId="a5">
    <w:name w:val="footer"/>
    <w:basedOn w:val="a"/>
    <w:link w:val="a6"/>
    <w:uiPriority w:val="99"/>
    <w:unhideWhenUsed/>
    <w:rsid w:val="0053115D"/>
    <w:pPr>
      <w:tabs>
        <w:tab w:val="center" w:pos="4677"/>
        <w:tab w:val="right" w:pos="9355"/>
      </w:tabs>
    </w:pPr>
  </w:style>
  <w:style w:type="character" w:customStyle="1" w:styleId="a6">
    <w:name w:val="Нижній колонтитул Знак"/>
    <w:basedOn w:val="a0"/>
    <w:link w:val="a5"/>
    <w:uiPriority w:val="99"/>
    <w:rsid w:val="0053115D"/>
    <w:rPr>
      <w:sz w:val="22"/>
      <w:szCs w:val="22"/>
      <w:lang w:val="uk-UA" w:eastAsia="en-US"/>
    </w:rPr>
  </w:style>
  <w:style w:type="paragraph" w:customStyle="1" w:styleId="31">
    <w:name w:val="Основной текст с отступом 31"/>
    <w:basedOn w:val="a"/>
    <w:rsid w:val="007B6EC6"/>
    <w:pPr>
      <w:suppressAutoHyphens/>
      <w:spacing w:after="0" w:line="240" w:lineRule="auto"/>
      <w:ind w:firstLine="851"/>
      <w:jc w:val="both"/>
    </w:pPr>
    <w:rPr>
      <w:rFonts w:ascii="Times New Roman" w:eastAsia="Times New Roman" w:hAnsi="Times New Roman" w:cs="Calibri"/>
      <w:sz w:val="28"/>
      <w:szCs w:val="20"/>
      <w:lang w:eastAsia="ar-SA"/>
    </w:rPr>
  </w:style>
  <w:style w:type="paragraph" w:styleId="a7">
    <w:name w:val="Normal (Web)"/>
    <w:basedOn w:val="a"/>
    <w:semiHidden/>
    <w:rsid w:val="00435E48"/>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8">
    <w:name w:val="Body Text"/>
    <w:basedOn w:val="a"/>
    <w:link w:val="a9"/>
    <w:uiPriority w:val="99"/>
    <w:rsid w:val="00435E48"/>
    <w:pPr>
      <w:tabs>
        <w:tab w:val="left" w:pos="3260"/>
      </w:tabs>
      <w:spacing w:after="0" w:line="240" w:lineRule="auto"/>
    </w:pPr>
    <w:rPr>
      <w:rFonts w:ascii="Times New Roman" w:eastAsia="Times New Roman" w:hAnsi="Times New Roman"/>
      <w:sz w:val="28"/>
      <w:szCs w:val="24"/>
      <w:lang w:eastAsia="ru-RU"/>
    </w:rPr>
  </w:style>
  <w:style w:type="paragraph" w:styleId="aa">
    <w:name w:val="Body Text Indent"/>
    <w:basedOn w:val="a"/>
    <w:semiHidden/>
    <w:rsid w:val="00435E48"/>
    <w:pPr>
      <w:spacing w:after="0" w:line="240" w:lineRule="auto"/>
      <w:ind w:firstLine="851"/>
      <w:jc w:val="both"/>
    </w:pPr>
    <w:rPr>
      <w:rFonts w:ascii="Times New Roman" w:eastAsia="Times New Roman" w:hAnsi="Times New Roman"/>
      <w:sz w:val="28"/>
      <w:szCs w:val="20"/>
      <w:lang w:eastAsia="ru-RU"/>
    </w:rPr>
  </w:style>
  <w:style w:type="paragraph" w:styleId="22">
    <w:name w:val="Body Text 2"/>
    <w:basedOn w:val="a"/>
    <w:link w:val="23"/>
    <w:rsid w:val="00435E48"/>
    <w:pPr>
      <w:spacing w:after="0" w:line="240" w:lineRule="auto"/>
      <w:jc w:val="center"/>
    </w:pPr>
    <w:rPr>
      <w:rFonts w:ascii="Times New Roman" w:eastAsia="Times New Roman" w:hAnsi="Times New Roman"/>
      <w:sz w:val="56"/>
      <w:szCs w:val="24"/>
      <w:lang w:eastAsia="ru-RU"/>
    </w:rPr>
  </w:style>
  <w:style w:type="paragraph" w:styleId="ab">
    <w:name w:val="Balloon Text"/>
    <w:basedOn w:val="a"/>
    <w:semiHidden/>
    <w:rsid w:val="00435E48"/>
    <w:pPr>
      <w:spacing w:after="0" w:line="240" w:lineRule="auto"/>
    </w:pPr>
    <w:rPr>
      <w:rFonts w:ascii="Tahoma" w:eastAsia="Times New Roman" w:hAnsi="Tahoma" w:cs="Tahoma"/>
      <w:sz w:val="16"/>
      <w:szCs w:val="16"/>
      <w:lang w:eastAsia="ru-RU"/>
    </w:rPr>
  </w:style>
  <w:style w:type="paragraph" w:customStyle="1" w:styleId="12">
    <w:name w:val="Без интервала1"/>
    <w:semiHidden/>
    <w:rsid w:val="00435E48"/>
    <w:rPr>
      <w:rFonts w:ascii="Times New Roman" w:eastAsia="Times New Roman" w:hAnsi="Times New Roman"/>
      <w:sz w:val="24"/>
      <w:szCs w:val="24"/>
    </w:rPr>
  </w:style>
  <w:style w:type="paragraph" w:customStyle="1" w:styleId="13">
    <w:name w:val="Обычный1"/>
    <w:semiHidden/>
    <w:rsid w:val="00435E48"/>
    <w:pPr>
      <w:widowControl w:val="0"/>
    </w:pPr>
    <w:rPr>
      <w:rFonts w:ascii="Times New Roman" w:eastAsia="Times New Roman" w:hAnsi="Times New Roman"/>
    </w:rPr>
  </w:style>
  <w:style w:type="character" w:styleId="ac">
    <w:name w:val="page number"/>
    <w:basedOn w:val="a0"/>
    <w:semiHidden/>
    <w:rsid w:val="00435E48"/>
    <w:rPr>
      <w:rFonts w:ascii="Times New Roman" w:hAnsi="Times New Roman" w:cs="Times New Roman" w:hint="default"/>
    </w:rPr>
  </w:style>
  <w:style w:type="character" w:customStyle="1" w:styleId="ad">
    <w:name w:val="Знак Знак"/>
    <w:aliases w:val="Знак Знак Знак Знак Знак1,Знак Знак Знак Знак Знак Знак Знак Знак Знак,Знак Знак Знак Знак Знак Знак Знак,Знак Знак Знак Знак Знак2"/>
    <w:locked/>
    <w:rsid w:val="00435E48"/>
    <w:rPr>
      <w:lang w:val="uk-UA" w:eastAsia="ru-RU"/>
    </w:rPr>
  </w:style>
  <w:style w:type="paragraph" w:customStyle="1" w:styleId="msonormalcxspmiddle">
    <w:name w:val="msonormalcxspmiddle"/>
    <w:basedOn w:val="a"/>
    <w:semiHidden/>
    <w:rsid w:val="00435E48"/>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e">
    <w:name w:val="No Spacing"/>
    <w:uiPriority w:val="1"/>
    <w:qFormat/>
    <w:rsid w:val="0004476A"/>
    <w:rPr>
      <w:rFonts w:ascii="Times New Roman" w:eastAsia="Times New Roman" w:hAnsi="Times New Roman"/>
      <w:sz w:val="24"/>
      <w:szCs w:val="24"/>
    </w:rPr>
  </w:style>
  <w:style w:type="character" w:customStyle="1" w:styleId="70">
    <w:name w:val="Заголовок 7 Знак"/>
    <w:basedOn w:val="a0"/>
    <w:link w:val="7"/>
    <w:locked/>
    <w:rsid w:val="00635194"/>
    <w:rPr>
      <w:rFonts w:ascii="Times New Roman" w:hAnsi="Times New Roman"/>
      <w:sz w:val="24"/>
      <w:szCs w:val="24"/>
      <w:lang w:val="uk-UA" w:eastAsia="en-US"/>
    </w:rPr>
  </w:style>
  <w:style w:type="character" w:customStyle="1" w:styleId="50">
    <w:name w:val="Заголовок 5 Знак"/>
    <w:basedOn w:val="a0"/>
    <w:link w:val="5"/>
    <w:rsid w:val="006F114B"/>
    <w:rPr>
      <w:rFonts w:ascii="Times New Roman" w:eastAsia="Times New Roman" w:hAnsi="Times New Roman"/>
      <w:b/>
      <w:bCs/>
      <w:szCs w:val="24"/>
    </w:rPr>
  </w:style>
  <w:style w:type="paragraph" w:styleId="32">
    <w:name w:val="Body Text 3"/>
    <w:basedOn w:val="a"/>
    <w:link w:val="33"/>
    <w:semiHidden/>
    <w:rsid w:val="006F114B"/>
    <w:pPr>
      <w:spacing w:after="0" w:line="240" w:lineRule="auto"/>
    </w:pPr>
    <w:rPr>
      <w:rFonts w:ascii="Times New Roman" w:eastAsia="Times New Roman" w:hAnsi="Times New Roman"/>
      <w:b/>
      <w:bCs/>
      <w:color w:val="FF6600"/>
      <w:sz w:val="24"/>
      <w:szCs w:val="24"/>
      <w:lang w:eastAsia="ru-RU"/>
    </w:rPr>
  </w:style>
  <w:style w:type="character" w:customStyle="1" w:styleId="33">
    <w:name w:val="Основний текст 3 Знак"/>
    <w:basedOn w:val="a0"/>
    <w:link w:val="32"/>
    <w:semiHidden/>
    <w:rsid w:val="006F114B"/>
    <w:rPr>
      <w:rFonts w:ascii="Times New Roman" w:eastAsia="Times New Roman" w:hAnsi="Times New Roman"/>
      <w:b/>
      <w:bCs/>
      <w:color w:val="FF6600"/>
      <w:sz w:val="24"/>
      <w:szCs w:val="24"/>
      <w:lang w:val="uk-UA"/>
    </w:rPr>
  </w:style>
  <w:style w:type="character" w:customStyle="1" w:styleId="40">
    <w:name w:val="Заголовок 4 Знак"/>
    <w:basedOn w:val="a0"/>
    <w:link w:val="4"/>
    <w:rsid w:val="006F114B"/>
    <w:rPr>
      <w:rFonts w:ascii="Times New Roman" w:eastAsia="Times New Roman" w:hAnsi="Times New Roman"/>
      <w:b/>
      <w:bCs/>
      <w:sz w:val="24"/>
      <w:szCs w:val="24"/>
      <w:lang w:val="uk-UA"/>
    </w:rPr>
  </w:style>
  <w:style w:type="character" w:customStyle="1" w:styleId="60">
    <w:name w:val="Заголовок 6 Знак"/>
    <w:basedOn w:val="a0"/>
    <w:link w:val="6"/>
    <w:rsid w:val="006F114B"/>
    <w:rPr>
      <w:rFonts w:ascii="Times New Roman" w:eastAsia="Times New Roman" w:hAnsi="Times New Roman"/>
      <w:b/>
      <w:bCs/>
      <w:color w:val="FF6600"/>
      <w:sz w:val="24"/>
      <w:szCs w:val="24"/>
      <w:lang w:val="uk-UA"/>
    </w:rPr>
  </w:style>
  <w:style w:type="paragraph" w:customStyle="1" w:styleId="af">
    <w:name w:val="Содержимое таблицы"/>
    <w:basedOn w:val="a"/>
    <w:rsid w:val="006F114B"/>
    <w:pPr>
      <w:widowControl w:val="0"/>
      <w:suppressLineNumbers/>
      <w:suppressAutoHyphens/>
      <w:spacing w:after="0" w:line="240" w:lineRule="auto"/>
    </w:pPr>
    <w:rPr>
      <w:rFonts w:ascii="Times New Roman" w:eastAsia="Lucida Sans Unicode" w:hAnsi="Times New Roman"/>
      <w:kern w:val="1"/>
      <w:sz w:val="24"/>
      <w:szCs w:val="24"/>
      <w:lang w:eastAsia="ar-SA"/>
    </w:rPr>
  </w:style>
  <w:style w:type="character" w:customStyle="1" w:styleId="41">
    <w:name w:val="Основной текст (4)_"/>
    <w:link w:val="42"/>
    <w:uiPriority w:val="99"/>
    <w:locked/>
    <w:rsid w:val="000153F6"/>
    <w:rPr>
      <w:sz w:val="28"/>
      <w:shd w:val="clear" w:color="auto" w:fill="FFFFFF"/>
    </w:rPr>
  </w:style>
  <w:style w:type="character" w:customStyle="1" w:styleId="411pt">
    <w:name w:val="Основной текст (4) + 11 pt"/>
    <w:uiPriority w:val="99"/>
    <w:rsid w:val="000153F6"/>
    <w:rPr>
      <w:sz w:val="22"/>
      <w:shd w:val="clear" w:color="auto" w:fill="FFFFFF"/>
    </w:rPr>
  </w:style>
  <w:style w:type="paragraph" w:customStyle="1" w:styleId="42">
    <w:name w:val="Основной текст (4)"/>
    <w:basedOn w:val="a"/>
    <w:link w:val="41"/>
    <w:uiPriority w:val="99"/>
    <w:rsid w:val="000153F6"/>
    <w:pPr>
      <w:widowControl w:val="0"/>
      <w:shd w:val="clear" w:color="auto" w:fill="FFFFFF"/>
      <w:spacing w:after="0" w:line="365" w:lineRule="exact"/>
      <w:jc w:val="both"/>
    </w:pPr>
    <w:rPr>
      <w:sz w:val="28"/>
      <w:szCs w:val="20"/>
      <w:lang w:val="ru-RU" w:eastAsia="ru-RU"/>
    </w:rPr>
  </w:style>
  <w:style w:type="character" w:customStyle="1" w:styleId="a9">
    <w:name w:val="Основний текст Знак"/>
    <w:basedOn w:val="a0"/>
    <w:link w:val="a8"/>
    <w:uiPriority w:val="99"/>
    <w:locked/>
    <w:rsid w:val="000153F6"/>
    <w:rPr>
      <w:rFonts w:ascii="Times New Roman" w:eastAsia="Times New Roman" w:hAnsi="Times New Roman"/>
      <w:sz w:val="28"/>
      <w:szCs w:val="24"/>
      <w:lang w:val="uk-UA"/>
    </w:rPr>
  </w:style>
  <w:style w:type="character" w:customStyle="1" w:styleId="30">
    <w:name w:val="Заголовок 3 Знак"/>
    <w:basedOn w:val="a0"/>
    <w:link w:val="3"/>
    <w:uiPriority w:val="99"/>
    <w:locked/>
    <w:rsid w:val="00506396"/>
    <w:rPr>
      <w:rFonts w:ascii="Arial" w:hAnsi="Arial" w:cs="Arial"/>
      <w:b/>
      <w:bCs/>
      <w:sz w:val="26"/>
      <w:szCs w:val="26"/>
      <w:lang w:val="uk-UA" w:eastAsia="ar-SA"/>
    </w:rPr>
  </w:style>
  <w:style w:type="character" w:customStyle="1" w:styleId="FontStyle20">
    <w:name w:val="Font Style20"/>
    <w:uiPriority w:val="99"/>
    <w:rsid w:val="00270243"/>
    <w:rPr>
      <w:rFonts w:ascii="Times New Roman" w:hAnsi="Times New Roman"/>
      <w:b/>
      <w:sz w:val="10"/>
    </w:rPr>
  </w:style>
  <w:style w:type="character" w:customStyle="1" w:styleId="FontStyle22">
    <w:name w:val="Font Style22"/>
    <w:basedOn w:val="a0"/>
    <w:uiPriority w:val="99"/>
    <w:rsid w:val="00270243"/>
    <w:rPr>
      <w:rFonts w:ascii="Times New Roman" w:hAnsi="Times New Roman" w:cs="Times New Roman"/>
      <w:sz w:val="16"/>
      <w:szCs w:val="16"/>
    </w:rPr>
  </w:style>
  <w:style w:type="paragraph" w:customStyle="1" w:styleId="Style6">
    <w:name w:val="Style6"/>
    <w:basedOn w:val="a"/>
    <w:uiPriority w:val="99"/>
    <w:rsid w:val="00270243"/>
    <w:pPr>
      <w:widowControl w:val="0"/>
      <w:autoSpaceDE w:val="0"/>
      <w:autoSpaceDN w:val="0"/>
      <w:adjustRightInd w:val="0"/>
      <w:spacing w:after="0" w:line="142" w:lineRule="exact"/>
    </w:pPr>
    <w:rPr>
      <w:rFonts w:ascii="Times New Roman" w:eastAsia="Times New Roman" w:hAnsi="Times New Roman"/>
      <w:sz w:val="24"/>
      <w:szCs w:val="24"/>
      <w:lang w:val="ru-RU" w:eastAsia="ru-RU"/>
    </w:rPr>
  </w:style>
  <w:style w:type="paragraph" w:customStyle="1" w:styleId="Style4">
    <w:name w:val="Style4"/>
    <w:basedOn w:val="a"/>
    <w:uiPriority w:val="99"/>
    <w:rsid w:val="00270243"/>
    <w:pPr>
      <w:widowControl w:val="0"/>
      <w:autoSpaceDE w:val="0"/>
      <w:autoSpaceDN w:val="0"/>
      <w:adjustRightInd w:val="0"/>
      <w:spacing w:after="0" w:line="202" w:lineRule="exact"/>
      <w:jc w:val="center"/>
    </w:pPr>
    <w:rPr>
      <w:rFonts w:ascii="Times New Roman" w:eastAsia="Times New Roman" w:hAnsi="Times New Roman"/>
      <w:sz w:val="24"/>
      <w:szCs w:val="24"/>
      <w:lang w:val="ru-RU" w:eastAsia="ru-RU"/>
    </w:rPr>
  </w:style>
  <w:style w:type="paragraph" w:customStyle="1" w:styleId="Style2">
    <w:name w:val="Style2"/>
    <w:basedOn w:val="a"/>
    <w:uiPriority w:val="99"/>
    <w:rsid w:val="00270243"/>
    <w:pPr>
      <w:widowControl w:val="0"/>
      <w:autoSpaceDE w:val="0"/>
      <w:autoSpaceDN w:val="0"/>
      <w:adjustRightInd w:val="0"/>
      <w:spacing w:after="0" w:line="213" w:lineRule="exact"/>
      <w:jc w:val="both"/>
    </w:pPr>
    <w:rPr>
      <w:rFonts w:ascii="Times New Roman" w:eastAsia="Times New Roman" w:hAnsi="Times New Roman"/>
      <w:sz w:val="24"/>
      <w:szCs w:val="24"/>
      <w:lang w:val="ru-RU" w:eastAsia="ru-RU"/>
    </w:rPr>
  </w:style>
  <w:style w:type="character" w:customStyle="1" w:styleId="23">
    <w:name w:val="Основний текст 2 Знак"/>
    <w:basedOn w:val="a0"/>
    <w:link w:val="22"/>
    <w:rsid w:val="00D86706"/>
    <w:rPr>
      <w:rFonts w:ascii="Times New Roman" w:eastAsia="Times New Roman" w:hAnsi="Times New Roman"/>
      <w:sz w:val="56"/>
      <w:szCs w:val="24"/>
      <w:lang w:val="uk-UA"/>
    </w:rPr>
  </w:style>
  <w:style w:type="character" w:customStyle="1" w:styleId="10">
    <w:name w:val="Заголовок 1 Знак"/>
    <w:basedOn w:val="a0"/>
    <w:link w:val="1"/>
    <w:rsid w:val="00DB7FE0"/>
    <w:rPr>
      <w:rFonts w:ascii="Arial" w:hAnsi="Arial" w:cs="Arial"/>
      <w:b/>
      <w:bCs/>
      <w:kern w:val="32"/>
      <w:sz w:val="32"/>
      <w:szCs w:val="32"/>
      <w:lang w:val="uk-UA" w:eastAsia="ar-SA"/>
    </w:rPr>
  </w:style>
  <w:style w:type="paragraph" w:styleId="af0">
    <w:name w:val="List Paragraph"/>
    <w:basedOn w:val="a"/>
    <w:uiPriority w:val="34"/>
    <w:qFormat/>
    <w:rsid w:val="0057707C"/>
    <w:pPr>
      <w:ind w:left="720"/>
      <w:contextualSpacing/>
    </w:pPr>
  </w:style>
  <w:style w:type="paragraph" w:styleId="af1">
    <w:name w:val="Block Text"/>
    <w:basedOn w:val="a"/>
    <w:semiHidden/>
    <w:unhideWhenUsed/>
    <w:rsid w:val="00CC2496"/>
    <w:pPr>
      <w:spacing w:after="0" w:line="240" w:lineRule="auto"/>
      <w:ind w:left="1134" w:right="1190"/>
      <w:jc w:val="both"/>
      <w:outlineLvl w:val="0"/>
    </w:pPr>
    <w:rPr>
      <w:rFonts w:ascii="Times New Roman" w:eastAsia="Times New Roman" w:hAnsi="Times New Roman"/>
      <w:b/>
      <w:sz w:val="24"/>
      <w:szCs w:val="2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784484">
      <w:bodyDiv w:val="1"/>
      <w:marLeft w:val="0"/>
      <w:marRight w:val="0"/>
      <w:marTop w:val="0"/>
      <w:marBottom w:val="0"/>
      <w:divBdr>
        <w:top w:val="none" w:sz="0" w:space="0" w:color="auto"/>
        <w:left w:val="none" w:sz="0" w:space="0" w:color="auto"/>
        <w:bottom w:val="none" w:sz="0" w:space="0" w:color="auto"/>
        <w:right w:val="none" w:sz="0" w:space="0" w:color="auto"/>
      </w:divBdr>
    </w:div>
    <w:div w:id="225606755">
      <w:bodyDiv w:val="1"/>
      <w:marLeft w:val="0"/>
      <w:marRight w:val="0"/>
      <w:marTop w:val="0"/>
      <w:marBottom w:val="0"/>
      <w:divBdr>
        <w:top w:val="none" w:sz="0" w:space="0" w:color="auto"/>
        <w:left w:val="none" w:sz="0" w:space="0" w:color="auto"/>
        <w:bottom w:val="none" w:sz="0" w:space="0" w:color="auto"/>
        <w:right w:val="none" w:sz="0" w:space="0" w:color="auto"/>
      </w:divBdr>
    </w:div>
    <w:div w:id="828442452">
      <w:bodyDiv w:val="1"/>
      <w:marLeft w:val="0"/>
      <w:marRight w:val="0"/>
      <w:marTop w:val="0"/>
      <w:marBottom w:val="0"/>
      <w:divBdr>
        <w:top w:val="none" w:sz="0" w:space="0" w:color="auto"/>
        <w:left w:val="none" w:sz="0" w:space="0" w:color="auto"/>
        <w:bottom w:val="none" w:sz="0" w:space="0" w:color="auto"/>
        <w:right w:val="none" w:sz="0" w:space="0" w:color="auto"/>
      </w:divBdr>
    </w:div>
    <w:div w:id="833451450">
      <w:bodyDiv w:val="1"/>
      <w:marLeft w:val="0"/>
      <w:marRight w:val="0"/>
      <w:marTop w:val="0"/>
      <w:marBottom w:val="0"/>
      <w:divBdr>
        <w:top w:val="none" w:sz="0" w:space="0" w:color="auto"/>
        <w:left w:val="none" w:sz="0" w:space="0" w:color="auto"/>
        <w:bottom w:val="none" w:sz="0" w:space="0" w:color="auto"/>
        <w:right w:val="none" w:sz="0" w:space="0" w:color="auto"/>
      </w:divBdr>
    </w:div>
    <w:div w:id="834686578">
      <w:bodyDiv w:val="1"/>
      <w:marLeft w:val="0"/>
      <w:marRight w:val="0"/>
      <w:marTop w:val="0"/>
      <w:marBottom w:val="0"/>
      <w:divBdr>
        <w:top w:val="none" w:sz="0" w:space="0" w:color="auto"/>
        <w:left w:val="none" w:sz="0" w:space="0" w:color="auto"/>
        <w:bottom w:val="none" w:sz="0" w:space="0" w:color="auto"/>
        <w:right w:val="none" w:sz="0" w:space="0" w:color="auto"/>
      </w:divBdr>
    </w:div>
    <w:div w:id="861818872">
      <w:bodyDiv w:val="1"/>
      <w:marLeft w:val="0"/>
      <w:marRight w:val="0"/>
      <w:marTop w:val="0"/>
      <w:marBottom w:val="0"/>
      <w:divBdr>
        <w:top w:val="none" w:sz="0" w:space="0" w:color="auto"/>
        <w:left w:val="none" w:sz="0" w:space="0" w:color="auto"/>
        <w:bottom w:val="none" w:sz="0" w:space="0" w:color="auto"/>
        <w:right w:val="none" w:sz="0" w:space="0" w:color="auto"/>
      </w:divBdr>
    </w:div>
    <w:div w:id="932319539">
      <w:bodyDiv w:val="1"/>
      <w:marLeft w:val="0"/>
      <w:marRight w:val="0"/>
      <w:marTop w:val="0"/>
      <w:marBottom w:val="0"/>
      <w:divBdr>
        <w:top w:val="none" w:sz="0" w:space="0" w:color="auto"/>
        <w:left w:val="none" w:sz="0" w:space="0" w:color="auto"/>
        <w:bottom w:val="none" w:sz="0" w:space="0" w:color="auto"/>
        <w:right w:val="none" w:sz="0" w:space="0" w:color="auto"/>
      </w:divBdr>
    </w:div>
    <w:div w:id="1020014460">
      <w:bodyDiv w:val="1"/>
      <w:marLeft w:val="0"/>
      <w:marRight w:val="0"/>
      <w:marTop w:val="0"/>
      <w:marBottom w:val="0"/>
      <w:divBdr>
        <w:top w:val="none" w:sz="0" w:space="0" w:color="auto"/>
        <w:left w:val="none" w:sz="0" w:space="0" w:color="auto"/>
        <w:bottom w:val="none" w:sz="0" w:space="0" w:color="auto"/>
        <w:right w:val="none" w:sz="0" w:space="0" w:color="auto"/>
      </w:divBdr>
    </w:div>
    <w:div w:id="1896888594">
      <w:bodyDiv w:val="1"/>
      <w:marLeft w:val="0"/>
      <w:marRight w:val="0"/>
      <w:marTop w:val="0"/>
      <w:marBottom w:val="0"/>
      <w:divBdr>
        <w:top w:val="none" w:sz="0" w:space="0" w:color="auto"/>
        <w:left w:val="none" w:sz="0" w:space="0" w:color="auto"/>
        <w:bottom w:val="none" w:sz="0" w:space="0" w:color="auto"/>
        <w:right w:val="none" w:sz="0" w:space="0" w:color="auto"/>
      </w:divBdr>
    </w:div>
    <w:div w:id="2060124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1056;&#1110;&#1096;&#1077;&#1085;&#1085;&#1103;%20&#1074;&#1080;&#1082;&#1086;&#1085;&#1082;&#1086;&#1084;&#109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98948-E702-4698-9C44-C2FD8D53A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Рішення виконкому</Template>
  <TotalTime>2</TotalTime>
  <Pages>51</Pages>
  <Words>10819</Words>
  <Characters>61669</Characters>
  <Application>Microsoft Office Word</Application>
  <DocSecurity>0</DocSecurity>
  <Lines>513</Lines>
  <Paragraphs>144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Home</Company>
  <LinksUpToDate>false</LinksUpToDate>
  <CharactersWithSpaces>72344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FuckYouBill</dc:creator>
  <cp:lastModifiedBy>ORGVID</cp:lastModifiedBy>
  <cp:revision>3</cp:revision>
  <cp:lastPrinted>2025-01-24T09:09:00Z</cp:lastPrinted>
  <dcterms:created xsi:type="dcterms:W3CDTF">2025-02-04T07:21:00Z</dcterms:created>
  <dcterms:modified xsi:type="dcterms:W3CDTF">2025-02-04T13:50:00Z</dcterms:modified>
</cp:coreProperties>
</file>