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EC2E6A2" w14:textId="77777777" w:rsidR="00C83A30" w:rsidRDefault="00C83A30" w:rsidP="00C83A30">
      <w:pPr>
        <w:pStyle w:val="a3"/>
        <w:rPr>
          <w:sz w:val="20"/>
        </w:rPr>
      </w:pPr>
    </w:p>
    <w:p w14:paraId="4616BC7A" w14:textId="77777777" w:rsidR="00C83A30" w:rsidRPr="005126D4" w:rsidRDefault="00C83A30" w:rsidP="00C83A30">
      <w:pPr>
        <w:jc w:val="right"/>
        <w:rPr>
          <w:sz w:val="16"/>
          <w:szCs w:val="16"/>
        </w:rPr>
      </w:pPr>
      <w:r>
        <w:rPr>
          <w:noProof/>
        </w:rPr>
        <w:drawing>
          <wp:anchor distT="0" distB="0" distL="114300" distR="114300" simplePos="0" relativeHeight="251659264" behindDoc="0" locked="0" layoutInCell="1" allowOverlap="1" wp14:anchorId="05D7FE43" wp14:editId="4A41F5F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1497640" w14:textId="77777777" w:rsidR="00C83A30" w:rsidRPr="00FD05E4" w:rsidRDefault="00C83A30" w:rsidP="00C83A30">
      <w:pPr>
        <w:pStyle w:val="Heading11"/>
      </w:pPr>
      <w:r>
        <w:t xml:space="preserve">КОЗЯТИНСЬКА </w:t>
      </w:r>
      <w:r w:rsidRPr="00FD05E4">
        <w:t xml:space="preserve">МІСЬКА РАДА ВІННИЦЬКОЇ ОБЛАСТІ </w:t>
      </w:r>
    </w:p>
    <w:p w14:paraId="2A4A5E9A" w14:textId="77777777" w:rsidR="00C83A30" w:rsidRPr="00FD05E4" w:rsidRDefault="00C83A30" w:rsidP="00C83A30">
      <w:pPr>
        <w:pStyle w:val="a3"/>
        <w:spacing w:before="10"/>
        <w:rPr>
          <w:b/>
          <w:sz w:val="27"/>
        </w:rPr>
      </w:pPr>
    </w:p>
    <w:p w14:paraId="021BFC69" w14:textId="77777777" w:rsidR="00C83A30" w:rsidRDefault="00C83A30" w:rsidP="00C83A30">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06AF000B" w14:textId="77777777" w:rsidR="00C83A30" w:rsidRPr="00FD05E4" w:rsidRDefault="00C83A30" w:rsidP="00C83A30">
      <w:pPr>
        <w:ind w:left="391" w:right="613"/>
        <w:jc w:val="center"/>
        <w:rPr>
          <w:b/>
          <w:sz w:val="28"/>
        </w:rPr>
      </w:pPr>
    </w:p>
    <w:p w14:paraId="02A16CCF" w14:textId="4A53D73D" w:rsidR="00C83A30" w:rsidRPr="00FD05E4" w:rsidRDefault="00C83A30" w:rsidP="00C83A30">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5</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5D540C4" w14:textId="77777777" w:rsidR="00F2654A" w:rsidRPr="004C2B86" w:rsidRDefault="00F2654A" w:rsidP="00F2654A">
      <w:pPr>
        <w:rPr>
          <w:sz w:val="16"/>
          <w:szCs w:val="16"/>
        </w:rPr>
      </w:pPr>
    </w:p>
    <w:p w14:paraId="1AC174E3" w14:textId="05CCC912" w:rsidR="002F6513" w:rsidRDefault="002F6513" w:rsidP="008C6DA5">
      <w:pPr>
        <w:pStyle w:val="2"/>
        <w:spacing w:line="240" w:lineRule="auto"/>
        <w:ind w:left="0" w:right="2906"/>
        <w:rPr>
          <w:sz w:val="28"/>
          <w:szCs w:val="28"/>
          <w:lang w:val="uk-UA"/>
        </w:rPr>
      </w:pPr>
      <w:r>
        <w:rPr>
          <w:sz w:val="28"/>
          <w:szCs w:val="28"/>
          <w:lang w:val="uk-UA"/>
        </w:rPr>
        <w:t>Про надання в оренду частини нежитлового приміщення по вул. Незалежності,57</w:t>
      </w:r>
    </w:p>
    <w:p w14:paraId="1C4A6E9D" w14:textId="77777777" w:rsidR="00C83A30" w:rsidRDefault="00C83A30" w:rsidP="008C6DA5">
      <w:pPr>
        <w:pStyle w:val="2"/>
        <w:spacing w:line="240" w:lineRule="auto"/>
        <w:ind w:left="0" w:right="2906"/>
        <w:rPr>
          <w:sz w:val="28"/>
          <w:szCs w:val="28"/>
          <w:lang w:val="uk-UA"/>
        </w:rPr>
      </w:pPr>
      <w:bookmarkStart w:id="0" w:name="_GoBack"/>
      <w:bookmarkEnd w:id="0"/>
    </w:p>
    <w:p w14:paraId="4D48624A" w14:textId="35B3CDAA" w:rsidR="002F6513" w:rsidRDefault="002F6513" w:rsidP="008C6DA5">
      <w:pPr>
        <w:pStyle w:val="2"/>
        <w:spacing w:line="240" w:lineRule="auto"/>
        <w:ind w:left="0"/>
        <w:jc w:val="both"/>
        <w:rPr>
          <w:sz w:val="28"/>
          <w:szCs w:val="28"/>
          <w:lang w:val="uk-UA"/>
        </w:rPr>
      </w:pPr>
      <w:r>
        <w:rPr>
          <w:sz w:val="28"/>
          <w:szCs w:val="28"/>
          <w:lang w:val="uk-UA"/>
        </w:rPr>
        <w:t xml:space="preserve">          Розглянувши клопотання Козятинської міської організації ветеранів України, лист управління соціальної політики Козятинської міської ради рекомендації постійної комісії з питань регулювання земельних відносин, будівництва, комунальної власності та приватизації, керуючись ст. ст.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Положенням «Про порядок передачі в оренду комунального майна Козятинської міської територіальної громади», міська рада</w:t>
      </w:r>
    </w:p>
    <w:p w14:paraId="6CEF827A" w14:textId="77777777" w:rsidR="002F6513" w:rsidRDefault="002F6513" w:rsidP="002F6513">
      <w:pPr>
        <w:spacing w:line="276" w:lineRule="auto"/>
        <w:ind w:right="426" w:firstLine="404"/>
        <w:jc w:val="center"/>
        <w:rPr>
          <w:sz w:val="28"/>
          <w:szCs w:val="28"/>
        </w:rPr>
      </w:pPr>
      <w:r>
        <w:rPr>
          <w:sz w:val="28"/>
          <w:szCs w:val="28"/>
        </w:rPr>
        <w:t>В И Р І Ш И Л А:</w:t>
      </w:r>
    </w:p>
    <w:p w14:paraId="5881AEA1" w14:textId="77777777" w:rsidR="008C6DA5" w:rsidRPr="00C83A30" w:rsidRDefault="008C6DA5" w:rsidP="002F6513">
      <w:pPr>
        <w:spacing w:line="276" w:lineRule="auto"/>
        <w:ind w:right="426" w:firstLine="404"/>
        <w:jc w:val="center"/>
        <w:rPr>
          <w:sz w:val="16"/>
          <w:szCs w:val="16"/>
        </w:rPr>
      </w:pPr>
    </w:p>
    <w:p w14:paraId="72188D27" w14:textId="018E164A" w:rsidR="002F6513" w:rsidRDefault="002F6513" w:rsidP="008C6DA5">
      <w:pPr>
        <w:numPr>
          <w:ilvl w:val="0"/>
          <w:numId w:val="10"/>
        </w:numPr>
        <w:ind w:right="-1"/>
        <w:jc w:val="both"/>
        <w:rPr>
          <w:sz w:val="28"/>
          <w:szCs w:val="28"/>
        </w:rPr>
      </w:pPr>
      <w:r>
        <w:rPr>
          <w:sz w:val="28"/>
          <w:szCs w:val="28"/>
        </w:rPr>
        <w:t xml:space="preserve">Надати Козятинській міській організації ветеранів України в оренду майно комунальної власності територіальної громади м. Козятина, а саме частину нежитлового приміщення </w:t>
      </w:r>
      <w:r w:rsidR="003408D3">
        <w:rPr>
          <w:sz w:val="28"/>
          <w:szCs w:val="28"/>
        </w:rPr>
        <w:t xml:space="preserve">– майстерня (літ. </w:t>
      </w:r>
      <w:r w:rsidR="00B06528">
        <w:rPr>
          <w:sz w:val="28"/>
          <w:szCs w:val="28"/>
        </w:rPr>
        <w:t>«</w:t>
      </w:r>
      <w:r w:rsidR="003408D3">
        <w:rPr>
          <w:sz w:val="28"/>
          <w:szCs w:val="28"/>
        </w:rPr>
        <w:t>Г</w:t>
      </w:r>
      <w:r w:rsidR="00B06528">
        <w:rPr>
          <w:sz w:val="28"/>
          <w:szCs w:val="28"/>
        </w:rPr>
        <w:t xml:space="preserve">»: приміщення 1-3, 1-2 та ½ 1-1) загальною площею 96,45 </w:t>
      </w:r>
      <w:proofErr w:type="spellStart"/>
      <w:r w:rsidR="00B06528">
        <w:rPr>
          <w:sz w:val="28"/>
          <w:szCs w:val="28"/>
        </w:rPr>
        <w:t>кв.м</w:t>
      </w:r>
      <w:proofErr w:type="spellEnd"/>
      <w:r w:rsidR="00B06528">
        <w:rPr>
          <w:sz w:val="28"/>
          <w:szCs w:val="28"/>
        </w:rPr>
        <w:t xml:space="preserve">, </w:t>
      </w:r>
      <w:r>
        <w:rPr>
          <w:sz w:val="28"/>
          <w:szCs w:val="28"/>
        </w:rPr>
        <w:t xml:space="preserve">за </w:t>
      </w:r>
      <w:proofErr w:type="spellStart"/>
      <w:r>
        <w:rPr>
          <w:sz w:val="28"/>
          <w:szCs w:val="28"/>
        </w:rPr>
        <w:t>адресою</w:t>
      </w:r>
      <w:proofErr w:type="spellEnd"/>
      <w:r>
        <w:rPr>
          <w:sz w:val="28"/>
          <w:szCs w:val="28"/>
        </w:rPr>
        <w:t xml:space="preserve">: м. Козятин, вул. Незалежності,57 для розміщення офісу, терміном на 5 років, орендна плата становить </w:t>
      </w:r>
      <w:r w:rsidR="00B06528">
        <w:rPr>
          <w:sz w:val="28"/>
          <w:szCs w:val="28"/>
        </w:rPr>
        <w:t>1 грн.</w:t>
      </w:r>
      <w:r w:rsidR="0011705B">
        <w:rPr>
          <w:sz w:val="28"/>
          <w:szCs w:val="28"/>
        </w:rPr>
        <w:t xml:space="preserve"> </w:t>
      </w:r>
      <w:r>
        <w:rPr>
          <w:sz w:val="28"/>
          <w:szCs w:val="28"/>
        </w:rPr>
        <w:t>на рік.</w:t>
      </w:r>
    </w:p>
    <w:p w14:paraId="2AEC763B" w14:textId="4C8083E2" w:rsidR="008C6DA5" w:rsidRPr="008C6DA5" w:rsidRDefault="002F6513" w:rsidP="008C6DA5">
      <w:pPr>
        <w:pStyle w:val="aa"/>
        <w:numPr>
          <w:ilvl w:val="0"/>
          <w:numId w:val="10"/>
        </w:numPr>
        <w:jc w:val="both"/>
        <w:rPr>
          <w:sz w:val="28"/>
          <w:szCs w:val="28"/>
        </w:rPr>
      </w:pPr>
      <w:r w:rsidRPr="008C6DA5">
        <w:rPr>
          <w:sz w:val="28"/>
          <w:szCs w:val="28"/>
        </w:rPr>
        <w:t>Управлінн</w:t>
      </w:r>
      <w:r w:rsidR="00B06528" w:rsidRPr="008C6DA5">
        <w:rPr>
          <w:sz w:val="28"/>
          <w:szCs w:val="28"/>
        </w:rPr>
        <w:t>ю</w:t>
      </w:r>
      <w:r w:rsidRPr="008C6DA5">
        <w:rPr>
          <w:sz w:val="28"/>
          <w:szCs w:val="28"/>
        </w:rPr>
        <w:t xml:space="preserve"> </w:t>
      </w:r>
      <w:r w:rsidR="00B06528" w:rsidRPr="008C6DA5">
        <w:rPr>
          <w:sz w:val="28"/>
          <w:szCs w:val="28"/>
        </w:rPr>
        <w:t>соціальної політики</w:t>
      </w:r>
      <w:r w:rsidRPr="008C6DA5">
        <w:rPr>
          <w:sz w:val="28"/>
          <w:szCs w:val="28"/>
        </w:rPr>
        <w:t xml:space="preserve"> </w:t>
      </w:r>
      <w:r w:rsidR="00B06528" w:rsidRPr="008C6DA5">
        <w:rPr>
          <w:sz w:val="28"/>
          <w:szCs w:val="28"/>
        </w:rPr>
        <w:t>Козятинської міської ради</w:t>
      </w:r>
      <w:r w:rsidR="00B06528" w:rsidRPr="008C6DA5">
        <w:rPr>
          <w:rFonts w:eastAsia="Arial Unicode MS"/>
          <w:kern w:val="1"/>
          <w:sz w:val="28"/>
          <w:szCs w:val="28"/>
          <w:lang w:eastAsia="hi-IN" w:bidi="hi-IN"/>
        </w:rPr>
        <w:t xml:space="preserve">, </w:t>
      </w:r>
      <w:r w:rsidR="00B06528" w:rsidRPr="008C6DA5">
        <w:rPr>
          <w:sz w:val="28"/>
          <w:szCs w:val="28"/>
        </w:rPr>
        <w:t>на балансі якого знаходиться приміщення, в місячний термін укласти з Козятинською міською організацією ветеранів України договір оренди, відповідно до вимог чинного законодавства України</w:t>
      </w:r>
      <w:r w:rsidR="008C6DA5" w:rsidRPr="008C6DA5">
        <w:rPr>
          <w:sz w:val="28"/>
          <w:szCs w:val="28"/>
        </w:rPr>
        <w:t xml:space="preserve"> забезпечити його оприлюднення в електронній торговій системі. </w:t>
      </w:r>
    </w:p>
    <w:p w14:paraId="78384384" w14:textId="77777777" w:rsidR="00B06528" w:rsidRPr="00721DDE" w:rsidRDefault="00B06528" w:rsidP="00B06528">
      <w:pPr>
        <w:pStyle w:val="aa"/>
        <w:rPr>
          <w:sz w:val="16"/>
          <w:szCs w:val="16"/>
        </w:rPr>
      </w:pPr>
    </w:p>
    <w:p w14:paraId="218308AE" w14:textId="62F18070" w:rsidR="00B06528" w:rsidRDefault="0011705B" w:rsidP="00B06528">
      <w:pPr>
        <w:pStyle w:val="21"/>
        <w:numPr>
          <w:ilvl w:val="0"/>
          <w:numId w:val="10"/>
        </w:numPr>
        <w:spacing w:after="0" w:line="240" w:lineRule="auto"/>
        <w:jc w:val="both"/>
        <w:rPr>
          <w:sz w:val="28"/>
          <w:szCs w:val="28"/>
        </w:rPr>
      </w:pPr>
      <w:r w:rsidRPr="00B06528">
        <w:rPr>
          <w:sz w:val="28"/>
          <w:szCs w:val="28"/>
        </w:rPr>
        <w:t>Управлінн</w:t>
      </w:r>
      <w:r>
        <w:rPr>
          <w:sz w:val="28"/>
          <w:szCs w:val="28"/>
        </w:rPr>
        <w:t>ю</w:t>
      </w:r>
      <w:r w:rsidRPr="00B06528">
        <w:rPr>
          <w:sz w:val="28"/>
          <w:szCs w:val="28"/>
        </w:rPr>
        <w:t xml:space="preserve"> соціальної політики </w:t>
      </w:r>
      <w:r>
        <w:rPr>
          <w:sz w:val="28"/>
          <w:szCs w:val="28"/>
        </w:rPr>
        <w:t>Козятинської міської ради</w:t>
      </w:r>
      <w:r w:rsidR="00B06528">
        <w:rPr>
          <w:sz w:val="28"/>
          <w:szCs w:val="28"/>
        </w:rPr>
        <w:t xml:space="preserve"> надати примірник договору оренди в управління земельних та майнових ресурсів Козятинської міської ради.</w:t>
      </w:r>
    </w:p>
    <w:p w14:paraId="3AF0BA14" w14:textId="77777777" w:rsidR="00B06528" w:rsidRPr="00721DDE" w:rsidRDefault="00B06528" w:rsidP="00B06528">
      <w:pPr>
        <w:pStyle w:val="aa"/>
        <w:rPr>
          <w:sz w:val="16"/>
          <w:szCs w:val="16"/>
        </w:rPr>
      </w:pPr>
    </w:p>
    <w:p w14:paraId="2338744C" w14:textId="2CE05005" w:rsidR="002F6513" w:rsidRPr="00B06528" w:rsidRDefault="002F6513" w:rsidP="002F6513">
      <w:pPr>
        <w:numPr>
          <w:ilvl w:val="0"/>
          <w:numId w:val="10"/>
        </w:numPr>
        <w:spacing w:line="276" w:lineRule="auto"/>
        <w:jc w:val="both"/>
        <w:rPr>
          <w:sz w:val="28"/>
          <w:szCs w:val="28"/>
        </w:rPr>
      </w:pPr>
      <w:r w:rsidRPr="00B06528">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AD271A" w14:textId="77777777" w:rsidR="002F6513" w:rsidRDefault="002F6513" w:rsidP="002F6513">
      <w:pPr>
        <w:pStyle w:val="a7"/>
        <w:tabs>
          <w:tab w:val="left" w:pos="708"/>
        </w:tabs>
        <w:jc w:val="center"/>
        <w:rPr>
          <w:sz w:val="28"/>
          <w:szCs w:val="28"/>
          <w:lang w:val="uk-UA"/>
        </w:rPr>
      </w:pPr>
    </w:p>
    <w:p w14:paraId="44AE2C9C" w14:textId="11D0B50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C83A30">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624F6F85" w:rsidR="00591458" w:rsidRDefault="00C83A30" w:rsidP="008C6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w:t>
      </w:r>
    </w:p>
    <w:sectPr w:rsidR="00591458" w:rsidSect="003237A6">
      <w:pgSz w:w="11906" w:h="16838"/>
      <w:pgMar w:top="426" w:right="707"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A0E022E"/>
    <w:multiLevelType w:val="hybridMultilevel"/>
    <w:tmpl w:val="F29E33E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8DF"/>
    <w:rsid w:val="0003551F"/>
    <w:rsid w:val="000373E6"/>
    <w:rsid w:val="00046B88"/>
    <w:rsid w:val="00061CED"/>
    <w:rsid w:val="000736D5"/>
    <w:rsid w:val="000E023A"/>
    <w:rsid w:val="000F3E65"/>
    <w:rsid w:val="00105948"/>
    <w:rsid w:val="0011705B"/>
    <w:rsid w:val="00131D4A"/>
    <w:rsid w:val="001449E8"/>
    <w:rsid w:val="00156187"/>
    <w:rsid w:val="00160AE3"/>
    <w:rsid w:val="00187057"/>
    <w:rsid w:val="001F26DD"/>
    <w:rsid w:val="00212822"/>
    <w:rsid w:val="002208E2"/>
    <w:rsid w:val="00226116"/>
    <w:rsid w:val="00251499"/>
    <w:rsid w:val="002568EF"/>
    <w:rsid w:val="002A3852"/>
    <w:rsid w:val="002B08BA"/>
    <w:rsid w:val="002C29D2"/>
    <w:rsid w:val="002F6513"/>
    <w:rsid w:val="003237A6"/>
    <w:rsid w:val="00331A01"/>
    <w:rsid w:val="003408D3"/>
    <w:rsid w:val="003437F5"/>
    <w:rsid w:val="00357851"/>
    <w:rsid w:val="003625A1"/>
    <w:rsid w:val="003E00B0"/>
    <w:rsid w:val="003E3C76"/>
    <w:rsid w:val="003F1F6E"/>
    <w:rsid w:val="00491E51"/>
    <w:rsid w:val="004C2B86"/>
    <w:rsid w:val="004D5BBD"/>
    <w:rsid w:val="00520F7B"/>
    <w:rsid w:val="00591458"/>
    <w:rsid w:val="00594B26"/>
    <w:rsid w:val="005B5A7B"/>
    <w:rsid w:val="005D43E4"/>
    <w:rsid w:val="00616351"/>
    <w:rsid w:val="0067078A"/>
    <w:rsid w:val="006A253D"/>
    <w:rsid w:val="006C4686"/>
    <w:rsid w:val="006D04ED"/>
    <w:rsid w:val="006D5F97"/>
    <w:rsid w:val="006E5247"/>
    <w:rsid w:val="007C2A91"/>
    <w:rsid w:val="0080711B"/>
    <w:rsid w:val="0083138E"/>
    <w:rsid w:val="00841953"/>
    <w:rsid w:val="0085325D"/>
    <w:rsid w:val="0086239F"/>
    <w:rsid w:val="008C6DA5"/>
    <w:rsid w:val="00900ADD"/>
    <w:rsid w:val="0098181C"/>
    <w:rsid w:val="00984B70"/>
    <w:rsid w:val="009C710E"/>
    <w:rsid w:val="009F4453"/>
    <w:rsid w:val="009F6804"/>
    <w:rsid w:val="00A51935"/>
    <w:rsid w:val="00A5402C"/>
    <w:rsid w:val="00A57F0C"/>
    <w:rsid w:val="00A75A05"/>
    <w:rsid w:val="00A948D8"/>
    <w:rsid w:val="00AC26C5"/>
    <w:rsid w:val="00AC462E"/>
    <w:rsid w:val="00B06528"/>
    <w:rsid w:val="00B4631A"/>
    <w:rsid w:val="00B558B4"/>
    <w:rsid w:val="00B56C5A"/>
    <w:rsid w:val="00B87D46"/>
    <w:rsid w:val="00BB1399"/>
    <w:rsid w:val="00BB244B"/>
    <w:rsid w:val="00BF3787"/>
    <w:rsid w:val="00C83A30"/>
    <w:rsid w:val="00CA0815"/>
    <w:rsid w:val="00CA38AE"/>
    <w:rsid w:val="00CA4F17"/>
    <w:rsid w:val="00CB0B5E"/>
    <w:rsid w:val="00CB423C"/>
    <w:rsid w:val="00CE498D"/>
    <w:rsid w:val="00CE736B"/>
    <w:rsid w:val="00D03349"/>
    <w:rsid w:val="00D04F9C"/>
    <w:rsid w:val="00D61070"/>
    <w:rsid w:val="00D771C7"/>
    <w:rsid w:val="00DA345F"/>
    <w:rsid w:val="00DC27D1"/>
    <w:rsid w:val="00DC32A2"/>
    <w:rsid w:val="00DE19FA"/>
    <w:rsid w:val="00E20928"/>
    <w:rsid w:val="00E25B97"/>
    <w:rsid w:val="00E800F5"/>
    <w:rsid w:val="00E81B45"/>
    <w:rsid w:val="00EA6D8B"/>
    <w:rsid w:val="00EA6D90"/>
    <w:rsid w:val="00EE3FDF"/>
    <w:rsid w:val="00F2654A"/>
    <w:rsid w:val="00F53147"/>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21">
    <w:name w:val="Body Text 2"/>
    <w:basedOn w:val="a"/>
    <w:link w:val="22"/>
    <w:uiPriority w:val="99"/>
    <w:semiHidden/>
    <w:unhideWhenUsed/>
    <w:rsid w:val="00B06528"/>
    <w:pPr>
      <w:spacing w:after="120" w:line="480" w:lineRule="auto"/>
    </w:pPr>
  </w:style>
  <w:style w:type="character" w:customStyle="1" w:styleId="22">
    <w:name w:val="Основной текст 2 Знак"/>
    <w:basedOn w:val="a0"/>
    <w:link w:val="21"/>
    <w:uiPriority w:val="99"/>
    <w:semiHidden/>
    <w:rsid w:val="00B06528"/>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C83A30"/>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8652911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2AB3-A8CA-48ED-8517-CCD9B705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2023-02-02T07:03:00Z</cp:lastPrinted>
  <dcterms:created xsi:type="dcterms:W3CDTF">2023-02-21T08:06:00Z</dcterms:created>
  <dcterms:modified xsi:type="dcterms:W3CDTF">2023-02-21T08:06:00Z</dcterms:modified>
</cp:coreProperties>
</file>