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E2729" w:rsidRDefault="00FE2729" w:rsidP="00FE27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E2729" w:rsidRDefault="00FE2729" w:rsidP="00FE2729">
      <w:pPr>
        <w:jc w:val="center"/>
        <w:rPr>
          <w:rFonts w:ascii="Calibri" w:eastAsia="Calibri" w:hAnsi="Calibri"/>
          <w:b/>
          <w:noProof/>
          <w:sz w:val="32"/>
          <w:szCs w:val="32"/>
          <w:lang w:eastAsia="uk-UA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542925" cy="7524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E2729" w:rsidRDefault="00FE2729" w:rsidP="00FE2729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FE2729" w:rsidRDefault="00FE2729" w:rsidP="00FE2729">
      <w:pPr>
        <w:tabs>
          <w:tab w:val="center" w:pos="4153"/>
          <w:tab w:val="right" w:pos="8306"/>
          <w:tab w:val="left" w:pos="10773"/>
        </w:tabs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ВИКОНАВЧИЙ КОМІТЕТ</w:t>
      </w:r>
    </w:p>
    <w:p w:rsidR="00FE2729" w:rsidRDefault="00FE2729" w:rsidP="00FE2729">
      <w:pPr>
        <w:pStyle w:val="a7"/>
        <w:ind w:left="1080" w:right="715"/>
        <w:jc w:val="center"/>
        <w:rPr>
          <w:b w:val="0"/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p w:rsidR="00FE2729" w:rsidRDefault="00FE2729" w:rsidP="009940ED">
      <w:pPr>
        <w:pStyle w:val="a7"/>
        <w:ind w:left="1080" w:right="715"/>
        <w:rPr>
          <w:b w:val="0"/>
          <w:sz w:val="28"/>
          <w:szCs w:val="28"/>
        </w:rPr>
      </w:pPr>
    </w:p>
    <w:p w:rsidR="00FE2729" w:rsidRDefault="00FE2729" w:rsidP="009940ED">
      <w:pPr>
        <w:pStyle w:val="a7"/>
        <w:ind w:left="1080" w:right="715"/>
        <w:rPr>
          <w:b w:val="0"/>
          <w:sz w:val="28"/>
          <w:szCs w:val="28"/>
        </w:rPr>
      </w:pPr>
    </w:p>
    <w:p w:rsidR="00FE2729" w:rsidRDefault="00FE2729" w:rsidP="00FE2729">
      <w:pPr>
        <w:tabs>
          <w:tab w:val="left" w:pos="2835"/>
          <w:tab w:val="center" w:pos="4677"/>
          <w:tab w:val="right" w:pos="9355"/>
        </w:tabs>
        <w:rPr>
          <w:rFonts w:ascii="Times New Roman" w:hAnsi="Times New Roman"/>
          <w:b/>
          <w:sz w:val="32"/>
          <w:szCs w:val="32"/>
          <w:u w:val="single"/>
        </w:rPr>
      </w:pPr>
      <w:r>
        <w:rPr>
          <w:rFonts w:ascii="Times New Roman" w:hAnsi="Times New Roman"/>
          <w:b/>
          <w:sz w:val="32"/>
          <w:szCs w:val="32"/>
          <w:u w:val="single"/>
        </w:rPr>
        <w:t xml:space="preserve">30.01.2025  </w:t>
      </w:r>
      <w:r>
        <w:rPr>
          <w:rFonts w:ascii="Times New Roman" w:hAnsi="Times New Roman"/>
          <w:b/>
          <w:sz w:val="32"/>
          <w:szCs w:val="32"/>
        </w:rPr>
        <w:t xml:space="preserve">№ </w:t>
      </w:r>
      <w:r>
        <w:rPr>
          <w:rFonts w:ascii="Times New Roman" w:hAnsi="Times New Roman"/>
          <w:b/>
          <w:sz w:val="32"/>
          <w:szCs w:val="32"/>
          <w:u w:val="single"/>
        </w:rPr>
        <w:t>1</w:t>
      </w:r>
    </w:p>
    <w:p w:rsidR="00643341" w:rsidRDefault="00643341" w:rsidP="00643341">
      <w:pPr>
        <w:pStyle w:val="a3"/>
        <w:jc w:val="both"/>
        <w:rPr>
          <w:sz w:val="28"/>
          <w:szCs w:val="28"/>
        </w:rPr>
      </w:pPr>
      <w:r w:rsidRPr="00A75278">
        <w:rPr>
          <w:sz w:val="28"/>
          <w:szCs w:val="28"/>
        </w:rPr>
        <w:tab/>
      </w:r>
    </w:p>
    <w:p w:rsidR="00643341" w:rsidRPr="00A75278" w:rsidRDefault="00643341" w:rsidP="00643341">
      <w:pPr>
        <w:pStyle w:val="a3"/>
        <w:jc w:val="both"/>
        <w:rPr>
          <w:rFonts w:ascii="Times New Roman" w:hAnsi="Times New Roman"/>
          <w:sz w:val="16"/>
          <w:szCs w:val="16"/>
        </w:rPr>
      </w:pPr>
    </w:p>
    <w:p w:rsidR="00643341" w:rsidRPr="00643341" w:rsidRDefault="00643341" w:rsidP="00643341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 w:rsidRPr="00643341">
        <w:rPr>
          <w:rFonts w:ascii="Times New Roman" w:hAnsi="Times New Roman" w:cs="Times New Roman"/>
          <w:b/>
          <w:sz w:val="28"/>
          <w:szCs w:val="28"/>
        </w:rPr>
        <w:t>Про звіт за ІІ півріччя 2024 року за результатами робити</w:t>
      </w:r>
      <w:r w:rsidRPr="00643341">
        <w:rPr>
          <w:rFonts w:ascii="Times New Roman" w:hAnsi="Times New Roman" w:cs="Times New Roman"/>
          <w:b/>
          <w:sz w:val="28"/>
          <w:szCs w:val="28"/>
        </w:rPr>
        <w:br/>
        <w:t>батальйону патрульної поліції з обслуговування Хмільницького району управління патрульної поліції у Вінницькій області</w:t>
      </w:r>
      <w:r w:rsidRPr="00643341">
        <w:rPr>
          <w:rFonts w:ascii="Times New Roman" w:hAnsi="Times New Roman" w:cs="Times New Roman"/>
          <w:b/>
          <w:sz w:val="28"/>
          <w:szCs w:val="28"/>
        </w:rPr>
        <w:br/>
        <w:t>Департаменту патрульної поліції</w:t>
      </w:r>
    </w:p>
    <w:p w:rsidR="00643341" w:rsidRDefault="00643341" w:rsidP="00643341">
      <w:pPr>
        <w:pStyle w:val="a3"/>
        <w:rPr>
          <w:rFonts w:ascii="Times New Roman" w:hAnsi="Times New Roman"/>
          <w:b/>
          <w:sz w:val="28"/>
          <w:szCs w:val="28"/>
        </w:rPr>
      </w:pPr>
      <w:r w:rsidRPr="00A53F0B">
        <w:rPr>
          <w:rFonts w:ascii="Times New Roman" w:hAnsi="Times New Roman"/>
          <w:b/>
          <w:sz w:val="28"/>
          <w:szCs w:val="28"/>
        </w:rPr>
        <w:t xml:space="preserve">  </w:t>
      </w:r>
    </w:p>
    <w:p w:rsidR="00643341" w:rsidRDefault="00643341" w:rsidP="00643341">
      <w:pPr>
        <w:pStyle w:val="a3"/>
        <w:rPr>
          <w:rFonts w:ascii="Times New Roman" w:hAnsi="Times New Roman"/>
          <w:b/>
          <w:sz w:val="28"/>
          <w:szCs w:val="28"/>
        </w:rPr>
      </w:pPr>
    </w:p>
    <w:p w:rsidR="00643341" w:rsidRPr="00643341" w:rsidRDefault="00643341" w:rsidP="00643341">
      <w:pPr>
        <w:pStyle w:val="1"/>
        <w:shd w:val="clear" w:color="auto" w:fill="auto"/>
        <w:spacing w:after="0" w:line="240" w:lineRule="auto"/>
        <w:ind w:left="142" w:firstLine="680"/>
        <w:jc w:val="both"/>
        <w:rPr>
          <w:sz w:val="28"/>
          <w:szCs w:val="28"/>
          <w:lang w:val="uk-UA"/>
        </w:rPr>
      </w:pPr>
      <w:r w:rsidRPr="00643341">
        <w:rPr>
          <w:sz w:val="28"/>
          <w:szCs w:val="28"/>
          <w:lang w:val="uk-UA"/>
        </w:rPr>
        <w:t>Відповідно до Закону України «Про Національну поліцію», Положення про Департамент патрульної поліції, затвердженого наказом Національної поліції України від 06.11.2015 № 73 (зі змінами), Положення про батальйон патрульної поліції з обслуговування Хмільницького району управління патрульної поліції у Вінницькій області Департаменту патрульної поліції, затвердженого наказом Департаменту патрульної поліції від 24.06.2024 №1293, беручи до уваги звіт батальйону патрульної поліції з обслуговування Хмільницького району управління патрульної поліції у Вінницькій області Департаменту патрульної поліції, з метою подальшого удосконалення взаємодії по забезпеченню правопорядку та публічної безпеки населення Козятинської міської територіальної громади, виконавчий комітет Козятинської міської ради.</w:t>
      </w:r>
    </w:p>
    <w:p w:rsidR="00643341" w:rsidRPr="00643341" w:rsidRDefault="00643341" w:rsidP="00643341">
      <w:pPr>
        <w:pStyle w:val="1"/>
        <w:shd w:val="clear" w:color="auto" w:fill="auto"/>
        <w:spacing w:after="0" w:line="240" w:lineRule="auto"/>
        <w:ind w:left="142" w:firstLine="680"/>
        <w:jc w:val="both"/>
        <w:rPr>
          <w:sz w:val="28"/>
          <w:szCs w:val="28"/>
          <w:lang w:val="uk-UA"/>
        </w:rPr>
      </w:pPr>
    </w:p>
    <w:p w:rsidR="00643341" w:rsidRDefault="00643341" w:rsidP="00643341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  <w:bookmarkStart w:id="0" w:name="bookmark4"/>
      <w:bookmarkStart w:id="1" w:name="bookmark5"/>
      <w:r w:rsidRPr="00F318FA">
        <w:rPr>
          <w:sz w:val="28"/>
          <w:szCs w:val="28"/>
        </w:rPr>
        <w:t>ВИРІШІВ:</w:t>
      </w:r>
      <w:bookmarkEnd w:id="0"/>
      <w:bookmarkEnd w:id="1"/>
    </w:p>
    <w:p w:rsidR="00643341" w:rsidRPr="00F318FA" w:rsidRDefault="00643341" w:rsidP="00643341">
      <w:pPr>
        <w:pStyle w:val="11"/>
        <w:keepNext/>
        <w:keepLines/>
        <w:shd w:val="clear" w:color="auto" w:fill="auto"/>
        <w:spacing w:after="0" w:line="240" w:lineRule="auto"/>
        <w:rPr>
          <w:sz w:val="28"/>
          <w:szCs w:val="28"/>
        </w:rPr>
      </w:pPr>
    </w:p>
    <w:p w:rsidR="00643341" w:rsidRDefault="00643341" w:rsidP="00643341">
      <w:pPr>
        <w:pStyle w:val="1"/>
        <w:numPr>
          <w:ilvl w:val="0"/>
          <w:numId w:val="1"/>
        </w:numPr>
        <w:shd w:val="clear" w:color="auto" w:fill="auto"/>
        <w:tabs>
          <w:tab w:val="left" w:pos="1512"/>
        </w:tabs>
        <w:spacing w:after="0" w:line="240" w:lineRule="auto"/>
        <w:ind w:firstLine="980"/>
        <w:jc w:val="both"/>
        <w:rPr>
          <w:sz w:val="28"/>
          <w:szCs w:val="28"/>
          <w:lang w:val="uk-UA"/>
        </w:rPr>
      </w:pPr>
      <w:r w:rsidRPr="00643341">
        <w:rPr>
          <w:sz w:val="28"/>
          <w:szCs w:val="28"/>
          <w:lang w:val="uk-UA"/>
        </w:rPr>
        <w:t>Інформацію про звіт</w:t>
      </w:r>
      <w:r w:rsidRPr="00643341">
        <w:rPr>
          <w:b/>
          <w:bCs/>
          <w:sz w:val="28"/>
          <w:szCs w:val="28"/>
          <w:lang w:val="uk-UA"/>
        </w:rPr>
        <w:t xml:space="preserve"> </w:t>
      </w:r>
      <w:r w:rsidRPr="00643341">
        <w:rPr>
          <w:sz w:val="28"/>
          <w:szCs w:val="28"/>
          <w:lang w:val="uk-UA"/>
        </w:rPr>
        <w:t>батальйону патрульної поліції з обслуговування Хмільницького району управління патрульної поліції у Вінницькій області Департаменту патрульної поліції за ІІ півріччя 2024 року, взяти до відома згідно додатку.</w:t>
      </w:r>
    </w:p>
    <w:p w:rsidR="00643341" w:rsidRPr="00643341" w:rsidRDefault="00643341" w:rsidP="00643341">
      <w:pPr>
        <w:pStyle w:val="1"/>
        <w:shd w:val="clear" w:color="auto" w:fill="auto"/>
        <w:tabs>
          <w:tab w:val="left" w:pos="1512"/>
        </w:tabs>
        <w:spacing w:after="0" w:line="240" w:lineRule="auto"/>
        <w:ind w:left="980" w:firstLine="0"/>
        <w:jc w:val="both"/>
        <w:rPr>
          <w:sz w:val="28"/>
          <w:szCs w:val="28"/>
          <w:lang w:val="uk-UA"/>
        </w:rPr>
      </w:pPr>
    </w:p>
    <w:p w:rsidR="00643341" w:rsidRDefault="00643341" w:rsidP="00643341">
      <w:pPr>
        <w:pStyle w:val="1"/>
        <w:numPr>
          <w:ilvl w:val="0"/>
          <w:numId w:val="1"/>
        </w:numPr>
        <w:shd w:val="clear" w:color="auto" w:fill="auto"/>
        <w:tabs>
          <w:tab w:val="left" w:pos="1512"/>
        </w:tabs>
        <w:spacing w:after="0" w:line="240" w:lineRule="auto"/>
        <w:ind w:firstLine="980"/>
        <w:jc w:val="both"/>
        <w:rPr>
          <w:sz w:val="28"/>
          <w:szCs w:val="28"/>
          <w:lang w:val="uk-UA"/>
        </w:rPr>
      </w:pPr>
      <w:r w:rsidRPr="00643341">
        <w:rPr>
          <w:sz w:val="28"/>
          <w:szCs w:val="28"/>
          <w:lang w:val="uk-UA"/>
        </w:rPr>
        <w:t>Командиру батальйону патрульної поліції з обслуговування Хмільницького району управління патрульної поліції у Вінницькій області Департаменту патрульної поліції (</w:t>
      </w:r>
      <w:r>
        <w:rPr>
          <w:sz w:val="28"/>
          <w:szCs w:val="28"/>
          <w:lang w:val="uk-UA"/>
        </w:rPr>
        <w:t>ОСАДЧУК</w:t>
      </w:r>
      <w:r w:rsidRPr="00643341">
        <w:rPr>
          <w:sz w:val="28"/>
          <w:szCs w:val="28"/>
          <w:lang w:val="uk-UA"/>
        </w:rPr>
        <w:t>) - покращити діяльність, що ґрунтується на принципі взаємодії з населенням на засадах партнерства та має на меті співпрацю з громадянами, громадськими організаціями, установами, підприємствами різних форм власності на території Козятинської міської територіальної громади.</w:t>
      </w:r>
    </w:p>
    <w:p w:rsidR="00643341" w:rsidRPr="00643341" w:rsidRDefault="00643341" w:rsidP="00643341">
      <w:pPr>
        <w:pStyle w:val="1"/>
        <w:shd w:val="clear" w:color="auto" w:fill="auto"/>
        <w:tabs>
          <w:tab w:val="left" w:pos="1512"/>
        </w:tabs>
        <w:spacing w:after="0" w:line="240" w:lineRule="auto"/>
        <w:ind w:left="980" w:firstLine="0"/>
        <w:jc w:val="both"/>
        <w:rPr>
          <w:sz w:val="28"/>
          <w:szCs w:val="28"/>
          <w:lang w:val="uk-UA"/>
        </w:rPr>
      </w:pPr>
    </w:p>
    <w:p w:rsidR="00643341" w:rsidRDefault="00643341" w:rsidP="00643341">
      <w:pPr>
        <w:pStyle w:val="1"/>
        <w:numPr>
          <w:ilvl w:val="1"/>
          <w:numId w:val="1"/>
        </w:numPr>
        <w:shd w:val="clear" w:color="auto" w:fill="auto"/>
        <w:tabs>
          <w:tab w:val="left" w:pos="1415"/>
        </w:tabs>
        <w:spacing w:after="0" w:line="240" w:lineRule="auto"/>
        <w:ind w:left="140" w:firstLine="700"/>
        <w:jc w:val="both"/>
        <w:rPr>
          <w:sz w:val="28"/>
          <w:szCs w:val="28"/>
          <w:lang w:val="uk-UA"/>
        </w:rPr>
      </w:pPr>
      <w:r w:rsidRPr="00643341">
        <w:rPr>
          <w:sz w:val="28"/>
          <w:szCs w:val="28"/>
          <w:lang w:val="uk-UA"/>
        </w:rPr>
        <w:t>Здійснювати взаємодію з відділом з питань цивільного захисту, оборонно - мобілізаційної роботи та взаємодії із правоохоронними органами Козятинської міської ради, з питань планування та удосконалення подальшої роботи по забезпеченню правопорядку в межах громади та публічної безпеки населення.</w:t>
      </w:r>
    </w:p>
    <w:p w:rsidR="00643341" w:rsidRPr="00643341" w:rsidRDefault="00643341" w:rsidP="00643341">
      <w:pPr>
        <w:pStyle w:val="1"/>
        <w:shd w:val="clear" w:color="auto" w:fill="auto"/>
        <w:tabs>
          <w:tab w:val="left" w:pos="1415"/>
        </w:tabs>
        <w:spacing w:after="0" w:line="240" w:lineRule="auto"/>
        <w:ind w:left="840" w:firstLine="0"/>
        <w:jc w:val="both"/>
        <w:rPr>
          <w:sz w:val="28"/>
          <w:szCs w:val="28"/>
          <w:lang w:val="uk-UA"/>
        </w:rPr>
      </w:pPr>
    </w:p>
    <w:p w:rsidR="00643341" w:rsidRPr="00643341" w:rsidRDefault="00643341" w:rsidP="00643341">
      <w:pPr>
        <w:pStyle w:val="1"/>
        <w:numPr>
          <w:ilvl w:val="0"/>
          <w:numId w:val="1"/>
        </w:numPr>
        <w:shd w:val="clear" w:color="auto" w:fill="auto"/>
        <w:tabs>
          <w:tab w:val="left" w:pos="1218"/>
        </w:tabs>
        <w:spacing w:after="0" w:line="240" w:lineRule="auto"/>
        <w:ind w:firstLine="840"/>
        <w:jc w:val="both"/>
        <w:rPr>
          <w:sz w:val="28"/>
          <w:szCs w:val="28"/>
          <w:lang w:val="uk-UA"/>
        </w:rPr>
      </w:pPr>
      <w:r w:rsidRPr="00643341">
        <w:rPr>
          <w:sz w:val="28"/>
          <w:szCs w:val="28"/>
          <w:lang w:val="uk-UA"/>
        </w:rPr>
        <w:t>Контроль за виконанням даного рішення залишаю за собою.</w:t>
      </w:r>
    </w:p>
    <w:p w:rsidR="00643341" w:rsidRDefault="00643341" w:rsidP="00643341">
      <w:pPr>
        <w:pStyle w:val="1"/>
        <w:shd w:val="clear" w:color="auto" w:fill="auto"/>
        <w:tabs>
          <w:tab w:val="left" w:pos="1218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643341" w:rsidRDefault="00093B4D" w:rsidP="00643341">
      <w:pPr>
        <w:pStyle w:val="a3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    </w:t>
      </w:r>
      <w:proofErr w:type="spellStart"/>
      <w:r w:rsidR="00643341">
        <w:rPr>
          <w:rFonts w:ascii="Times New Roman" w:hAnsi="Times New Roman"/>
          <w:b/>
          <w:sz w:val="28"/>
          <w:szCs w:val="28"/>
          <w:lang w:val="ru-RU"/>
        </w:rPr>
        <w:t>Секретар</w:t>
      </w:r>
      <w:proofErr w:type="spellEnd"/>
      <w:r w:rsidR="00643341">
        <w:rPr>
          <w:rFonts w:ascii="Times New Roman" w:hAnsi="Times New Roman"/>
          <w:b/>
          <w:sz w:val="28"/>
          <w:szCs w:val="28"/>
          <w:lang w:val="ru-RU"/>
        </w:rPr>
        <w:t xml:space="preserve"> ради</w:t>
      </w:r>
      <w:r w:rsidR="00643341">
        <w:rPr>
          <w:rFonts w:ascii="Times New Roman" w:hAnsi="Times New Roman"/>
          <w:b/>
          <w:sz w:val="28"/>
          <w:szCs w:val="28"/>
          <w:lang w:val="ru-RU"/>
        </w:rPr>
        <w:tab/>
      </w:r>
      <w:r w:rsidR="00643341">
        <w:rPr>
          <w:rFonts w:ascii="Times New Roman" w:hAnsi="Times New Roman"/>
          <w:b/>
          <w:sz w:val="28"/>
          <w:szCs w:val="28"/>
          <w:lang w:val="ru-RU"/>
        </w:rPr>
        <w:tab/>
      </w:r>
      <w:r w:rsidR="00643341">
        <w:rPr>
          <w:rFonts w:ascii="Times New Roman" w:hAnsi="Times New Roman"/>
          <w:b/>
          <w:sz w:val="28"/>
          <w:szCs w:val="28"/>
          <w:lang w:val="ru-RU"/>
        </w:rPr>
        <w:tab/>
      </w:r>
      <w:r w:rsidR="00643341">
        <w:rPr>
          <w:rFonts w:ascii="Times New Roman" w:hAnsi="Times New Roman"/>
          <w:b/>
          <w:sz w:val="28"/>
          <w:szCs w:val="28"/>
          <w:lang w:val="ru-RU"/>
        </w:rPr>
        <w:tab/>
      </w:r>
      <w:r w:rsidR="00643341">
        <w:rPr>
          <w:rFonts w:ascii="Times New Roman" w:hAnsi="Times New Roman"/>
          <w:b/>
          <w:sz w:val="28"/>
          <w:szCs w:val="28"/>
          <w:lang w:val="ru-RU"/>
        </w:rPr>
        <w:tab/>
      </w:r>
      <w:r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r w:rsidR="00643341">
        <w:rPr>
          <w:rFonts w:ascii="Times New Roman" w:hAnsi="Times New Roman"/>
          <w:b/>
          <w:sz w:val="28"/>
          <w:szCs w:val="28"/>
          <w:lang w:val="ru-RU"/>
        </w:rPr>
        <w:t xml:space="preserve">      </w:t>
      </w:r>
      <w:proofErr w:type="spellStart"/>
      <w:r w:rsidR="00643341">
        <w:rPr>
          <w:rFonts w:ascii="Times New Roman" w:hAnsi="Times New Roman"/>
          <w:b/>
          <w:sz w:val="28"/>
          <w:szCs w:val="28"/>
          <w:lang w:val="ru-RU"/>
        </w:rPr>
        <w:t>Ірина</w:t>
      </w:r>
      <w:proofErr w:type="spellEnd"/>
      <w:r w:rsidR="00643341">
        <w:rPr>
          <w:rFonts w:ascii="Times New Roman" w:hAnsi="Times New Roman"/>
          <w:b/>
          <w:sz w:val="28"/>
          <w:szCs w:val="28"/>
          <w:lang w:val="ru-RU"/>
        </w:rPr>
        <w:t xml:space="preserve"> РЕПАЛО</w:t>
      </w:r>
    </w:p>
    <w:p w:rsidR="00643341" w:rsidRDefault="00643341" w:rsidP="00643341">
      <w:pPr>
        <w:pStyle w:val="1"/>
        <w:shd w:val="clear" w:color="auto" w:fill="auto"/>
        <w:tabs>
          <w:tab w:val="left" w:pos="1218"/>
        </w:tabs>
        <w:spacing w:after="0" w:line="240" w:lineRule="auto"/>
        <w:jc w:val="both"/>
        <w:rPr>
          <w:sz w:val="28"/>
          <w:szCs w:val="28"/>
          <w:lang w:val="uk-UA"/>
        </w:rPr>
      </w:pPr>
    </w:p>
    <w:p w:rsidR="00643341" w:rsidRPr="00643341" w:rsidRDefault="00643341" w:rsidP="0064334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B4D" w:rsidRPr="00643341" w:rsidRDefault="00093B4D" w:rsidP="00093B4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2" w:name="_GoBack"/>
      <w:bookmarkEnd w:id="2"/>
    </w:p>
    <w:p w:rsidR="00093B4D" w:rsidRPr="00643341" w:rsidRDefault="00093B4D" w:rsidP="00093B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93B4D" w:rsidRDefault="00093B4D" w:rsidP="00093B4D">
      <w:pPr>
        <w:jc w:val="center"/>
        <w:rPr>
          <w:rFonts w:ascii="Calibri" w:eastAsia="Calibri" w:hAnsi="Calibri"/>
          <w:b/>
          <w:noProof/>
          <w:sz w:val="32"/>
          <w:szCs w:val="32"/>
          <w:lang w:eastAsia="uk-UA"/>
        </w:rPr>
      </w:pPr>
    </w:p>
    <w:sectPr w:rsidR="00093B4D" w:rsidSect="00093B4D">
      <w:pgSz w:w="11906" w:h="16838" w:code="9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9140E5"/>
    <w:multiLevelType w:val="multilevel"/>
    <w:tmpl w:val="ADD436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uk-UA" w:eastAsia="uk-UA" w:bidi="uk-UA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3341"/>
    <w:rsid w:val="00093B4D"/>
    <w:rsid w:val="00643341"/>
    <w:rsid w:val="00937AA8"/>
    <w:rsid w:val="009940ED"/>
    <w:rsid w:val="00B1577A"/>
    <w:rsid w:val="00FE2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B4FD7"/>
  <w15:chartTrackingRefBased/>
  <w15:docId w15:val="{1FDC949F-EF5C-46EA-A805-3F11BAB95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3341"/>
    <w:pPr>
      <w:spacing w:after="0" w:line="240" w:lineRule="auto"/>
    </w:pPr>
    <w:rPr>
      <w:lang w:val="uk-UA"/>
    </w:rPr>
  </w:style>
  <w:style w:type="character" w:customStyle="1" w:styleId="a4">
    <w:name w:val="Основний текст_"/>
    <w:basedOn w:val="a0"/>
    <w:link w:val="1"/>
    <w:rsid w:val="006433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ий текст1"/>
    <w:basedOn w:val="a"/>
    <w:link w:val="a4"/>
    <w:rsid w:val="00643341"/>
    <w:pPr>
      <w:widowControl w:val="0"/>
      <w:shd w:val="clear" w:color="auto" w:fill="FFFFFF"/>
      <w:spacing w:after="300" w:line="252" w:lineRule="auto"/>
      <w:ind w:firstLine="400"/>
    </w:pPr>
    <w:rPr>
      <w:rFonts w:ascii="Times New Roman" w:eastAsia="Times New Roman" w:hAnsi="Times New Roman" w:cs="Times New Roman"/>
      <w:sz w:val="26"/>
      <w:szCs w:val="26"/>
      <w:lang w:val="en-US"/>
    </w:rPr>
  </w:style>
  <w:style w:type="character" w:customStyle="1" w:styleId="10">
    <w:name w:val="Заголовок №1_"/>
    <w:basedOn w:val="a0"/>
    <w:link w:val="11"/>
    <w:rsid w:val="0064334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Заголовок №1"/>
    <w:basedOn w:val="a"/>
    <w:link w:val="10"/>
    <w:rsid w:val="00643341"/>
    <w:pPr>
      <w:widowControl w:val="0"/>
      <w:shd w:val="clear" w:color="auto" w:fill="FFFFFF"/>
      <w:spacing w:after="300" w:line="252" w:lineRule="auto"/>
      <w:jc w:val="center"/>
      <w:outlineLvl w:val="0"/>
    </w:pPr>
    <w:rPr>
      <w:rFonts w:ascii="Times New Roman" w:eastAsia="Times New Roman" w:hAnsi="Times New Roman" w:cs="Times New Roman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6433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43341"/>
    <w:rPr>
      <w:rFonts w:ascii="Segoe UI" w:hAnsi="Segoe UI" w:cs="Segoe UI"/>
      <w:sz w:val="18"/>
      <w:szCs w:val="18"/>
      <w:lang w:val="uk-UA"/>
    </w:rPr>
  </w:style>
  <w:style w:type="paragraph" w:styleId="a7">
    <w:name w:val="Block Text"/>
    <w:basedOn w:val="a"/>
    <w:semiHidden/>
    <w:unhideWhenUsed/>
    <w:rsid w:val="00FE2729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72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2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Zeon</dc:creator>
  <cp:keywords/>
  <dc:description/>
  <cp:lastModifiedBy>ORGVID</cp:lastModifiedBy>
  <cp:revision>5</cp:revision>
  <cp:lastPrinted>2025-01-31T08:50:00Z</cp:lastPrinted>
  <dcterms:created xsi:type="dcterms:W3CDTF">2025-01-31T08:52:00Z</dcterms:created>
  <dcterms:modified xsi:type="dcterms:W3CDTF">2025-02-04T13:37:00Z</dcterms:modified>
</cp:coreProperties>
</file>