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6894A" w14:textId="77777777" w:rsidR="0091234D" w:rsidRPr="0091234D" w:rsidRDefault="0091234D" w:rsidP="0091234D">
      <w:pPr>
        <w:pStyle w:val="aa"/>
        <w:shd w:val="clear" w:color="auto" w:fill="FFFFFF"/>
        <w:spacing w:before="100" w:line="340" w:lineRule="atLeast"/>
        <w:ind w:left="284" w:right="424"/>
        <w:jc w:val="both"/>
        <w:rPr>
          <w:i/>
          <w:iCs/>
          <w:sz w:val="28"/>
          <w:szCs w:val="28"/>
        </w:rPr>
      </w:pPr>
    </w:p>
    <w:p w14:paraId="578D9D12" w14:textId="026045F7" w:rsidR="0091234D" w:rsidRPr="0091234D" w:rsidRDefault="0091234D" w:rsidP="0091234D">
      <w:pPr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91234D"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 </w:t>
      </w:r>
      <w:r w:rsidRPr="0091234D"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</w:t>
      </w:r>
      <w:r w:rsidRPr="0091234D">
        <w:rPr>
          <w:rFonts w:ascii="Times New Roman" w:hAnsi="Times New Roman"/>
          <w:b/>
          <w:noProof/>
          <w:sz w:val="28"/>
          <w:szCs w:val="28"/>
          <w:lang w:val="ru-RU"/>
        </w:rPr>
        <w:drawing>
          <wp:inline distT="0" distB="0" distL="0" distR="0" wp14:anchorId="083322B1" wp14:editId="0B64AFC2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ABA1A" w14:textId="77777777" w:rsidR="0091234D" w:rsidRPr="0091234D" w:rsidRDefault="0091234D" w:rsidP="0091234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234D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78523D80" w14:textId="77777777" w:rsidR="0091234D" w:rsidRPr="0091234D" w:rsidRDefault="0091234D" w:rsidP="0091234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234D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r w:rsidRPr="0091234D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91234D">
        <w:rPr>
          <w:rFonts w:ascii="Times New Roman" w:hAnsi="Times New Roman"/>
          <w:b/>
          <w:sz w:val="28"/>
          <w:szCs w:val="28"/>
        </w:rPr>
        <w:t xml:space="preserve"> Я</w:t>
      </w:r>
    </w:p>
    <w:p w14:paraId="060E5156" w14:textId="77777777" w:rsidR="0091234D" w:rsidRPr="0091234D" w:rsidRDefault="0091234D" w:rsidP="0091234D">
      <w:pPr>
        <w:pStyle w:val="ab"/>
        <w:ind w:left="1080" w:right="715"/>
        <w:jc w:val="center"/>
        <w:rPr>
          <w:b w:val="0"/>
          <w:sz w:val="28"/>
          <w:szCs w:val="28"/>
        </w:rPr>
      </w:pPr>
    </w:p>
    <w:p w14:paraId="268BC4D0" w14:textId="57610486" w:rsidR="0091234D" w:rsidRPr="002C1ED1" w:rsidRDefault="0091234D" w:rsidP="0091234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 w:rsidRPr="002C1ED1">
        <w:rPr>
          <w:rFonts w:ascii="Times New Roman" w:hAnsi="Times New Roman"/>
          <w:b/>
          <w:sz w:val="32"/>
          <w:szCs w:val="32"/>
        </w:rPr>
        <w:t xml:space="preserve"> </w:t>
      </w:r>
      <w:r w:rsidR="002C1ED1">
        <w:rPr>
          <w:rFonts w:ascii="Times New Roman" w:hAnsi="Times New Roman"/>
          <w:b/>
          <w:sz w:val="32"/>
          <w:szCs w:val="32"/>
          <w:u w:val="single"/>
        </w:rPr>
        <w:t>12</w:t>
      </w:r>
      <w:r w:rsidRPr="002C1ED1">
        <w:rPr>
          <w:rFonts w:ascii="Times New Roman" w:hAnsi="Times New Roman"/>
          <w:b/>
          <w:sz w:val="32"/>
          <w:szCs w:val="32"/>
          <w:u w:val="single"/>
        </w:rPr>
        <w:t xml:space="preserve">.06.2024  </w:t>
      </w:r>
      <w:r w:rsidRPr="002C1ED1">
        <w:rPr>
          <w:rFonts w:ascii="Times New Roman" w:hAnsi="Times New Roman"/>
          <w:b/>
          <w:sz w:val="32"/>
          <w:szCs w:val="32"/>
        </w:rPr>
        <w:t xml:space="preserve">№ </w:t>
      </w:r>
      <w:r w:rsidRPr="002C1ED1">
        <w:rPr>
          <w:rFonts w:ascii="Times New Roman" w:hAnsi="Times New Roman"/>
          <w:b/>
          <w:sz w:val="32"/>
          <w:szCs w:val="32"/>
          <w:u w:val="single"/>
        </w:rPr>
        <w:t>2</w:t>
      </w:r>
      <w:r w:rsidR="002C1ED1">
        <w:rPr>
          <w:rFonts w:ascii="Times New Roman" w:hAnsi="Times New Roman"/>
          <w:b/>
          <w:sz w:val="32"/>
          <w:szCs w:val="32"/>
          <w:u w:val="single"/>
        </w:rPr>
        <w:t>3</w:t>
      </w:r>
      <w:r w:rsidR="004A557A">
        <w:rPr>
          <w:rFonts w:ascii="Times New Roman" w:hAnsi="Times New Roman"/>
          <w:b/>
          <w:sz w:val="32"/>
          <w:szCs w:val="32"/>
          <w:u w:val="single"/>
        </w:rPr>
        <w:t>5</w:t>
      </w:r>
      <w:r w:rsidRPr="002C1ED1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19EA238C" w14:textId="77777777" w:rsidR="00CC1DFE" w:rsidRPr="00CC1DFE" w:rsidRDefault="00CC1DFE" w:rsidP="00CC1DFE">
      <w:pPr>
        <w:pStyle w:val="ac"/>
        <w:rPr>
          <w:rFonts w:ascii="Times New Roman" w:hAnsi="Times New Roman"/>
          <w:sz w:val="28"/>
          <w:szCs w:val="28"/>
        </w:rPr>
      </w:pPr>
      <w:r w:rsidRPr="00CC1DFE">
        <w:rPr>
          <w:rFonts w:ascii="Times New Roman" w:hAnsi="Times New Roman"/>
          <w:sz w:val="28"/>
          <w:szCs w:val="28"/>
        </w:rPr>
        <w:t xml:space="preserve">Про виділення </w:t>
      </w:r>
      <w:proofErr w:type="spellStart"/>
      <w:r w:rsidRPr="00CC1DFE">
        <w:rPr>
          <w:rFonts w:ascii="Times New Roman" w:hAnsi="Times New Roman"/>
          <w:sz w:val="28"/>
          <w:szCs w:val="28"/>
        </w:rPr>
        <w:t>шкільн</w:t>
      </w:r>
      <w:proofErr w:type="spellEnd"/>
      <w:r w:rsidRPr="00CC1DFE">
        <w:rPr>
          <w:rFonts w:ascii="Times New Roman" w:hAnsi="Times New Roman"/>
          <w:sz w:val="28"/>
          <w:szCs w:val="28"/>
          <w:lang w:val="ru-RU"/>
        </w:rPr>
        <w:t xml:space="preserve">их </w:t>
      </w:r>
      <w:r w:rsidRPr="00CC1DFE">
        <w:rPr>
          <w:rFonts w:ascii="Times New Roman" w:hAnsi="Times New Roman"/>
          <w:sz w:val="28"/>
          <w:szCs w:val="28"/>
        </w:rPr>
        <w:t>автобус</w:t>
      </w:r>
      <w:proofErr w:type="spellStart"/>
      <w:r w:rsidRPr="00CC1DFE">
        <w:rPr>
          <w:rFonts w:ascii="Times New Roman" w:hAnsi="Times New Roman"/>
          <w:sz w:val="28"/>
          <w:szCs w:val="28"/>
          <w:lang w:val="ru-RU"/>
        </w:rPr>
        <w:t>ів</w:t>
      </w:r>
      <w:proofErr w:type="spellEnd"/>
      <w:r w:rsidRPr="00CC1DFE">
        <w:rPr>
          <w:rFonts w:ascii="Times New Roman" w:hAnsi="Times New Roman"/>
          <w:sz w:val="28"/>
          <w:szCs w:val="28"/>
        </w:rPr>
        <w:t xml:space="preserve"> для  перевезення</w:t>
      </w:r>
    </w:p>
    <w:p w14:paraId="46627A2A" w14:textId="77777777" w:rsidR="00CC1DFE" w:rsidRPr="00CC1DFE" w:rsidRDefault="00CC1DFE" w:rsidP="00CC1DFE">
      <w:pPr>
        <w:pStyle w:val="ac"/>
        <w:rPr>
          <w:rFonts w:ascii="Times New Roman" w:hAnsi="Times New Roman"/>
          <w:sz w:val="28"/>
          <w:szCs w:val="28"/>
        </w:rPr>
      </w:pPr>
      <w:r w:rsidRPr="00CC1DFE">
        <w:rPr>
          <w:rFonts w:ascii="Times New Roman" w:hAnsi="Times New Roman"/>
          <w:sz w:val="28"/>
          <w:szCs w:val="28"/>
        </w:rPr>
        <w:t xml:space="preserve">членів сім’ї </w:t>
      </w:r>
      <w:proofErr w:type="spellStart"/>
      <w:r w:rsidRPr="00CC1DFE">
        <w:rPr>
          <w:rFonts w:ascii="Times New Roman" w:hAnsi="Times New Roman"/>
          <w:sz w:val="28"/>
          <w:szCs w:val="28"/>
        </w:rPr>
        <w:t>загибл</w:t>
      </w:r>
      <w:proofErr w:type="spellEnd"/>
      <w:r w:rsidRPr="00CC1DFE">
        <w:rPr>
          <w:rFonts w:ascii="Times New Roman" w:hAnsi="Times New Roman"/>
          <w:sz w:val="28"/>
          <w:szCs w:val="28"/>
          <w:lang w:val="ru-RU"/>
        </w:rPr>
        <w:t xml:space="preserve">их </w:t>
      </w:r>
      <w:proofErr w:type="spellStart"/>
      <w:r w:rsidRPr="00CC1DFE">
        <w:rPr>
          <w:rFonts w:ascii="Times New Roman" w:hAnsi="Times New Roman"/>
          <w:sz w:val="28"/>
          <w:szCs w:val="28"/>
        </w:rPr>
        <w:t>гер</w:t>
      </w:r>
      <w:r w:rsidRPr="00CC1DFE">
        <w:rPr>
          <w:rFonts w:ascii="Times New Roman" w:hAnsi="Times New Roman"/>
          <w:sz w:val="28"/>
          <w:szCs w:val="28"/>
          <w:lang w:val="ru-RU"/>
        </w:rPr>
        <w:t>оїв</w:t>
      </w:r>
      <w:proofErr w:type="spellEnd"/>
      <w:r w:rsidRPr="00CC1DFE">
        <w:rPr>
          <w:rFonts w:ascii="Times New Roman" w:hAnsi="Times New Roman"/>
          <w:sz w:val="28"/>
          <w:szCs w:val="28"/>
        </w:rPr>
        <w:t xml:space="preserve"> в день поховання</w:t>
      </w:r>
    </w:p>
    <w:p w14:paraId="4AF581F6" w14:textId="77777777" w:rsidR="00CC1DFE" w:rsidRPr="00CC1DFE" w:rsidRDefault="00CC1DFE" w:rsidP="00CC1DFE">
      <w:pPr>
        <w:pStyle w:val="ac"/>
        <w:rPr>
          <w:rFonts w:ascii="Times New Roman" w:hAnsi="Times New Roman"/>
          <w:sz w:val="28"/>
          <w:szCs w:val="28"/>
        </w:rPr>
      </w:pPr>
      <w:r w:rsidRPr="00CC1DFE">
        <w:rPr>
          <w:rFonts w:ascii="Times New Roman" w:hAnsi="Times New Roman"/>
          <w:sz w:val="28"/>
          <w:szCs w:val="28"/>
        </w:rPr>
        <w:t xml:space="preserve">     </w:t>
      </w:r>
    </w:p>
    <w:p w14:paraId="47879900" w14:textId="77777777" w:rsidR="00CC1DFE" w:rsidRPr="00CC1DFE" w:rsidRDefault="00CC1DFE" w:rsidP="00CC1DFE">
      <w:pPr>
        <w:pStyle w:val="ac"/>
        <w:rPr>
          <w:rFonts w:ascii="Times New Roman" w:hAnsi="Times New Roman"/>
          <w:sz w:val="28"/>
          <w:szCs w:val="28"/>
        </w:rPr>
      </w:pPr>
      <w:r w:rsidRPr="00CC1DFE">
        <w:rPr>
          <w:rFonts w:ascii="Times New Roman" w:hAnsi="Times New Roman"/>
          <w:sz w:val="28"/>
          <w:szCs w:val="28"/>
        </w:rPr>
        <w:t xml:space="preserve">    На виконання розпорядження міського </w:t>
      </w:r>
      <w:r w:rsidRPr="00CC1DFE">
        <w:rPr>
          <w:rFonts w:ascii="Times New Roman" w:hAnsi="Times New Roman"/>
          <w:color w:val="000000"/>
          <w:sz w:val="28"/>
          <w:szCs w:val="28"/>
        </w:rPr>
        <w:t>голови №209-р від 09.06.2023 «Про організацію поховання військовослужбовців, які загинули (померли) під час проходження військової служби»</w:t>
      </w:r>
      <w:r w:rsidRPr="00CC1DFE">
        <w:rPr>
          <w:rFonts w:ascii="Times New Roman" w:hAnsi="Times New Roman"/>
          <w:sz w:val="28"/>
          <w:szCs w:val="28"/>
        </w:rPr>
        <w:t>, розпорядження міського голови № 453-р від 16.11.2023 р. зі змінами:</w:t>
      </w:r>
    </w:p>
    <w:p w14:paraId="38057EA6" w14:textId="77777777" w:rsidR="00CC1DFE" w:rsidRPr="00CC1DFE" w:rsidRDefault="00CC1DFE" w:rsidP="00CC1DFE">
      <w:pPr>
        <w:pStyle w:val="ac"/>
        <w:rPr>
          <w:rFonts w:ascii="Times New Roman" w:hAnsi="Times New Roman"/>
          <w:sz w:val="28"/>
          <w:szCs w:val="28"/>
        </w:rPr>
      </w:pPr>
    </w:p>
    <w:p w14:paraId="45D8847D" w14:textId="14C4116F" w:rsidR="00CC1DFE" w:rsidRPr="00CC1DFE" w:rsidRDefault="00CC1DFE" w:rsidP="00CC1DFE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C1DFE">
        <w:rPr>
          <w:rFonts w:ascii="Times New Roman" w:hAnsi="Times New Roman"/>
          <w:sz w:val="28"/>
          <w:szCs w:val="28"/>
        </w:rPr>
        <w:t xml:space="preserve">Начальнику управління освіти та спорту </w:t>
      </w:r>
      <w:proofErr w:type="spellStart"/>
      <w:r w:rsidRPr="00CC1DFE">
        <w:rPr>
          <w:rFonts w:ascii="Times New Roman" w:hAnsi="Times New Roman"/>
          <w:sz w:val="28"/>
          <w:szCs w:val="28"/>
        </w:rPr>
        <w:t>Мадей</w:t>
      </w:r>
      <w:proofErr w:type="spellEnd"/>
      <w:r w:rsidRPr="00CC1DFE">
        <w:rPr>
          <w:rFonts w:ascii="Times New Roman" w:hAnsi="Times New Roman"/>
          <w:sz w:val="28"/>
          <w:szCs w:val="28"/>
        </w:rPr>
        <w:t xml:space="preserve"> І.В. направити </w:t>
      </w:r>
      <w:r w:rsidRPr="00CC1DFE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CC1DFE">
        <w:rPr>
          <w:rFonts w:ascii="Times New Roman" w:hAnsi="Times New Roman"/>
          <w:sz w:val="28"/>
          <w:szCs w:val="28"/>
          <w:lang w:val="ru-RU"/>
        </w:rPr>
        <w:t xml:space="preserve"> червня </w:t>
      </w:r>
      <w:r w:rsidRPr="00CC1DFE">
        <w:rPr>
          <w:rFonts w:ascii="Times New Roman" w:hAnsi="Times New Roman"/>
          <w:sz w:val="28"/>
          <w:szCs w:val="28"/>
        </w:rPr>
        <w:t>2024 року</w:t>
      </w:r>
      <w:r w:rsidRPr="00CC1DF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C1DFE">
        <w:rPr>
          <w:rFonts w:ascii="Times New Roman" w:hAnsi="Times New Roman"/>
          <w:sz w:val="28"/>
          <w:szCs w:val="28"/>
        </w:rPr>
        <w:t xml:space="preserve">шкільний автобус </w:t>
      </w:r>
      <w:r w:rsidRPr="00CC1DFE">
        <w:rPr>
          <w:rFonts w:ascii="Times New Roman" w:hAnsi="Times New Roman"/>
          <w:sz w:val="28"/>
          <w:szCs w:val="28"/>
          <w:lang w:val="ru-RU"/>
        </w:rPr>
        <w:t>ЕТАЛОН</w:t>
      </w:r>
      <w:r w:rsidRPr="00CC1DFE">
        <w:rPr>
          <w:rFonts w:ascii="Times New Roman" w:hAnsi="Times New Roman"/>
          <w:sz w:val="28"/>
          <w:szCs w:val="28"/>
        </w:rPr>
        <w:t xml:space="preserve"> АВ </w:t>
      </w:r>
      <w:r w:rsidRPr="00CC1DFE">
        <w:rPr>
          <w:rFonts w:ascii="Times New Roman" w:hAnsi="Times New Roman"/>
          <w:sz w:val="28"/>
          <w:szCs w:val="28"/>
          <w:lang w:val="ru-RU"/>
        </w:rPr>
        <w:t>4281 ІН</w:t>
      </w:r>
      <w:r w:rsidRPr="00CC1DFE">
        <w:rPr>
          <w:rFonts w:ascii="Times New Roman" w:hAnsi="Times New Roman"/>
          <w:sz w:val="28"/>
          <w:szCs w:val="28"/>
        </w:rPr>
        <w:t xml:space="preserve"> (водій </w:t>
      </w:r>
      <w:proofErr w:type="spellStart"/>
      <w:r w:rsidRPr="00CC1DFE">
        <w:rPr>
          <w:rFonts w:ascii="Times New Roman" w:hAnsi="Times New Roman"/>
          <w:sz w:val="28"/>
          <w:szCs w:val="28"/>
          <w:lang w:val="ru-RU"/>
        </w:rPr>
        <w:t>Венгровський</w:t>
      </w:r>
      <w:proofErr w:type="spellEnd"/>
      <w:r w:rsidRPr="00CC1DFE">
        <w:rPr>
          <w:rFonts w:ascii="Times New Roman" w:hAnsi="Times New Roman"/>
          <w:sz w:val="28"/>
          <w:szCs w:val="28"/>
          <w:lang w:val="ru-RU"/>
        </w:rPr>
        <w:t xml:space="preserve"> В.Б</w:t>
      </w:r>
      <w:r w:rsidRPr="00CC1DFE">
        <w:rPr>
          <w:rFonts w:ascii="Times New Roman" w:hAnsi="Times New Roman"/>
          <w:sz w:val="28"/>
          <w:szCs w:val="28"/>
        </w:rPr>
        <w:t xml:space="preserve">.)  для здійснення перевезення членів сім’ї загиблого героя </w:t>
      </w:r>
      <w:r w:rsidRPr="00CC1DF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Пилявця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Андрія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Дмитровича</w:t>
      </w:r>
      <w:proofErr w:type="spellEnd"/>
      <w:r w:rsidRPr="00CC1DFE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Pr="00CC1DFE">
        <w:rPr>
          <w:rFonts w:ascii="Times New Roman" w:hAnsi="Times New Roman"/>
          <w:sz w:val="28"/>
          <w:szCs w:val="28"/>
        </w:rPr>
        <w:t>день його поховання.</w:t>
      </w:r>
    </w:p>
    <w:p w14:paraId="1E5F959D" w14:textId="77777777" w:rsidR="00CC1DFE" w:rsidRPr="00CC1DFE" w:rsidRDefault="00CC1DFE" w:rsidP="00CC1DFE">
      <w:pPr>
        <w:pStyle w:val="ac"/>
        <w:rPr>
          <w:rFonts w:ascii="Times New Roman" w:hAnsi="Times New Roman"/>
          <w:sz w:val="28"/>
          <w:szCs w:val="28"/>
        </w:rPr>
      </w:pPr>
      <w:r w:rsidRPr="00CC1DFE">
        <w:rPr>
          <w:rFonts w:ascii="Times New Roman" w:hAnsi="Times New Roman"/>
          <w:sz w:val="28"/>
          <w:szCs w:val="28"/>
        </w:rPr>
        <w:t>Перевезення здійснити за маршрутом:</w:t>
      </w:r>
    </w:p>
    <w:p w14:paraId="53FB7895" w14:textId="2F0F3AC8" w:rsidR="00CC1DFE" w:rsidRPr="00CC1DFE" w:rsidRDefault="00CC1DFE" w:rsidP="00CC1DFE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CC1DFE">
        <w:rPr>
          <w:rFonts w:ascii="Times New Roman" w:hAnsi="Times New Roman"/>
          <w:sz w:val="28"/>
          <w:szCs w:val="28"/>
        </w:rPr>
        <w:t>м.Козятин</w:t>
      </w:r>
      <w:proofErr w:type="spellEnd"/>
      <w:r w:rsidRPr="00CC1DFE">
        <w:rPr>
          <w:rFonts w:ascii="Times New Roman" w:hAnsi="Times New Roman"/>
          <w:sz w:val="28"/>
          <w:szCs w:val="28"/>
        </w:rPr>
        <w:t xml:space="preserve"> (гараж) – </w:t>
      </w:r>
      <w:proofErr w:type="spellStart"/>
      <w:r w:rsidRPr="00CC1DFE">
        <w:rPr>
          <w:rFonts w:ascii="Times New Roman" w:hAnsi="Times New Roman"/>
          <w:sz w:val="28"/>
          <w:szCs w:val="28"/>
        </w:rPr>
        <w:t>м.Козятин</w:t>
      </w:r>
      <w:proofErr w:type="spellEnd"/>
      <w:r w:rsidRPr="00CC1DF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гараж</w:t>
      </w:r>
      <w:r w:rsidRPr="00CC1DF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 w:rsidRPr="00CC1DF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с.Залізничне</w:t>
      </w:r>
      <w:proofErr w:type="spellEnd"/>
      <w:r w:rsidRPr="00CC1DF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кладовище</w:t>
      </w:r>
      <w:r w:rsidRPr="00CC1DFE">
        <w:rPr>
          <w:rFonts w:ascii="Times New Roman" w:hAnsi="Times New Roman"/>
          <w:sz w:val="28"/>
          <w:szCs w:val="28"/>
        </w:rPr>
        <w:t xml:space="preserve">) –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 w:rsidRPr="00CC1DFE">
        <w:rPr>
          <w:rFonts w:ascii="Times New Roman" w:hAnsi="Times New Roman"/>
          <w:sz w:val="28"/>
          <w:szCs w:val="28"/>
        </w:rPr>
        <w:t>.Козятин</w:t>
      </w:r>
      <w:proofErr w:type="spellEnd"/>
      <w:r w:rsidRPr="00CC1DFE">
        <w:rPr>
          <w:rFonts w:ascii="Times New Roman" w:hAnsi="Times New Roman"/>
          <w:sz w:val="28"/>
          <w:szCs w:val="28"/>
        </w:rPr>
        <w:t xml:space="preserve"> (к</w:t>
      </w:r>
      <w:r>
        <w:rPr>
          <w:rFonts w:ascii="Times New Roman" w:hAnsi="Times New Roman"/>
          <w:sz w:val="28"/>
          <w:szCs w:val="28"/>
        </w:rPr>
        <w:t>афе «Мірошник»</w:t>
      </w:r>
      <w:r w:rsidRPr="00CC1DF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 w:rsidRPr="00CC1DFE">
        <w:rPr>
          <w:rFonts w:ascii="Times New Roman" w:hAnsi="Times New Roman"/>
          <w:sz w:val="28"/>
          <w:szCs w:val="28"/>
        </w:rPr>
        <w:t xml:space="preserve"> </w:t>
      </w:r>
      <w:bookmarkStart w:id="0" w:name="_Hlk160438917"/>
      <w:proofErr w:type="spellStart"/>
      <w:r>
        <w:rPr>
          <w:rFonts w:ascii="Times New Roman" w:hAnsi="Times New Roman"/>
          <w:sz w:val="28"/>
          <w:szCs w:val="28"/>
        </w:rPr>
        <w:t>с.Залізничне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C1DFE">
        <w:rPr>
          <w:rFonts w:ascii="Times New Roman" w:hAnsi="Times New Roman"/>
          <w:sz w:val="28"/>
          <w:szCs w:val="28"/>
        </w:rPr>
        <w:t>м.Козятин</w:t>
      </w:r>
      <w:proofErr w:type="spellEnd"/>
      <w:r w:rsidRPr="00CC1DFE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CC1DFE">
        <w:rPr>
          <w:rFonts w:ascii="Times New Roman" w:hAnsi="Times New Roman"/>
          <w:sz w:val="28"/>
          <w:szCs w:val="28"/>
        </w:rPr>
        <w:t xml:space="preserve">(гараж). </w:t>
      </w:r>
    </w:p>
    <w:p w14:paraId="714DD015" w14:textId="77777777" w:rsidR="00CC1DFE" w:rsidRPr="00CC1DFE" w:rsidRDefault="00CC1DFE" w:rsidP="00CC1DFE">
      <w:pPr>
        <w:pStyle w:val="ac"/>
        <w:rPr>
          <w:rFonts w:ascii="Times New Roman" w:hAnsi="Times New Roman"/>
          <w:color w:val="FF0000"/>
          <w:sz w:val="28"/>
          <w:szCs w:val="28"/>
        </w:rPr>
      </w:pPr>
      <w:r w:rsidRPr="00CC1DFE">
        <w:rPr>
          <w:rFonts w:ascii="Times New Roman" w:hAnsi="Times New Roman"/>
          <w:sz w:val="28"/>
          <w:szCs w:val="28"/>
        </w:rPr>
        <w:t xml:space="preserve">     Орієнтовна потреба в пальному  </w:t>
      </w:r>
      <w:r w:rsidRPr="00CC1DFE">
        <w:rPr>
          <w:rFonts w:ascii="Times New Roman" w:hAnsi="Times New Roman"/>
          <w:sz w:val="28"/>
          <w:szCs w:val="28"/>
          <w:lang w:val="ru-RU"/>
        </w:rPr>
        <w:t>10</w:t>
      </w:r>
      <w:r w:rsidRPr="00CC1DFE">
        <w:rPr>
          <w:rFonts w:ascii="Times New Roman" w:hAnsi="Times New Roman"/>
          <w:sz w:val="28"/>
          <w:szCs w:val="28"/>
        </w:rPr>
        <w:t>.0 л.</w:t>
      </w:r>
      <w:r w:rsidRPr="00CC1DFE"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p w14:paraId="51349B4E" w14:textId="77777777" w:rsidR="00CC1DFE" w:rsidRPr="00CC1DFE" w:rsidRDefault="00CC1DFE" w:rsidP="00CC1DFE">
      <w:pPr>
        <w:pStyle w:val="ac"/>
        <w:rPr>
          <w:rFonts w:ascii="Times New Roman" w:hAnsi="Times New Roman"/>
          <w:sz w:val="28"/>
          <w:szCs w:val="28"/>
        </w:rPr>
      </w:pPr>
      <w:r w:rsidRPr="00CC1DFE">
        <w:rPr>
          <w:rFonts w:ascii="Times New Roman" w:hAnsi="Times New Roman"/>
          <w:sz w:val="28"/>
          <w:szCs w:val="28"/>
        </w:rPr>
        <w:t xml:space="preserve">Координацію дій з виконання даного розпорядження покласти на </w:t>
      </w:r>
      <w:r w:rsidRPr="00CC1DFE">
        <w:rPr>
          <w:rFonts w:ascii="Times New Roman" w:hAnsi="Times New Roman"/>
          <w:sz w:val="28"/>
          <w:szCs w:val="28"/>
          <w:lang w:val="ru-RU"/>
        </w:rPr>
        <w:t>начальника</w:t>
      </w:r>
      <w:r w:rsidRPr="00CC1DFE">
        <w:rPr>
          <w:rFonts w:ascii="Times New Roman" w:hAnsi="Times New Roman"/>
          <w:sz w:val="28"/>
          <w:szCs w:val="28"/>
        </w:rPr>
        <w:t xml:space="preserve"> управління освіти та спорту </w:t>
      </w:r>
      <w:proofErr w:type="spellStart"/>
      <w:r w:rsidRPr="00CC1DFE">
        <w:rPr>
          <w:rFonts w:ascii="Times New Roman" w:hAnsi="Times New Roman"/>
          <w:sz w:val="28"/>
          <w:szCs w:val="28"/>
          <w:lang w:val="ru-RU"/>
        </w:rPr>
        <w:t>Мадей</w:t>
      </w:r>
      <w:proofErr w:type="spellEnd"/>
      <w:r w:rsidRPr="00CC1DFE">
        <w:rPr>
          <w:rFonts w:ascii="Times New Roman" w:hAnsi="Times New Roman"/>
          <w:sz w:val="28"/>
          <w:szCs w:val="28"/>
          <w:lang w:val="ru-RU"/>
        </w:rPr>
        <w:t xml:space="preserve"> І.В.</w:t>
      </w:r>
    </w:p>
    <w:p w14:paraId="6A36EBE8" w14:textId="77777777" w:rsidR="00CC1DFE" w:rsidRPr="00CC1DFE" w:rsidRDefault="00CC1DFE" w:rsidP="00CC1DFE">
      <w:pPr>
        <w:pStyle w:val="ac"/>
        <w:rPr>
          <w:rFonts w:ascii="Times New Roman" w:hAnsi="Times New Roman"/>
          <w:sz w:val="28"/>
          <w:szCs w:val="28"/>
        </w:rPr>
      </w:pPr>
      <w:r w:rsidRPr="00CC1DFE"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керуючого справами виконкому, начальника організаційного відділу Тимощук А.Ф.</w:t>
      </w:r>
    </w:p>
    <w:p w14:paraId="580504B0" w14:textId="77777777" w:rsidR="00CC1DFE" w:rsidRPr="00CC1DFE" w:rsidRDefault="00CC1DFE" w:rsidP="00CC1DFE">
      <w:pPr>
        <w:pStyle w:val="ac"/>
        <w:rPr>
          <w:rFonts w:ascii="Times New Roman" w:hAnsi="Times New Roman"/>
          <w:sz w:val="28"/>
          <w:szCs w:val="28"/>
        </w:rPr>
      </w:pPr>
      <w:r w:rsidRPr="00CC1DFE">
        <w:rPr>
          <w:rFonts w:ascii="Times New Roman" w:hAnsi="Times New Roman"/>
          <w:sz w:val="28"/>
          <w:szCs w:val="28"/>
        </w:rPr>
        <w:t xml:space="preserve">     </w:t>
      </w:r>
    </w:p>
    <w:p w14:paraId="5391B2DF" w14:textId="49232B94" w:rsidR="00CC1DFE" w:rsidRPr="00CC1DFE" w:rsidRDefault="00CC1DFE" w:rsidP="00CC1DFE">
      <w:pPr>
        <w:pStyle w:val="ac"/>
        <w:rPr>
          <w:rFonts w:ascii="Times New Roman" w:hAnsi="Times New Roman"/>
          <w:sz w:val="28"/>
          <w:szCs w:val="28"/>
        </w:rPr>
      </w:pPr>
      <w:r w:rsidRPr="00CC1DFE">
        <w:rPr>
          <w:rFonts w:ascii="Times New Roman" w:hAnsi="Times New Roman"/>
          <w:sz w:val="28"/>
          <w:szCs w:val="28"/>
        </w:rPr>
        <w:t xml:space="preserve"> Міський голова                                           </w:t>
      </w:r>
      <w:r w:rsidRPr="00CC1DFE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CC1DFE">
        <w:rPr>
          <w:rFonts w:ascii="Times New Roman" w:hAnsi="Times New Roman"/>
          <w:sz w:val="28"/>
          <w:szCs w:val="28"/>
        </w:rPr>
        <w:t xml:space="preserve">     Тетяна ЄРМОЛАЄВА</w:t>
      </w:r>
    </w:p>
    <w:p w14:paraId="1787F42C" w14:textId="77777777" w:rsidR="00CC1DFE" w:rsidRPr="00CC1DFE" w:rsidRDefault="00CC1DFE" w:rsidP="00CC1DFE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14:paraId="7E477440" w14:textId="201DA6FF" w:rsidR="00CC1DFE" w:rsidRPr="00CC1DFE" w:rsidRDefault="00CC1DFE" w:rsidP="00CC1DFE">
      <w:pPr>
        <w:pStyle w:val="ac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6E30B681" w14:textId="0670E81B" w:rsidR="00AF5318" w:rsidRPr="00237D06" w:rsidRDefault="00AF5318" w:rsidP="004A557A">
      <w:pPr>
        <w:tabs>
          <w:tab w:val="left" w:pos="9638"/>
        </w:tabs>
        <w:ind w:right="-1"/>
        <w:jc w:val="center"/>
        <w:rPr>
          <w:rFonts w:ascii="Times New Roman" w:hAnsi="Times New Roman"/>
          <w:b/>
          <w:i/>
          <w:sz w:val="28"/>
          <w:szCs w:val="28"/>
        </w:rPr>
      </w:pPr>
    </w:p>
    <w:sectPr w:rsidR="00AF5318" w:rsidRPr="00237D06" w:rsidSect="00A403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1" w15:restartNumberingAfterBreak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3" w15:restartNumberingAfterBreak="0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A8"/>
    <w:rsid w:val="00011098"/>
    <w:rsid w:val="00047A02"/>
    <w:rsid w:val="00096D85"/>
    <w:rsid w:val="00097751"/>
    <w:rsid w:val="000F2C2D"/>
    <w:rsid w:val="00136E7C"/>
    <w:rsid w:val="00194FA8"/>
    <w:rsid w:val="001E24B9"/>
    <w:rsid w:val="0021603B"/>
    <w:rsid w:val="00237D06"/>
    <w:rsid w:val="00262680"/>
    <w:rsid w:val="002744CC"/>
    <w:rsid w:val="002B1F45"/>
    <w:rsid w:val="002C1ED1"/>
    <w:rsid w:val="002F4B88"/>
    <w:rsid w:val="00311C53"/>
    <w:rsid w:val="00334C40"/>
    <w:rsid w:val="003713C5"/>
    <w:rsid w:val="003A47FA"/>
    <w:rsid w:val="003C1FC7"/>
    <w:rsid w:val="003D2FB5"/>
    <w:rsid w:val="00414DA7"/>
    <w:rsid w:val="004549C8"/>
    <w:rsid w:val="00456278"/>
    <w:rsid w:val="004678B2"/>
    <w:rsid w:val="004817FD"/>
    <w:rsid w:val="004A0604"/>
    <w:rsid w:val="004A557A"/>
    <w:rsid w:val="004B310F"/>
    <w:rsid w:val="004D2FA4"/>
    <w:rsid w:val="004D413A"/>
    <w:rsid w:val="00524EBC"/>
    <w:rsid w:val="005B68EA"/>
    <w:rsid w:val="00646AC1"/>
    <w:rsid w:val="00717C30"/>
    <w:rsid w:val="00784620"/>
    <w:rsid w:val="007D7CEB"/>
    <w:rsid w:val="007F4DDB"/>
    <w:rsid w:val="008032B6"/>
    <w:rsid w:val="008262ED"/>
    <w:rsid w:val="008678EE"/>
    <w:rsid w:val="008703C4"/>
    <w:rsid w:val="008B63D9"/>
    <w:rsid w:val="008C3D83"/>
    <w:rsid w:val="008D3E65"/>
    <w:rsid w:val="008D41EF"/>
    <w:rsid w:val="008F7534"/>
    <w:rsid w:val="00902203"/>
    <w:rsid w:val="0091234D"/>
    <w:rsid w:val="00947474"/>
    <w:rsid w:val="00974F3A"/>
    <w:rsid w:val="009F0DFA"/>
    <w:rsid w:val="00A3131D"/>
    <w:rsid w:val="00A40375"/>
    <w:rsid w:val="00A84E38"/>
    <w:rsid w:val="00A941DE"/>
    <w:rsid w:val="00AA270F"/>
    <w:rsid w:val="00AB2154"/>
    <w:rsid w:val="00AC77E8"/>
    <w:rsid w:val="00AF5318"/>
    <w:rsid w:val="00B90AFE"/>
    <w:rsid w:val="00C1659A"/>
    <w:rsid w:val="00C61408"/>
    <w:rsid w:val="00C81770"/>
    <w:rsid w:val="00CC1DFE"/>
    <w:rsid w:val="00CF1776"/>
    <w:rsid w:val="00D11219"/>
    <w:rsid w:val="00DB45A9"/>
    <w:rsid w:val="00E16DEA"/>
    <w:rsid w:val="00E34EE7"/>
    <w:rsid w:val="00EC3E94"/>
    <w:rsid w:val="00ED6EA9"/>
    <w:rsid w:val="00EF3FE2"/>
    <w:rsid w:val="00EF561E"/>
    <w:rsid w:val="00F14713"/>
    <w:rsid w:val="00F4693E"/>
    <w:rsid w:val="00F51978"/>
    <w:rsid w:val="00F906E9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95AD"/>
  <w15:docId w15:val="{5F73B399-810A-4922-9FEB-8C380E3F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A55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4"/>
    <w:locked/>
    <w:rsid w:val="00194FA8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6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7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Normal (Web)"/>
    <w:basedOn w:val="a"/>
    <w:uiPriority w:val="99"/>
    <w:semiHidden/>
    <w:unhideWhenUsed/>
    <w:rsid w:val="0091234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Block Text"/>
    <w:basedOn w:val="a"/>
    <w:uiPriority w:val="99"/>
    <w:semiHidden/>
    <w:unhideWhenUsed/>
    <w:rsid w:val="0091234D"/>
    <w:pPr>
      <w:spacing w:after="0" w:line="240" w:lineRule="auto"/>
      <w:ind w:left="1134" w:right="1190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55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c">
    <w:name w:val="No Spacing"/>
    <w:uiPriority w:val="1"/>
    <w:qFormat/>
    <w:rsid w:val="00CC1DFE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8</cp:revision>
  <cp:lastPrinted>2024-06-13T05:49:00Z</cp:lastPrinted>
  <dcterms:created xsi:type="dcterms:W3CDTF">2024-06-13T05:49:00Z</dcterms:created>
  <dcterms:modified xsi:type="dcterms:W3CDTF">2024-06-25T12:59:00Z</dcterms:modified>
</cp:coreProperties>
</file>