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1A9207" w14:textId="6727612E" w:rsidR="00D1109E" w:rsidRPr="003447B8" w:rsidRDefault="00D1109E" w:rsidP="00D1109E">
      <w:pPr>
        <w:jc w:val="right"/>
        <w:rPr>
          <w:rFonts w:ascii="Arial" w:hAnsi="Arial"/>
        </w:rPr>
      </w:pPr>
      <w:r>
        <w:rPr>
          <w:noProof/>
        </w:rPr>
        <w:drawing>
          <wp:anchor distT="0" distB="0" distL="114300" distR="114300" simplePos="0" relativeHeight="251658240" behindDoc="0" locked="0" layoutInCell="1" allowOverlap="1" wp14:anchorId="3EDE5974" wp14:editId="0906DBB5">
            <wp:simplePos x="0" y="0"/>
            <wp:positionH relativeFrom="column">
              <wp:posOffset>2790825</wp:posOffset>
            </wp:positionH>
            <wp:positionV relativeFrom="paragraph">
              <wp:posOffset>0</wp:posOffset>
            </wp:positionV>
            <wp:extent cx="542925" cy="819150"/>
            <wp:effectExtent l="0" t="0" r="9525" b="0"/>
            <wp:wrapSquare wrapText="left"/>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r>
        <w:rPr>
          <w:rFonts w:ascii="Arial" w:hAnsi="Arial"/>
          <w:b/>
          <w:sz w:val="28"/>
          <w:szCs w:val="28"/>
        </w:rPr>
        <w:t xml:space="preserve"> </w:t>
      </w:r>
    </w:p>
    <w:p w14:paraId="5D60FD0B" w14:textId="77777777" w:rsidR="00D1109E" w:rsidRDefault="00D1109E" w:rsidP="00D1109E">
      <w:pPr>
        <w:pStyle w:val="Heading11"/>
      </w:pPr>
      <w:r>
        <w:t xml:space="preserve">КОЗЯТИНСЬКА МІСЬКА РАДА ВІННИЦЬКОЇ ОБЛАСТІ </w:t>
      </w:r>
    </w:p>
    <w:p w14:paraId="6CD87B6A" w14:textId="77777777" w:rsidR="00D1109E" w:rsidRDefault="00D1109E" w:rsidP="00D1109E">
      <w:pPr>
        <w:pStyle w:val="a8"/>
        <w:spacing w:before="10"/>
        <w:rPr>
          <w:b/>
          <w:sz w:val="27"/>
        </w:rPr>
      </w:pPr>
    </w:p>
    <w:p w14:paraId="48038B57" w14:textId="77777777" w:rsidR="00D1109E" w:rsidRPr="00D1109E" w:rsidRDefault="00D1109E" w:rsidP="00D1109E">
      <w:pPr>
        <w:ind w:left="391" w:right="613"/>
        <w:jc w:val="center"/>
        <w:rPr>
          <w:rFonts w:ascii="Times New Roman" w:hAnsi="Times New Roman"/>
          <w:b/>
          <w:sz w:val="28"/>
        </w:rPr>
      </w:pPr>
      <w:r w:rsidRPr="00D1109E">
        <w:rPr>
          <w:rFonts w:ascii="Times New Roman" w:hAnsi="Times New Roman"/>
          <w:b/>
          <w:sz w:val="28"/>
        </w:rPr>
        <w:t xml:space="preserve">Р І Ш Е Н </w:t>
      </w:r>
      <w:proofErr w:type="spellStart"/>
      <w:r w:rsidRPr="00D1109E">
        <w:rPr>
          <w:rFonts w:ascii="Times New Roman" w:hAnsi="Times New Roman"/>
          <w:b/>
          <w:sz w:val="28"/>
        </w:rPr>
        <w:t>Н</w:t>
      </w:r>
      <w:proofErr w:type="spellEnd"/>
      <w:r w:rsidRPr="00D1109E">
        <w:rPr>
          <w:rFonts w:ascii="Times New Roman" w:hAnsi="Times New Roman"/>
          <w:b/>
          <w:sz w:val="28"/>
        </w:rPr>
        <w:t xml:space="preserve"> Я</w:t>
      </w:r>
    </w:p>
    <w:p w14:paraId="6FFF7CDF" w14:textId="22FCF64E" w:rsidR="00040A1F" w:rsidRPr="00D1109E" w:rsidRDefault="00D1109E" w:rsidP="00D1109E">
      <w:pPr>
        <w:pStyle w:val="a3"/>
        <w:jc w:val="both"/>
        <w:rPr>
          <w:rFonts w:ascii="Times New Roman" w:hAnsi="Times New Roman" w:cs="Times New Roman"/>
          <w:sz w:val="28"/>
          <w:szCs w:val="28"/>
        </w:rPr>
      </w:pPr>
      <w:r w:rsidRPr="00D1109E">
        <w:rPr>
          <w:rFonts w:ascii="Times New Roman" w:hAnsi="Times New Roman" w:cs="Times New Roman"/>
          <w:sz w:val="28"/>
          <w:u w:val="single"/>
        </w:rPr>
        <w:t xml:space="preserve">18.02.2022 р. </w:t>
      </w:r>
      <w:r w:rsidRPr="00D1109E">
        <w:rPr>
          <w:rFonts w:ascii="Times New Roman" w:hAnsi="Times New Roman" w:cs="Times New Roman"/>
          <w:spacing w:val="-1"/>
          <w:sz w:val="28"/>
        </w:rPr>
        <w:t xml:space="preserve"> </w:t>
      </w:r>
      <w:r w:rsidRPr="00D1109E">
        <w:rPr>
          <w:rFonts w:ascii="Times New Roman" w:hAnsi="Times New Roman" w:cs="Times New Roman"/>
          <w:sz w:val="28"/>
        </w:rPr>
        <w:t>№</w:t>
      </w:r>
      <w:r w:rsidRPr="00D1109E">
        <w:rPr>
          <w:rFonts w:ascii="Times New Roman" w:hAnsi="Times New Roman" w:cs="Times New Roman"/>
          <w:sz w:val="28"/>
          <w:u w:val="single"/>
        </w:rPr>
        <w:t xml:space="preserve">  79</w:t>
      </w:r>
      <w:r>
        <w:rPr>
          <w:rFonts w:ascii="Times New Roman" w:hAnsi="Times New Roman" w:cs="Times New Roman"/>
          <w:sz w:val="28"/>
          <w:u w:val="single"/>
        </w:rPr>
        <w:t>5</w:t>
      </w:r>
      <w:r w:rsidRPr="00D1109E">
        <w:rPr>
          <w:rFonts w:ascii="Times New Roman" w:hAnsi="Times New Roman" w:cs="Times New Roman"/>
          <w:sz w:val="28"/>
          <w:u w:val="single"/>
        </w:rPr>
        <w:t>-</w:t>
      </w:r>
      <w:r w:rsidRPr="00D1109E">
        <w:rPr>
          <w:rFonts w:ascii="Times New Roman" w:hAnsi="Times New Roman" w:cs="Times New Roman"/>
          <w:sz w:val="28"/>
          <w:u w:val="single"/>
          <w:lang w:val="en-US"/>
        </w:rPr>
        <w:t>V</w:t>
      </w:r>
      <w:r w:rsidRPr="00D1109E">
        <w:rPr>
          <w:rFonts w:ascii="Times New Roman" w:hAnsi="Times New Roman" w:cs="Times New Roman"/>
          <w:sz w:val="28"/>
          <w:u w:val="single"/>
        </w:rPr>
        <w:t>ІІІ</w:t>
      </w:r>
      <w:r w:rsidRPr="00D1109E">
        <w:rPr>
          <w:rFonts w:ascii="Times New Roman" w:hAnsi="Times New Roman" w:cs="Times New Roman"/>
          <w:sz w:val="28"/>
        </w:rPr>
        <w:tab/>
        <w:t xml:space="preserve">                                      </w:t>
      </w:r>
      <w:r w:rsidRPr="00D1109E">
        <w:rPr>
          <w:rFonts w:ascii="Times New Roman" w:hAnsi="Times New Roman" w:cs="Times New Roman"/>
          <w:sz w:val="28"/>
          <w:u w:val="single"/>
        </w:rPr>
        <w:t xml:space="preserve"> 21 (п)</w:t>
      </w:r>
      <w:r w:rsidRPr="00D1109E">
        <w:rPr>
          <w:rFonts w:ascii="Times New Roman" w:hAnsi="Times New Roman" w:cs="Times New Roman"/>
          <w:color w:val="FF0000"/>
          <w:sz w:val="28"/>
        </w:rPr>
        <w:t xml:space="preserve"> </w:t>
      </w:r>
      <w:r w:rsidRPr="00D1109E">
        <w:rPr>
          <w:rFonts w:ascii="Times New Roman" w:hAnsi="Times New Roman" w:cs="Times New Roman"/>
          <w:bCs/>
          <w:sz w:val="28"/>
          <w:szCs w:val="28"/>
        </w:rPr>
        <w:t xml:space="preserve">сесія </w:t>
      </w:r>
      <w:r w:rsidRPr="00D1109E">
        <w:rPr>
          <w:rFonts w:ascii="Times New Roman" w:hAnsi="Times New Roman" w:cs="Times New Roman"/>
          <w:bCs/>
          <w:sz w:val="28"/>
          <w:szCs w:val="28"/>
          <w:u w:val="single"/>
        </w:rPr>
        <w:t>8</w:t>
      </w:r>
      <w:r w:rsidRPr="00D1109E">
        <w:rPr>
          <w:rFonts w:ascii="Times New Roman" w:hAnsi="Times New Roman" w:cs="Times New Roman"/>
          <w:bCs/>
          <w:sz w:val="28"/>
          <w:szCs w:val="28"/>
        </w:rPr>
        <w:t xml:space="preserve"> скликання</w:t>
      </w:r>
      <w:r w:rsidRPr="00D1109E">
        <w:rPr>
          <w:rFonts w:ascii="Times New Roman" w:hAnsi="Times New Roman" w:cs="Times New Roman"/>
        </w:rPr>
        <w:tab/>
      </w:r>
    </w:p>
    <w:p w14:paraId="37665DAA" w14:textId="77777777" w:rsidR="00040A1F" w:rsidRPr="007E1F17" w:rsidRDefault="00040A1F" w:rsidP="00040A1F">
      <w:pPr>
        <w:pStyle w:val="a3"/>
        <w:jc w:val="both"/>
        <w:rPr>
          <w:rFonts w:ascii="Times New Roman" w:hAnsi="Times New Roman"/>
          <w:sz w:val="20"/>
          <w:szCs w:val="20"/>
        </w:rPr>
      </w:pPr>
      <w:r w:rsidRPr="00A75278">
        <w:rPr>
          <w:sz w:val="28"/>
          <w:szCs w:val="28"/>
        </w:rPr>
        <w:tab/>
      </w:r>
    </w:p>
    <w:p w14:paraId="6D2416E6" w14:textId="77777777" w:rsidR="008F49A2" w:rsidRPr="00D1109E" w:rsidRDefault="00040A1F" w:rsidP="00040A1F">
      <w:pPr>
        <w:pStyle w:val="a3"/>
        <w:jc w:val="center"/>
        <w:rPr>
          <w:rFonts w:ascii="Times New Roman" w:hAnsi="Times New Roman"/>
          <w:bCs/>
          <w:sz w:val="28"/>
          <w:szCs w:val="28"/>
        </w:rPr>
      </w:pPr>
      <w:r w:rsidRPr="00D1109E">
        <w:rPr>
          <w:rFonts w:ascii="Times New Roman" w:hAnsi="Times New Roman"/>
          <w:bCs/>
          <w:sz w:val="28"/>
          <w:szCs w:val="28"/>
        </w:rPr>
        <w:t xml:space="preserve">Про </w:t>
      </w:r>
      <w:r w:rsidR="008F49A2" w:rsidRPr="00D1109E">
        <w:rPr>
          <w:rFonts w:ascii="Times New Roman" w:hAnsi="Times New Roman"/>
          <w:bCs/>
          <w:sz w:val="28"/>
          <w:szCs w:val="28"/>
        </w:rPr>
        <w:t xml:space="preserve"> внесення змін та </w:t>
      </w:r>
      <w:r w:rsidRPr="00D1109E">
        <w:rPr>
          <w:rFonts w:ascii="Times New Roman" w:hAnsi="Times New Roman"/>
          <w:bCs/>
          <w:sz w:val="28"/>
          <w:szCs w:val="28"/>
        </w:rPr>
        <w:t xml:space="preserve">виділення коштів  відповідно до </w:t>
      </w:r>
    </w:p>
    <w:p w14:paraId="1C8F7516" w14:textId="77777777" w:rsidR="00040A1F" w:rsidRPr="00D1109E" w:rsidRDefault="00040A1F" w:rsidP="008F49A2">
      <w:pPr>
        <w:pStyle w:val="a3"/>
        <w:jc w:val="center"/>
        <w:rPr>
          <w:rFonts w:ascii="Times New Roman" w:hAnsi="Times New Roman"/>
          <w:bCs/>
          <w:sz w:val="28"/>
          <w:szCs w:val="28"/>
        </w:rPr>
      </w:pPr>
      <w:r w:rsidRPr="00D1109E">
        <w:rPr>
          <w:rFonts w:ascii="Times New Roman" w:hAnsi="Times New Roman"/>
          <w:bCs/>
          <w:sz w:val="28"/>
          <w:szCs w:val="28"/>
        </w:rPr>
        <w:t>Комплексної оборонно-правоохоронної програми</w:t>
      </w:r>
    </w:p>
    <w:p w14:paraId="468B8676" w14:textId="77777777" w:rsidR="00040A1F" w:rsidRPr="00D1109E" w:rsidRDefault="00040A1F" w:rsidP="00040A1F">
      <w:pPr>
        <w:pStyle w:val="a3"/>
        <w:jc w:val="center"/>
        <w:rPr>
          <w:rFonts w:ascii="Times New Roman" w:hAnsi="Times New Roman"/>
          <w:bCs/>
          <w:sz w:val="28"/>
          <w:szCs w:val="28"/>
        </w:rPr>
      </w:pPr>
      <w:r w:rsidRPr="00D1109E">
        <w:rPr>
          <w:rFonts w:ascii="Times New Roman" w:hAnsi="Times New Roman"/>
          <w:bCs/>
          <w:sz w:val="28"/>
          <w:szCs w:val="28"/>
        </w:rPr>
        <w:t xml:space="preserve">Козятинської міської територіальної громади на 2021-2025 </w:t>
      </w:r>
    </w:p>
    <w:p w14:paraId="71B242EB" w14:textId="77777777" w:rsidR="00040A1F" w:rsidRDefault="00040A1F" w:rsidP="00040A1F">
      <w:pPr>
        <w:pStyle w:val="a3"/>
        <w:rPr>
          <w:rFonts w:ascii="Times New Roman" w:hAnsi="Times New Roman"/>
          <w:sz w:val="28"/>
          <w:szCs w:val="28"/>
        </w:rPr>
      </w:pPr>
    </w:p>
    <w:p w14:paraId="5EBE1A58" w14:textId="77777777" w:rsidR="00040A1F" w:rsidRPr="00A75278" w:rsidRDefault="00040A1F" w:rsidP="00040A1F">
      <w:pPr>
        <w:pStyle w:val="a3"/>
        <w:jc w:val="center"/>
        <w:rPr>
          <w:rFonts w:ascii="Times New Roman" w:hAnsi="Times New Roman"/>
          <w:sz w:val="16"/>
          <w:szCs w:val="16"/>
        </w:rPr>
      </w:pPr>
    </w:p>
    <w:p w14:paraId="3E058E3E" w14:textId="77777777" w:rsidR="00040A1F" w:rsidRPr="005B2AD9" w:rsidRDefault="00040A1F" w:rsidP="00040A1F">
      <w:pPr>
        <w:pStyle w:val="a3"/>
        <w:ind w:firstLine="720"/>
        <w:jc w:val="both"/>
        <w:rPr>
          <w:rFonts w:ascii="Times New Roman" w:hAnsi="Times New Roman"/>
          <w:sz w:val="28"/>
          <w:szCs w:val="28"/>
        </w:rPr>
      </w:pPr>
      <w:r>
        <w:rPr>
          <w:rFonts w:ascii="Times New Roman" w:hAnsi="Times New Roman"/>
          <w:sz w:val="28"/>
          <w:szCs w:val="28"/>
        </w:rPr>
        <w:t>Керуючись</w:t>
      </w:r>
      <w:r w:rsidRPr="005B2AD9">
        <w:rPr>
          <w:rFonts w:ascii="Times New Roman" w:hAnsi="Times New Roman"/>
          <w:sz w:val="28"/>
          <w:szCs w:val="28"/>
          <w:lang w:eastAsia="uk-UA"/>
        </w:rPr>
        <w:t xml:space="preserve"> ст.25</w:t>
      </w:r>
      <w:r>
        <w:rPr>
          <w:rFonts w:ascii="Times New Roman" w:hAnsi="Times New Roman"/>
          <w:sz w:val="28"/>
          <w:szCs w:val="28"/>
          <w:lang w:eastAsia="uk-UA"/>
        </w:rPr>
        <w:t>, пунктом</w:t>
      </w:r>
      <w:r w:rsidRPr="005B2AD9">
        <w:rPr>
          <w:rFonts w:ascii="Times New Roman" w:hAnsi="Times New Roman"/>
          <w:sz w:val="28"/>
          <w:szCs w:val="28"/>
          <w:lang w:eastAsia="uk-UA"/>
        </w:rPr>
        <w:t xml:space="preserve"> 22 частини 1 статті 26 </w:t>
      </w:r>
      <w:r w:rsidRPr="005B2AD9">
        <w:rPr>
          <w:rFonts w:ascii="Times New Roman" w:hAnsi="Times New Roman"/>
          <w:sz w:val="28"/>
          <w:szCs w:val="28"/>
        </w:rPr>
        <w:t>України “Про місцеве самоврядування</w:t>
      </w:r>
      <w:r>
        <w:rPr>
          <w:rFonts w:ascii="Times New Roman" w:hAnsi="Times New Roman"/>
          <w:sz w:val="28"/>
          <w:szCs w:val="28"/>
        </w:rPr>
        <w:t xml:space="preserve"> в Україні”, враховуючи письмове</w:t>
      </w:r>
      <w:r w:rsidRPr="005B2AD9">
        <w:rPr>
          <w:rFonts w:ascii="Times New Roman" w:hAnsi="Times New Roman"/>
          <w:sz w:val="28"/>
          <w:szCs w:val="28"/>
        </w:rPr>
        <w:t xml:space="preserve"> звернення</w:t>
      </w:r>
      <w:r w:rsidR="00DB10E6">
        <w:rPr>
          <w:rFonts w:ascii="Times New Roman" w:hAnsi="Times New Roman"/>
          <w:sz w:val="28"/>
          <w:szCs w:val="28"/>
        </w:rPr>
        <w:t xml:space="preserve"> начальника</w:t>
      </w:r>
      <w:r w:rsidRPr="005B2AD9">
        <w:rPr>
          <w:rFonts w:ascii="Times New Roman" w:hAnsi="Times New Roman"/>
          <w:sz w:val="28"/>
          <w:szCs w:val="28"/>
        </w:rPr>
        <w:t xml:space="preserve"> </w:t>
      </w:r>
      <w:r w:rsidR="00DB10E6" w:rsidRPr="007A6C46">
        <w:rPr>
          <w:rStyle w:val="FontStyle28"/>
          <w:sz w:val="28"/>
          <w:szCs w:val="28"/>
        </w:rPr>
        <w:t>першого відділу (м.</w:t>
      </w:r>
      <w:r w:rsidR="00DB10E6">
        <w:rPr>
          <w:rStyle w:val="FontStyle28"/>
          <w:sz w:val="28"/>
          <w:szCs w:val="28"/>
        </w:rPr>
        <w:t xml:space="preserve"> </w:t>
      </w:r>
      <w:r w:rsidR="00DB10E6" w:rsidRPr="007A6C46">
        <w:rPr>
          <w:rStyle w:val="FontStyle28"/>
          <w:sz w:val="28"/>
          <w:szCs w:val="28"/>
        </w:rPr>
        <w:t>Козятин) Хмільницького районного територіального центру компле</w:t>
      </w:r>
      <w:r w:rsidR="00DB10E6">
        <w:rPr>
          <w:rStyle w:val="FontStyle28"/>
          <w:sz w:val="28"/>
          <w:szCs w:val="28"/>
        </w:rPr>
        <w:t>ктування та соціальної підтримки</w:t>
      </w:r>
      <w:r w:rsidR="00D62551">
        <w:rPr>
          <w:rStyle w:val="FontStyle28"/>
          <w:sz w:val="28"/>
          <w:szCs w:val="28"/>
        </w:rPr>
        <w:t xml:space="preserve"> (далі – РТЦК та СП)</w:t>
      </w:r>
      <w:r w:rsidRPr="005B2AD9">
        <w:rPr>
          <w:rFonts w:ascii="Times New Roman" w:hAnsi="Times New Roman"/>
          <w:sz w:val="28"/>
          <w:szCs w:val="28"/>
        </w:rPr>
        <w:t xml:space="preserve">, </w:t>
      </w:r>
      <w:r w:rsidR="00DB10E6" w:rsidRPr="00DB10E6">
        <w:rPr>
          <w:rFonts w:ascii="Times New Roman" w:hAnsi="Times New Roman" w:cs="Times New Roman"/>
          <w:sz w:val="28"/>
          <w:szCs w:val="28"/>
        </w:rPr>
        <w:t>з метою створення умов для забезпечення надійного захисту території міста від зовнішньої агресії, забезпечення виконання завдань з мобілізації людських та транспортних ресурсів та в зв’язку з необхідністю удосконалення територіальної оборони</w:t>
      </w:r>
      <w:r w:rsidRPr="005B2AD9">
        <w:rPr>
          <w:rFonts w:ascii="Times New Roman" w:hAnsi="Times New Roman"/>
          <w:color w:val="000000"/>
          <w:sz w:val="28"/>
          <w:szCs w:val="28"/>
        </w:rPr>
        <w:t>,</w:t>
      </w:r>
      <w:r w:rsidRPr="005B2AD9">
        <w:rPr>
          <w:rFonts w:ascii="Times New Roman" w:hAnsi="Times New Roman"/>
          <w:sz w:val="28"/>
          <w:szCs w:val="28"/>
        </w:rPr>
        <w:t xml:space="preserve"> міська рада </w:t>
      </w:r>
    </w:p>
    <w:p w14:paraId="762EA60E" w14:textId="77777777" w:rsidR="00040A1F" w:rsidRDefault="00040A1F" w:rsidP="00040A1F">
      <w:pPr>
        <w:pStyle w:val="a3"/>
        <w:ind w:firstLine="720"/>
        <w:jc w:val="center"/>
        <w:rPr>
          <w:rFonts w:ascii="Times New Roman" w:hAnsi="Times New Roman"/>
          <w:sz w:val="28"/>
          <w:szCs w:val="28"/>
          <w:lang w:eastAsia="uk-UA"/>
        </w:rPr>
      </w:pPr>
      <w:r w:rsidRPr="00A236F9">
        <w:rPr>
          <w:rFonts w:ascii="Times New Roman" w:hAnsi="Times New Roman"/>
          <w:sz w:val="28"/>
          <w:szCs w:val="28"/>
          <w:lang w:eastAsia="uk-UA"/>
        </w:rPr>
        <w:br/>
        <w:t>В И Р І Ш И Л А:</w:t>
      </w:r>
    </w:p>
    <w:p w14:paraId="76A55680" w14:textId="77777777" w:rsidR="002C1071" w:rsidRDefault="0077496B" w:rsidP="0077496B">
      <w:pPr>
        <w:pStyle w:val="a3"/>
        <w:ind w:firstLine="708"/>
        <w:jc w:val="both"/>
        <w:rPr>
          <w:rFonts w:ascii="Times New Roman" w:hAnsi="Times New Roman" w:cs="Times New Roman"/>
          <w:color w:val="000000"/>
          <w:sz w:val="28"/>
          <w:szCs w:val="28"/>
        </w:rPr>
      </w:pPr>
      <w:r w:rsidRPr="00821D0E">
        <w:rPr>
          <w:rFonts w:ascii="Times New Roman" w:hAnsi="Times New Roman" w:cs="Times New Roman"/>
          <w:sz w:val="28"/>
          <w:szCs w:val="28"/>
        </w:rPr>
        <w:t xml:space="preserve">1. </w:t>
      </w:r>
      <w:r w:rsidR="002C1071">
        <w:rPr>
          <w:rFonts w:ascii="Times New Roman" w:hAnsi="Times New Roman"/>
          <w:sz w:val="28"/>
          <w:szCs w:val="28"/>
        </w:rPr>
        <w:t>В</w:t>
      </w:r>
      <w:r w:rsidR="002C1071" w:rsidRPr="005B2AD9">
        <w:rPr>
          <w:rFonts w:ascii="Times New Roman" w:hAnsi="Times New Roman"/>
          <w:sz w:val="28"/>
          <w:szCs w:val="28"/>
        </w:rPr>
        <w:t xml:space="preserve"> межах Комплексної оборонно-правоохоронної програми</w:t>
      </w:r>
      <w:r w:rsidR="002C1071">
        <w:rPr>
          <w:rFonts w:ascii="Times New Roman" w:hAnsi="Times New Roman"/>
          <w:sz w:val="28"/>
          <w:szCs w:val="28"/>
        </w:rPr>
        <w:t xml:space="preserve"> </w:t>
      </w:r>
      <w:r w:rsidR="002C1071" w:rsidRPr="005B2AD9">
        <w:rPr>
          <w:rFonts w:ascii="Times New Roman" w:hAnsi="Times New Roman"/>
          <w:sz w:val="28"/>
          <w:szCs w:val="28"/>
        </w:rPr>
        <w:t>Козятинської міської територіальної громади на 2021-2025</w:t>
      </w:r>
      <w:r w:rsidR="002C1071">
        <w:rPr>
          <w:rFonts w:ascii="Times New Roman" w:hAnsi="Times New Roman"/>
          <w:sz w:val="28"/>
          <w:szCs w:val="28"/>
        </w:rPr>
        <w:t xml:space="preserve"> </w:t>
      </w:r>
      <w:r w:rsidRPr="00A236F9">
        <w:rPr>
          <w:rFonts w:ascii="Times New Roman" w:hAnsi="Times New Roman"/>
          <w:sz w:val="28"/>
          <w:szCs w:val="28"/>
          <w:lang w:eastAsia="uk-UA"/>
        </w:rPr>
        <w:t xml:space="preserve">роки </w:t>
      </w:r>
      <w:r>
        <w:rPr>
          <w:rFonts w:ascii="Times New Roman" w:hAnsi="Times New Roman"/>
          <w:sz w:val="28"/>
          <w:szCs w:val="28"/>
          <w:lang w:eastAsia="uk-UA"/>
        </w:rPr>
        <w:t xml:space="preserve"> (далі – Програма), </w:t>
      </w:r>
      <w:r w:rsidRPr="004E796D">
        <w:rPr>
          <w:rFonts w:ascii="Times New Roman" w:hAnsi="Times New Roman"/>
          <w:sz w:val="28"/>
          <w:szCs w:val="28"/>
        </w:rPr>
        <w:t xml:space="preserve">затвердженої </w:t>
      </w:r>
      <w:r>
        <w:rPr>
          <w:rFonts w:ascii="Times New Roman" w:hAnsi="Times New Roman"/>
          <w:bCs/>
          <w:sz w:val="28"/>
          <w:szCs w:val="28"/>
        </w:rPr>
        <w:t>рішенням 6 сесії 8 скликання від 26.02</w:t>
      </w:r>
      <w:r w:rsidRPr="004E796D">
        <w:rPr>
          <w:rFonts w:ascii="Times New Roman" w:hAnsi="Times New Roman"/>
          <w:bCs/>
          <w:sz w:val="28"/>
          <w:szCs w:val="28"/>
        </w:rPr>
        <w:t>.2</w:t>
      </w:r>
      <w:r>
        <w:rPr>
          <w:rFonts w:ascii="Times New Roman" w:hAnsi="Times New Roman"/>
          <w:bCs/>
          <w:sz w:val="28"/>
          <w:szCs w:val="28"/>
        </w:rPr>
        <w:t>021 р. № 116</w:t>
      </w:r>
      <w:r w:rsidRPr="004E796D">
        <w:rPr>
          <w:rFonts w:ascii="Times New Roman" w:hAnsi="Times New Roman"/>
          <w:bCs/>
          <w:sz w:val="28"/>
          <w:szCs w:val="28"/>
        </w:rPr>
        <w:t>-VІІ</w:t>
      </w:r>
      <w:r>
        <w:rPr>
          <w:rFonts w:ascii="Times New Roman" w:hAnsi="Times New Roman"/>
          <w:bCs/>
          <w:sz w:val="28"/>
          <w:szCs w:val="28"/>
        </w:rPr>
        <w:t>,</w:t>
      </w:r>
      <w:r>
        <w:rPr>
          <w:rFonts w:ascii="Times New Roman" w:hAnsi="Times New Roman" w:cs="Times New Roman"/>
          <w:sz w:val="28"/>
          <w:szCs w:val="28"/>
        </w:rPr>
        <w:t xml:space="preserve"> </w:t>
      </w:r>
      <w:r w:rsidRPr="00821D0E">
        <w:rPr>
          <w:rFonts w:ascii="Times New Roman" w:hAnsi="Times New Roman" w:cs="Times New Roman"/>
          <w:sz w:val="28"/>
          <w:szCs w:val="28"/>
        </w:rPr>
        <w:t xml:space="preserve"> </w:t>
      </w:r>
      <w:r>
        <w:rPr>
          <w:rFonts w:ascii="Times New Roman" w:hAnsi="Times New Roman" w:cs="Times New Roman"/>
          <w:color w:val="000000"/>
          <w:sz w:val="28"/>
          <w:szCs w:val="28"/>
        </w:rPr>
        <w:t>виділити кошти</w:t>
      </w:r>
      <w:r w:rsidR="002C1071">
        <w:rPr>
          <w:rFonts w:ascii="Times New Roman" w:hAnsi="Times New Roman" w:cs="Times New Roman"/>
          <w:color w:val="000000"/>
          <w:sz w:val="28"/>
          <w:szCs w:val="28"/>
        </w:rPr>
        <w:t xml:space="preserve"> на фінансування </w:t>
      </w:r>
      <w:r>
        <w:rPr>
          <w:rFonts w:ascii="Times New Roman" w:hAnsi="Times New Roman" w:cs="Times New Roman"/>
          <w:color w:val="000000"/>
          <w:sz w:val="28"/>
          <w:szCs w:val="28"/>
        </w:rPr>
        <w:t xml:space="preserve"> </w:t>
      </w:r>
      <w:r w:rsidR="00CC4769" w:rsidRPr="007A6C46">
        <w:rPr>
          <w:rStyle w:val="FontStyle28"/>
          <w:sz w:val="28"/>
          <w:szCs w:val="28"/>
        </w:rPr>
        <w:t>першого відділу (м.</w:t>
      </w:r>
      <w:r w:rsidR="00CC4769">
        <w:rPr>
          <w:rStyle w:val="FontStyle28"/>
          <w:sz w:val="28"/>
          <w:szCs w:val="28"/>
        </w:rPr>
        <w:t xml:space="preserve"> </w:t>
      </w:r>
      <w:r w:rsidR="00CC4769" w:rsidRPr="007A6C46">
        <w:rPr>
          <w:rStyle w:val="FontStyle28"/>
          <w:sz w:val="28"/>
          <w:szCs w:val="28"/>
        </w:rPr>
        <w:t>Козятин) Хмільницького районного територіального центру комплектування та соціальної підтримки</w:t>
      </w:r>
      <w:r w:rsidR="00E508E1">
        <w:rPr>
          <w:rFonts w:ascii="Times New Roman" w:hAnsi="Times New Roman" w:cs="Times New Roman"/>
          <w:color w:val="000000"/>
          <w:sz w:val="28"/>
          <w:szCs w:val="28"/>
        </w:rPr>
        <w:t xml:space="preserve"> в сумі 100 тисяч</w:t>
      </w:r>
      <w:r>
        <w:rPr>
          <w:rFonts w:ascii="Times New Roman" w:hAnsi="Times New Roman" w:cs="Times New Roman"/>
          <w:color w:val="000000"/>
          <w:sz w:val="28"/>
          <w:szCs w:val="28"/>
        </w:rPr>
        <w:t xml:space="preserve"> гривень</w:t>
      </w:r>
      <w:r w:rsidR="00D62551">
        <w:rPr>
          <w:rFonts w:ascii="Times New Roman" w:hAnsi="Times New Roman" w:cs="Times New Roman"/>
          <w:color w:val="000000"/>
          <w:sz w:val="28"/>
          <w:szCs w:val="28"/>
        </w:rPr>
        <w:t xml:space="preserve"> відповідно до </w:t>
      </w:r>
      <w:r w:rsidR="00D62551">
        <w:rPr>
          <w:rFonts w:ascii="Times New Roman" w:hAnsi="Times New Roman" w:cs="Times New Roman"/>
          <w:sz w:val="28"/>
          <w:szCs w:val="28"/>
        </w:rPr>
        <w:t>розділу</w:t>
      </w:r>
      <w:r w:rsidR="00D62551" w:rsidRPr="00420334">
        <w:rPr>
          <w:rFonts w:ascii="Times New Roman" w:hAnsi="Times New Roman" w:cs="Times New Roman"/>
          <w:sz w:val="28"/>
          <w:szCs w:val="28"/>
        </w:rPr>
        <w:t xml:space="preserve"> </w:t>
      </w:r>
      <w:r w:rsidR="00D62551">
        <w:rPr>
          <w:rFonts w:ascii="Times New Roman" w:hAnsi="Times New Roman" w:cs="Times New Roman"/>
          <w:sz w:val="28"/>
          <w:szCs w:val="28"/>
          <w:lang w:val="en-US"/>
        </w:rPr>
        <w:t>I</w:t>
      </w:r>
      <w:r w:rsidR="007E1F17">
        <w:rPr>
          <w:rFonts w:ascii="Times New Roman" w:hAnsi="Times New Roman" w:cs="Times New Roman"/>
          <w:sz w:val="28"/>
          <w:szCs w:val="28"/>
        </w:rPr>
        <w:t xml:space="preserve"> Програми </w:t>
      </w:r>
      <w:r w:rsidR="00D62551">
        <w:rPr>
          <w:rFonts w:ascii="Times New Roman" w:hAnsi="Times New Roman" w:cs="Times New Roman"/>
          <w:sz w:val="28"/>
          <w:szCs w:val="28"/>
        </w:rPr>
        <w:t>«Зміцнення обороноздатності та удосконалення територіальної оборони»</w:t>
      </w:r>
      <w:r w:rsidR="00453918">
        <w:rPr>
          <w:rFonts w:ascii="Times New Roman" w:hAnsi="Times New Roman" w:cs="Times New Roman"/>
          <w:sz w:val="28"/>
          <w:szCs w:val="28"/>
        </w:rPr>
        <w:t>, а саме</w:t>
      </w:r>
      <w:r w:rsidR="002C1071">
        <w:rPr>
          <w:rFonts w:ascii="Times New Roman" w:hAnsi="Times New Roman" w:cs="Times New Roman"/>
          <w:color w:val="000000"/>
          <w:sz w:val="28"/>
          <w:szCs w:val="28"/>
        </w:rPr>
        <w:t>:</w:t>
      </w:r>
    </w:p>
    <w:p w14:paraId="3FF47099" w14:textId="77777777" w:rsidR="006E0962" w:rsidRPr="006E0962" w:rsidRDefault="0077496B" w:rsidP="006E0962">
      <w:pPr>
        <w:pStyle w:val="a3"/>
        <w:jc w:val="both"/>
        <w:rPr>
          <w:rFonts w:ascii="Times New Roman" w:hAnsi="Times New Roman" w:cs="Times New Roman"/>
          <w:sz w:val="28"/>
          <w:szCs w:val="28"/>
          <w:lang w:eastAsia="ru-RU"/>
        </w:rPr>
      </w:pPr>
      <w:r>
        <w:rPr>
          <w:rFonts w:cs="Times New Roman"/>
          <w:color w:val="000000"/>
          <w:sz w:val="28"/>
          <w:szCs w:val="28"/>
        </w:rPr>
        <w:t xml:space="preserve"> </w:t>
      </w:r>
      <w:r w:rsidR="006E0962">
        <w:rPr>
          <w:rFonts w:ascii="Times New Roman" w:hAnsi="Times New Roman" w:cs="Times New Roman"/>
          <w:color w:val="000000"/>
          <w:sz w:val="28"/>
          <w:szCs w:val="28"/>
        </w:rPr>
        <w:tab/>
        <w:t xml:space="preserve"> - </w:t>
      </w:r>
      <w:r w:rsidR="002C1071" w:rsidRPr="006E0962">
        <w:rPr>
          <w:rFonts w:ascii="Times New Roman" w:hAnsi="Times New Roman" w:cs="Times New Roman"/>
          <w:sz w:val="28"/>
          <w:szCs w:val="28"/>
        </w:rPr>
        <w:t xml:space="preserve">п. 1.1.1. </w:t>
      </w:r>
      <w:r w:rsidR="006E0962">
        <w:rPr>
          <w:rFonts w:ascii="Times New Roman" w:hAnsi="Times New Roman" w:cs="Times New Roman"/>
          <w:sz w:val="28"/>
          <w:szCs w:val="28"/>
          <w:lang w:eastAsia="ru-RU"/>
        </w:rPr>
        <w:t>п</w:t>
      </w:r>
      <w:r w:rsidR="006E0962" w:rsidRPr="006E0962">
        <w:rPr>
          <w:rFonts w:ascii="Times New Roman" w:hAnsi="Times New Roman" w:cs="Times New Roman"/>
          <w:sz w:val="28"/>
          <w:szCs w:val="28"/>
          <w:lang w:eastAsia="ru-RU"/>
        </w:rPr>
        <w:t>роведення міської допризовної та призовної кампанії</w:t>
      </w:r>
      <w:r w:rsidR="006E0962">
        <w:rPr>
          <w:rFonts w:ascii="Times New Roman" w:hAnsi="Times New Roman" w:cs="Times New Roman"/>
          <w:sz w:val="28"/>
          <w:szCs w:val="28"/>
          <w:lang w:eastAsia="ru-RU"/>
        </w:rPr>
        <w:t xml:space="preserve"> – 5 тисяч гривень;</w:t>
      </w:r>
    </w:p>
    <w:p w14:paraId="1F90806A" w14:textId="77777777" w:rsidR="006E0962" w:rsidRPr="006E0962" w:rsidRDefault="006E0962" w:rsidP="006E0962">
      <w:pPr>
        <w:pStyle w:val="a3"/>
        <w:ind w:firstLine="720"/>
        <w:jc w:val="both"/>
        <w:rPr>
          <w:rFonts w:ascii="Times New Roman" w:hAnsi="Times New Roman" w:cs="Times New Roman"/>
          <w:sz w:val="28"/>
          <w:szCs w:val="28"/>
          <w:lang w:eastAsia="ru-RU"/>
        </w:rPr>
      </w:pPr>
      <w:r w:rsidRPr="006E0962">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6E0962">
        <w:rPr>
          <w:rFonts w:ascii="Times New Roman" w:hAnsi="Times New Roman" w:cs="Times New Roman"/>
          <w:sz w:val="28"/>
          <w:szCs w:val="28"/>
          <w:lang w:eastAsia="ru-RU"/>
        </w:rPr>
        <w:t>придбання канцтоварів для роботи комісій (медичної, призовної) п</w:t>
      </w:r>
      <w:r>
        <w:rPr>
          <w:rFonts w:ascii="Times New Roman" w:hAnsi="Times New Roman" w:cs="Times New Roman"/>
          <w:sz w:val="28"/>
          <w:szCs w:val="28"/>
          <w:lang w:eastAsia="ru-RU"/>
        </w:rPr>
        <w:t xml:space="preserve">о призову – 5 тисяч гривень; </w:t>
      </w:r>
    </w:p>
    <w:p w14:paraId="059B2C64" w14:textId="77777777" w:rsidR="006E0962" w:rsidRPr="006E0962" w:rsidRDefault="006E0962" w:rsidP="006E0962">
      <w:pPr>
        <w:pStyle w:val="a3"/>
        <w:ind w:firstLine="720"/>
        <w:jc w:val="both"/>
        <w:rPr>
          <w:rFonts w:ascii="Times New Roman" w:hAnsi="Times New Roman" w:cs="Times New Roman"/>
          <w:sz w:val="28"/>
          <w:szCs w:val="28"/>
          <w:lang w:eastAsia="ru-RU"/>
        </w:rPr>
      </w:pPr>
      <w:r w:rsidRPr="006E0962">
        <w:rPr>
          <w:rFonts w:ascii="Times New Roman" w:hAnsi="Times New Roman" w:cs="Times New Roman"/>
          <w:sz w:val="28"/>
          <w:szCs w:val="28"/>
          <w:lang w:eastAsia="ru-RU"/>
        </w:rPr>
        <w:t>- виготовлення бланків для оформлення особових справ призовників та кандидатів на військову службу за контрактом</w:t>
      </w:r>
      <w:r>
        <w:rPr>
          <w:rFonts w:ascii="Times New Roman" w:hAnsi="Times New Roman" w:cs="Times New Roman"/>
          <w:sz w:val="28"/>
          <w:szCs w:val="28"/>
          <w:lang w:eastAsia="ru-RU"/>
        </w:rPr>
        <w:t xml:space="preserve"> – 10 тисяч гривень;</w:t>
      </w:r>
    </w:p>
    <w:p w14:paraId="2D02AF8D" w14:textId="77777777" w:rsidR="0077496B" w:rsidRDefault="006E0962" w:rsidP="006E0962">
      <w:pPr>
        <w:pStyle w:val="a3"/>
        <w:ind w:firstLine="708"/>
        <w:jc w:val="both"/>
        <w:rPr>
          <w:rFonts w:ascii="Times New Roman" w:hAnsi="Times New Roman" w:cs="Times New Roman"/>
          <w:sz w:val="28"/>
          <w:szCs w:val="28"/>
          <w:lang w:eastAsia="ru-RU"/>
        </w:rPr>
      </w:pPr>
      <w:r w:rsidRPr="006E0962">
        <w:rPr>
          <w:rFonts w:ascii="Times New Roman" w:hAnsi="Times New Roman" w:cs="Times New Roman"/>
          <w:sz w:val="28"/>
          <w:szCs w:val="28"/>
          <w:lang w:eastAsia="ru-RU"/>
        </w:rPr>
        <w:t>-заправка та ремонт картриджів та копіювальних апаратів в РТЦК та СП</w:t>
      </w:r>
      <w:r>
        <w:rPr>
          <w:rFonts w:ascii="Times New Roman" w:hAnsi="Times New Roman" w:cs="Times New Roman"/>
          <w:sz w:val="28"/>
          <w:szCs w:val="28"/>
          <w:lang w:eastAsia="ru-RU"/>
        </w:rPr>
        <w:t xml:space="preserve"> – 5 тисяч гривень;</w:t>
      </w:r>
    </w:p>
    <w:p w14:paraId="5B15890A" w14:textId="77777777" w:rsidR="00D62551" w:rsidRPr="006E0962" w:rsidRDefault="007E1F17" w:rsidP="006E0962">
      <w:pPr>
        <w:spacing w:after="0" w:line="240" w:lineRule="auto"/>
        <w:ind w:firstLine="708"/>
        <w:jc w:val="both"/>
        <w:rPr>
          <w:rFonts w:ascii="Times New Roman" w:eastAsia="Times New Roman" w:hAnsi="Times New Roman"/>
          <w:sz w:val="28"/>
          <w:szCs w:val="28"/>
          <w:lang w:eastAsia="ru-RU"/>
        </w:rPr>
      </w:pPr>
      <w:r w:rsidRPr="006E0962">
        <w:rPr>
          <w:rFonts w:ascii="Times New Roman" w:hAnsi="Times New Roman"/>
          <w:sz w:val="28"/>
          <w:szCs w:val="28"/>
        </w:rPr>
        <w:t xml:space="preserve">- п. </w:t>
      </w:r>
      <w:r w:rsidR="00453918" w:rsidRPr="006E0962">
        <w:rPr>
          <w:rFonts w:ascii="Times New Roman" w:hAnsi="Times New Roman"/>
          <w:sz w:val="28"/>
          <w:szCs w:val="28"/>
        </w:rPr>
        <w:t xml:space="preserve">1.2.2. </w:t>
      </w:r>
      <w:r w:rsidR="006E0962">
        <w:rPr>
          <w:rFonts w:ascii="Times New Roman" w:eastAsia="Times New Roman" w:hAnsi="Times New Roman"/>
          <w:sz w:val="28"/>
          <w:szCs w:val="28"/>
          <w:lang w:eastAsia="ru-RU"/>
        </w:rPr>
        <w:t>п</w:t>
      </w:r>
      <w:r w:rsidR="006E0962" w:rsidRPr="006E0962">
        <w:rPr>
          <w:rFonts w:ascii="Times New Roman" w:eastAsia="Times New Roman" w:hAnsi="Times New Roman"/>
          <w:sz w:val="28"/>
          <w:szCs w:val="28"/>
          <w:lang w:eastAsia="ru-RU"/>
        </w:rPr>
        <w:t>ридбання миючих та санітарно-гігієнічних засобів для підтр</w:t>
      </w:r>
      <w:r w:rsidR="006E0962">
        <w:rPr>
          <w:rFonts w:ascii="Times New Roman" w:eastAsia="Times New Roman" w:hAnsi="Times New Roman"/>
          <w:sz w:val="28"/>
          <w:szCs w:val="28"/>
          <w:lang w:eastAsia="ru-RU"/>
        </w:rPr>
        <w:t xml:space="preserve">имки чистоти призовної дільниці </w:t>
      </w:r>
      <w:r w:rsidR="00453918" w:rsidRPr="006E0962">
        <w:rPr>
          <w:rFonts w:ascii="Times New Roman" w:hAnsi="Times New Roman"/>
          <w:sz w:val="28"/>
          <w:szCs w:val="28"/>
        </w:rPr>
        <w:t>–</w:t>
      </w:r>
      <w:r w:rsidR="006E0962">
        <w:rPr>
          <w:rFonts w:ascii="Times New Roman" w:hAnsi="Times New Roman"/>
          <w:sz w:val="28"/>
          <w:szCs w:val="28"/>
        </w:rPr>
        <w:t xml:space="preserve"> 3</w:t>
      </w:r>
      <w:r w:rsidR="006E0962" w:rsidRPr="006E0962">
        <w:rPr>
          <w:rFonts w:ascii="Times New Roman" w:hAnsi="Times New Roman"/>
          <w:sz w:val="28"/>
          <w:szCs w:val="28"/>
        </w:rPr>
        <w:t xml:space="preserve"> тисяч</w:t>
      </w:r>
      <w:r w:rsidR="00453918" w:rsidRPr="006E0962">
        <w:rPr>
          <w:rFonts w:ascii="Times New Roman" w:hAnsi="Times New Roman"/>
          <w:sz w:val="28"/>
          <w:szCs w:val="28"/>
        </w:rPr>
        <w:t xml:space="preserve"> </w:t>
      </w:r>
      <w:r w:rsidR="006E0962" w:rsidRPr="006E0962">
        <w:rPr>
          <w:rFonts w:ascii="Times New Roman" w:hAnsi="Times New Roman"/>
          <w:sz w:val="28"/>
          <w:szCs w:val="28"/>
        </w:rPr>
        <w:t>гривен</w:t>
      </w:r>
      <w:r w:rsidR="006E0962">
        <w:rPr>
          <w:rFonts w:ascii="Times New Roman" w:hAnsi="Times New Roman"/>
          <w:sz w:val="28"/>
          <w:szCs w:val="28"/>
        </w:rPr>
        <w:t>ь</w:t>
      </w:r>
      <w:r w:rsidR="00453918" w:rsidRPr="006E0962">
        <w:rPr>
          <w:rFonts w:ascii="Times New Roman" w:hAnsi="Times New Roman"/>
          <w:sz w:val="28"/>
          <w:szCs w:val="28"/>
        </w:rPr>
        <w:t>;</w:t>
      </w:r>
    </w:p>
    <w:p w14:paraId="64373626" w14:textId="77777777" w:rsidR="006E0962" w:rsidRDefault="00453918" w:rsidP="006E0962">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 </w:t>
      </w:r>
      <w:r w:rsidR="007E1F17">
        <w:rPr>
          <w:rFonts w:ascii="Times New Roman" w:hAnsi="Times New Roman"/>
          <w:sz w:val="28"/>
          <w:szCs w:val="28"/>
        </w:rPr>
        <w:t xml:space="preserve">п. </w:t>
      </w:r>
      <w:r w:rsidR="006E0962">
        <w:rPr>
          <w:rFonts w:ascii="Times New Roman" w:hAnsi="Times New Roman"/>
          <w:sz w:val="28"/>
          <w:szCs w:val="28"/>
        </w:rPr>
        <w:t>1.1</w:t>
      </w:r>
      <w:r>
        <w:rPr>
          <w:rFonts w:ascii="Times New Roman" w:hAnsi="Times New Roman"/>
          <w:sz w:val="28"/>
          <w:szCs w:val="28"/>
        </w:rPr>
        <w:t>.</w:t>
      </w:r>
      <w:r w:rsidR="006E0962">
        <w:rPr>
          <w:rFonts w:ascii="Times New Roman" w:hAnsi="Times New Roman"/>
          <w:sz w:val="28"/>
          <w:szCs w:val="28"/>
        </w:rPr>
        <w:t>3.</w:t>
      </w:r>
      <w:r>
        <w:rPr>
          <w:rFonts w:ascii="Times New Roman" w:hAnsi="Times New Roman"/>
          <w:sz w:val="28"/>
          <w:szCs w:val="28"/>
        </w:rPr>
        <w:t xml:space="preserve"> – </w:t>
      </w:r>
      <w:r w:rsidR="006E0962">
        <w:rPr>
          <w:rFonts w:ascii="Times New Roman" w:eastAsia="Times New Roman" w:hAnsi="Times New Roman"/>
          <w:sz w:val="28"/>
          <w:szCs w:val="28"/>
          <w:lang w:eastAsia="ru-RU"/>
        </w:rPr>
        <w:t>п</w:t>
      </w:r>
      <w:r w:rsidR="006E0962" w:rsidRPr="006E0962">
        <w:rPr>
          <w:rFonts w:ascii="Times New Roman" w:eastAsia="Times New Roman" w:hAnsi="Times New Roman"/>
          <w:sz w:val="28"/>
          <w:szCs w:val="28"/>
          <w:lang w:eastAsia="ru-RU"/>
        </w:rPr>
        <w:t xml:space="preserve">роведення поточного ремонту приміщень </w:t>
      </w:r>
      <w:r w:rsidR="006E0962" w:rsidRPr="007A6C46">
        <w:rPr>
          <w:rStyle w:val="FontStyle28"/>
          <w:sz w:val="28"/>
          <w:szCs w:val="28"/>
        </w:rPr>
        <w:t>першого відділу</w:t>
      </w:r>
      <w:r w:rsidR="008F49A2">
        <w:rPr>
          <w:rStyle w:val="FontStyle28"/>
          <w:sz w:val="28"/>
          <w:szCs w:val="28"/>
        </w:rPr>
        <w:t xml:space="preserve">      </w:t>
      </w:r>
      <w:r w:rsidR="006E0962" w:rsidRPr="007A6C46">
        <w:rPr>
          <w:rStyle w:val="FontStyle28"/>
          <w:sz w:val="28"/>
          <w:szCs w:val="28"/>
        </w:rPr>
        <w:t xml:space="preserve"> (м.</w:t>
      </w:r>
      <w:r w:rsidR="006E0962">
        <w:rPr>
          <w:rStyle w:val="FontStyle28"/>
          <w:sz w:val="28"/>
          <w:szCs w:val="28"/>
        </w:rPr>
        <w:t xml:space="preserve"> </w:t>
      </w:r>
      <w:r w:rsidR="006E0962" w:rsidRPr="007A6C46">
        <w:rPr>
          <w:rStyle w:val="FontStyle28"/>
          <w:sz w:val="28"/>
          <w:szCs w:val="28"/>
        </w:rPr>
        <w:t>Козятин) Хмільницького районного територіального центру комплектування та соціальної підтримки</w:t>
      </w:r>
      <w:r w:rsidR="006E0962">
        <w:rPr>
          <w:rFonts w:ascii="Times New Roman" w:hAnsi="Times New Roman"/>
          <w:sz w:val="28"/>
          <w:szCs w:val="28"/>
        </w:rPr>
        <w:t xml:space="preserve">  </w:t>
      </w:r>
      <w:r w:rsidR="006E0962" w:rsidRPr="006E0962">
        <w:rPr>
          <w:rFonts w:ascii="Times New Roman" w:hAnsi="Times New Roman"/>
          <w:sz w:val="28"/>
          <w:szCs w:val="28"/>
        </w:rPr>
        <w:t>–</w:t>
      </w:r>
      <w:r w:rsidR="006E0962">
        <w:rPr>
          <w:rFonts w:ascii="Times New Roman" w:hAnsi="Times New Roman"/>
          <w:sz w:val="28"/>
          <w:szCs w:val="28"/>
        </w:rPr>
        <w:t xml:space="preserve"> 50</w:t>
      </w:r>
      <w:r w:rsidR="006E0962" w:rsidRPr="006E0962">
        <w:rPr>
          <w:rFonts w:ascii="Times New Roman" w:hAnsi="Times New Roman"/>
          <w:sz w:val="28"/>
          <w:szCs w:val="28"/>
        </w:rPr>
        <w:t xml:space="preserve"> тисяч гривен</w:t>
      </w:r>
      <w:r w:rsidR="006E0962">
        <w:rPr>
          <w:rFonts w:ascii="Times New Roman" w:hAnsi="Times New Roman"/>
          <w:sz w:val="28"/>
          <w:szCs w:val="28"/>
        </w:rPr>
        <w:t>ь</w:t>
      </w:r>
      <w:r w:rsidR="006E0962" w:rsidRPr="006E0962">
        <w:rPr>
          <w:rFonts w:ascii="Times New Roman" w:hAnsi="Times New Roman"/>
          <w:sz w:val="28"/>
          <w:szCs w:val="28"/>
        </w:rPr>
        <w:t>;</w:t>
      </w:r>
    </w:p>
    <w:p w14:paraId="352530C3" w14:textId="77777777" w:rsidR="006E0962" w:rsidRPr="008F49A2" w:rsidRDefault="006E0962" w:rsidP="006E0962">
      <w:pPr>
        <w:spacing w:after="0" w:line="240" w:lineRule="auto"/>
        <w:ind w:firstLine="708"/>
        <w:jc w:val="both"/>
        <w:rPr>
          <w:rFonts w:ascii="Times New Roman" w:hAnsi="Times New Roman"/>
          <w:sz w:val="28"/>
          <w:szCs w:val="28"/>
        </w:rPr>
      </w:pPr>
      <w:r>
        <w:rPr>
          <w:rFonts w:ascii="Times New Roman" w:hAnsi="Times New Roman"/>
          <w:sz w:val="28"/>
          <w:szCs w:val="28"/>
        </w:rPr>
        <w:t xml:space="preserve">- п 1.2.2. – </w:t>
      </w:r>
      <w:r w:rsidR="008F49A2">
        <w:rPr>
          <w:rFonts w:ascii="Times New Roman" w:eastAsia="Times New Roman" w:hAnsi="Times New Roman"/>
          <w:sz w:val="28"/>
          <w:szCs w:val="28"/>
          <w:lang w:eastAsia="ru-RU"/>
        </w:rPr>
        <w:t>в</w:t>
      </w:r>
      <w:r w:rsidR="008F49A2" w:rsidRPr="008F49A2">
        <w:rPr>
          <w:rFonts w:ascii="Times New Roman" w:eastAsia="Times New Roman" w:hAnsi="Times New Roman"/>
          <w:sz w:val="28"/>
          <w:szCs w:val="28"/>
          <w:lang w:eastAsia="ru-RU"/>
        </w:rPr>
        <w:t>иготовлення єдиної формалізованої документації для забезпечення функціонування елементів бази мобілізаційного розгортання, забезпечення елементів бази обладнанням, канцелярським приладдям та майном оновлення</w:t>
      </w:r>
      <w:r w:rsidR="008F49A2">
        <w:rPr>
          <w:rFonts w:ascii="Times New Roman" w:eastAsia="Times New Roman" w:hAnsi="Times New Roman"/>
          <w:sz w:val="28"/>
          <w:szCs w:val="28"/>
          <w:lang w:eastAsia="ru-RU"/>
        </w:rPr>
        <w:t xml:space="preserve"> </w:t>
      </w:r>
      <w:r w:rsidR="008F49A2" w:rsidRPr="008F49A2">
        <w:rPr>
          <w:rFonts w:ascii="Times New Roman" w:hAnsi="Times New Roman"/>
          <w:sz w:val="28"/>
          <w:szCs w:val="28"/>
          <w:lang w:eastAsia="ru-RU"/>
        </w:rPr>
        <w:t>– 10 тисяч гривень;</w:t>
      </w:r>
    </w:p>
    <w:p w14:paraId="6ECC8453" w14:textId="77777777" w:rsidR="00E508E1" w:rsidRPr="008F49A2" w:rsidRDefault="00E508E1" w:rsidP="006E0962">
      <w:pPr>
        <w:spacing w:after="0" w:line="240" w:lineRule="auto"/>
        <w:ind w:firstLine="708"/>
        <w:jc w:val="both"/>
        <w:rPr>
          <w:rFonts w:ascii="Times New Roman" w:hAnsi="Times New Roman"/>
          <w:sz w:val="28"/>
          <w:szCs w:val="28"/>
        </w:rPr>
      </w:pPr>
      <w:r w:rsidRPr="008F49A2">
        <w:rPr>
          <w:rFonts w:ascii="Times New Roman" w:hAnsi="Times New Roman"/>
          <w:sz w:val="28"/>
          <w:szCs w:val="28"/>
        </w:rPr>
        <w:t xml:space="preserve">2. Замінити пункт 1.2.4. «Забезпечення проведення навчальних зборів військовозобов’язаними підрозділами </w:t>
      </w:r>
      <w:proofErr w:type="spellStart"/>
      <w:r w:rsidRPr="008F49A2">
        <w:rPr>
          <w:rFonts w:ascii="Times New Roman" w:hAnsi="Times New Roman"/>
          <w:sz w:val="28"/>
          <w:szCs w:val="28"/>
        </w:rPr>
        <w:t>ТрО</w:t>
      </w:r>
      <w:proofErr w:type="spellEnd"/>
      <w:r w:rsidRPr="008F49A2">
        <w:rPr>
          <w:rFonts w:ascii="Times New Roman" w:hAnsi="Times New Roman"/>
          <w:sz w:val="28"/>
          <w:szCs w:val="28"/>
        </w:rPr>
        <w:t>»</w:t>
      </w:r>
      <w:r w:rsidR="00233DD4" w:rsidRPr="008F49A2">
        <w:rPr>
          <w:rFonts w:ascii="Times New Roman" w:hAnsi="Times New Roman"/>
          <w:sz w:val="28"/>
          <w:szCs w:val="28"/>
        </w:rPr>
        <w:t xml:space="preserve"> та викласти у новій </w:t>
      </w:r>
      <w:r w:rsidRPr="008F49A2">
        <w:rPr>
          <w:rFonts w:ascii="Times New Roman" w:hAnsi="Times New Roman"/>
          <w:sz w:val="28"/>
          <w:szCs w:val="28"/>
        </w:rPr>
        <w:t xml:space="preserve">такій редакції – </w:t>
      </w:r>
      <w:r w:rsidRPr="00206293">
        <w:rPr>
          <w:rFonts w:ascii="Times New Roman" w:hAnsi="Times New Roman"/>
          <w:b/>
          <w:sz w:val="28"/>
          <w:szCs w:val="28"/>
        </w:rPr>
        <w:t>«</w:t>
      </w:r>
      <w:r w:rsidR="008F49A2" w:rsidRPr="00206293">
        <w:rPr>
          <w:rFonts w:ascii="Times New Roman" w:hAnsi="Times New Roman"/>
          <w:b/>
          <w:sz w:val="28"/>
          <w:szCs w:val="28"/>
        </w:rPr>
        <w:t xml:space="preserve">Забезпечення заходів навчальної підготовки військовозобов’язаних, призначених в роту охорони першого відділу </w:t>
      </w:r>
      <w:r w:rsidR="008F49A2" w:rsidRPr="00206293">
        <w:rPr>
          <w:rFonts w:ascii="Times New Roman" w:hAnsi="Times New Roman"/>
          <w:b/>
          <w:sz w:val="28"/>
          <w:szCs w:val="28"/>
          <w:lang w:eastAsia="ru-RU"/>
        </w:rPr>
        <w:t>РТЦК та СП</w:t>
      </w:r>
      <w:r w:rsidR="008F49A2" w:rsidRPr="00206293">
        <w:rPr>
          <w:rFonts w:ascii="Times New Roman" w:hAnsi="Times New Roman"/>
          <w:b/>
          <w:sz w:val="28"/>
          <w:szCs w:val="28"/>
        </w:rPr>
        <w:t xml:space="preserve"> </w:t>
      </w:r>
      <w:r w:rsidRPr="00206293">
        <w:rPr>
          <w:rFonts w:ascii="Times New Roman" w:hAnsi="Times New Roman"/>
          <w:b/>
          <w:sz w:val="28"/>
          <w:szCs w:val="28"/>
        </w:rPr>
        <w:t>»</w:t>
      </w:r>
      <w:r w:rsidR="008F49A2" w:rsidRPr="00206293">
        <w:rPr>
          <w:rFonts w:ascii="Times New Roman" w:hAnsi="Times New Roman"/>
          <w:b/>
          <w:sz w:val="28"/>
          <w:szCs w:val="28"/>
        </w:rPr>
        <w:t>,</w:t>
      </w:r>
      <w:r w:rsidR="008F49A2">
        <w:rPr>
          <w:rFonts w:ascii="Times New Roman" w:hAnsi="Times New Roman"/>
          <w:sz w:val="28"/>
          <w:szCs w:val="28"/>
        </w:rPr>
        <w:t xml:space="preserve"> виділивши 12 тисяч гривень на зазначені заходи.</w:t>
      </w:r>
    </w:p>
    <w:p w14:paraId="36FD5C0A" w14:textId="77777777" w:rsidR="00233DD4" w:rsidRPr="00A53F0B" w:rsidRDefault="00233DD4" w:rsidP="00233DD4">
      <w:pPr>
        <w:pStyle w:val="a3"/>
        <w:ind w:left="720"/>
        <w:jc w:val="both"/>
        <w:rPr>
          <w:rFonts w:ascii="Times New Roman" w:hAnsi="Times New Roman"/>
          <w:sz w:val="28"/>
          <w:szCs w:val="28"/>
          <w:lang w:eastAsia="uk-UA"/>
        </w:rPr>
      </w:pPr>
      <w:r>
        <w:rPr>
          <w:rFonts w:ascii="Times New Roman" w:hAnsi="Times New Roman" w:cs="Times New Roman"/>
          <w:sz w:val="28"/>
          <w:szCs w:val="28"/>
        </w:rPr>
        <w:t>3</w:t>
      </w:r>
      <w:r w:rsidRPr="009F0075">
        <w:rPr>
          <w:rFonts w:ascii="Times New Roman" w:hAnsi="Times New Roman" w:cs="Times New Roman"/>
          <w:sz w:val="28"/>
          <w:szCs w:val="28"/>
        </w:rPr>
        <w:t>.</w:t>
      </w:r>
      <w:r w:rsidRPr="00A53F0B">
        <w:rPr>
          <w:sz w:val="28"/>
          <w:szCs w:val="28"/>
        </w:rPr>
        <w:t xml:space="preserve"> </w:t>
      </w:r>
      <w:r w:rsidRPr="00A53F0B">
        <w:rPr>
          <w:rFonts w:ascii="Times New Roman" w:hAnsi="Times New Roman"/>
          <w:sz w:val="28"/>
          <w:szCs w:val="28"/>
        </w:rPr>
        <w:t xml:space="preserve">Фінансовому управлінню Козятинської міської ради, забезпечити відповідні фінансові розрахунки та видатки на </w:t>
      </w:r>
      <w:r>
        <w:rPr>
          <w:rFonts w:ascii="Times New Roman" w:hAnsi="Times New Roman"/>
          <w:sz w:val="28"/>
          <w:szCs w:val="28"/>
          <w:lang w:eastAsia="uk-UA"/>
        </w:rPr>
        <w:t>2021 - 2025</w:t>
      </w:r>
      <w:r w:rsidRPr="00A236F9">
        <w:rPr>
          <w:rFonts w:ascii="Times New Roman" w:hAnsi="Times New Roman"/>
          <w:sz w:val="28"/>
          <w:szCs w:val="28"/>
          <w:lang w:eastAsia="uk-UA"/>
        </w:rPr>
        <w:t xml:space="preserve"> рок</w:t>
      </w:r>
      <w:r>
        <w:rPr>
          <w:rFonts w:ascii="Times New Roman" w:hAnsi="Times New Roman"/>
          <w:sz w:val="28"/>
          <w:szCs w:val="28"/>
          <w:lang w:eastAsia="uk-UA"/>
        </w:rPr>
        <w:t>и</w:t>
      </w:r>
      <w:r w:rsidRPr="00A53F0B">
        <w:rPr>
          <w:rFonts w:ascii="Times New Roman" w:hAnsi="Times New Roman"/>
          <w:sz w:val="28"/>
          <w:szCs w:val="28"/>
        </w:rPr>
        <w:t>.</w:t>
      </w:r>
    </w:p>
    <w:p w14:paraId="30C0B716" w14:textId="77777777" w:rsidR="00233DD4" w:rsidRDefault="00233DD4" w:rsidP="00233DD4">
      <w:pPr>
        <w:pStyle w:val="a3"/>
        <w:tabs>
          <w:tab w:val="left" w:pos="709"/>
        </w:tabs>
        <w:ind w:firstLine="720"/>
        <w:jc w:val="both"/>
        <w:rPr>
          <w:rFonts w:ascii="Times New Roman" w:hAnsi="Times New Roman"/>
          <w:sz w:val="28"/>
          <w:szCs w:val="28"/>
        </w:rPr>
      </w:pPr>
      <w:r>
        <w:rPr>
          <w:rFonts w:ascii="Times New Roman" w:hAnsi="Times New Roman"/>
          <w:sz w:val="28"/>
          <w:szCs w:val="28"/>
          <w:lang w:eastAsia="uk-UA"/>
        </w:rPr>
        <w:t>4.</w:t>
      </w:r>
      <w:r w:rsidRPr="003150A5">
        <w:rPr>
          <w:rFonts w:ascii="Times New Roman" w:hAnsi="Times New Roman"/>
          <w:sz w:val="28"/>
          <w:szCs w:val="28"/>
        </w:rPr>
        <w:t xml:space="preserve"> Контроль за виконанням даного рішення покласти на постійну депутатську комісію з питань законності, правопорядку, регламенту, депутатської діяльності, етики, топоніміки та контролю за діяльністю виконавчих органі ради, з гуманітарних питань, соціального захисту населення, молодіжної політики, спорту та медичного </w:t>
      </w:r>
      <w:r>
        <w:rPr>
          <w:rFonts w:ascii="Times New Roman" w:hAnsi="Times New Roman"/>
          <w:sz w:val="28"/>
          <w:szCs w:val="28"/>
        </w:rPr>
        <w:t xml:space="preserve">обслуговування </w:t>
      </w:r>
      <w:r w:rsidRPr="003150A5">
        <w:rPr>
          <w:rFonts w:ascii="Times New Roman" w:hAnsi="Times New Roman"/>
          <w:sz w:val="28"/>
          <w:szCs w:val="28"/>
        </w:rPr>
        <w:t xml:space="preserve"> та постійну депутатську комісію з питань фінансів, бюджету та соціально-еконо</w:t>
      </w:r>
      <w:r>
        <w:rPr>
          <w:rFonts w:ascii="Times New Roman" w:hAnsi="Times New Roman"/>
          <w:sz w:val="28"/>
          <w:szCs w:val="28"/>
        </w:rPr>
        <w:t>мічного розвитку</w:t>
      </w:r>
      <w:r w:rsidRPr="003150A5">
        <w:rPr>
          <w:rFonts w:ascii="Times New Roman" w:hAnsi="Times New Roman"/>
          <w:sz w:val="28"/>
          <w:szCs w:val="28"/>
        </w:rPr>
        <w:t>.</w:t>
      </w:r>
    </w:p>
    <w:p w14:paraId="6C3C9D75" w14:textId="5D81E21B" w:rsidR="00233DD4" w:rsidRDefault="00233DD4" w:rsidP="0077496B">
      <w:pPr>
        <w:pStyle w:val="a3"/>
        <w:ind w:firstLine="708"/>
        <w:jc w:val="both"/>
        <w:rPr>
          <w:rFonts w:ascii="Times New Roman" w:hAnsi="Times New Roman" w:cs="Times New Roman"/>
          <w:sz w:val="28"/>
          <w:szCs w:val="28"/>
        </w:rPr>
      </w:pPr>
    </w:p>
    <w:p w14:paraId="5ACC027E" w14:textId="5F88900F" w:rsidR="00D1109E" w:rsidRDefault="00D1109E" w:rsidP="0077496B">
      <w:pPr>
        <w:pStyle w:val="a3"/>
        <w:ind w:firstLine="708"/>
        <w:jc w:val="both"/>
        <w:rPr>
          <w:rFonts w:ascii="Times New Roman" w:hAnsi="Times New Roman" w:cs="Times New Roman"/>
          <w:sz w:val="28"/>
          <w:szCs w:val="28"/>
        </w:rPr>
      </w:pPr>
    </w:p>
    <w:p w14:paraId="150B8C0F" w14:textId="7708D18B" w:rsidR="00D1109E" w:rsidRDefault="00D1109E" w:rsidP="0077496B">
      <w:pPr>
        <w:pStyle w:val="a3"/>
        <w:ind w:firstLine="708"/>
        <w:jc w:val="both"/>
        <w:rPr>
          <w:rFonts w:ascii="Times New Roman" w:hAnsi="Times New Roman" w:cs="Times New Roman"/>
          <w:sz w:val="28"/>
          <w:szCs w:val="28"/>
        </w:rPr>
      </w:pPr>
    </w:p>
    <w:p w14:paraId="285BC73F" w14:textId="77777777" w:rsidR="00D1109E" w:rsidRDefault="00D1109E" w:rsidP="0077496B">
      <w:pPr>
        <w:pStyle w:val="a3"/>
        <w:ind w:firstLine="708"/>
        <w:jc w:val="both"/>
        <w:rPr>
          <w:rFonts w:ascii="Times New Roman" w:hAnsi="Times New Roman" w:cs="Times New Roman"/>
          <w:sz w:val="28"/>
          <w:szCs w:val="28"/>
        </w:rPr>
      </w:pPr>
    </w:p>
    <w:p w14:paraId="6C7182DE" w14:textId="77777777" w:rsidR="007E1F17" w:rsidRPr="00821D0E" w:rsidRDefault="007E1F17" w:rsidP="0077496B">
      <w:pPr>
        <w:pStyle w:val="a3"/>
        <w:ind w:firstLine="708"/>
        <w:jc w:val="both"/>
        <w:rPr>
          <w:rFonts w:ascii="Times New Roman" w:hAnsi="Times New Roman" w:cs="Times New Roman"/>
          <w:sz w:val="28"/>
          <w:szCs w:val="28"/>
        </w:rPr>
      </w:pPr>
    </w:p>
    <w:p w14:paraId="59B6781B" w14:textId="77777777" w:rsidR="0077496B" w:rsidRPr="00D1109E" w:rsidRDefault="007E1F17" w:rsidP="007E1F17">
      <w:pPr>
        <w:pStyle w:val="a3"/>
        <w:rPr>
          <w:rFonts w:ascii="Times New Roman" w:hAnsi="Times New Roman"/>
          <w:bCs/>
          <w:sz w:val="28"/>
          <w:szCs w:val="28"/>
          <w:lang w:val="ru-RU"/>
        </w:rPr>
      </w:pPr>
      <w:proofErr w:type="spellStart"/>
      <w:r w:rsidRPr="00D1109E">
        <w:rPr>
          <w:rFonts w:ascii="Times New Roman" w:hAnsi="Times New Roman"/>
          <w:bCs/>
          <w:sz w:val="28"/>
          <w:szCs w:val="28"/>
          <w:lang w:val="ru-RU"/>
        </w:rPr>
        <w:t>Міський</w:t>
      </w:r>
      <w:proofErr w:type="spellEnd"/>
      <w:r w:rsidRPr="00D1109E">
        <w:rPr>
          <w:rFonts w:ascii="Times New Roman" w:hAnsi="Times New Roman"/>
          <w:bCs/>
          <w:sz w:val="28"/>
          <w:szCs w:val="28"/>
          <w:lang w:val="ru-RU"/>
        </w:rPr>
        <w:t xml:space="preserve"> голова                                                                    </w:t>
      </w:r>
      <w:r w:rsidRPr="00D1109E">
        <w:rPr>
          <w:rFonts w:ascii="Times New Roman" w:hAnsi="Times New Roman"/>
          <w:bCs/>
          <w:sz w:val="28"/>
          <w:szCs w:val="28"/>
        </w:rPr>
        <w:t>Тетяна</w:t>
      </w:r>
      <w:r w:rsidRPr="00D1109E">
        <w:rPr>
          <w:rFonts w:ascii="Times New Roman" w:hAnsi="Times New Roman"/>
          <w:bCs/>
          <w:sz w:val="28"/>
          <w:szCs w:val="28"/>
          <w:lang w:val="ru-RU"/>
        </w:rPr>
        <w:t xml:space="preserve"> ЄРМОЛАЄВА</w:t>
      </w:r>
    </w:p>
    <w:p w14:paraId="482A8E95" w14:textId="77777777" w:rsidR="008F49A2" w:rsidRDefault="008F49A2" w:rsidP="007E1F17">
      <w:pPr>
        <w:pStyle w:val="a3"/>
        <w:rPr>
          <w:rFonts w:ascii="Times New Roman" w:hAnsi="Times New Roman"/>
          <w:b/>
          <w:sz w:val="28"/>
          <w:szCs w:val="28"/>
          <w:lang w:val="ru-RU"/>
        </w:rPr>
      </w:pPr>
    </w:p>
    <w:p w14:paraId="23ACBDC0" w14:textId="77777777" w:rsidR="008F49A2" w:rsidRDefault="008F49A2" w:rsidP="007E1F17">
      <w:pPr>
        <w:pStyle w:val="a3"/>
        <w:rPr>
          <w:rFonts w:ascii="Times New Roman" w:hAnsi="Times New Roman"/>
          <w:b/>
          <w:sz w:val="28"/>
          <w:szCs w:val="28"/>
          <w:lang w:val="ru-RU"/>
        </w:rPr>
      </w:pPr>
    </w:p>
    <w:p w14:paraId="34F83D80" w14:textId="77777777" w:rsidR="008F49A2" w:rsidRDefault="008F49A2" w:rsidP="007E1F17">
      <w:pPr>
        <w:pStyle w:val="a3"/>
        <w:rPr>
          <w:rFonts w:ascii="Times New Roman" w:hAnsi="Times New Roman"/>
          <w:b/>
          <w:sz w:val="28"/>
          <w:szCs w:val="28"/>
          <w:lang w:val="ru-RU"/>
        </w:rPr>
      </w:pPr>
    </w:p>
    <w:p w14:paraId="325C2DAB" w14:textId="77777777" w:rsidR="008F49A2" w:rsidRDefault="008F49A2" w:rsidP="007E1F17">
      <w:pPr>
        <w:pStyle w:val="a3"/>
        <w:rPr>
          <w:rFonts w:ascii="Times New Roman" w:hAnsi="Times New Roman"/>
          <w:b/>
          <w:sz w:val="28"/>
          <w:szCs w:val="28"/>
          <w:lang w:val="ru-RU"/>
        </w:rPr>
      </w:pPr>
    </w:p>
    <w:p w14:paraId="1550CE9E" w14:textId="77777777" w:rsidR="008F49A2" w:rsidRDefault="008F49A2" w:rsidP="007E1F17">
      <w:pPr>
        <w:pStyle w:val="a3"/>
        <w:rPr>
          <w:rFonts w:ascii="Times New Roman" w:hAnsi="Times New Roman"/>
          <w:b/>
          <w:sz w:val="28"/>
          <w:szCs w:val="28"/>
          <w:lang w:val="ru-RU"/>
        </w:rPr>
      </w:pPr>
    </w:p>
    <w:p w14:paraId="5813408A" w14:textId="77777777" w:rsidR="008F49A2" w:rsidRDefault="008F49A2" w:rsidP="007E1F17">
      <w:pPr>
        <w:pStyle w:val="a3"/>
        <w:rPr>
          <w:rFonts w:ascii="Times New Roman" w:hAnsi="Times New Roman"/>
          <w:b/>
          <w:sz w:val="28"/>
          <w:szCs w:val="28"/>
          <w:lang w:val="ru-RU"/>
        </w:rPr>
      </w:pPr>
    </w:p>
    <w:p w14:paraId="759FD05C" w14:textId="77777777" w:rsidR="008F49A2" w:rsidRDefault="008F49A2" w:rsidP="007E1F17">
      <w:pPr>
        <w:pStyle w:val="a3"/>
        <w:rPr>
          <w:rFonts w:ascii="Times New Roman" w:hAnsi="Times New Roman"/>
          <w:b/>
          <w:sz w:val="28"/>
          <w:szCs w:val="28"/>
          <w:lang w:val="ru-RU"/>
        </w:rPr>
      </w:pPr>
    </w:p>
    <w:p w14:paraId="0F095EA6" w14:textId="77777777" w:rsidR="008F49A2" w:rsidRDefault="008F49A2" w:rsidP="007E1F17">
      <w:pPr>
        <w:pStyle w:val="a3"/>
        <w:rPr>
          <w:rFonts w:ascii="Times New Roman" w:hAnsi="Times New Roman"/>
          <w:b/>
          <w:sz w:val="28"/>
          <w:szCs w:val="28"/>
          <w:lang w:val="ru-RU"/>
        </w:rPr>
      </w:pPr>
    </w:p>
    <w:p w14:paraId="7580B847" w14:textId="77777777" w:rsidR="008F49A2" w:rsidRDefault="008F49A2" w:rsidP="007E1F17">
      <w:pPr>
        <w:pStyle w:val="a3"/>
        <w:rPr>
          <w:rFonts w:ascii="Times New Roman" w:hAnsi="Times New Roman"/>
          <w:b/>
          <w:sz w:val="28"/>
          <w:szCs w:val="28"/>
          <w:lang w:val="ru-RU"/>
        </w:rPr>
      </w:pPr>
    </w:p>
    <w:p w14:paraId="662A81EA" w14:textId="77777777" w:rsidR="008F49A2" w:rsidRDefault="008F49A2" w:rsidP="007E1F17">
      <w:pPr>
        <w:pStyle w:val="a3"/>
        <w:rPr>
          <w:rFonts w:ascii="Times New Roman" w:hAnsi="Times New Roman"/>
          <w:b/>
          <w:sz w:val="28"/>
          <w:szCs w:val="28"/>
          <w:lang w:val="ru-RU"/>
        </w:rPr>
      </w:pPr>
    </w:p>
    <w:p w14:paraId="07C6CD3F" w14:textId="77777777" w:rsidR="008F49A2" w:rsidRDefault="008F49A2" w:rsidP="007E1F17">
      <w:pPr>
        <w:pStyle w:val="a3"/>
        <w:rPr>
          <w:rFonts w:ascii="Times New Roman" w:hAnsi="Times New Roman"/>
          <w:b/>
          <w:sz w:val="28"/>
          <w:szCs w:val="28"/>
          <w:lang w:val="ru-RU"/>
        </w:rPr>
      </w:pPr>
    </w:p>
    <w:p w14:paraId="70BC9831" w14:textId="77777777" w:rsidR="008F49A2" w:rsidRDefault="008F49A2" w:rsidP="007E1F17">
      <w:pPr>
        <w:pStyle w:val="a3"/>
        <w:rPr>
          <w:rFonts w:ascii="Times New Roman" w:hAnsi="Times New Roman"/>
          <w:b/>
          <w:sz w:val="28"/>
          <w:szCs w:val="28"/>
          <w:lang w:val="ru-RU"/>
        </w:rPr>
      </w:pPr>
    </w:p>
    <w:p w14:paraId="0E277362" w14:textId="77777777" w:rsidR="008F49A2" w:rsidRDefault="008F49A2" w:rsidP="007E1F17">
      <w:pPr>
        <w:pStyle w:val="a3"/>
        <w:rPr>
          <w:rFonts w:ascii="Times New Roman" w:hAnsi="Times New Roman"/>
          <w:b/>
          <w:sz w:val="28"/>
          <w:szCs w:val="28"/>
          <w:lang w:val="ru-RU"/>
        </w:rPr>
      </w:pPr>
    </w:p>
    <w:p w14:paraId="1A823984" w14:textId="77777777" w:rsidR="008F49A2" w:rsidRDefault="008F49A2" w:rsidP="007E1F17">
      <w:pPr>
        <w:pStyle w:val="a3"/>
        <w:rPr>
          <w:rFonts w:ascii="Times New Roman" w:hAnsi="Times New Roman"/>
          <w:b/>
          <w:sz w:val="28"/>
          <w:szCs w:val="28"/>
          <w:lang w:val="ru-RU"/>
        </w:rPr>
      </w:pPr>
    </w:p>
    <w:p w14:paraId="10E5384D" w14:textId="77777777" w:rsidR="008F49A2" w:rsidRDefault="008F49A2" w:rsidP="007E1F17">
      <w:pPr>
        <w:pStyle w:val="a3"/>
        <w:rPr>
          <w:rFonts w:ascii="Times New Roman" w:hAnsi="Times New Roman"/>
          <w:b/>
          <w:sz w:val="28"/>
          <w:szCs w:val="28"/>
          <w:lang w:val="ru-RU"/>
        </w:rPr>
      </w:pPr>
    </w:p>
    <w:p w14:paraId="44AD900E" w14:textId="77777777" w:rsidR="008F49A2" w:rsidRDefault="008F49A2" w:rsidP="007E1F17">
      <w:pPr>
        <w:pStyle w:val="a3"/>
        <w:rPr>
          <w:rFonts w:ascii="Times New Roman" w:hAnsi="Times New Roman"/>
          <w:b/>
          <w:sz w:val="28"/>
          <w:szCs w:val="28"/>
          <w:lang w:val="ru-RU"/>
        </w:rPr>
      </w:pPr>
    </w:p>
    <w:p w14:paraId="517C37C3" w14:textId="77777777" w:rsidR="008F49A2" w:rsidRDefault="008F49A2" w:rsidP="007E1F17">
      <w:pPr>
        <w:pStyle w:val="a3"/>
        <w:rPr>
          <w:rFonts w:ascii="Times New Roman" w:hAnsi="Times New Roman"/>
          <w:b/>
          <w:sz w:val="28"/>
          <w:szCs w:val="28"/>
          <w:lang w:val="ru-RU"/>
        </w:rPr>
      </w:pPr>
    </w:p>
    <w:p w14:paraId="5BD00404" w14:textId="77777777" w:rsidR="008F49A2" w:rsidRDefault="008F49A2" w:rsidP="007E1F17">
      <w:pPr>
        <w:pStyle w:val="a3"/>
        <w:rPr>
          <w:rFonts w:ascii="Times New Roman" w:hAnsi="Times New Roman"/>
          <w:b/>
          <w:sz w:val="28"/>
          <w:szCs w:val="28"/>
          <w:lang w:val="ru-RU"/>
        </w:rPr>
        <w:sectPr w:rsidR="008F49A2">
          <w:pgSz w:w="12240" w:h="15840"/>
          <w:pgMar w:top="1134" w:right="850" w:bottom="1134" w:left="1701" w:header="708" w:footer="708" w:gutter="0"/>
          <w:cols w:space="708"/>
          <w:docGrid w:linePitch="360"/>
        </w:sectPr>
      </w:pPr>
    </w:p>
    <w:p w14:paraId="5636F348" w14:textId="77777777" w:rsidR="008F49A2" w:rsidRPr="00CF1625" w:rsidRDefault="008F49A2" w:rsidP="008F49A2">
      <w:pPr>
        <w:widowControl w:val="0"/>
        <w:autoSpaceDE w:val="0"/>
        <w:autoSpaceDN w:val="0"/>
        <w:adjustRightInd w:val="0"/>
        <w:spacing w:after="0" w:line="240" w:lineRule="auto"/>
        <w:ind w:left="1480"/>
        <w:jc w:val="right"/>
        <w:rPr>
          <w:rFonts w:ascii="Times New Roman" w:hAnsi="Times New Roman"/>
          <w:bCs/>
          <w:sz w:val="24"/>
          <w:szCs w:val="24"/>
        </w:rPr>
      </w:pPr>
      <w:r w:rsidRPr="00693F00">
        <w:rPr>
          <w:rFonts w:ascii="Times New Roman" w:eastAsia="Times New Roman" w:hAnsi="Times New Roman"/>
          <w:b/>
          <w:color w:val="000000"/>
          <w:sz w:val="28"/>
          <w:szCs w:val="28"/>
          <w:shd w:val="clear" w:color="auto" w:fill="FFFFFF"/>
          <w:lang w:eastAsia="ru-RU"/>
        </w:rPr>
        <w:lastRenderedPageBreak/>
        <w:t xml:space="preserve">                                                 </w:t>
      </w:r>
      <w:r>
        <w:rPr>
          <w:rFonts w:ascii="Times New Roman" w:eastAsia="Times New Roman" w:hAnsi="Times New Roman"/>
          <w:b/>
          <w:color w:val="000000"/>
          <w:sz w:val="28"/>
          <w:szCs w:val="28"/>
          <w:shd w:val="clear" w:color="auto" w:fill="FFFFFF"/>
          <w:lang w:eastAsia="ru-RU"/>
        </w:rPr>
        <w:t xml:space="preserve">                   </w:t>
      </w:r>
      <w:r>
        <w:rPr>
          <w:rFonts w:ascii="Times New Roman" w:hAnsi="Times New Roman"/>
          <w:bCs/>
          <w:sz w:val="24"/>
          <w:szCs w:val="24"/>
        </w:rPr>
        <w:t xml:space="preserve">Додаток </w:t>
      </w:r>
    </w:p>
    <w:p w14:paraId="151FE53B" w14:textId="2A4E2C7D" w:rsidR="008F49A2" w:rsidRPr="00CF1625" w:rsidRDefault="008F49A2" w:rsidP="008F49A2">
      <w:pPr>
        <w:widowControl w:val="0"/>
        <w:autoSpaceDE w:val="0"/>
        <w:autoSpaceDN w:val="0"/>
        <w:adjustRightInd w:val="0"/>
        <w:spacing w:after="0" w:line="240" w:lineRule="auto"/>
        <w:ind w:left="1480"/>
        <w:jc w:val="right"/>
        <w:rPr>
          <w:rFonts w:ascii="Times New Roman" w:hAnsi="Times New Roman"/>
          <w:bCs/>
          <w:sz w:val="24"/>
          <w:szCs w:val="24"/>
        </w:rPr>
      </w:pPr>
      <w:r>
        <w:rPr>
          <w:rFonts w:ascii="Times New Roman" w:hAnsi="Times New Roman"/>
          <w:bCs/>
          <w:sz w:val="24"/>
          <w:szCs w:val="24"/>
        </w:rPr>
        <w:t xml:space="preserve"> до </w:t>
      </w:r>
      <w:proofErr w:type="spellStart"/>
      <w:r>
        <w:rPr>
          <w:rFonts w:ascii="Times New Roman" w:hAnsi="Times New Roman"/>
          <w:bCs/>
          <w:sz w:val="24"/>
          <w:szCs w:val="24"/>
        </w:rPr>
        <w:t>рішеня</w:t>
      </w:r>
      <w:proofErr w:type="spellEnd"/>
      <w:r>
        <w:rPr>
          <w:rFonts w:ascii="Times New Roman" w:hAnsi="Times New Roman"/>
          <w:bCs/>
          <w:sz w:val="24"/>
          <w:szCs w:val="24"/>
        </w:rPr>
        <w:t xml:space="preserve"> </w:t>
      </w:r>
      <w:r w:rsidR="00D1109E">
        <w:rPr>
          <w:rFonts w:ascii="Times New Roman" w:hAnsi="Times New Roman"/>
          <w:bCs/>
          <w:sz w:val="24"/>
          <w:szCs w:val="24"/>
        </w:rPr>
        <w:t xml:space="preserve"> </w:t>
      </w:r>
      <w:r w:rsidR="00D1109E" w:rsidRPr="00D1109E">
        <w:rPr>
          <w:rFonts w:ascii="Times New Roman" w:hAnsi="Times New Roman"/>
          <w:bCs/>
          <w:sz w:val="24"/>
          <w:szCs w:val="24"/>
          <w:u w:val="single"/>
        </w:rPr>
        <w:t>21 (п)</w:t>
      </w:r>
      <w:r w:rsidR="00D1109E">
        <w:rPr>
          <w:rFonts w:ascii="Times New Roman" w:hAnsi="Times New Roman"/>
          <w:bCs/>
          <w:sz w:val="24"/>
          <w:szCs w:val="24"/>
        </w:rPr>
        <w:t xml:space="preserve"> </w:t>
      </w:r>
      <w:r>
        <w:rPr>
          <w:rFonts w:ascii="Times New Roman" w:hAnsi="Times New Roman"/>
          <w:bCs/>
          <w:sz w:val="24"/>
          <w:szCs w:val="24"/>
        </w:rPr>
        <w:t xml:space="preserve"> </w:t>
      </w:r>
      <w:r w:rsidRPr="00CF1625">
        <w:rPr>
          <w:rFonts w:ascii="Times New Roman" w:hAnsi="Times New Roman"/>
          <w:bCs/>
          <w:sz w:val="24"/>
          <w:szCs w:val="24"/>
        </w:rPr>
        <w:t xml:space="preserve"> сесії  </w:t>
      </w:r>
      <w:r w:rsidR="00D1109E" w:rsidRPr="00D1109E">
        <w:rPr>
          <w:rFonts w:ascii="Times New Roman" w:hAnsi="Times New Roman"/>
          <w:bCs/>
          <w:sz w:val="24"/>
          <w:szCs w:val="24"/>
          <w:u w:val="single"/>
        </w:rPr>
        <w:t>8</w:t>
      </w:r>
      <w:r w:rsidRPr="00CF1625">
        <w:rPr>
          <w:rFonts w:ascii="Times New Roman" w:hAnsi="Times New Roman"/>
          <w:bCs/>
          <w:sz w:val="24"/>
          <w:szCs w:val="24"/>
        </w:rPr>
        <w:t xml:space="preserve"> скликання</w:t>
      </w:r>
    </w:p>
    <w:p w14:paraId="03A9B445" w14:textId="1A7E2825" w:rsidR="008F49A2" w:rsidRPr="00CF1625" w:rsidRDefault="008F49A2" w:rsidP="008F49A2">
      <w:pPr>
        <w:widowControl w:val="0"/>
        <w:autoSpaceDE w:val="0"/>
        <w:autoSpaceDN w:val="0"/>
        <w:adjustRightInd w:val="0"/>
        <w:spacing w:after="0" w:line="240" w:lineRule="auto"/>
        <w:ind w:left="1480"/>
        <w:jc w:val="right"/>
        <w:rPr>
          <w:rFonts w:ascii="Times New Roman" w:hAnsi="Times New Roman"/>
          <w:bCs/>
          <w:sz w:val="24"/>
          <w:szCs w:val="24"/>
        </w:rPr>
      </w:pPr>
      <w:r w:rsidRPr="00CF1625">
        <w:rPr>
          <w:rFonts w:ascii="Times New Roman" w:hAnsi="Times New Roman"/>
          <w:bCs/>
          <w:sz w:val="24"/>
          <w:szCs w:val="24"/>
        </w:rPr>
        <w:t xml:space="preserve"> № </w:t>
      </w:r>
      <w:r w:rsidR="00ED3A33" w:rsidRPr="00ED3A33">
        <w:rPr>
          <w:rFonts w:ascii="Times New Roman" w:hAnsi="Times New Roman"/>
          <w:bCs/>
          <w:sz w:val="24"/>
          <w:szCs w:val="24"/>
          <w:u w:val="single"/>
        </w:rPr>
        <w:t>795-</w:t>
      </w:r>
      <w:r w:rsidR="00ED3A33" w:rsidRPr="00ED3A33">
        <w:rPr>
          <w:rFonts w:ascii="Times New Roman" w:hAnsi="Times New Roman"/>
          <w:bCs/>
          <w:sz w:val="24"/>
          <w:szCs w:val="24"/>
          <w:u w:val="single"/>
          <w:lang w:val="en-US"/>
        </w:rPr>
        <w:t>V</w:t>
      </w:r>
      <w:r w:rsidR="00ED3A33" w:rsidRPr="00ED3A33">
        <w:rPr>
          <w:rFonts w:ascii="Times New Roman" w:hAnsi="Times New Roman"/>
          <w:bCs/>
          <w:sz w:val="24"/>
          <w:szCs w:val="24"/>
          <w:u w:val="single"/>
        </w:rPr>
        <w:t>ІІІ</w:t>
      </w:r>
      <w:r w:rsidRPr="00CF1625">
        <w:rPr>
          <w:rFonts w:ascii="Times New Roman" w:hAnsi="Times New Roman"/>
          <w:bCs/>
          <w:sz w:val="24"/>
          <w:szCs w:val="24"/>
        </w:rPr>
        <w:t xml:space="preserve"> від </w:t>
      </w:r>
      <w:r w:rsidR="00ED3A33">
        <w:rPr>
          <w:rFonts w:ascii="Times New Roman" w:hAnsi="Times New Roman"/>
          <w:bCs/>
          <w:sz w:val="24"/>
          <w:szCs w:val="24"/>
        </w:rPr>
        <w:t xml:space="preserve"> </w:t>
      </w:r>
      <w:r w:rsidR="00ED3A33" w:rsidRPr="00ED3A33">
        <w:rPr>
          <w:rFonts w:ascii="Times New Roman" w:hAnsi="Times New Roman"/>
          <w:bCs/>
          <w:sz w:val="24"/>
          <w:szCs w:val="24"/>
          <w:u w:val="single"/>
        </w:rPr>
        <w:t>18.02.2022</w:t>
      </w:r>
      <w:r w:rsidRPr="00CF1625">
        <w:rPr>
          <w:rFonts w:ascii="Times New Roman" w:hAnsi="Times New Roman"/>
          <w:bCs/>
          <w:sz w:val="24"/>
          <w:szCs w:val="24"/>
        </w:rPr>
        <w:t xml:space="preserve"> р.</w:t>
      </w:r>
    </w:p>
    <w:p w14:paraId="20757883" w14:textId="77777777" w:rsidR="008F49A2" w:rsidRPr="00693F00" w:rsidRDefault="008F49A2" w:rsidP="008F49A2">
      <w:pPr>
        <w:spacing w:after="0" w:line="240" w:lineRule="auto"/>
        <w:jc w:val="center"/>
        <w:rPr>
          <w:rFonts w:ascii="Times New Roman" w:eastAsia="Times New Roman" w:hAnsi="Times New Roman"/>
          <w:b/>
          <w:i/>
          <w:color w:val="000000"/>
          <w:sz w:val="28"/>
          <w:szCs w:val="28"/>
          <w:shd w:val="clear" w:color="auto" w:fill="FFFFFF"/>
          <w:lang w:eastAsia="ru-RU"/>
        </w:rPr>
      </w:pPr>
    </w:p>
    <w:p w14:paraId="559CEAF7" w14:textId="77777777" w:rsidR="008F49A2" w:rsidRPr="00693F00" w:rsidRDefault="008F49A2" w:rsidP="008F49A2">
      <w:pPr>
        <w:spacing w:after="0" w:line="240" w:lineRule="auto"/>
        <w:ind w:firstLine="10260"/>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w:t>
      </w:r>
    </w:p>
    <w:p w14:paraId="7FEEFA77" w14:textId="77777777" w:rsidR="008F49A2" w:rsidRPr="00693F00" w:rsidRDefault="008F49A2" w:rsidP="008F49A2">
      <w:pPr>
        <w:spacing w:after="0" w:line="240" w:lineRule="auto"/>
        <w:jc w:val="center"/>
        <w:rPr>
          <w:rFonts w:ascii="Times New Roman" w:eastAsia="Times New Roman" w:hAnsi="Times New Roman"/>
          <w:b/>
          <w:sz w:val="24"/>
          <w:szCs w:val="24"/>
          <w:lang w:eastAsia="ru-RU"/>
        </w:rPr>
      </w:pPr>
    </w:p>
    <w:p w14:paraId="0E0BA749" w14:textId="77777777" w:rsidR="008F49A2" w:rsidRPr="00693F00" w:rsidRDefault="008F49A2" w:rsidP="008F49A2">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sidRPr="00693F00">
        <w:rPr>
          <w:rFonts w:ascii="Times New Roman" w:eastAsia="Times New Roman" w:hAnsi="Times New Roman"/>
          <w:b/>
          <w:sz w:val="28"/>
          <w:szCs w:val="28"/>
          <w:lang w:eastAsia="ru-RU"/>
        </w:rPr>
        <w:t xml:space="preserve">Пріоритети, напрями їх реалізації та заходи </w:t>
      </w:r>
      <w:r w:rsidRPr="00693F00">
        <w:rPr>
          <w:rFonts w:ascii="Times New Roman" w:eastAsia="Times New Roman" w:hAnsi="Times New Roman"/>
          <w:b/>
          <w:color w:val="000000"/>
          <w:sz w:val="28"/>
          <w:szCs w:val="28"/>
          <w:shd w:val="clear" w:color="auto" w:fill="FFFFFF"/>
          <w:lang w:eastAsia="ru-RU"/>
        </w:rPr>
        <w:t xml:space="preserve">Комплексної оборонно-правоохоронної </w:t>
      </w:r>
    </w:p>
    <w:p w14:paraId="701D5F54" w14:textId="77777777" w:rsidR="008F49A2" w:rsidRPr="00693F00" w:rsidRDefault="008F49A2" w:rsidP="008F49A2">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програми Козятинської міської територіальної громади на 2021-2025</w:t>
      </w:r>
      <w:r w:rsidRPr="00693F00">
        <w:rPr>
          <w:rFonts w:ascii="Times New Roman" w:eastAsia="Times New Roman" w:hAnsi="Times New Roman"/>
          <w:b/>
          <w:color w:val="000000"/>
          <w:sz w:val="28"/>
          <w:szCs w:val="28"/>
          <w:shd w:val="clear" w:color="auto" w:fill="FFFFFF"/>
          <w:lang w:eastAsia="ru-RU"/>
        </w:rPr>
        <w:t xml:space="preserve"> роки </w:t>
      </w:r>
    </w:p>
    <w:p w14:paraId="31DF021E" w14:textId="77777777" w:rsidR="008F49A2" w:rsidRPr="00693F00" w:rsidRDefault="008F49A2" w:rsidP="008F49A2">
      <w:pPr>
        <w:spacing w:after="0" w:line="240" w:lineRule="auto"/>
        <w:jc w:val="center"/>
        <w:rPr>
          <w:rFonts w:ascii="Times New Roman" w:eastAsia="Times New Roman" w:hAnsi="Times New Roman"/>
          <w:b/>
          <w:sz w:val="24"/>
          <w:szCs w:val="24"/>
          <w:lang w:eastAsia="ru-RU"/>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
        <w:gridCol w:w="816"/>
        <w:gridCol w:w="27"/>
        <w:gridCol w:w="4082"/>
        <w:gridCol w:w="20"/>
        <w:gridCol w:w="688"/>
        <w:gridCol w:w="1221"/>
        <w:gridCol w:w="55"/>
        <w:gridCol w:w="1343"/>
        <w:gridCol w:w="75"/>
        <w:gridCol w:w="712"/>
        <w:gridCol w:w="709"/>
        <w:gridCol w:w="851"/>
        <w:gridCol w:w="850"/>
        <w:gridCol w:w="851"/>
        <w:gridCol w:w="850"/>
        <w:gridCol w:w="1701"/>
      </w:tblGrid>
      <w:tr w:rsidR="008F49A2" w:rsidRPr="00693F00" w14:paraId="2E389AC7" w14:textId="77777777" w:rsidTr="008F49A2">
        <w:trPr>
          <w:trHeight w:val="732"/>
          <w:jc w:val="center"/>
        </w:trPr>
        <w:tc>
          <w:tcPr>
            <w:tcW w:w="871" w:type="dxa"/>
            <w:gridSpan w:val="3"/>
            <w:vMerge w:val="restart"/>
            <w:vAlign w:val="center"/>
          </w:tcPr>
          <w:p w14:paraId="53610241" w14:textId="77777777" w:rsidR="008F49A2" w:rsidRPr="00693F00" w:rsidRDefault="008F49A2" w:rsidP="0048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sz w:val="24"/>
                <w:szCs w:val="24"/>
                <w:lang w:eastAsia="ru-RU"/>
              </w:rPr>
              <w:tab/>
            </w:r>
            <w:r w:rsidRPr="00693F00">
              <w:rPr>
                <w:rFonts w:ascii="Times New Roman" w:eastAsia="Times New Roman" w:hAnsi="Times New Roman"/>
                <w:b/>
                <w:sz w:val="24"/>
                <w:szCs w:val="24"/>
                <w:lang w:eastAsia="ru-RU"/>
              </w:rPr>
              <w:t>№ п/п</w:t>
            </w:r>
          </w:p>
        </w:tc>
        <w:tc>
          <w:tcPr>
            <w:tcW w:w="4102" w:type="dxa"/>
            <w:gridSpan w:val="2"/>
            <w:vMerge w:val="restart"/>
            <w:vAlign w:val="center"/>
          </w:tcPr>
          <w:p w14:paraId="4BA04AC9" w14:textId="77777777" w:rsidR="008F49A2" w:rsidRPr="00693F00" w:rsidRDefault="008F49A2" w:rsidP="0048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Перелік заходів Програми</w:t>
            </w:r>
          </w:p>
        </w:tc>
        <w:tc>
          <w:tcPr>
            <w:tcW w:w="688" w:type="dxa"/>
            <w:vMerge w:val="restart"/>
            <w:textDirection w:val="btLr"/>
            <w:vAlign w:val="center"/>
          </w:tcPr>
          <w:p w14:paraId="5F61CC52" w14:textId="77777777" w:rsidR="008F49A2" w:rsidRPr="00693F00" w:rsidRDefault="008F49A2" w:rsidP="0048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Термін виконання заходу</w:t>
            </w:r>
          </w:p>
        </w:tc>
        <w:tc>
          <w:tcPr>
            <w:tcW w:w="1221" w:type="dxa"/>
            <w:vMerge w:val="restart"/>
            <w:vAlign w:val="center"/>
          </w:tcPr>
          <w:p w14:paraId="45E854AF" w14:textId="77777777" w:rsidR="008F49A2" w:rsidRPr="00693F00" w:rsidRDefault="008F49A2" w:rsidP="0048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Виконавці</w:t>
            </w:r>
          </w:p>
        </w:tc>
        <w:tc>
          <w:tcPr>
            <w:tcW w:w="1398" w:type="dxa"/>
            <w:gridSpan w:val="2"/>
            <w:vMerge w:val="restart"/>
            <w:vAlign w:val="center"/>
          </w:tcPr>
          <w:p w14:paraId="7D0590D1" w14:textId="77777777" w:rsidR="008F49A2" w:rsidRPr="00693F00" w:rsidRDefault="008F49A2" w:rsidP="0048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 xml:space="preserve">Джерело </w:t>
            </w:r>
            <w:proofErr w:type="spellStart"/>
            <w:r w:rsidRPr="00693F00">
              <w:rPr>
                <w:rFonts w:ascii="Times New Roman" w:eastAsia="Times New Roman" w:hAnsi="Times New Roman"/>
                <w:b/>
                <w:sz w:val="24"/>
                <w:szCs w:val="24"/>
                <w:lang w:eastAsia="ru-RU"/>
              </w:rPr>
              <w:t>фінансуван</w:t>
            </w:r>
            <w:proofErr w:type="spellEnd"/>
            <w:r w:rsidRPr="00693F00">
              <w:rPr>
                <w:rFonts w:ascii="Times New Roman" w:eastAsia="Times New Roman" w:hAnsi="Times New Roman"/>
                <w:b/>
                <w:sz w:val="24"/>
                <w:szCs w:val="24"/>
                <w:lang w:eastAsia="ru-RU"/>
              </w:rPr>
              <w:t>-ня</w:t>
            </w:r>
          </w:p>
        </w:tc>
        <w:tc>
          <w:tcPr>
            <w:tcW w:w="787" w:type="dxa"/>
            <w:gridSpan w:val="2"/>
            <w:vMerge w:val="restart"/>
            <w:textDirection w:val="btLr"/>
            <w:vAlign w:val="center"/>
          </w:tcPr>
          <w:p w14:paraId="59919A8F" w14:textId="77777777" w:rsidR="008F49A2" w:rsidRPr="00693F00" w:rsidRDefault="008F49A2" w:rsidP="0048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 xml:space="preserve">Прогнозний обсяг фінансування </w:t>
            </w:r>
            <w:r w:rsidRPr="00693F00">
              <w:rPr>
                <w:rFonts w:ascii="Times New Roman" w:eastAsia="Times New Roman" w:hAnsi="Times New Roman"/>
                <w:b/>
                <w:i/>
                <w:sz w:val="24"/>
                <w:szCs w:val="24"/>
                <w:lang w:eastAsia="ru-RU"/>
              </w:rPr>
              <w:t>(тис. грн.)</w:t>
            </w:r>
          </w:p>
        </w:tc>
        <w:tc>
          <w:tcPr>
            <w:tcW w:w="4111" w:type="dxa"/>
            <w:gridSpan w:val="5"/>
            <w:vAlign w:val="center"/>
          </w:tcPr>
          <w:p w14:paraId="41E34ADF" w14:textId="77777777" w:rsidR="008F49A2" w:rsidRPr="00693F00" w:rsidRDefault="008F49A2" w:rsidP="0048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i/>
                <w:sz w:val="24"/>
                <w:szCs w:val="24"/>
                <w:lang w:eastAsia="ru-RU"/>
              </w:rPr>
              <w:t xml:space="preserve">у </w:t>
            </w:r>
            <w:proofErr w:type="spellStart"/>
            <w:r w:rsidRPr="00693F00">
              <w:rPr>
                <w:rFonts w:ascii="Times New Roman" w:eastAsia="Times New Roman" w:hAnsi="Times New Roman"/>
                <w:b/>
                <w:i/>
                <w:sz w:val="24"/>
                <w:szCs w:val="24"/>
                <w:lang w:eastAsia="ru-RU"/>
              </w:rPr>
              <w:t>т.ч</w:t>
            </w:r>
            <w:proofErr w:type="spellEnd"/>
            <w:r w:rsidRPr="00693F00">
              <w:rPr>
                <w:rFonts w:ascii="Times New Roman" w:eastAsia="Times New Roman" w:hAnsi="Times New Roman"/>
                <w:b/>
                <w:i/>
                <w:sz w:val="24"/>
                <w:szCs w:val="24"/>
                <w:lang w:eastAsia="ru-RU"/>
              </w:rPr>
              <w:t>. за роками</w:t>
            </w:r>
          </w:p>
        </w:tc>
        <w:tc>
          <w:tcPr>
            <w:tcW w:w="1701" w:type="dxa"/>
            <w:vMerge w:val="restart"/>
            <w:vAlign w:val="center"/>
          </w:tcPr>
          <w:p w14:paraId="47BC2E91" w14:textId="77777777" w:rsidR="008F49A2" w:rsidRPr="00693F00" w:rsidRDefault="008F49A2" w:rsidP="0048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roofErr w:type="spellStart"/>
            <w:r w:rsidRPr="00693F00">
              <w:rPr>
                <w:rFonts w:ascii="Times New Roman" w:eastAsia="Times New Roman" w:hAnsi="Times New Roman"/>
                <w:b/>
                <w:sz w:val="24"/>
                <w:szCs w:val="24"/>
                <w:lang w:eastAsia="ru-RU"/>
              </w:rPr>
              <w:t>Очікува</w:t>
            </w:r>
            <w:proofErr w:type="spellEnd"/>
            <w:r w:rsidRPr="00693F00">
              <w:rPr>
                <w:rFonts w:ascii="Times New Roman" w:eastAsia="Times New Roman" w:hAnsi="Times New Roman"/>
                <w:b/>
                <w:sz w:val="24"/>
                <w:szCs w:val="24"/>
                <w:lang w:eastAsia="ru-RU"/>
              </w:rPr>
              <w:t>-</w:t>
            </w:r>
          </w:p>
          <w:p w14:paraId="19535D8D" w14:textId="77777777" w:rsidR="008F49A2" w:rsidRPr="00693F00" w:rsidRDefault="008F49A2" w:rsidP="0048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ний результат</w:t>
            </w:r>
          </w:p>
        </w:tc>
      </w:tr>
      <w:tr w:rsidR="008F49A2" w:rsidRPr="00693F00" w14:paraId="17DA7655" w14:textId="77777777" w:rsidTr="008F49A2">
        <w:trPr>
          <w:trHeight w:val="1443"/>
          <w:tblHeader/>
          <w:jc w:val="center"/>
        </w:trPr>
        <w:tc>
          <w:tcPr>
            <w:tcW w:w="871" w:type="dxa"/>
            <w:gridSpan w:val="3"/>
            <w:vMerge/>
            <w:vAlign w:val="center"/>
          </w:tcPr>
          <w:p w14:paraId="4C9692BE" w14:textId="77777777" w:rsidR="008F49A2" w:rsidRPr="00693F00" w:rsidRDefault="008F49A2" w:rsidP="0048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102" w:type="dxa"/>
            <w:gridSpan w:val="2"/>
            <w:vMerge/>
            <w:vAlign w:val="center"/>
          </w:tcPr>
          <w:p w14:paraId="478863AE" w14:textId="77777777" w:rsidR="008F49A2" w:rsidRPr="00693F00" w:rsidRDefault="008F49A2" w:rsidP="0048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688" w:type="dxa"/>
            <w:vMerge/>
            <w:vAlign w:val="center"/>
          </w:tcPr>
          <w:p w14:paraId="5664F030" w14:textId="77777777" w:rsidR="008F49A2" w:rsidRPr="00693F00" w:rsidRDefault="008F49A2" w:rsidP="0048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221" w:type="dxa"/>
            <w:vMerge/>
            <w:vAlign w:val="center"/>
          </w:tcPr>
          <w:p w14:paraId="795F4371" w14:textId="77777777" w:rsidR="008F49A2" w:rsidRPr="00693F00" w:rsidRDefault="008F49A2" w:rsidP="0048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98" w:type="dxa"/>
            <w:gridSpan w:val="2"/>
            <w:vMerge/>
            <w:vAlign w:val="center"/>
          </w:tcPr>
          <w:p w14:paraId="56AB365E" w14:textId="77777777" w:rsidR="008F49A2" w:rsidRPr="00693F00" w:rsidRDefault="008F49A2" w:rsidP="0048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787" w:type="dxa"/>
            <w:gridSpan w:val="2"/>
            <w:vMerge/>
            <w:vAlign w:val="center"/>
          </w:tcPr>
          <w:p w14:paraId="015198C8" w14:textId="77777777" w:rsidR="008F49A2" w:rsidRPr="00693F00" w:rsidRDefault="008F49A2" w:rsidP="0048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709" w:type="dxa"/>
            <w:vAlign w:val="center"/>
          </w:tcPr>
          <w:p w14:paraId="325EE1F6" w14:textId="77777777" w:rsidR="008F49A2" w:rsidRPr="00693F00" w:rsidRDefault="008F49A2" w:rsidP="0048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2021</w:t>
            </w:r>
          </w:p>
        </w:tc>
        <w:tc>
          <w:tcPr>
            <w:tcW w:w="851" w:type="dxa"/>
            <w:vAlign w:val="center"/>
          </w:tcPr>
          <w:p w14:paraId="7D0F61C6" w14:textId="77777777" w:rsidR="008F49A2" w:rsidRPr="00693F00" w:rsidRDefault="008F49A2" w:rsidP="0048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2022</w:t>
            </w:r>
          </w:p>
        </w:tc>
        <w:tc>
          <w:tcPr>
            <w:tcW w:w="850" w:type="dxa"/>
            <w:vAlign w:val="center"/>
          </w:tcPr>
          <w:p w14:paraId="5226D23E" w14:textId="77777777" w:rsidR="008F49A2" w:rsidRPr="00693F00" w:rsidRDefault="008F49A2" w:rsidP="0048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w:t>
            </w:r>
          </w:p>
        </w:tc>
        <w:tc>
          <w:tcPr>
            <w:tcW w:w="851" w:type="dxa"/>
            <w:vAlign w:val="center"/>
          </w:tcPr>
          <w:p w14:paraId="365C6692" w14:textId="77777777" w:rsidR="008F49A2" w:rsidRPr="00693F00" w:rsidRDefault="008F49A2" w:rsidP="0048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2024</w:t>
            </w:r>
          </w:p>
        </w:tc>
        <w:tc>
          <w:tcPr>
            <w:tcW w:w="850" w:type="dxa"/>
            <w:vAlign w:val="center"/>
          </w:tcPr>
          <w:p w14:paraId="11D7C4E9" w14:textId="77777777" w:rsidR="008F49A2" w:rsidRPr="00693F00" w:rsidRDefault="008F49A2" w:rsidP="0048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p>
        </w:tc>
        <w:tc>
          <w:tcPr>
            <w:tcW w:w="1701" w:type="dxa"/>
            <w:vMerge/>
            <w:vAlign w:val="center"/>
          </w:tcPr>
          <w:p w14:paraId="1DA9D844" w14:textId="77777777" w:rsidR="008F49A2" w:rsidRPr="00693F00" w:rsidRDefault="008F49A2" w:rsidP="0048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8F49A2" w:rsidRPr="00693F00" w14:paraId="1221E12A" w14:textId="77777777" w:rsidTr="008F49A2">
        <w:trPr>
          <w:trHeight w:val="410"/>
          <w:tblHeader/>
          <w:jc w:val="center"/>
        </w:trPr>
        <w:tc>
          <w:tcPr>
            <w:tcW w:w="871" w:type="dxa"/>
            <w:gridSpan w:val="3"/>
            <w:vAlign w:val="center"/>
          </w:tcPr>
          <w:p w14:paraId="32FA5540" w14:textId="77777777" w:rsidR="008F49A2" w:rsidRPr="00693F00" w:rsidRDefault="008F49A2" w:rsidP="0048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w:t>
            </w:r>
          </w:p>
        </w:tc>
        <w:tc>
          <w:tcPr>
            <w:tcW w:w="4102" w:type="dxa"/>
            <w:gridSpan w:val="2"/>
            <w:vAlign w:val="center"/>
          </w:tcPr>
          <w:p w14:paraId="48A53ED5" w14:textId="77777777" w:rsidR="008F49A2" w:rsidRPr="00693F00" w:rsidRDefault="008F49A2" w:rsidP="0048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2</w:t>
            </w:r>
          </w:p>
        </w:tc>
        <w:tc>
          <w:tcPr>
            <w:tcW w:w="688" w:type="dxa"/>
            <w:vAlign w:val="center"/>
          </w:tcPr>
          <w:p w14:paraId="06684F45" w14:textId="77777777" w:rsidR="008F49A2" w:rsidRPr="00693F00" w:rsidRDefault="008F49A2" w:rsidP="0048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3</w:t>
            </w:r>
          </w:p>
        </w:tc>
        <w:tc>
          <w:tcPr>
            <w:tcW w:w="1221" w:type="dxa"/>
            <w:vAlign w:val="center"/>
          </w:tcPr>
          <w:p w14:paraId="6AB5AE08" w14:textId="77777777" w:rsidR="008F49A2" w:rsidRPr="00693F00" w:rsidRDefault="008F49A2" w:rsidP="0048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4</w:t>
            </w:r>
          </w:p>
        </w:tc>
        <w:tc>
          <w:tcPr>
            <w:tcW w:w="1398" w:type="dxa"/>
            <w:gridSpan w:val="2"/>
            <w:vAlign w:val="center"/>
          </w:tcPr>
          <w:p w14:paraId="56E249F0" w14:textId="77777777" w:rsidR="008F49A2" w:rsidRPr="00693F00" w:rsidRDefault="008F49A2" w:rsidP="0048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5</w:t>
            </w:r>
          </w:p>
        </w:tc>
        <w:tc>
          <w:tcPr>
            <w:tcW w:w="787" w:type="dxa"/>
            <w:gridSpan w:val="2"/>
            <w:vAlign w:val="center"/>
          </w:tcPr>
          <w:p w14:paraId="423B5EA5" w14:textId="77777777" w:rsidR="008F49A2" w:rsidRPr="00693F00" w:rsidRDefault="008F49A2" w:rsidP="0048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6</w:t>
            </w:r>
          </w:p>
        </w:tc>
        <w:tc>
          <w:tcPr>
            <w:tcW w:w="709" w:type="dxa"/>
            <w:vAlign w:val="center"/>
          </w:tcPr>
          <w:p w14:paraId="7AAAAD57" w14:textId="77777777" w:rsidR="008F49A2" w:rsidRPr="00693F00" w:rsidRDefault="008F49A2" w:rsidP="0048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7</w:t>
            </w:r>
          </w:p>
        </w:tc>
        <w:tc>
          <w:tcPr>
            <w:tcW w:w="851" w:type="dxa"/>
            <w:vAlign w:val="center"/>
          </w:tcPr>
          <w:p w14:paraId="00C8D4CD" w14:textId="77777777" w:rsidR="008F49A2" w:rsidRPr="00693F00" w:rsidRDefault="008F49A2" w:rsidP="0048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8</w:t>
            </w:r>
          </w:p>
        </w:tc>
        <w:tc>
          <w:tcPr>
            <w:tcW w:w="850" w:type="dxa"/>
            <w:vAlign w:val="center"/>
          </w:tcPr>
          <w:p w14:paraId="3398690E" w14:textId="77777777" w:rsidR="008F49A2" w:rsidRPr="00693F00" w:rsidRDefault="008F49A2" w:rsidP="0048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9</w:t>
            </w:r>
          </w:p>
        </w:tc>
        <w:tc>
          <w:tcPr>
            <w:tcW w:w="851" w:type="dxa"/>
            <w:vAlign w:val="center"/>
          </w:tcPr>
          <w:p w14:paraId="79031AD8" w14:textId="77777777" w:rsidR="008F49A2" w:rsidRPr="00693F00" w:rsidRDefault="008F49A2" w:rsidP="0048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10</w:t>
            </w:r>
          </w:p>
        </w:tc>
        <w:tc>
          <w:tcPr>
            <w:tcW w:w="850" w:type="dxa"/>
            <w:vAlign w:val="center"/>
          </w:tcPr>
          <w:p w14:paraId="0729D73B" w14:textId="77777777" w:rsidR="008F49A2" w:rsidRPr="00693F00" w:rsidRDefault="008F49A2" w:rsidP="0048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11</w:t>
            </w:r>
          </w:p>
        </w:tc>
        <w:tc>
          <w:tcPr>
            <w:tcW w:w="1701" w:type="dxa"/>
            <w:vAlign w:val="center"/>
          </w:tcPr>
          <w:p w14:paraId="6B32ACF3" w14:textId="77777777" w:rsidR="008F49A2" w:rsidRPr="00693F00" w:rsidRDefault="008F49A2" w:rsidP="0048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12</w:t>
            </w:r>
          </w:p>
        </w:tc>
      </w:tr>
      <w:tr w:rsidR="008F49A2" w:rsidRPr="00693F00" w14:paraId="7E1D959A" w14:textId="77777777" w:rsidTr="008F49A2">
        <w:trPr>
          <w:cantSplit/>
          <w:trHeight w:val="452"/>
          <w:jc w:val="center"/>
        </w:trPr>
        <w:tc>
          <w:tcPr>
            <w:tcW w:w="844" w:type="dxa"/>
            <w:gridSpan w:val="2"/>
            <w:vAlign w:val="center"/>
          </w:tcPr>
          <w:p w14:paraId="38C7B78A" w14:textId="77777777" w:rsidR="008F49A2" w:rsidRPr="00693F00" w:rsidRDefault="008F49A2" w:rsidP="0048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1.2.</w:t>
            </w:r>
          </w:p>
        </w:tc>
        <w:tc>
          <w:tcPr>
            <w:tcW w:w="14035" w:type="dxa"/>
            <w:gridSpan w:val="15"/>
            <w:tcBorders>
              <w:top w:val="single" w:sz="4" w:space="0" w:color="auto"/>
            </w:tcBorders>
            <w:vAlign w:val="center"/>
          </w:tcPr>
          <w:p w14:paraId="60D8F436" w14:textId="77777777" w:rsidR="008F49A2" w:rsidRPr="00693F00" w:rsidRDefault="008F49A2" w:rsidP="00485986">
            <w:pPr>
              <w:spacing w:after="0" w:line="240" w:lineRule="auto"/>
              <w:jc w:val="center"/>
              <w:rPr>
                <w:rFonts w:ascii="Times New Roman" w:eastAsia="Times New Roman" w:hAnsi="Times New Roman"/>
                <w:b/>
                <w:i/>
                <w:sz w:val="24"/>
                <w:szCs w:val="24"/>
                <w:lang w:eastAsia="ru-RU"/>
              </w:rPr>
            </w:pPr>
            <w:r w:rsidRPr="00693F00">
              <w:rPr>
                <w:rFonts w:ascii="Times New Roman" w:eastAsia="Times New Roman" w:hAnsi="Times New Roman"/>
                <w:b/>
                <w:i/>
                <w:sz w:val="24"/>
                <w:szCs w:val="24"/>
                <w:lang w:eastAsia="ru-RU"/>
              </w:rPr>
              <w:t>Забезпечення виконання завдань з мобілізації людських та транспортних ресурсів</w:t>
            </w:r>
          </w:p>
        </w:tc>
      </w:tr>
      <w:tr w:rsidR="008F49A2" w:rsidRPr="00693F00" w14:paraId="65BE6420" w14:textId="77777777" w:rsidTr="008F49A2">
        <w:trPr>
          <w:gridBefore w:val="1"/>
          <w:wBefore w:w="28" w:type="dxa"/>
          <w:cantSplit/>
          <w:trHeight w:val="2091"/>
          <w:jc w:val="center"/>
        </w:trPr>
        <w:tc>
          <w:tcPr>
            <w:tcW w:w="816" w:type="dxa"/>
            <w:vAlign w:val="center"/>
          </w:tcPr>
          <w:p w14:paraId="50013AEB" w14:textId="77777777" w:rsidR="008F49A2" w:rsidRDefault="008F49A2" w:rsidP="0048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1.2.4.</w:t>
            </w:r>
          </w:p>
        </w:tc>
        <w:tc>
          <w:tcPr>
            <w:tcW w:w="4109" w:type="dxa"/>
            <w:gridSpan w:val="2"/>
            <w:vAlign w:val="center"/>
          </w:tcPr>
          <w:p w14:paraId="5A3E1A84" w14:textId="77777777" w:rsidR="008F49A2" w:rsidRPr="00206293" w:rsidRDefault="00206293" w:rsidP="00485986">
            <w:pPr>
              <w:spacing w:after="0" w:line="240" w:lineRule="auto"/>
              <w:jc w:val="both"/>
              <w:rPr>
                <w:rFonts w:ascii="Times New Roman" w:eastAsia="Times New Roman" w:hAnsi="Times New Roman"/>
                <w:sz w:val="24"/>
                <w:szCs w:val="24"/>
                <w:lang w:eastAsia="ru-RU"/>
              </w:rPr>
            </w:pPr>
            <w:r w:rsidRPr="00206293">
              <w:rPr>
                <w:rFonts w:ascii="Times New Roman" w:hAnsi="Times New Roman"/>
                <w:sz w:val="24"/>
                <w:szCs w:val="24"/>
              </w:rPr>
              <w:t xml:space="preserve">«Забезпечення заходів навчальної підготовки військовозобов’язаних, призначених в роту охорони першого відділу </w:t>
            </w:r>
            <w:r w:rsidRPr="00206293">
              <w:rPr>
                <w:rFonts w:ascii="Times New Roman" w:hAnsi="Times New Roman"/>
                <w:sz w:val="24"/>
                <w:szCs w:val="24"/>
                <w:lang w:eastAsia="ru-RU"/>
              </w:rPr>
              <w:t>РТЦК та СП</w:t>
            </w:r>
            <w:r w:rsidRPr="00206293">
              <w:rPr>
                <w:rFonts w:ascii="Times New Roman" w:hAnsi="Times New Roman"/>
                <w:sz w:val="24"/>
                <w:szCs w:val="24"/>
              </w:rPr>
              <w:t xml:space="preserve"> »</w:t>
            </w:r>
          </w:p>
        </w:tc>
        <w:tc>
          <w:tcPr>
            <w:tcW w:w="708" w:type="dxa"/>
            <w:gridSpan w:val="2"/>
            <w:textDirection w:val="btLr"/>
            <w:vAlign w:val="center"/>
          </w:tcPr>
          <w:p w14:paraId="1B8C2F4B" w14:textId="77777777" w:rsidR="008F49A2" w:rsidRDefault="008F49A2" w:rsidP="0048598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2021-2025</w:t>
            </w:r>
          </w:p>
        </w:tc>
        <w:tc>
          <w:tcPr>
            <w:tcW w:w="1276" w:type="dxa"/>
            <w:gridSpan w:val="2"/>
            <w:vAlign w:val="center"/>
          </w:tcPr>
          <w:p w14:paraId="6BFF14F4" w14:textId="77777777" w:rsidR="008F49A2" w:rsidRDefault="008F49A2" w:rsidP="0048598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Козятинський РТЦК та СП</w:t>
            </w:r>
          </w:p>
          <w:p w14:paraId="33D3C423" w14:textId="77777777" w:rsidR="008F49A2" w:rsidRPr="00693F00" w:rsidRDefault="008F49A2" w:rsidP="00485986">
            <w:pPr>
              <w:spacing w:after="0" w:line="240" w:lineRule="auto"/>
              <w:jc w:val="center"/>
              <w:rPr>
                <w:rFonts w:ascii="Times New Roman" w:eastAsia="Times New Roman" w:hAnsi="Times New Roman"/>
                <w:sz w:val="24"/>
                <w:szCs w:val="24"/>
                <w:lang w:eastAsia="ru-RU"/>
              </w:rPr>
            </w:pPr>
            <w:r w:rsidRPr="00693F00">
              <w:rPr>
                <w:rFonts w:ascii="Times New Roman" w:eastAsia="Times New Roman" w:hAnsi="Times New Roman"/>
                <w:sz w:val="24"/>
                <w:szCs w:val="24"/>
                <w:lang w:eastAsia="ru-RU"/>
              </w:rPr>
              <w:t>міська рада</w:t>
            </w:r>
          </w:p>
        </w:tc>
        <w:tc>
          <w:tcPr>
            <w:tcW w:w="1418" w:type="dxa"/>
            <w:gridSpan w:val="2"/>
            <w:vAlign w:val="center"/>
          </w:tcPr>
          <w:p w14:paraId="5E1830FB" w14:textId="77777777" w:rsidR="008F49A2" w:rsidRPr="00693F00" w:rsidRDefault="008F49A2" w:rsidP="0048598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w:t>
            </w:r>
            <w:r w:rsidRPr="00693F00">
              <w:rPr>
                <w:rFonts w:ascii="Times New Roman" w:eastAsia="Times New Roman" w:hAnsi="Times New Roman"/>
                <w:sz w:val="24"/>
                <w:szCs w:val="24"/>
                <w:lang w:eastAsia="ru-RU"/>
              </w:rPr>
              <w:t xml:space="preserve">ий бюджет </w:t>
            </w:r>
          </w:p>
        </w:tc>
        <w:tc>
          <w:tcPr>
            <w:tcW w:w="712" w:type="dxa"/>
            <w:vAlign w:val="center"/>
          </w:tcPr>
          <w:p w14:paraId="611BE4D9" w14:textId="77777777" w:rsidR="008F49A2" w:rsidRPr="00693F00" w:rsidRDefault="008F49A2" w:rsidP="00485986">
            <w:pPr>
              <w:spacing w:after="0" w:line="240" w:lineRule="auto"/>
              <w:jc w:val="center"/>
              <w:rPr>
                <w:rFonts w:ascii="Times New Roman" w:eastAsia="Times New Roman" w:hAnsi="Times New Roman"/>
                <w:sz w:val="24"/>
                <w:szCs w:val="24"/>
                <w:lang w:eastAsia="ru-RU"/>
              </w:rPr>
            </w:pPr>
          </w:p>
        </w:tc>
        <w:tc>
          <w:tcPr>
            <w:tcW w:w="709" w:type="dxa"/>
            <w:vAlign w:val="center"/>
          </w:tcPr>
          <w:p w14:paraId="0627469B" w14:textId="77777777" w:rsidR="008F49A2" w:rsidRDefault="008F49A2" w:rsidP="00485986">
            <w:pPr>
              <w:spacing w:after="0" w:line="240" w:lineRule="auto"/>
              <w:jc w:val="center"/>
              <w:rPr>
                <w:rFonts w:ascii="Times New Roman" w:eastAsia="Times New Roman" w:hAnsi="Times New Roman"/>
                <w:sz w:val="24"/>
                <w:szCs w:val="24"/>
                <w:lang w:eastAsia="ru-RU"/>
              </w:rPr>
            </w:pPr>
          </w:p>
        </w:tc>
        <w:tc>
          <w:tcPr>
            <w:tcW w:w="851" w:type="dxa"/>
            <w:vAlign w:val="center"/>
          </w:tcPr>
          <w:p w14:paraId="2BCC5FC2" w14:textId="77777777" w:rsidR="008F49A2" w:rsidRDefault="00206293" w:rsidP="0048598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850" w:type="dxa"/>
            <w:vAlign w:val="center"/>
          </w:tcPr>
          <w:p w14:paraId="5A8258D6" w14:textId="77777777" w:rsidR="008F49A2" w:rsidRDefault="008F49A2" w:rsidP="00485986">
            <w:pPr>
              <w:spacing w:after="0" w:line="240" w:lineRule="auto"/>
              <w:jc w:val="center"/>
              <w:rPr>
                <w:rFonts w:ascii="Times New Roman" w:eastAsia="Times New Roman" w:hAnsi="Times New Roman"/>
                <w:sz w:val="24"/>
                <w:szCs w:val="24"/>
                <w:lang w:eastAsia="ru-RU"/>
              </w:rPr>
            </w:pPr>
          </w:p>
        </w:tc>
        <w:tc>
          <w:tcPr>
            <w:tcW w:w="851" w:type="dxa"/>
            <w:vAlign w:val="center"/>
          </w:tcPr>
          <w:p w14:paraId="5596EEE5" w14:textId="77777777" w:rsidR="008F49A2" w:rsidRDefault="008F49A2" w:rsidP="00485986">
            <w:pPr>
              <w:spacing w:after="0" w:line="240" w:lineRule="auto"/>
              <w:jc w:val="center"/>
              <w:rPr>
                <w:rFonts w:ascii="Times New Roman" w:eastAsia="Times New Roman" w:hAnsi="Times New Roman"/>
                <w:sz w:val="24"/>
                <w:szCs w:val="24"/>
                <w:lang w:eastAsia="ru-RU"/>
              </w:rPr>
            </w:pPr>
          </w:p>
        </w:tc>
        <w:tc>
          <w:tcPr>
            <w:tcW w:w="850" w:type="dxa"/>
            <w:vAlign w:val="center"/>
          </w:tcPr>
          <w:p w14:paraId="1A57A946" w14:textId="77777777" w:rsidR="008F49A2" w:rsidRDefault="008F49A2" w:rsidP="00206293">
            <w:pPr>
              <w:spacing w:after="0" w:line="240" w:lineRule="auto"/>
              <w:rPr>
                <w:rFonts w:ascii="Times New Roman" w:eastAsia="Times New Roman" w:hAnsi="Times New Roman"/>
                <w:sz w:val="24"/>
                <w:szCs w:val="24"/>
                <w:lang w:eastAsia="ru-RU"/>
              </w:rPr>
            </w:pPr>
          </w:p>
        </w:tc>
        <w:tc>
          <w:tcPr>
            <w:tcW w:w="1701" w:type="dxa"/>
            <w:textDirection w:val="btLr"/>
            <w:vAlign w:val="center"/>
          </w:tcPr>
          <w:p w14:paraId="3005B35B" w14:textId="77777777" w:rsidR="008F49A2" w:rsidRPr="00693F00" w:rsidRDefault="008F49A2" w:rsidP="008F49A2">
            <w:pPr>
              <w:spacing w:after="0" w:line="240" w:lineRule="auto"/>
              <w:ind w:left="113" w:right="113"/>
              <w:jc w:val="center"/>
              <w:rPr>
                <w:rFonts w:ascii="Times New Roman" w:eastAsia="Times New Roman" w:hAnsi="Times New Roman"/>
                <w:sz w:val="24"/>
                <w:szCs w:val="24"/>
                <w:lang w:eastAsia="ru-RU"/>
              </w:rPr>
            </w:pPr>
            <w:r w:rsidRPr="00693F00">
              <w:rPr>
                <w:rFonts w:ascii="Times New Roman" w:eastAsia="Times New Roman" w:hAnsi="Times New Roman"/>
                <w:sz w:val="24"/>
                <w:szCs w:val="24"/>
                <w:lang w:eastAsia="ru-RU"/>
              </w:rPr>
              <w:t>Забезпечення е</w:t>
            </w:r>
            <w:r>
              <w:rPr>
                <w:rFonts w:ascii="Times New Roman" w:eastAsia="Times New Roman" w:hAnsi="Times New Roman"/>
                <w:sz w:val="24"/>
                <w:szCs w:val="24"/>
                <w:lang w:eastAsia="ru-RU"/>
              </w:rPr>
              <w:t>фективного виконання завдань  РТЦК та СП</w:t>
            </w:r>
          </w:p>
        </w:tc>
      </w:tr>
    </w:tbl>
    <w:p w14:paraId="0235334C" w14:textId="77777777" w:rsidR="008F49A2" w:rsidRDefault="00206293" w:rsidP="008F49A2">
      <w:pPr>
        <w:pStyle w:val="a3"/>
        <w:rPr>
          <w:rFonts w:ascii="Times New Roman" w:hAnsi="Times New Roman"/>
          <w:b/>
          <w:sz w:val="28"/>
          <w:szCs w:val="28"/>
          <w:lang w:val="ru-RU"/>
        </w:rPr>
      </w:pPr>
      <w:proofErr w:type="spellStart"/>
      <w:r w:rsidRPr="00B17BEA">
        <w:rPr>
          <w:rFonts w:ascii="Times New Roman" w:hAnsi="Times New Roman"/>
          <w:b/>
          <w:sz w:val="28"/>
          <w:szCs w:val="28"/>
          <w:lang w:val="ru-RU"/>
        </w:rPr>
        <w:t>Міський</w:t>
      </w:r>
      <w:proofErr w:type="spellEnd"/>
      <w:r w:rsidRPr="00B17BEA">
        <w:rPr>
          <w:rFonts w:ascii="Times New Roman" w:hAnsi="Times New Roman"/>
          <w:b/>
          <w:sz w:val="28"/>
          <w:szCs w:val="28"/>
          <w:lang w:val="ru-RU"/>
        </w:rPr>
        <w:t xml:space="preserve"> голова                                                       </w:t>
      </w:r>
      <w:r>
        <w:rPr>
          <w:rFonts w:ascii="Times New Roman" w:hAnsi="Times New Roman"/>
          <w:b/>
          <w:sz w:val="28"/>
          <w:szCs w:val="28"/>
          <w:lang w:val="ru-RU"/>
        </w:rPr>
        <w:t xml:space="preserve">                                                                    </w:t>
      </w:r>
      <w:r w:rsidRPr="009510FE">
        <w:rPr>
          <w:rFonts w:ascii="Times New Roman" w:hAnsi="Times New Roman"/>
          <w:b/>
          <w:sz w:val="28"/>
          <w:szCs w:val="28"/>
        </w:rPr>
        <w:t>Тетяна</w:t>
      </w:r>
      <w:r>
        <w:rPr>
          <w:rFonts w:ascii="Times New Roman" w:hAnsi="Times New Roman"/>
          <w:b/>
          <w:sz w:val="28"/>
          <w:szCs w:val="28"/>
          <w:lang w:val="ru-RU"/>
        </w:rPr>
        <w:t xml:space="preserve"> ЄРМОЛАЄВА</w:t>
      </w:r>
    </w:p>
    <w:p w14:paraId="17B1AC22" w14:textId="77777777" w:rsidR="00ED3A33" w:rsidRDefault="00ED3A33" w:rsidP="008F49A2">
      <w:pPr>
        <w:pStyle w:val="a3"/>
        <w:rPr>
          <w:rFonts w:ascii="Times New Roman" w:hAnsi="Times New Roman"/>
          <w:b/>
          <w:sz w:val="28"/>
          <w:szCs w:val="28"/>
          <w:lang w:val="ru-RU"/>
        </w:rPr>
      </w:pPr>
    </w:p>
    <w:p w14:paraId="2F77FF3B" w14:textId="77777777" w:rsidR="00ED3A33" w:rsidRDefault="00ED3A33" w:rsidP="008F49A2">
      <w:pPr>
        <w:pStyle w:val="a3"/>
        <w:rPr>
          <w:rFonts w:ascii="Times New Roman" w:hAnsi="Times New Roman"/>
          <w:b/>
          <w:sz w:val="28"/>
          <w:szCs w:val="28"/>
          <w:lang w:val="ru-RU"/>
        </w:rPr>
      </w:pPr>
    </w:p>
    <w:p w14:paraId="476B3698" w14:textId="77777777" w:rsidR="00ED3A33" w:rsidRDefault="00ED3A33" w:rsidP="008F49A2">
      <w:pPr>
        <w:pStyle w:val="a3"/>
        <w:rPr>
          <w:rFonts w:ascii="Times New Roman" w:hAnsi="Times New Roman"/>
          <w:b/>
          <w:sz w:val="28"/>
          <w:szCs w:val="28"/>
          <w:lang w:val="ru-RU"/>
        </w:rPr>
      </w:pPr>
    </w:p>
    <w:p w14:paraId="444E1B7E" w14:textId="77777777" w:rsidR="00ED3A33" w:rsidRDefault="00ED3A33" w:rsidP="008F49A2">
      <w:pPr>
        <w:pStyle w:val="a3"/>
        <w:rPr>
          <w:rFonts w:ascii="Times New Roman" w:hAnsi="Times New Roman"/>
          <w:b/>
          <w:sz w:val="28"/>
          <w:szCs w:val="28"/>
          <w:lang w:val="ru-RU"/>
        </w:rPr>
      </w:pPr>
    </w:p>
    <w:p w14:paraId="5414170F" w14:textId="03818EF6" w:rsidR="00ED3A33" w:rsidRPr="00206293" w:rsidRDefault="00ED3A33" w:rsidP="008F49A2">
      <w:pPr>
        <w:pStyle w:val="a3"/>
        <w:rPr>
          <w:rFonts w:ascii="Times New Roman" w:hAnsi="Times New Roman"/>
          <w:b/>
          <w:sz w:val="28"/>
          <w:szCs w:val="28"/>
          <w:lang w:val="ru-RU"/>
        </w:rPr>
        <w:sectPr w:rsidR="00ED3A33" w:rsidRPr="00206293" w:rsidSect="008F49A2">
          <w:pgSz w:w="15840" w:h="12240" w:orient="landscape"/>
          <w:pgMar w:top="1701" w:right="1134" w:bottom="851" w:left="1134" w:header="709" w:footer="709" w:gutter="0"/>
          <w:cols w:space="708"/>
          <w:docGrid w:linePitch="360"/>
        </w:sectPr>
      </w:pPr>
      <w:bookmarkStart w:id="0" w:name="_GoBack"/>
      <w:bookmarkEnd w:id="0"/>
    </w:p>
    <w:p w14:paraId="21C588D2" w14:textId="77777777" w:rsidR="00040A1F" w:rsidRPr="00A236F9" w:rsidRDefault="00040A1F" w:rsidP="00206293">
      <w:pPr>
        <w:pStyle w:val="a3"/>
        <w:rPr>
          <w:rFonts w:ascii="Times New Roman" w:hAnsi="Times New Roman"/>
          <w:sz w:val="28"/>
          <w:szCs w:val="28"/>
          <w:lang w:eastAsia="uk-UA"/>
        </w:rPr>
      </w:pPr>
    </w:p>
    <w:p w14:paraId="321EA91F" w14:textId="77777777" w:rsidR="00937AA8" w:rsidRDefault="00937AA8"/>
    <w:sectPr w:rsidR="00937AA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A1F"/>
    <w:rsid w:val="00040A1F"/>
    <w:rsid w:val="00206293"/>
    <w:rsid w:val="00233DD4"/>
    <w:rsid w:val="002C1071"/>
    <w:rsid w:val="00453918"/>
    <w:rsid w:val="006E0962"/>
    <w:rsid w:val="0077496B"/>
    <w:rsid w:val="007E1F17"/>
    <w:rsid w:val="008F49A2"/>
    <w:rsid w:val="00937AA8"/>
    <w:rsid w:val="00A34E63"/>
    <w:rsid w:val="00CC4769"/>
    <w:rsid w:val="00D1109E"/>
    <w:rsid w:val="00D62551"/>
    <w:rsid w:val="00DB10E6"/>
    <w:rsid w:val="00E508E1"/>
    <w:rsid w:val="00ED3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88837"/>
  <w15:chartTrackingRefBased/>
  <w15:docId w15:val="{7B2635FD-F490-4C12-B825-87BC2A530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0962"/>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40A1F"/>
    <w:pPr>
      <w:spacing w:after="0" w:line="240" w:lineRule="auto"/>
    </w:pPr>
    <w:rPr>
      <w:lang w:val="uk-UA"/>
    </w:rPr>
  </w:style>
  <w:style w:type="character" w:customStyle="1" w:styleId="FontStyle28">
    <w:name w:val="Font Style28"/>
    <w:rsid w:val="00DB10E6"/>
    <w:rPr>
      <w:rFonts w:ascii="Times New Roman" w:hAnsi="Times New Roman" w:cs="Times New Roman"/>
      <w:sz w:val="22"/>
      <w:szCs w:val="22"/>
    </w:rPr>
  </w:style>
  <w:style w:type="character" w:customStyle="1" w:styleId="FontStyle37">
    <w:name w:val="Font Style37"/>
    <w:rsid w:val="002C1071"/>
    <w:rPr>
      <w:rFonts w:ascii="Bookman Old Style" w:hAnsi="Bookman Old Style" w:cs="Arial Narrow"/>
      <w:sz w:val="12"/>
      <w:szCs w:val="12"/>
    </w:rPr>
  </w:style>
  <w:style w:type="paragraph" w:styleId="a4">
    <w:name w:val="Balloon Text"/>
    <w:basedOn w:val="a"/>
    <w:link w:val="a5"/>
    <w:uiPriority w:val="99"/>
    <w:semiHidden/>
    <w:unhideWhenUsed/>
    <w:rsid w:val="007E1F1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E1F17"/>
    <w:rPr>
      <w:rFonts w:ascii="Segoe UI" w:hAnsi="Segoe UI" w:cs="Segoe UI"/>
      <w:sz w:val="18"/>
      <w:szCs w:val="18"/>
      <w:lang w:val="uk-UA"/>
    </w:rPr>
  </w:style>
  <w:style w:type="paragraph" w:styleId="a6">
    <w:name w:val="header"/>
    <w:aliases w:val=" Знак Знак, Знак, Знак Знак Знак Знак Знак Знак Знак Знак, Знак Знак Знак Знак Знак Знак, Знак Знак Знак,Знак Знак,Знак,Знак Знак Знак Знак Знак Знак Знак Знак,Знак Знак Знак Знак Знак Знак,Знак Знак Знак,Знак Знак Знак Знак"/>
    <w:basedOn w:val="a"/>
    <w:link w:val="a7"/>
    <w:rsid w:val="00D1109E"/>
    <w:pPr>
      <w:tabs>
        <w:tab w:val="center" w:pos="4153"/>
        <w:tab w:val="right" w:pos="8306"/>
      </w:tabs>
      <w:spacing w:after="0" w:line="240" w:lineRule="auto"/>
    </w:pPr>
    <w:rPr>
      <w:rFonts w:ascii="Times New Roman" w:eastAsia="Times New Roman" w:hAnsi="Times New Roman"/>
      <w:sz w:val="20"/>
      <w:szCs w:val="20"/>
      <w:lang w:val="ru-RU" w:eastAsia="ru-RU"/>
    </w:rPr>
  </w:style>
  <w:style w:type="character" w:customStyle="1" w:styleId="a7">
    <w:name w:val="Верхний колонтитул Знак"/>
    <w:aliases w:val=" Знак Знак Знак1, Знак Знак2, Знак Знак Знак Знак Знак Знак Знак Знак Знак1, Знак Знак Знак Знак Знак Знак Знак1, Знак Знак Знак Знак,Знак Знак Знак1,Знак Знак1,Знак Знак Знак Знак Знак Знак Знак Знак Знак,Знак Знак Знак Знак1"/>
    <w:basedOn w:val="a0"/>
    <w:link w:val="a6"/>
    <w:rsid w:val="00D1109E"/>
    <w:rPr>
      <w:rFonts w:ascii="Times New Roman" w:eastAsia="Times New Roman" w:hAnsi="Times New Roman" w:cs="Times New Roman"/>
      <w:sz w:val="20"/>
      <w:szCs w:val="20"/>
      <w:lang w:val="ru-RU" w:eastAsia="ru-RU"/>
    </w:rPr>
  </w:style>
  <w:style w:type="paragraph" w:styleId="a8">
    <w:name w:val="Body Text"/>
    <w:basedOn w:val="a"/>
    <w:link w:val="a9"/>
    <w:uiPriority w:val="99"/>
    <w:rsid w:val="00D1109E"/>
    <w:pPr>
      <w:spacing w:after="120" w:line="240" w:lineRule="auto"/>
    </w:pPr>
    <w:rPr>
      <w:rFonts w:ascii="Times New Roman" w:eastAsia="Times New Roman" w:hAnsi="Times New Roman"/>
      <w:sz w:val="20"/>
      <w:szCs w:val="20"/>
      <w:lang w:eastAsia="ru-RU"/>
    </w:rPr>
  </w:style>
  <w:style w:type="character" w:customStyle="1" w:styleId="a9">
    <w:name w:val="Основной текст Знак"/>
    <w:basedOn w:val="a0"/>
    <w:link w:val="a8"/>
    <w:uiPriority w:val="99"/>
    <w:rsid w:val="00D1109E"/>
    <w:rPr>
      <w:rFonts w:ascii="Times New Roman" w:eastAsia="Times New Roman" w:hAnsi="Times New Roman" w:cs="Times New Roman"/>
      <w:sz w:val="20"/>
      <w:szCs w:val="20"/>
      <w:lang w:val="uk-UA" w:eastAsia="ru-RU"/>
    </w:rPr>
  </w:style>
  <w:style w:type="paragraph" w:customStyle="1" w:styleId="Heading11">
    <w:name w:val="Heading 11"/>
    <w:basedOn w:val="a"/>
    <w:uiPriority w:val="99"/>
    <w:rsid w:val="00D1109E"/>
    <w:pPr>
      <w:widowControl w:val="0"/>
      <w:autoSpaceDE w:val="0"/>
      <w:autoSpaceDN w:val="0"/>
      <w:spacing w:before="40" w:after="0" w:line="240" w:lineRule="auto"/>
      <w:ind w:left="389" w:right="613"/>
      <w:jc w:val="center"/>
      <w:outlineLvl w:val="1"/>
    </w:pPr>
    <w:rPr>
      <w:rFonts w:ascii="Times New Roman" w:eastAsia="Times New Roman" w:hAnsi="Times New Roman"/>
      <w:b/>
      <w:bCs/>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08D91-BBD5-4CE2-BAE2-E0E2F6587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650</Words>
  <Characters>3707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Larisa</cp:lastModifiedBy>
  <cp:revision>2</cp:revision>
  <cp:lastPrinted>2022-02-17T12:00:00Z</cp:lastPrinted>
  <dcterms:created xsi:type="dcterms:W3CDTF">2022-02-21T07:39:00Z</dcterms:created>
  <dcterms:modified xsi:type="dcterms:W3CDTF">2022-02-21T07:39:00Z</dcterms:modified>
</cp:coreProperties>
</file>