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AA" w:rsidRPr="001F7DAA" w:rsidRDefault="001F7DAA" w:rsidP="001F7DAA">
      <w:pPr>
        <w:rPr>
          <w:rFonts w:ascii="Times New Roman" w:hAnsi="Times New Roman" w:cs="Times New Roman"/>
          <w:b/>
          <w:color w:val="000000"/>
        </w:rPr>
      </w:pPr>
      <w:r w:rsidRPr="001F7DAA">
        <w:rPr>
          <w:rFonts w:ascii="Times New Roman" w:hAnsi="Times New Roman" w:cs="Times New Roman"/>
          <w:b/>
          <w:color w:val="000000"/>
          <w:kern w:val="2"/>
        </w:rPr>
        <w:t xml:space="preserve">                                                                             </w:t>
      </w:r>
      <w:r w:rsidRPr="001F7DAA">
        <w:rPr>
          <w:rFonts w:ascii="Times New Roman" w:hAnsi="Times New Roman" w:cs="Times New Roman"/>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8" o:title=""/>
            <o:lock v:ext="edit" aspectratio="f"/>
          </v:shape>
          <o:OLEObject Type="Embed" ProgID="Word.Picture.8" ShapeID="_x0000_i1025" DrawAspect="Content" ObjectID="_1714895868" r:id="rId9"/>
        </w:objec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КОЗЯТИНСЬКА  МІСЬКА  РАДА ВІННИЦЬКОЇ  ОБЛАСТІ</w: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ВИКОНАВЧИЙ  КОМІТЕТ</w:t>
      </w:r>
    </w:p>
    <w:p w:rsidR="001F7DAA" w:rsidRPr="001F7DAA" w:rsidRDefault="001F7DAA" w:rsidP="001F7DAA">
      <w:pPr>
        <w:tabs>
          <w:tab w:val="center" w:pos="4677"/>
          <w:tab w:val="right" w:pos="9355"/>
        </w:tabs>
        <w:spacing w:after="120"/>
        <w:outlineLvl w:val="0"/>
        <w:rPr>
          <w:rFonts w:ascii="Times New Roman" w:hAnsi="Times New Roman" w:cs="Times New Roman"/>
          <w:b/>
          <w:sz w:val="32"/>
          <w:szCs w:val="32"/>
        </w:rPr>
      </w:pPr>
      <w:r w:rsidRPr="001F7DAA">
        <w:rPr>
          <w:rFonts w:ascii="Times New Roman" w:hAnsi="Times New Roman" w:cs="Times New Roman"/>
          <w:b/>
          <w:sz w:val="32"/>
          <w:szCs w:val="32"/>
        </w:rPr>
        <w:t xml:space="preserve">                                          Р І Ш Е Н </w:t>
      </w:r>
      <w:proofErr w:type="spellStart"/>
      <w:r w:rsidRPr="001F7DAA">
        <w:rPr>
          <w:rFonts w:ascii="Times New Roman" w:hAnsi="Times New Roman" w:cs="Times New Roman"/>
          <w:b/>
          <w:sz w:val="32"/>
          <w:szCs w:val="32"/>
        </w:rPr>
        <w:t>Н</w:t>
      </w:r>
      <w:proofErr w:type="spellEnd"/>
      <w:r w:rsidRPr="001F7DAA">
        <w:rPr>
          <w:rFonts w:ascii="Times New Roman" w:hAnsi="Times New Roman" w:cs="Times New Roman"/>
          <w:b/>
          <w:sz w:val="32"/>
          <w:szCs w:val="32"/>
        </w:rPr>
        <w:t xml:space="preserve"> Я</w:t>
      </w:r>
    </w:p>
    <w:p w:rsidR="007E0351" w:rsidRPr="007E0351" w:rsidRDefault="007E0351" w:rsidP="007E0351">
      <w:pPr>
        <w:tabs>
          <w:tab w:val="left" w:pos="8931"/>
        </w:tabs>
        <w:ind w:left="567" w:right="708"/>
        <w:rPr>
          <w:rFonts w:ascii="Times New Roman" w:hAnsi="Times New Roman" w:cs="Times New Roman"/>
          <w:b/>
          <w:sz w:val="32"/>
          <w:szCs w:val="32"/>
          <w:u w:val="single"/>
        </w:rPr>
      </w:pPr>
      <w:r w:rsidRPr="007E0351">
        <w:rPr>
          <w:rFonts w:ascii="Times New Roman" w:hAnsi="Times New Roman" w:cs="Times New Roman"/>
          <w:b/>
          <w:sz w:val="32"/>
          <w:szCs w:val="32"/>
          <w:u w:val="single"/>
        </w:rPr>
        <w:t xml:space="preserve">   </w:t>
      </w:r>
      <w:r w:rsidR="00475BCE">
        <w:rPr>
          <w:rFonts w:ascii="Times New Roman" w:hAnsi="Times New Roman" w:cs="Times New Roman"/>
          <w:b/>
          <w:sz w:val="32"/>
          <w:szCs w:val="32"/>
          <w:u w:val="single"/>
        </w:rPr>
        <w:t>02.05</w:t>
      </w:r>
      <w:r w:rsidRPr="007E0351">
        <w:rPr>
          <w:rFonts w:ascii="Times New Roman" w:hAnsi="Times New Roman" w:cs="Times New Roman"/>
          <w:b/>
          <w:sz w:val="32"/>
          <w:szCs w:val="32"/>
          <w:u w:val="single"/>
        </w:rPr>
        <w:t xml:space="preserve">.2022  </w:t>
      </w:r>
      <w:r w:rsidRPr="007E0351">
        <w:rPr>
          <w:rFonts w:ascii="Times New Roman" w:hAnsi="Times New Roman" w:cs="Times New Roman"/>
          <w:b/>
          <w:sz w:val="32"/>
          <w:szCs w:val="32"/>
        </w:rPr>
        <w:t xml:space="preserve">№ </w:t>
      </w:r>
      <w:r w:rsidRPr="007E0351">
        <w:rPr>
          <w:rFonts w:ascii="Times New Roman" w:hAnsi="Times New Roman" w:cs="Times New Roman"/>
          <w:b/>
          <w:sz w:val="32"/>
          <w:szCs w:val="32"/>
          <w:u w:val="single"/>
        </w:rPr>
        <w:t xml:space="preserve"> </w:t>
      </w:r>
      <w:r w:rsidR="00847E3E">
        <w:rPr>
          <w:rFonts w:ascii="Times New Roman" w:hAnsi="Times New Roman" w:cs="Times New Roman"/>
          <w:b/>
          <w:sz w:val="32"/>
          <w:szCs w:val="32"/>
          <w:u w:val="single"/>
        </w:rPr>
        <w:t>131</w:t>
      </w:r>
    </w:p>
    <w:p w:rsidR="00847E3E" w:rsidRPr="00FD33FD" w:rsidRDefault="00847E3E" w:rsidP="00847E3E">
      <w:pPr>
        <w:pStyle w:val="a3"/>
        <w:tabs>
          <w:tab w:val="clear" w:pos="4153"/>
          <w:tab w:val="clear" w:pos="8306"/>
        </w:tabs>
        <w:spacing w:line="276" w:lineRule="auto"/>
        <w:ind w:right="-4"/>
        <w:jc w:val="both"/>
        <w:rPr>
          <w:b/>
          <w:sz w:val="28"/>
          <w:szCs w:val="28"/>
        </w:rPr>
      </w:pPr>
      <w:r w:rsidRPr="00EE74BC">
        <w:rPr>
          <w:b/>
          <w:sz w:val="28"/>
          <w:szCs w:val="28"/>
        </w:rPr>
        <w:t xml:space="preserve">Про </w:t>
      </w:r>
      <w:r>
        <w:rPr>
          <w:b/>
          <w:sz w:val="28"/>
          <w:szCs w:val="28"/>
        </w:rPr>
        <w:t xml:space="preserve">постановку </w:t>
      </w:r>
      <w:r w:rsidRPr="00EE74BC">
        <w:rPr>
          <w:b/>
          <w:sz w:val="28"/>
          <w:szCs w:val="28"/>
        </w:rPr>
        <w:t xml:space="preserve">на баланс </w:t>
      </w:r>
      <w:proofErr w:type="spellStart"/>
      <w:r>
        <w:rPr>
          <w:b/>
          <w:sz w:val="28"/>
          <w:szCs w:val="28"/>
        </w:rPr>
        <w:t>управління</w:t>
      </w:r>
      <w:proofErr w:type="spellEnd"/>
      <w:r>
        <w:rPr>
          <w:b/>
          <w:sz w:val="28"/>
          <w:szCs w:val="28"/>
        </w:rPr>
        <w:t xml:space="preserve"> </w:t>
      </w:r>
      <w:proofErr w:type="spellStart"/>
      <w:r>
        <w:rPr>
          <w:b/>
          <w:sz w:val="28"/>
          <w:szCs w:val="28"/>
        </w:rPr>
        <w:t>житлово-комунального</w:t>
      </w:r>
      <w:proofErr w:type="spellEnd"/>
      <w:r>
        <w:rPr>
          <w:b/>
          <w:sz w:val="28"/>
          <w:szCs w:val="28"/>
        </w:rPr>
        <w:t xml:space="preserve"> </w:t>
      </w:r>
      <w:proofErr w:type="spellStart"/>
      <w:r>
        <w:rPr>
          <w:b/>
          <w:sz w:val="28"/>
          <w:szCs w:val="28"/>
        </w:rPr>
        <w:t>господарства</w:t>
      </w:r>
      <w:proofErr w:type="spellEnd"/>
      <w:r>
        <w:rPr>
          <w:b/>
          <w:sz w:val="28"/>
          <w:szCs w:val="28"/>
        </w:rPr>
        <w:t xml:space="preserve">  </w:t>
      </w:r>
      <w:proofErr w:type="spellStart"/>
      <w:r>
        <w:rPr>
          <w:b/>
          <w:sz w:val="28"/>
          <w:szCs w:val="28"/>
        </w:rPr>
        <w:t>Козятинської</w:t>
      </w:r>
      <w:proofErr w:type="spellEnd"/>
      <w:r>
        <w:rPr>
          <w:b/>
          <w:sz w:val="28"/>
          <w:szCs w:val="28"/>
        </w:rPr>
        <w:t xml:space="preserve"> </w:t>
      </w:r>
      <w:proofErr w:type="spellStart"/>
      <w:r>
        <w:rPr>
          <w:b/>
          <w:sz w:val="28"/>
          <w:szCs w:val="28"/>
        </w:rPr>
        <w:t>міської</w:t>
      </w:r>
      <w:proofErr w:type="spellEnd"/>
      <w:r>
        <w:rPr>
          <w:b/>
          <w:sz w:val="28"/>
          <w:szCs w:val="28"/>
        </w:rPr>
        <w:t xml:space="preserve"> ради </w:t>
      </w:r>
      <w:proofErr w:type="spellStart"/>
      <w:r>
        <w:rPr>
          <w:b/>
          <w:sz w:val="28"/>
          <w:szCs w:val="28"/>
        </w:rPr>
        <w:t>комунального</w:t>
      </w:r>
      <w:proofErr w:type="spellEnd"/>
      <w:r>
        <w:rPr>
          <w:b/>
          <w:sz w:val="28"/>
          <w:szCs w:val="28"/>
        </w:rPr>
        <w:t xml:space="preserve"> майна </w:t>
      </w:r>
    </w:p>
    <w:p w:rsidR="00847E3E" w:rsidRPr="004B29F1" w:rsidRDefault="00847E3E" w:rsidP="00847E3E">
      <w:pPr>
        <w:pStyle w:val="a3"/>
        <w:tabs>
          <w:tab w:val="clear" w:pos="4153"/>
          <w:tab w:val="clear" w:pos="8306"/>
        </w:tabs>
        <w:spacing w:line="276" w:lineRule="auto"/>
        <w:ind w:right="2552"/>
        <w:jc w:val="both"/>
        <w:rPr>
          <w:sz w:val="16"/>
          <w:szCs w:val="16"/>
        </w:rPr>
      </w:pPr>
    </w:p>
    <w:p w:rsidR="00847E3E" w:rsidRDefault="00847E3E" w:rsidP="00847E3E">
      <w:pPr>
        <w:pStyle w:val="a3"/>
        <w:tabs>
          <w:tab w:val="left" w:pos="0"/>
        </w:tabs>
        <w:spacing w:line="276" w:lineRule="auto"/>
        <w:ind w:firstLine="851"/>
        <w:jc w:val="both"/>
        <w:rPr>
          <w:sz w:val="28"/>
          <w:szCs w:val="28"/>
        </w:rPr>
      </w:pPr>
      <w:proofErr w:type="spellStart"/>
      <w:proofErr w:type="gramStart"/>
      <w:r>
        <w:rPr>
          <w:sz w:val="28"/>
          <w:szCs w:val="28"/>
        </w:rPr>
        <w:t>Розглянувши</w:t>
      </w:r>
      <w:proofErr w:type="spellEnd"/>
      <w:r>
        <w:rPr>
          <w:sz w:val="28"/>
          <w:szCs w:val="28"/>
        </w:rPr>
        <w:t xml:space="preserve"> лист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25.11.2021 року № 610/5, </w:t>
      </w:r>
      <w:proofErr w:type="spellStart"/>
      <w:r>
        <w:rPr>
          <w:sz w:val="28"/>
          <w:szCs w:val="28"/>
        </w:rPr>
        <w:t>технічний</w:t>
      </w:r>
      <w:proofErr w:type="spellEnd"/>
      <w:r>
        <w:rPr>
          <w:sz w:val="28"/>
          <w:szCs w:val="28"/>
        </w:rPr>
        <w:t xml:space="preserve"> паспорт на </w:t>
      </w:r>
      <w:proofErr w:type="spellStart"/>
      <w:r>
        <w:rPr>
          <w:sz w:val="28"/>
          <w:szCs w:val="28"/>
        </w:rPr>
        <w:t>гідроспоруду</w:t>
      </w:r>
      <w:proofErr w:type="spellEnd"/>
      <w:r>
        <w:rPr>
          <w:sz w:val="28"/>
          <w:szCs w:val="28"/>
        </w:rPr>
        <w:t xml:space="preserve">,  </w:t>
      </w:r>
      <w:proofErr w:type="spellStart"/>
      <w:r>
        <w:rPr>
          <w:sz w:val="28"/>
          <w:szCs w:val="28"/>
        </w:rPr>
        <w:t>довідку</w:t>
      </w:r>
      <w:proofErr w:type="spellEnd"/>
      <w:r>
        <w:rPr>
          <w:sz w:val="28"/>
          <w:szCs w:val="28"/>
        </w:rPr>
        <w:t xml:space="preserve"> ПП «</w:t>
      </w:r>
      <w:proofErr w:type="spellStart"/>
      <w:r>
        <w:rPr>
          <w:sz w:val="28"/>
          <w:szCs w:val="28"/>
        </w:rPr>
        <w:t>Бабур</w:t>
      </w:r>
      <w:proofErr w:type="spellEnd"/>
      <w:r>
        <w:rPr>
          <w:sz w:val="28"/>
          <w:szCs w:val="28"/>
        </w:rPr>
        <w:t xml:space="preserve"> </w:t>
      </w:r>
      <w:proofErr w:type="spellStart"/>
      <w:r>
        <w:rPr>
          <w:sz w:val="28"/>
          <w:szCs w:val="28"/>
        </w:rPr>
        <w:t>буд</w:t>
      </w:r>
      <w:proofErr w:type="spellEnd"/>
      <w:r>
        <w:rPr>
          <w:sz w:val="28"/>
          <w:szCs w:val="28"/>
        </w:rPr>
        <w:t xml:space="preserve"> про» </w:t>
      </w:r>
      <w:proofErr w:type="spellStart"/>
      <w:r>
        <w:rPr>
          <w:sz w:val="28"/>
          <w:szCs w:val="28"/>
        </w:rPr>
        <w:t>від</w:t>
      </w:r>
      <w:proofErr w:type="spellEnd"/>
      <w:r>
        <w:rPr>
          <w:sz w:val="28"/>
          <w:szCs w:val="28"/>
        </w:rPr>
        <w:t xml:space="preserve"> 03.02.2022 року № 170-21,  </w:t>
      </w:r>
      <w:proofErr w:type="spellStart"/>
      <w:r w:rsidRPr="00B065AE">
        <w:rPr>
          <w:sz w:val="28"/>
          <w:szCs w:val="28"/>
        </w:rPr>
        <w:t>керуючись</w:t>
      </w:r>
      <w:proofErr w:type="spellEnd"/>
      <w:r w:rsidRPr="00B065AE">
        <w:rPr>
          <w:sz w:val="28"/>
          <w:szCs w:val="28"/>
        </w:rPr>
        <w:t xml:space="preserve"> ст. 29 Закону </w:t>
      </w:r>
      <w:proofErr w:type="spellStart"/>
      <w:r w:rsidRPr="00B065AE">
        <w:rPr>
          <w:sz w:val="28"/>
          <w:szCs w:val="28"/>
        </w:rPr>
        <w:t>України</w:t>
      </w:r>
      <w:proofErr w:type="spellEnd"/>
      <w:r w:rsidRPr="00B065AE">
        <w:rPr>
          <w:sz w:val="28"/>
          <w:szCs w:val="28"/>
        </w:rPr>
        <w:t xml:space="preserve"> «Про </w:t>
      </w:r>
      <w:proofErr w:type="spellStart"/>
      <w:r w:rsidRPr="00B065AE">
        <w:rPr>
          <w:sz w:val="28"/>
          <w:szCs w:val="28"/>
        </w:rPr>
        <w:t>місцеве</w:t>
      </w:r>
      <w:proofErr w:type="spellEnd"/>
      <w:r w:rsidRPr="00B065AE">
        <w:rPr>
          <w:sz w:val="28"/>
          <w:szCs w:val="28"/>
        </w:rPr>
        <w:t xml:space="preserve"> </w:t>
      </w:r>
      <w:proofErr w:type="spellStart"/>
      <w:r w:rsidRPr="00B065AE">
        <w:rPr>
          <w:sz w:val="28"/>
          <w:szCs w:val="28"/>
        </w:rPr>
        <w:t>самоврядування</w:t>
      </w:r>
      <w:proofErr w:type="spellEnd"/>
      <w:r w:rsidRPr="00B065AE">
        <w:rPr>
          <w:sz w:val="28"/>
          <w:szCs w:val="28"/>
        </w:rPr>
        <w:t xml:space="preserve"> в </w:t>
      </w:r>
      <w:proofErr w:type="spellStart"/>
      <w:r w:rsidRPr="00B065AE">
        <w:rPr>
          <w:sz w:val="28"/>
          <w:szCs w:val="28"/>
        </w:rPr>
        <w:t>Україні</w:t>
      </w:r>
      <w:proofErr w:type="spellEnd"/>
      <w:r w:rsidRPr="00B065AE">
        <w:rPr>
          <w:sz w:val="28"/>
          <w:szCs w:val="28"/>
        </w:rPr>
        <w:t xml:space="preserve">», </w:t>
      </w:r>
      <w:proofErr w:type="spellStart"/>
      <w:r w:rsidRPr="00B065AE">
        <w:rPr>
          <w:sz w:val="28"/>
          <w:szCs w:val="28"/>
        </w:rPr>
        <w:t>Положенням</w:t>
      </w:r>
      <w:proofErr w:type="spellEnd"/>
      <w:r w:rsidRPr="00B065AE">
        <w:rPr>
          <w:sz w:val="28"/>
          <w:szCs w:val="28"/>
        </w:rPr>
        <w:t xml:space="preserve"> «Про порядок </w:t>
      </w:r>
      <w:proofErr w:type="spellStart"/>
      <w:r w:rsidRPr="00B065AE">
        <w:rPr>
          <w:sz w:val="28"/>
          <w:szCs w:val="28"/>
        </w:rPr>
        <w:t>списання</w:t>
      </w:r>
      <w:proofErr w:type="spellEnd"/>
      <w:r w:rsidRPr="00B065AE">
        <w:rPr>
          <w:sz w:val="28"/>
          <w:szCs w:val="28"/>
        </w:rPr>
        <w:t xml:space="preserve"> та </w:t>
      </w:r>
      <w:proofErr w:type="spellStart"/>
      <w:r w:rsidRPr="00B065AE">
        <w:rPr>
          <w:sz w:val="28"/>
          <w:szCs w:val="28"/>
        </w:rPr>
        <w:t>передачі</w:t>
      </w:r>
      <w:proofErr w:type="spellEnd"/>
      <w:r w:rsidRPr="00B065AE">
        <w:rPr>
          <w:sz w:val="28"/>
          <w:szCs w:val="28"/>
        </w:rPr>
        <w:t xml:space="preserve"> майна, </w:t>
      </w:r>
      <w:proofErr w:type="spellStart"/>
      <w:r w:rsidRPr="00B065AE">
        <w:rPr>
          <w:sz w:val="28"/>
          <w:szCs w:val="28"/>
        </w:rPr>
        <w:t>що</w:t>
      </w:r>
      <w:proofErr w:type="spellEnd"/>
      <w:r w:rsidRPr="00B065AE">
        <w:rPr>
          <w:sz w:val="28"/>
          <w:szCs w:val="28"/>
        </w:rPr>
        <w:t xml:space="preserve"> </w:t>
      </w:r>
      <w:proofErr w:type="spellStart"/>
      <w:r w:rsidRPr="00B065AE">
        <w:rPr>
          <w:sz w:val="28"/>
          <w:szCs w:val="28"/>
        </w:rPr>
        <w:t>належить</w:t>
      </w:r>
      <w:proofErr w:type="spellEnd"/>
      <w:r w:rsidRPr="00B065AE">
        <w:rPr>
          <w:sz w:val="28"/>
          <w:szCs w:val="28"/>
        </w:rPr>
        <w:t xml:space="preserve"> до </w:t>
      </w:r>
      <w:proofErr w:type="spellStart"/>
      <w:r w:rsidRPr="00B065AE">
        <w:rPr>
          <w:sz w:val="28"/>
          <w:szCs w:val="28"/>
        </w:rPr>
        <w:t>комунальної</w:t>
      </w:r>
      <w:proofErr w:type="spellEnd"/>
      <w:r w:rsidRPr="00B065AE">
        <w:rPr>
          <w:sz w:val="28"/>
          <w:szCs w:val="28"/>
        </w:rPr>
        <w:t xml:space="preserve"> </w:t>
      </w:r>
      <w:proofErr w:type="spellStart"/>
      <w:r w:rsidRPr="00B065AE">
        <w:rPr>
          <w:sz w:val="28"/>
          <w:szCs w:val="28"/>
        </w:rPr>
        <w:t>власності</w:t>
      </w:r>
      <w:proofErr w:type="spellEnd"/>
      <w:r w:rsidRPr="00B065AE">
        <w:rPr>
          <w:sz w:val="28"/>
          <w:szCs w:val="28"/>
        </w:rPr>
        <w:t xml:space="preserve"> </w:t>
      </w:r>
      <w:proofErr w:type="spellStart"/>
      <w:r w:rsidRPr="00B065AE">
        <w:rPr>
          <w:sz w:val="28"/>
          <w:szCs w:val="28"/>
        </w:rPr>
        <w:t>територіальної</w:t>
      </w:r>
      <w:proofErr w:type="spellEnd"/>
      <w:r w:rsidRPr="00B065AE">
        <w:rPr>
          <w:sz w:val="28"/>
          <w:szCs w:val="28"/>
        </w:rPr>
        <w:t xml:space="preserve"> </w:t>
      </w:r>
      <w:proofErr w:type="spellStart"/>
      <w:r w:rsidRPr="00B065AE">
        <w:rPr>
          <w:sz w:val="28"/>
          <w:szCs w:val="28"/>
        </w:rPr>
        <w:t>громади</w:t>
      </w:r>
      <w:proofErr w:type="spellEnd"/>
      <w:r w:rsidRPr="00B065AE">
        <w:rPr>
          <w:sz w:val="28"/>
          <w:szCs w:val="28"/>
        </w:rPr>
        <w:t xml:space="preserve"> м</w:t>
      </w:r>
      <w:proofErr w:type="gramEnd"/>
      <w:r w:rsidRPr="00B065AE">
        <w:rPr>
          <w:sz w:val="28"/>
          <w:szCs w:val="28"/>
        </w:rPr>
        <w:t xml:space="preserve">. </w:t>
      </w:r>
      <w:proofErr w:type="spellStart"/>
      <w:r w:rsidRPr="00B065AE">
        <w:rPr>
          <w:sz w:val="28"/>
          <w:szCs w:val="28"/>
        </w:rPr>
        <w:t>Козятин</w:t>
      </w:r>
      <w:proofErr w:type="spellEnd"/>
      <w:r w:rsidRPr="00B065AE">
        <w:rPr>
          <w:sz w:val="28"/>
          <w:szCs w:val="28"/>
        </w:rPr>
        <w:t xml:space="preserve">», </w:t>
      </w:r>
      <w:proofErr w:type="spellStart"/>
      <w:r w:rsidRPr="00B065AE">
        <w:rPr>
          <w:sz w:val="28"/>
          <w:szCs w:val="28"/>
        </w:rPr>
        <w:t>виконком</w:t>
      </w:r>
      <w:proofErr w:type="spellEnd"/>
      <w:r w:rsidRPr="00B065AE">
        <w:rPr>
          <w:sz w:val="28"/>
          <w:szCs w:val="28"/>
        </w:rPr>
        <w:t xml:space="preserve"> </w:t>
      </w:r>
      <w:proofErr w:type="spellStart"/>
      <w:r w:rsidRPr="00B065AE">
        <w:rPr>
          <w:sz w:val="28"/>
          <w:szCs w:val="28"/>
        </w:rPr>
        <w:t>міської</w:t>
      </w:r>
      <w:proofErr w:type="spellEnd"/>
      <w:r w:rsidRPr="00B065AE">
        <w:rPr>
          <w:sz w:val="28"/>
          <w:szCs w:val="28"/>
        </w:rPr>
        <w:t xml:space="preserve"> ради</w:t>
      </w:r>
    </w:p>
    <w:p w:rsidR="00847E3E" w:rsidRPr="00B065AE" w:rsidRDefault="00847E3E" w:rsidP="00847E3E">
      <w:pPr>
        <w:spacing w:after="0"/>
        <w:ind w:right="-5"/>
        <w:jc w:val="center"/>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847E3E" w:rsidRPr="004B29F1" w:rsidRDefault="00847E3E" w:rsidP="00847E3E">
      <w:pPr>
        <w:pStyle w:val="a3"/>
        <w:tabs>
          <w:tab w:val="clear" w:pos="4153"/>
          <w:tab w:val="clear" w:pos="8306"/>
          <w:tab w:val="left" w:pos="567"/>
        </w:tabs>
        <w:spacing w:line="276" w:lineRule="auto"/>
        <w:ind w:hanging="567"/>
        <w:jc w:val="center"/>
        <w:rPr>
          <w:sz w:val="16"/>
          <w:szCs w:val="16"/>
        </w:rPr>
      </w:pPr>
    </w:p>
    <w:p w:rsidR="00847E3E" w:rsidRDefault="00847E3E" w:rsidP="00847E3E">
      <w:pPr>
        <w:pStyle w:val="a3"/>
        <w:numPr>
          <w:ilvl w:val="0"/>
          <w:numId w:val="11"/>
        </w:numPr>
        <w:tabs>
          <w:tab w:val="clear" w:pos="4153"/>
          <w:tab w:val="clear" w:pos="8306"/>
          <w:tab w:val="center" w:pos="0"/>
          <w:tab w:val="right" w:pos="709"/>
        </w:tabs>
        <w:spacing w:line="276" w:lineRule="auto"/>
        <w:jc w:val="both"/>
        <w:rPr>
          <w:sz w:val="28"/>
          <w:szCs w:val="28"/>
        </w:rPr>
      </w:pPr>
      <w:proofErr w:type="spellStart"/>
      <w:r>
        <w:rPr>
          <w:sz w:val="28"/>
          <w:szCs w:val="28"/>
        </w:rPr>
        <w:t>Управлінню</w:t>
      </w:r>
      <w:proofErr w:type="spellEnd"/>
      <w:r>
        <w:rPr>
          <w:sz w:val="28"/>
          <w:szCs w:val="28"/>
        </w:rPr>
        <w:t xml:space="preserve">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взяти</w:t>
      </w:r>
      <w:proofErr w:type="spellEnd"/>
      <w:r>
        <w:rPr>
          <w:sz w:val="28"/>
          <w:szCs w:val="28"/>
        </w:rPr>
        <w:t xml:space="preserve"> на баланс </w:t>
      </w:r>
      <w:proofErr w:type="spellStart"/>
      <w:r>
        <w:rPr>
          <w:sz w:val="28"/>
          <w:szCs w:val="28"/>
        </w:rPr>
        <w:t>об’єкт</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вимог</w:t>
      </w:r>
      <w:proofErr w:type="spellEnd"/>
      <w:r>
        <w:rPr>
          <w:sz w:val="28"/>
          <w:szCs w:val="28"/>
        </w:rPr>
        <w:t xml:space="preserve"> </w:t>
      </w:r>
      <w:proofErr w:type="spellStart"/>
      <w:r>
        <w:rPr>
          <w:sz w:val="28"/>
          <w:szCs w:val="28"/>
        </w:rPr>
        <w:t>бухгалтерського</w:t>
      </w:r>
      <w:proofErr w:type="spellEnd"/>
      <w:r>
        <w:rPr>
          <w:sz w:val="28"/>
          <w:szCs w:val="28"/>
        </w:rPr>
        <w:t xml:space="preserve"> </w:t>
      </w:r>
      <w:proofErr w:type="spellStart"/>
      <w:proofErr w:type="gramStart"/>
      <w:r>
        <w:rPr>
          <w:sz w:val="28"/>
          <w:szCs w:val="28"/>
        </w:rPr>
        <w:t>обл</w:t>
      </w:r>
      <w:proofErr w:type="gramEnd"/>
      <w:r>
        <w:rPr>
          <w:sz w:val="28"/>
          <w:szCs w:val="28"/>
        </w:rPr>
        <w:t>іку</w:t>
      </w:r>
      <w:proofErr w:type="spellEnd"/>
      <w:r>
        <w:rPr>
          <w:sz w:val="28"/>
          <w:szCs w:val="28"/>
        </w:rPr>
        <w:t xml:space="preserve">, а </w:t>
      </w:r>
      <w:proofErr w:type="spellStart"/>
      <w:r>
        <w:rPr>
          <w:sz w:val="28"/>
          <w:szCs w:val="28"/>
        </w:rPr>
        <w:t>саме</w:t>
      </w:r>
      <w:proofErr w:type="spellEnd"/>
      <w:r>
        <w:rPr>
          <w:sz w:val="28"/>
          <w:szCs w:val="28"/>
        </w:rPr>
        <w:t xml:space="preserve"> </w:t>
      </w:r>
      <w:proofErr w:type="spellStart"/>
      <w:r>
        <w:rPr>
          <w:sz w:val="28"/>
          <w:szCs w:val="28"/>
        </w:rPr>
        <w:t>гідроспоруду</w:t>
      </w:r>
      <w:proofErr w:type="spellEnd"/>
      <w:r>
        <w:rPr>
          <w:sz w:val="28"/>
          <w:szCs w:val="28"/>
        </w:rPr>
        <w:t xml:space="preserve"> за </w:t>
      </w:r>
      <w:proofErr w:type="spellStart"/>
      <w:r>
        <w:rPr>
          <w:sz w:val="28"/>
          <w:szCs w:val="28"/>
        </w:rPr>
        <w:t>адресою</w:t>
      </w:r>
      <w:proofErr w:type="spellEnd"/>
      <w:r>
        <w:rPr>
          <w:sz w:val="28"/>
          <w:szCs w:val="28"/>
        </w:rPr>
        <w:t xml:space="preserve"> м. </w:t>
      </w:r>
      <w:proofErr w:type="spellStart"/>
      <w:r>
        <w:rPr>
          <w:sz w:val="28"/>
          <w:szCs w:val="28"/>
        </w:rPr>
        <w:t>Козятин</w:t>
      </w:r>
      <w:proofErr w:type="spellEnd"/>
      <w:r>
        <w:rPr>
          <w:sz w:val="28"/>
          <w:szCs w:val="28"/>
        </w:rPr>
        <w:t xml:space="preserve">, </w:t>
      </w:r>
      <w:proofErr w:type="spellStart"/>
      <w:r>
        <w:rPr>
          <w:sz w:val="28"/>
          <w:szCs w:val="28"/>
        </w:rPr>
        <w:t>провул</w:t>
      </w:r>
      <w:proofErr w:type="spellEnd"/>
      <w:r>
        <w:rPr>
          <w:sz w:val="28"/>
          <w:szCs w:val="28"/>
        </w:rPr>
        <w:t xml:space="preserve">. </w:t>
      </w:r>
      <w:proofErr w:type="spellStart"/>
      <w:r>
        <w:rPr>
          <w:sz w:val="28"/>
          <w:szCs w:val="28"/>
        </w:rPr>
        <w:t>Лікарняний</w:t>
      </w:r>
      <w:proofErr w:type="spellEnd"/>
      <w:r>
        <w:rPr>
          <w:sz w:val="28"/>
          <w:szCs w:val="28"/>
        </w:rPr>
        <w:t>:</w:t>
      </w:r>
    </w:p>
    <w:p w:rsidR="00847E3E" w:rsidRDefault="00847E3E" w:rsidP="00847E3E">
      <w:pPr>
        <w:pStyle w:val="a3"/>
        <w:tabs>
          <w:tab w:val="clear" w:pos="4153"/>
          <w:tab w:val="clear" w:pos="8306"/>
          <w:tab w:val="center" w:pos="0"/>
          <w:tab w:val="right" w:pos="709"/>
        </w:tabs>
        <w:spacing w:line="276" w:lineRule="auto"/>
        <w:jc w:val="both"/>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976"/>
        <w:gridCol w:w="2552"/>
        <w:gridCol w:w="2268"/>
      </w:tblGrid>
      <w:tr w:rsidR="00847E3E" w:rsidRPr="00D60A29" w:rsidTr="00AF541D">
        <w:tc>
          <w:tcPr>
            <w:tcW w:w="851"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center"/>
              <w:rPr>
                <w:sz w:val="24"/>
                <w:szCs w:val="24"/>
              </w:rPr>
            </w:pPr>
            <w:r w:rsidRPr="00D60A29">
              <w:rPr>
                <w:sz w:val="24"/>
                <w:szCs w:val="24"/>
              </w:rPr>
              <w:t xml:space="preserve">№ </w:t>
            </w:r>
            <w:proofErr w:type="spellStart"/>
            <w:proofErr w:type="gramStart"/>
            <w:r w:rsidRPr="00D60A29">
              <w:rPr>
                <w:sz w:val="24"/>
                <w:szCs w:val="24"/>
              </w:rPr>
              <w:t>п</w:t>
            </w:r>
            <w:proofErr w:type="spellEnd"/>
            <w:proofErr w:type="gramEnd"/>
            <w:r w:rsidRPr="00D60A29">
              <w:rPr>
                <w:sz w:val="24"/>
                <w:szCs w:val="24"/>
              </w:rPr>
              <w:t>/</w:t>
            </w:r>
            <w:proofErr w:type="spellStart"/>
            <w:r w:rsidRPr="00D60A29">
              <w:rPr>
                <w:sz w:val="24"/>
                <w:szCs w:val="24"/>
              </w:rPr>
              <w:t>п</w:t>
            </w:r>
            <w:proofErr w:type="spellEnd"/>
          </w:p>
        </w:tc>
        <w:tc>
          <w:tcPr>
            <w:tcW w:w="2976"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center"/>
              <w:rPr>
                <w:sz w:val="24"/>
                <w:szCs w:val="24"/>
              </w:rPr>
            </w:pPr>
            <w:proofErr w:type="spellStart"/>
            <w:r w:rsidRPr="00D60A29">
              <w:rPr>
                <w:sz w:val="24"/>
                <w:szCs w:val="24"/>
              </w:rPr>
              <w:t>Найменування</w:t>
            </w:r>
            <w:proofErr w:type="spellEnd"/>
            <w:r w:rsidRPr="00D60A29">
              <w:rPr>
                <w:sz w:val="24"/>
                <w:szCs w:val="24"/>
              </w:rPr>
              <w:t xml:space="preserve"> </w:t>
            </w:r>
            <w:proofErr w:type="spellStart"/>
            <w:r w:rsidRPr="00D60A29">
              <w:rPr>
                <w:sz w:val="24"/>
                <w:szCs w:val="24"/>
              </w:rPr>
              <w:t>об’єкту</w:t>
            </w:r>
            <w:proofErr w:type="spellEnd"/>
            <w:r w:rsidRPr="00D60A29">
              <w:rPr>
                <w:sz w:val="24"/>
                <w:szCs w:val="24"/>
              </w:rPr>
              <w:t xml:space="preserve"> </w:t>
            </w:r>
          </w:p>
        </w:tc>
        <w:tc>
          <w:tcPr>
            <w:tcW w:w="2552"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proofErr w:type="spellStart"/>
            <w:r w:rsidRPr="00D60A29">
              <w:rPr>
                <w:sz w:val="24"/>
                <w:szCs w:val="24"/>
              </w:rPr>
              <w:t>Відновлювальна</w:t>
            </w:r>
            <w:proofErr w:type="spellEnd"/>
            <w:r w:rsidRPr="00D60A29">
              <w:rPr>
                <w:sz w:val="24"/>
                <w:szCs w:val="24"/>
              </w:rPr>
              <w:t xml:space="preserve"> </w:t>
            </w:r>
            <w:proofErr w:type="spellStart"/>
            <w:r w:rsidRPr="00D60A29">
              <w:rPr>
                <w:sz w:val="24"/>
                <w:szCs w:val="24"/>
              </w:rPr>
              <w:t>вартість</w:t>
            </w:r>
            <w:proofErr w:type="spellEnd"/>
            <w:r w:rsidRPr="00D60A29">
              <w:rPr>
                <w:sz w:val="24"/>
                <w:szCs w:val="24"/>
              </w:rPr>
              <w:t>, тис</w:t>
            </w:r>
            <w:proofErr w:type="gramStart"/>
            <w:r w:rsidRPr="00D60A29">
              <w:rPr>
                <w:sz w:val="24"/>
                <w:szCs w:val="24"/>
              </w:rPr>
              <w:t>.</w:t>
            </w:r>
            <w:proofErr w:type="gramEnd"/>
            <w:r w:rsidRPr="00D60A29">
              <w:rPr>
                <w:sz w:val="24"/>
                <w:szCs w:val="24"/>
              </w:rPr>
              <w:t xml:space="preserve"> </w:t>
            </w:r>
            <w:proofErr w:type="spellStart"/>
            <w:proofErr w:type="gramStart"/>
            <w:r w:rsidRPr="00D60A29">
              <w:rPr>
                <w:sz w:val="24"/>
                <w:szCs w:val="24"/>
              </w:rPr>
              <w:t>г</w:t>
            </w:r>
            <w:proofErr w:type="gramEnd"/>
            <w:r w:rsidRPr="00D60A29">
              <w:rPr>
                <w:sz w:val="24"/>
                <w:szCs w:val="24"/>
              </w:rPr>
              <w:t>рн</w:t>
            </w:r>
            <w:proofErr w:type="spellEnd"/>
          </w:p>
        </w:tc>
        <w:tc>
          <w:tcPr>
            <w:tcW w:w="2268"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proofErr w:type="spellStart"/>
            <w:r w:rsidRPr="00D60A29">
              <w:rPr>
                <w:sz w:val="24"/>
                <w:szCs w:val="24"/>
              </w:rPr>
              <w:t>Залишкова</w:t>
            </w:r>
            <w:proofErr w:type="spellEnd"/>
            <w:r w:rsidRPr="00D60A29">
              <w:rPr>
                <w:sz w:val="24"/>
                <w:szCs w:val="24"/>
              </w:rPr>
              <w:t xml:space="preserve"> </w:t>
            </w:r>
            <w:proofErr w:type="spellStart"/>
            <w:r w:rsidRPr="00D60A29">
              <w:rPr>
                <w:sz w:val="24"/>
                <w:szCs w:val="24"/>
              </w:rPr>
              <w:t>вартість</w:t>
            </w:r>
            <w:proofErr w:type="spellEnd"/>
            <w:r w:rsidRPr="00D60A29">
              <w:rPr>
                <w:sz w:val="24"/>
                <w:szCs w:val="24"/>
              </w:rPr>
              <w:t>, тис</w:t>
            </w:r>
            <w:proofErr w:type="gramStart"/>
            <w:r w:rsidRPr="00D60A29">
              <w:rPr>
                <w:sz w:val="24"/>
                <w:szCs w:val="24"/>
              </w:rPr>
              <w:t>.</w:t>
            </w:r>
            <w:proofErr w:type="gramEnd"/>
            <w:r w:rsidRPr="00D60A29">
              <w:rPr>
                <w:sz w:val="24"/>
                <w:szCs w:val="24"/>
              </w:rPr>
              <w:t xml:space="preserve"> </w:t>
            </w:r>
            <w:proofErr w:type="spellStart"/>
            <w:proofErr w:type="gramStart"/>
            <w:r w:rsidRPr="00D60A29">
              <w:rPr>
                <w:sz w:val="24"/>
                <w:szCs w:val="24"/>
              </w:rPr>
              <w:t>г</w:t>
            </w:r>
            <w:proofErr w:type="gramEnd"/>
            <w:r w:rsidRPr="00D60A29">
              <w:rPr>
                <w:sz w:val="24"/>
                <w:szCs w:val="24"/>
              </w:rPr>
              <w:t>рн</w:t>
            </w:r>
            <w:proofErr w:type="spellEnd"/>
          </w:p>
        </w:tc>
      </w:tr>
      <w:tr w:rsidR="00847E3E" w:rsidRPr="00D60A29" w:rsidTr="00AF541D">
        <w:tc>
          <w:tcPr>
            <w:tcW w:w="851"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1</w:t>
            </w:r>
          </w:p>
        </w:tc>
        <w:tc>
          <w:tcPr>
            <w:tcW w:w="2976"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proofErr w:type="spellStart"/>
            <w:r w:rsidRPr="00D60A29">
              <w:rPr>
                <w:sz w:val="24"/>
                <w:szCs w:val="24"/>
              </w:rPr>
              <w:t>Гідровузол</w:t>
            </w:r>
            <w:proofErr w:type="spellEnd"/>
            <w:r w:rsidRPr="00D60A29">
              <w:rPr>
                <w:sz w:val="24"/>
                <w:szCs w:val="24"/>
              </w:rPr>
              <w:t xml:space="preserve"> ставка</w:t>
            </w:r>
          </w:p>
        </w:tc>
        <w:tc>
          <w:tcPr>
            <w:tcW w:w="2552"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134,00</w:t>
            </w:r>
          </w:p>
        </w:tc>
        <w:tc>
          <w:tcPr>
            <w:tcW w:w="2268"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40,2</w:t>
            </w:r>
          </w:p>
        </w:tc>
      </w:tr>
      <w:tr w:rsidR="00847E3E" w:rsidRPr="00D60A29" w:rsidTr="00AF541D">
        <w:tc>
          <w:tcPr>
            <w:tcW w:w="851"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2</w:t>
            </w:r>
          </w:p>
        </w:tc>
        <w:tc>
          <w:tcPr>
            <w:tcW w:w="2976"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proofErr w:type="spellStart"/>
            <w:r w:rsidRPr="00D60A29">
              <w:rPr>
                <w:sz w:val="24"/>
                <w:szCs w:val="24"/>
              </w:rPr>
              <w:t>Мі</w:t>
            </w:r>
            <w:proofErr w:type="gramStart"/>
            <w:r w:rsidRPr="00D60A29">
              <w:rPr>
                <w:sz w:val="24"/>
                <w:szCs w:val="24"/>
              </w:rPr>
              <w:t>ст</w:t>
            </w:r>
            <w:proofErr w:type="spellEnd"/>
            <w:proofErr w:type="gramEnd"/>
          </w:p>
        </w:tc>
        <w:tc>
          <w:tcPr>
            <w:tcW w:w="2552"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487,00</w:t>
            </w:r>
          </w:p>
        </w:tc>
        <w:tc>
          <w:tcPr>
            <w:tcW w:w="2268"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146,1</w:t>
            </w:r>
          </w:p>
        </w:tc>
      </w:tr>
      <w:tr w:rsidR="00847E3E" w:rsidRPr="00D60A29" w:rsidTr="00AF541D">
        <w:tc>
          <w:tcPr>
            <w:tcW w:w="851"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3</w:t>
            </w:r>
          </w:p>
        </w:tc>
        <w:tc>
          <w:tcPr>
            <w:tcW w:w="2976"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Дамба</w:t>
            </w:r>
          </w:p>
        </w:tc>
        <w:tc>
          <w:tcPr>
            <w:tcW w:w="2552"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422,00</w:t>
            </w:r>
          </w:p>
        </w:tc>
        <w:tc>
          <w:tcPr>
            <w:tcW w:w="2268"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126,6</w:t>
            </w:r>
          </w:p>
        </w:tc>
      </w:tr>
      <w:tr w:rsidR="00847E3E" w:rsidRPr="00D60A29" w:rsidTr="00AF541D">
        <w:tc>
          <w:tcPr>
            <w:tcW w:w="851"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4</w:t>
            </w:r>
          </w:p>
        </w:tc>
        <w:tc>
          <w:tcPr>
            <w:tcW w:w="2976"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Дорога</w:t>
            </w:r>
          </w:p>
        </w:tc>
        <w:tc>
          <w:tcPr>
            <w:tcW w:w="2552"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164,00</w:t>
            </w:r>
          </w:p>
        </w:tc>
        <w:tc>
          <w:tcPr>
            <w:tcW w:w="2268" w:type="dxa"/>
            <w:shd w:val="clear" w:color="auto" w:fill="auto"/>
          </w:tcPr>
          <w:p w:rsidR="00847E3E" w:rsidRPr="00D60A29" w:rsidRDefault="00847E3E" w:rsidP="00AF541D">
            <w:pPr>
              <w:pStyle w:val="a3"/>
              <w:tabs>
                <w:tab w:val="clear" w:pos="4153"/>
                <w:tab w:val="clear" w:pos="8306"/>
                <w:tab w:val="center" w:pos="0"/>
                <w:tab w:val="right" w:pos="709"/>
              </w:tabs>
              <w:spacing w:line="276" w:lineRule="auto"/>
              <w:jc w:val="both"/>
              <w:rPr>
                <w:sz w:val="24"/>
                <w:szCs w:val="24"/>
              </w:rPr>
            </w:pPr>
            <w:r w:rsidRPr="00D60A29">
              <w:rPr>
                <w:sz w:val="24"/>
                <w:szCs w:val="24"/>
              </w:rPr>
              <w:t>49,2</w:t>
            </w:r>
          </w:p>
        </w:tc>
      </w:tr>
    </w:tbl>
    <w:p w:rsidR="00847E3E" w:rsidRDefault="00847E3E" w:rsidP="00847E3E">
      <w:pPr>
        <w:pStyle w:val="a3"/>
        <w:tabs>
          <w:tab w:val="clear" w:pos="4153"/>
          <w:tab w:val="clear" w:pos="8306"/>
          <w:tab w:val="center" w:pos="0"/>
          <w:tab w:val="right" w:pos="709"/>
        </w:tabs>
        <w:spacing w:line="276" w:lineRule="auto"/>
        <w:jc w:val="both"/>
        <w:rPr>
          <w:sz w:val="28"/>
          <w:szCs w:val="28"/>
        </w:rPr>
      </w:pPr>
    </w:p>
    <w:p w:rsidR="00847E3E" w:rsidRDefault="00847E3E" w:rsidP="00847E3E">
      <w:pPr>
        <w:pStyle w:val="a3"/>
        <w:tabs>
          <w:tab w:val="clear" w:pos="4153"/>
          <w:tab w:val="clear" w:pos="8306"/>
          <w:tab w:val="center" w:pos="0"/>
          <w:tab w:val="right" w:pos="709"/>
        </w:tabs>
        <w:spacing w:line="276" w:lineRule="auto"/>
        <w:jc w:val="both"/>
        <w:rPr>
          <w:sz w:val="28"/>
          <w:szCs w:val="28"/>
        </w:rPr>
      </w:pPr>
    </w:p>
    <w:p w:rsidR="00847E3E" w:rsidRDefault="00847E3E" w:rsidP="00847E3E">
      <w:pPr>
        <w:pStyle w:val="a3"/>
        <w:numPr>
          <w:ilvl w:val="0"/>
          <w:numId w:val="11"/>
        </w:numPr>
        <w:tabs>
          <w:tab w:val="clear" w:pos="4153"/>
          <w:tab w:val="clear" w:pos="8306"/>
        </w:tabs>
        <w:spacing w:line="276" w:lineRule="auto"/>
        <w:ind w:left="0" w:firstLine="0"/>
        <w:jc w:val="both"/>
      </w:pPr>
      <w:r w:rsidRPr="00A32BA2">
        <w:rPr>
          <w:sz w:val="28"/>
          <w:szCs w:val="28"/>
        </w:rPr>
        <w:t xml:space="preserve">Контроль за </w:t>
      </w:r>
      <w:proofErr w:type="spellStart"/>
      <w:r w:rsidRPr="00A32BA2">
        <w:rPr>
          <w:sz w:val="28"/>
          <w:szCs w:val="28"/>
        </w:rPr>
        <w:t>виконанням</w:t>
      </w:r>
      <w:proofErr w:type="spellEnd"/>
      <w:r w:rsidRPr="00A32BA2">
        <w:rPr>
          <w:sz w:val="28"/>
          <w:szCs w:val="28"/>
        </w:rPr>
        <w:t xml:space="preserve"> </w:t>
      </w:r>
      <w:proofErr w:type="spellStart"/>
      <w:r w:rsidRPr="00A32BA2">
        <w:rPr>
          <w:sz w:val="28"/>
          <w:szCs w:val="28"/>
        </w:rPr>
        <w:t>цього</w:t>
      </w:r>
      <w:proofErr w:type="spellEnd"/>
      <w:r w:rsidRPr="00A32BA2">
        <w:rPr>
          <w:sz w:val="28"/>
          <w:szCs w:val="28"/>
        </w:rPr>
        <w:t xml:space="preserve"> </w:t>
      </w:r>
      <w:proofErr w:type="spellStart"/>
      <w:proofErr w:type="gramStart"/>
      <w:r w:rsidRPr="00A32BA2">
        <w:rPr>
          <w:sz w:val="28"/>
          <w:szCs w:val="28"/>
        </w:rPr>
        <w:t>р</w:t>
      </w:r>
      <w:proofErr w:type="gramEnd"/>
      <w:r w:rsidRPr="00A32BA2">
        <w:rPr>
          <w:sz w:val="28"/>
          <w:szCs w:val="28"/>
        </w:rPr>
        <w:t>ішення</w:t>
      </w:r>
      <w:proofErr w:type="spellEnd"/>
      <w:r w:rsidRPr="00A32BA2">
        <w:rPr>
          <w:sz w:val="28"/>
          <w:szCs w:val="28"/>
        </w:rPr>
        <w:t xml:space="preserve"> </w:t>
      </w:r>
      <w:proofErr w:type="spellStart"/>
      <w:r w:rsidRPr="00A32BA2">
        <w:rPr>
          <w:sz w:val="28"/>
          <w:szCs w:val="28"/>
        </w:rPr>
        <w:t>покласти</w:t>
      </w:r>
      <w:proofErr w:type="spellEnd"/>
      <w:r w:rsidRPr="00A32BA2">
        <w:rPr>
          <w:sz w:val="28"/>
          <w:szCs w:val="28"/>
        </w:rPr>
        <w:t xml:space="preserve"> на заступника </w:t>
      </w:r>
      <w:proofErr w:type="spellStart"/>
      <w:r w:rsidRPr="00A32BA2">
        <w:rPr>
          <w:sz w:val="28"/>
          <w:szCs w:val="28"/>
        </w:rPr>
        <w:t>міського</w:t>
      </w:r>
      <w:proofErr w:type="spellEnd"/>
      <w:r w:rsidRPr="00A32BA2">
        <w:rPr>
          <w:sz w:val="28"/>
          <w:szCs w:val="28"/>
        </w:rPr>
        <w:t xml:space="preserve"> </w:t>
      </w:r>
      <w:proofErr w:type="spellStart"/>
      <w:r w:rsidRPr="00A32BA2">
        <w:rPr>
          <w:sz w:val="28"/>
          <w:szCs w:val="28"/>
        </w:rPr>
        <w:t>голови</w:t>
      </w:r>
      <w:proofErr w:type="spellEnd"/>
      <w:r>
        <w:rPr>
          <w:sz w:val="28"/>
          <w:szCs w:val="28"/>
        </w:rPr>
        <w:t xml:space="preserve"> -</w:t>
      </w:r>
      <w:r w:rsidRPr="00A32BA2">
        <w:rPr>
          <w:sz w:val="28"/>
          <w:szCs w:val="28"/>
        </w:rPr>
        <w:t xml:space="preserve"> начальника </w:t>
      </w:r>
      <w:proofErr w:type="spellStart"/>
      <w:r w:rsidRPr="00A32BA2">
        <w:rPr>
          <w:sz w:val="28"/>
          <w:szCs w:val="28"/>
        </w:rPr>
        <w:t>управління</w:t>
      </w:r>
      <w:proofErr w:type="spellEnd"/>
      <w:r w:rsidRPr="00A32BA2">
        <w:rPr>
          <w:sz w:val="28"/>
          <w:szCs w:val="28"/>
        </w:rPr>
        <w:t xml:space="preserve"> </w:t>
      </w:r>
      <w:proofErr w:type="spellStart"/>
      <w:r w:rsidRPr="00A32BA2">
        <w:rPr>
          <w:sz w:val="28"/>
          <w:szCs w:val="28"/>
        </w:rPr>
        <w:t>житлового-комунального</w:t>
      </w:r>
      <w:proofErr w:type="spellEnd"/>
      <w:r w:rsidRPr="00A32BA2">
        <w:rPr>
          <w:sz w:val="28"/>
          <w:szCs w:val="28"/>
        </w:rPr>
        <w:t xml:space="preserve"> </w:t>
      </w:r>
      <w:proofErr w:type="spellStart"/>
      <w:r w:rsidRPr="00A32BA2">
        <w:rPr>
          <w:sz w:val="28"/>
          <w:szCs w:val="28"/>
        </w:rPr>
        <w:t>господарства</w:t>
      </w:r>
      <w:proofErr w:type="spellEnd"/>
      <w:r w:rsidRPr="00A32BA2">
        <w:rPr>
          <w:sz w:val="28"/>
          <w:szCs w:val="28"/>
        </w:rPr>
        <w:t xml:space="preserve"> </w:t>
      </w:r>
      <w:proofErr w:type="spellStart"/>
      <w:r w:rsidRPr="00A32BA2">
        <w:rPr>
          <w:sz w:val="28"/>
          <w:szCs w:val="28"/>
        </w:rPr>
        <w:t>міської</w:t>
      </w:r>
      <w:proofErr w:type="spellEnd"/>
      <w:r w:rsidRPr="00A32BA2">
        <w:rPr>
          <w:sz w:val="28"/>
          <w:szCs w:val="28"/>
        </w:rPr>
        <w:t xml:space="preserve"> ради</w:t>
      </w:r>
      <w:r>
        <w:rPr>
          <w:sz w:val="28"/>
          <w:szCs w:val="28"/>
        </w:rPr>
        <w:t xml:space="preserve"> </w:t>
      </w:r>
      <w:proofErr w:type="spellStart"/>
      <w:r>
        <w:rPr>
          <w:sz w:val="28"/>
          <w:szCs w:val="28"/>
        </w:rPr>
        <w:t>Корнійчука</w:t>
      </w:r>
      <w:proofErr w:type="spellEnd"/>
      <w:r>
        <w:rPr>
          <w:sz w:val="28"/>
          <w:szCs w:val="28"/>
        </w:rPr>
        <w:t xml:space="preserve"> А.О.</w:t>
      </w:r>
    </w:p>
    <w:p w:rsidR="00847E3E" w:rsidRDefault="00847E3E" w:rsidP="00847E3E">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Т. Єрмолаєва</w:t>
      </w:r>
    </w:p>
    <w:p w:rsidR="0088115D" w:rsidRPr="001B040C" w:rsidRDefault="0088115D" w:rsidP="00847E3E">
      <w:pPr>
        <w:spacing w:line="240" w:lineRule="auto"/>
        <w:ind w:right="2552"/>
        <w:contextualSpacing/>
        <w:jc w:val="both"/>
        <w:rPr>
          <w:sz w:val="25"/>
          <w:szCs w:val="25"/>
        </w:rPr>
      </w:pPr>
    </w:p>
    <w:sectPr w:rsidR="0088115D" w:rsidRPr="001B040C" w:rsidSect="0011101B">
      <w:pgSz w:w="11906" w:h="16838" w:code="9"/>
      <w:pgMar w:top="567" w:right="964" w:bottom="397"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18C" w:rsidRDefault="009C418C" w:rsidP="00985BF2">
      <w:pPr>
        <w:spacing w:after="0" w:line="240" w:lineRule="auto"/>
      </w:pPr>
      <w:r>
        <w:separator/>
      </w:r>
    </w:p>
  </w:endnote>
  <w:endnote w:type="continuationSeparator" w:id="1">
    <w:p w:rsidR="009C418C" w:rsidRDefault="009C418C" w:rsidP="0098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18C" w:rsidRDefault="009C418C" w:rsidP="00985BF2">
      <w:pPr>
        <w:spacing w:after="0" w:line="240" w:lineRule="auto"/>
      </w:pPr>
      <w:r>
        <w:separator/>
      </w:r>
    </w:p>
  </w:footnote>
  <w:footnote w:type="continuationSeparator" w:id="1">
    <w:p w:rsidR="009C418C" w:rsidRDefault="009C418C" w:rsidP="0098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1">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4F0B5B"/>
    <w:multiLevelType w:val="hybridMultilevel"/>
    <w:tmpl w:val="E7BA77D8"/>
    <w:lvl w:ilvl="0" w:tplc="14F65EB4">
      <w:start w:val="1"/>
      <w:numFmt w:val="decimal"/>
      <w:lvlText w:val="%1."/>
      <w:lvlJc w:val="left"/>
      <w:pPr>
        <w:ind w:left="375" w:hanging="375"/>
      </w:pPr>
      <w:rPr>
        <w:rFonts w:hint="default"/>
        <w:sz w:val="28"/>
        <w:szCs w:val="28"/>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6">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7">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0">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7"/>
  </w:num>
  <w:num w:numId="5">
    <w:abstractNumId w:val="0"/>
  </w:num>
  <w:num w:numId="6">
    <w:abstractNumId w:val="9"/>
  </w:num>
  <w:num w:numId="7">
    <w:abstractNumId w:val="2"/>
  </w:num>
  <w:num w:numId="8">
    <w:abstractNumId w:val="10"/>
  </w:num>
  <w:num w:numId="9">
    <w:abstractNumId w:val="4"/>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3"/>
  </w:hdrShapeDefaults>
  <w:footnotePr>
    <w:footnote w:id="0"/>
    <w:footnote w:id="1"/>
  </w:footnotePr>
  <w:endnotePr>
    <w:endnote w:id="0"/>
    <w:endnote w:id="1"/>
  </w:endnotePr>
  <w:compat>
    <w:useFELayout/>
  </w:compat>
  <w:rsids>
    <w:rsidRoot w:val="0059279A"/>
    <w:rsid w:val="000604D4"/>
    <w:rsid w:val="00070919"/>
    <w:rsid w:val="000B3B0E"/>
    <w:rsid w:val="000B6E19"/>
    <w:rsid w:val="000D513F"/>
    <w:rsid w:val="0011101B"/>
    <w:rsid w:val="00143E14"/>
    <w:rsid w:val="00162322"/>
    <w:rsid w:val="001B040C"/>
    <w:rsid w:val="001F7DAA"/>
    <w:rsid w:val="002267C4"/>
    <w:rsid w:val="002431A3"/>
    <w:rsid w:val="00254673"/>
    <w:rsid w:val="0027057F"/>
    <w:rsid w:val="002B15D1"/>
    <w:rsid w:val="002B276A"/>
    <w:rsid w:val="00386730"/>
    <w:rsid w:val="003F0EC8"/>
    <w:rsid w:val="00475BCE"/>
    <w:rsid w:val="004A1003"/>
    <w:rsid w:val="004D2CA7"/>
    <w:rsid w:val="00500A39"/>
    <w:rsid w:val="005129F6"/>
    <w:rsid w:val="00574992"/>
    <w:rsid w:val="0059279A"/>
    <w:rsid w:val="005C161B"/>
    <w:rsid w:val="005E39FF"/>
    <w:rsid w:val="0061305A"/>
    <w:rsid w:val="006F3796"/>
    <w:rsid w:val="007D28FD"/>
    <w:rsid w:val="007E0351"/>
    <w:rsid w:val="007E6EC9"/>
    <w:rsid w:val="0083707D"/>
    <w:rsid w:val="00841B6B"/>
    <w:rsid w:val="00847E3E"/>
    <w:rsid w:val="0088115D"/>
    <w:rsid w:val="00905D11"/>
    <w:rsid w:val="0095528F"/>
    <w:rsid w:val="00985BF2"/>
    <w:rsid w:val="009C418C"/>
    <w:rsid w:val="009D6BC5"/>
    <w:rsid w:val="00A000EE"/>
    <w:rsid w:val="00A351C9"/>
    <w:rsid w:val="00A46FEF"/>
    <w:rsid w:val="00AF747B"/>
    <w:rsid w:val="00B32A8C"/>
    <w:rsid w:val="00B56FE2"/>
    <w:rsid w:val="00C26A77"/>
    <w:rsid w:val="00C72BC7"/>
    <w:rsid w:val="00CB40FA"/>
    <w:rsid w:val="00CC2E45"/>
    <w:rsid w:val="00CF09B5"/>
    <w:rsid w:val="00DC2798"/>
    <w:rsid w:val="00DE30A4"/>
    <w:rsid w:val="00E00854"/>
    <w:rsid w:val="00E030FF"/>
    <w:rsid w:val="00E14A38"/>
    <w:rsid w:val="00E3013E"/>
    <w:rsid w:val="00F67A01"/>
    <w:rsid w:val="00FB5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2"/>
  </w:style>
  <w:style w:type="paragraph" w:styleId="1">
    <w:name w:val="heading 1"/>
    <w:basedOn w:val="a"/>
    <w:next w:val="a"/>
    <w:link w:val="10"/>
    <w:qFormat/>
    <w:rsid w:val="0059279A"/>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279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9279A"/>
    <w:pPr>
      <w:keepNext/>
      <w:spacing w:after="0" w:line="240" w:lineRule="auto"/>
      <w:jc w:val="center"/>
      <w:outlineLvl w:val="2"/>
    </w:pPr>
    <w:rPr>
      <w:rFonts w:ascii="Times New Roman" w:eastAsia="Times New Roman" w:hAnsi="Times New Roman" w:cs="Times New Roman"/>
      <w:sz w:val="26"/>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79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279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9279A"/>
    <w:rPr>
      <w:rFonts w:ascii="Times New Roman" w:eastAsia="Times New Roman" w:hAnsi="Times New Roman" w:cs="Times New Roman"/>
      <w:sz w:val="26"/>
      <w:szCs w:val="32"/>
      <w:lang w:val="ru-RU" w:eastAsia="ru-RU"/>
    </w:rPr>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basedOn w:val="a0"/>
    <w:link w:val="a3"/>
    <w:rsid w:val="0059279A"/>
    <w:rPr>
      <w:rFonts w:ascii="Times New Roman" w:eastAsia="Times New Roman" w:hAnsi="Times New Roman" w:cs="Times New Roman"/>
      <w:sz w:val="20"/>
      <w:szCs w:val="20"/>
      <w:lang w:val="ru-RU" w:eastAsia="ru-RU"/>
    </w:rPr>
  </w:style>
  <w:style w:type="paragraph" w:styleId="a5">
    <w:name w:val="footer"/>
    <w:basedOn w:val="a"/>
    <w:link w:val="a6"/>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Нижний колонтитул Знак"/>
    <w:basedOn w:val="a0"/>
    <w:link w:val="a5"/>
    <w:semiHidden/>
    <w:rsid w:val="0059279A"/>
    <w:rPr>
      <w:rFonts w:ascii="Times New Roman" w:eastAsia="Times New Roman" w:hAnsi="Times New Roman" w:cs="Times New Roman"/>
      <w:sz w:val="20"/>
      <w:szCs w:val="20"/>
      <w:lang w:val="ru-RU" w:eastAsia="ru-RU"/>
    </w:rPr>
  </w:style>
  <w:style w:type="paragraph" w:styleId="a7">
    <w:name w:val="Balloon Text"/>
    <w:basedOn w:val="a"/>
    <w:link w:val="a8"/>
    <w:semiHidden/>
    <w:rsid w:val="0059279A"/>
    <w:pPr>
      <w:spacing w:after="0" w:line="240" w:lineRule="auto"/>
    </w:pPr>
    <w:rPr>
      <w:rFonts w:ascii="Tahoma" w:eastAsia="Times New Roman" w:hAnsi="Tahoma" w:cs="Tahoma"/>
      <w:sz w:val="16"/>
      <w:szCs w:val="16"/>
      <w:lang w:val="ru-RU" w:eastAsia="ru-RU"/>
    </w:rPr>
  </w:style>
  <w:style w:type="character" w:customStyle="1" w:styleId="a8">
    <w:name w:val="Текст выноски Знак"/>
    <w:basedOn w:val="a0"/>
    <w:link w:val="a7"/>
    <w:semiHidden/>
    <w:rsid w:val="0059279A"/>
    <w:rPr>
      <w:rFonts w:ascii="Tahoma" w:eastAsia="Times New Roman" w:hAnsi="Tahoma" w:cs="Tahoma"/>
      <w:sz w:val="16"/>
      <w:szCs w:val="16"/>
      <w:lang w:val="ru-RU" w:eastAsia="ru-RU"/>
    </w:rPr>
  </w:style>
  <w:style w:type="paragraph" w:styleId="a9">
    <w:name w:val="Body Text"/>
    <w:basedOn w:val="a"/>
    <w:link w:val="aa"/>
    <w:semiHidden/>
    <w:rsid w:val="0059279A"/>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59279A"/>
    <w:rPr>
      <w:rFonts w:ascii="Times New Roman" w:eastAsia="Times New Roman" w:hAnsi="Times New Roman" w:cs="Times New Roman"/>
      <w:sz w:val="28"/>
      <w:szCs w:val="20"/>
      <w:lang w:eastAsia="ru-RU"/>
    </w:rPr>
  </w:style>
  <w:style w:type="paragraph" w:styleId="ab">
    <w:name w:val="Body Text Indent"/>
    <w:basedOn w:val="a"/>
    <w:link w:val="ac"/>
    <w:semiHidden/>
    <w:rsid w:val="0059279A"/>
    <w:pPr>
      <w:spacing w:after="0" w:line="240" w:lineRule="auto"/>
      <w:ind w:left="851"/>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59279A"/>
    <w:rPr>
      <w:rFonts w:ascii="Times New Roman" w:eastAsia="Times New Roman" w:hAnsi="Times New Roman" w:cs="Times New Roman"/>
      <w:sz w:val="28"/>
      <w:szCs w:val="20"/>
      <w:lang w:eastAsia="ru-RU"/>
    </w:rPr>
  </w:style>
  <w:style w:type="paragraph" w:styleId="21">
    <w:name w:val="Body Text Indent 2"/>
    <w:basedOn w:val="a"/>
    <w:link w:val="22"/>
    <w:semiHidden/>
    <w:rsid w:val="0059279A"/>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59279A"/>
    <w:rPr>
      <w:rFonts w:ascii="Times New Roman" w:eastAsia="Times New Roman" w:hAnsi="Times New Roman" w:cs="Times New Roman"/>
      <w:sz w:val="28"/>
      <w:szCs w:val="20"/>
      <w:lang w:eastAsia="ru-RU"/>
    </w:rPr>
  </w:style>
  <w:style w:type="paragraph" w:styleId="31">
    <w:name w:val="Body Text Indent 3"/>
    <w:basedOn w:val="a"/>
    <w:link w:val="32"/>
    <w:semiHidden/>
    <w:rsid w:val="0059279A"/>
    <w:pPr>
      <w:spacing w:after="0" w:line="240" w:lineRule="auto"/>
      <w:ind w:left="5954"/>
      <w:jc w:val="center"/>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semiHidden/>
    <w:rsid w:val="0059279A"/>
    <w:rPr>
      <w:rFonts w:ascii="Times New Roman" w:eastAsia="Times New Roman" w:hAnsi="Times New Roman" w:cs="Times New Roman"/>
      <w:sz w:val="26"/>
      <w:szCs w:val="20"/>
      <w:lang w:eastAsia="ru-RU"/>
    </w:rPr>
  </w:style>
  <w:style w:type="paragraph" w:styleId="23">
    <w:name w:val="Body Text 2"/>
    <w:basedOn w:val="a"/>
    <w:link w:val="24"/>
    <w:semiHidden/>
    <w:rsid w:val="0059279A"/>
    <w:pPr>
      <w:spacing w:after="0" w:line="240" w:lineRule="auto"/>
      <w:jc w:val="both"/>
    </w:pPr>
    <w:rPr>
      <w:rFonts w:ascii="Times New Roman" w:eastAsia="Times New Roman" w:hAnsi="Times New Roman" w:cs="Times New Roman"/>
      <w:sz w:val="26"/>
      <w:szCs w:val="32"/>
      <w:lang w:val="ru-RU" w:eastAsia="ru-RU"/>
    </w:rPr>
  </w:style>
  <w:style w:type="character" w:customStyle="1" w:styleId="24">
    <w:name w:val="Основной текст 2 Знак"/>
    <w:basedOn w:val="a0"/>
    <w:link w:val="23"/>
    <w:semiHidden/>
    <w:rsid w:val="0059279A"/>
    <w:rPr>
      <w:rFonts w:ascii="Times New Roman" w:eastAsia="Times New Roman" w:hAnsi="Times New Roman" w:cs="Times New Roman"/>
      <w:sz w:val="26"/>
      <w:szCs w:val="32"/>
      <w:lang w:val="ru-RU" w:eastAsia="ru-RU"/>
    </w:rPr>
  </w:style>
  <w:style w:type="character" w:customStyle="1" w:styleId="apple-converted-space">
    <w:name w:val="apple-converted-space"/>
    <w:basedOn w:val="a0"/>
    <w:rsid w:val="0059279A"/>
  </w:style>
  <w:style w:type="paragraph" w:styleId="ad">
    <w:name w:val="Normal (Web)"/>
    <w:basedOn w:val="a"/>
    <w:uiPriority w:val="99"/>
    <w:semiHidden/>
    <w:unhideWhenUsed/>
    <w:rsid w:val="005927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basedOn w:val="a0"/>
    <w:uiPriority w:val="20"/>
    <w:qFormat/>
    <w:rsid w:val="0059279A"/>
    <w:rPr>
      <w:i/>
      <w:iCs/>
    </w:rPr>
  </w:style>
  <w:style w:type="character" w:customStyle="1" w:styleId="WW8Num2z0">
    <w:name w:val="WW8Num2z0"/>
    <w:rsid w:val="0059279A"/>
    <w:rPr>
      <w:rFonts w:ascii="Symbol" w:hAnsi="Symbol" w:hint="default"/>
    </w:rPr>
  </w:style>
  <w:style w:type="character" w:styleId="af">
    <w:name w:val="Strong"/>
    <w:basedOn w:val="a0"/>
    <w:qFormat/>
    <w:rsid w:val="0059279A"/>
    <w:rPr>
      <w:b/>
      <w:bCs/>
    </w:rPr>
  </w:style>
  <w:style w:type="table" w:styleId="af0">
    <w:name w:val="Table Grid"/>
    <w:basedOn w:val="a1"/>
    <w:uiPriority w:val="59"/>
    <w:rsid w:val="005927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59279A"/>
    <w:pPr>
      <w:spacing w:after="0" w:line="240" w:lineRule="auto"/>
    </w:pPr>
    <w:rPr>
      <w:rFonts w:ascii="Calibri" w:eastAsia="Times New Roman" w:hAnsi="Calibri" w:cs="Times New Roman"/>
    </w:rPr>
  </w:style>
  <w:style w:type="character" w:styleId="af2">
    <w:name w:val="Subtle Emphasis"/>
    <w:basedOn w:val="a0"/>
    <w:uiPriority w:val="19"/>
    <w:qFormat/>
    <w:rsid w:val="0059279A"/>
    <w:rPr>
      <w:i/>
      <w:iCs/>
      <w:color w:val="808080"/>
    </w:rPr>
  </w:style>
  <w:style w:type="paragraph" w:styleId="af3">
    <w:name w:val="Subtitle"/>
    <w:basedOn w:val="a"/>
    <w:next w:val="a"/>
    <w:link w:val="af4"/>
    <w:uiPriority w:val="11"/>
    <w:qFormat/>
    <w:rsid w:val="0059279A"/>
    <w:pPr>
      <w:numPr>
        <w:ilvl w:val="1"/>
      </w:numPr>
    </w:pPr>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59279A"/>
    <w:rPr>
      <w:rFonts w:ascii="Cambria" w:eastAsia="Times New Roman" w:hAnsi="Cambria" w:cs="Times New Roman"/>
      <w:i/>
      <w:iCs/>
      <w:color w:val="4F81BD"/>
      <w:spacing w:val="15"/>
      <w:sz w:val="24"/>
      <w:szCs w:val="24"/>
    </w:rPr>
  </w:style>
  <w:style w:type="paragraph" w:styleId="HTML">
    <w:name w:val="HTML Preformatted"/>
    <w:basedOn w:val="a"/>
    <w:link w:val="HTML0"/>
    <w:uiPriority w:val="99"/>
    <w:semiHidden/>
    <w:unhideWhenUsed/>
    <w:rsid w:val="00592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279A"/>
    <w:rPr>
      <w:rFonts w:ascii="Courier New" w:eastAsia="Times New Roman" w:hAnsi="Courier New" w:cs="Courier New"/>
      <w:sz w:val="20"/>
      <w:szCs w:val="20"/>
    </w:rPr>
  </w:style>
  <w:style w:type="character" w:customStyle="1" w:styleId="11">
    <w:name w:val="Верхний колонтитул Знак1"/>
    <w:aliases w:val="Знак Знак,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Знак Знак Знак Знак1,Знак Знак Знак Знак Знак"/>
    <w:basedOn w:val="a0"/>
    <w:locked/>
    <w:rsid w:val="006F3796"/>
    <w:rPr>
      <w:rFonts w:cs="Times New Roman"/>
      <w:lang w:val="ru-RU" w:eastAsia="ru-RU" w:bidi="ar-SA"/>
    </w:rPr>
  </w:style>
  <w:style w:type="paragraph" w:customStyle="1" w:styleId="Default">
    <w:name w:val="Default"/>
    <w:rsid w:val="006F379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5">
    <w:name w:val="List Paragraph"/>
    <w:basedOn w:val="a"/>
    <w:uiPriority w:val="34"/>
    <w:qFormat/>
    <w:rsid w:val="003F0EC8"/>
    <w:pPr>
      <w:spacing w:after="0" w:line="240" w:lineRule="auto"/>
      <w:ind w:left="708"/>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737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2E67-A414-4A78-84AE-E5CADD4B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2022-05-05T06:18:00Z</cp:lastPrinted>
  <dcterms:created xsi:type="dcterms:W3CDTF">2022-05-05T07:10:00Z</dcterms:created>
  <dcterms:modified xsi:type="dcterms:W3CDTF">2022-05-24T07:11:00Z</dcterms:modified>
</cp:coreProperties>
</file>