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4EE23" w14:textId="4C94D62F" w:rsidR="000F4856" w:rsidRPr="006315A6" w:rsidRDefault="000F4856" w:rsidP="000F4856">
      <w:pPr>
        <w:ind w:left="2127"/>
        <w:rPr>
          <w:rFonts w:ascii="Times New Roman" w:hAnsi="Times New Roman"/>
          <w:color w:val="000000"/>
          <w:sz w:val="32"/>
          <w:szCs w:val="32"/>
        </w:rPr>
      </w:pPr>
      <w:bookmarkStart w:id="0" w:name="_Hlk165967017"/>
      <w:r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37A7C7" wp14:editId="632C496B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56F06425" w14:textId="77777777" w:rsidR="000F4856" w:rsidRDefault="000F4856" w:rsidP="000F485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F3EB874" w14:textId="77777777" w:rsidR="000F4856" w:rsidRPr="00D82B2C" w:rsidRDefault="000F4856" w:rsidP="000F4856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4373241" w14:textId="77777777" w:rsidR="000F4856" w:rsidRDefault="000F4856" w:rsidP="000F485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548FA19B" w14:textId="2F150A56" w:rsidR="000F4856" w:rsidRPr="00707A37" w:rsidRDefault="000F4856" w:rsidP="000F4856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522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2F61CC59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за адресою: </w:t>
      </w:r>
      <w:r w:rsidR="001E2DC8">
        <w:rPr>
          <w:rFonts w:ascii="Times New Roman" w:hAnsi="Times New Roman" w:cs="Times New Roman"/>
          <w:b/>
          <w:sz w:val="28"/>
          <w:szCs w:val="28"/>
        </w:rPr>
        <w:t>м. Козятин</w:t>
      </w:r>
      <w:r w:rsidRPr="009346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="007F0556" w:rsidRPr="007F0556">
        <w:rPr>
          <w:rFonts w:ascii="Times New Roman" w:hAnsi="Times New Roman" w:cs="Times New Roman"/>
          <w:b/>
          <w:sz w:val="28"/>
          <w:szCs w:val="28"/>
        </w:rPr>
        <w:t>Тимка</w:t>
      </w:r>
      <w:proofErr w:type="spellEnd"/>
      <w:r w:rsidR="007F0556" w:rsidRPr="007F05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0556" w:rsidRPr="007F0556">
        <w:rPr>
          <w:rFonts w:ascii="Times New Roman" w:hAnsi="Times New Roman" w:cs="Times New Roman"/>
          <w:b/>
          <w:sz w:val="28"/>
          <w:szCs w:val="28"/>
        </w:rPr>
        <w:t>Падури</w:t>
      </w:r>
      <w:proofErr w:type="spellEnd"/>
      <w:r w:rsidR="007F0556" w:rsidRPr="007F0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556">
        <w:rPr>
          <w:rFonts w:ascii="Times New Roman" w:hAnsi="Times New Roman" w:cs="Times New Roman"/>
          <w:b/>
          <w:sz w:val="28"/>
          <w:szCs w:val="28"/>
        </w:rPr>
        <w:t>(</w:t>
      </w:r>
      <w:r w:rsidR="001E2DC8">
        <w:rPr>
          <w:rFonts w:ascii="Times New Roman" w:hAnsi="Times New Roman" w:cs="Times New Roman"/>
          <w:b/>
          <w:sz w:val="28"/>
          <w:szCs w:val="28"/>
        </w:rPr>
        <w:t>Сєдова</w:t>
      </w:r>
      <w:r w:rsidR="007F0556">
        <w:rPr>
          <w:rFonts w:ascii="Times New Roman" w:hAnsi="Times New Roman" w:cs="Times New Roman"/>
          <w:b/>
          <w:sz w:val="28"/>
          <w:szCs w:val="28"/>
        </w:rPr>
        <w:t>)</w:t>
      </w:r>
      <w:r w:rsidR="001E2DC8">
        <w:rPr>
          <w:rFonts w:ascii="Times New Roman" w:hAnsi="Times New Roman" w:cs="Times New Roman"/>
          <w:b/>
          <w:sz w:val="28"/>
          <w:szCs w:val="28"/>
        </w:rPr>
        <w:t>, 12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08D6411" w14:textId="6A484173" w:rsidR="00D766BD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3463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1E2DC8">
        <w:rPr>
          <w:rFonts w:ascii="Times New Roman" w:hAnsi="Times New Roman" w:cs="Times New Roman"/>
          <w:sz w:val="28"/>
          <w:szCs w:val="28"/>
        </w:rPr>
        <w:t>л</w:t>
      </w:r>
      <w:r w:rsidR="00934634">
        <w:rPr>
          <w:rFonts w:ascii="Times New Roman" w:hAnsi="Times New Roman" w:cs="Times New Roman"/>
          <w:sz w:val="28"/>
          <w:szCs w:val="28"/>
        </w:rPr>
        <w:t>айфселл</w:t>
      </w:r>
      <w:proofErr w:type="spellEnd"/>
      <w:r w:rsidR="00934634">
        <w:rPr>
          <w:rFonts w:ascii="Times New Roman" w:hAnsi="Times New Roman" w:cs="Times New Roman"/>
          <w:sz w:val="28"/>
          <w:szCs w:val="28"/>
        </w:rPr>
        <w:t>»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1E2DC8">
        <w:rPr>
          <w:rFonts w:ascii="Times New Roman" w:hAnsi="Times New Roman" w:cs="Times New Roman"/>
          <w:sz w:val="28"/>
          <w:szCs w:val="28"/>
        </w:rPr>
        <w:t>листи КП «Чисте місто» Козятинської міської ради від 26.03.2024р. № 508</w:t>
      </w:r>
      <w:r w:rsidR="0006470D">
        <w:rPr>
          <w:rFonts w:ascii="Times New Roman" w:hAnsi="Times New Roman" w:cs="Times New Roman"/>
          <w:sz w:val="28"/>
          <w:szCs w:val="28"/>
        </w:rPr>
        <w:t>, від 17.04.2024р. № 610</w:t>
      </w:r>
      <w:r w:rsidR="0019092B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>,</w:t>
      </w:r>
      <w:r w:rsidR="001E2DC8">
        <w:rPr>
          <w:rFonts w:ascii="Times New Roman" w:hAnsi="Times New Roman" w:cs="Times New Roman"/>
          <w:sz w:val="28"/>
          <w:szCs w:val="28"/>
        </w:rPr>
        <w:t xml:space="preserve"> п. 7 Постанови КМУ «Про особливості оренди державного та комунального майна у період воєнного стану» від 27.05.2022р. № 634, 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72D25220" w14:textId="77777777" w:rsidR="0019092B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4CC00" w14:textId="77777777" w:rsidR="00934634" w:rsidRDefault="00934634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7B1C9D5" w14:textId="77777777" w:rsidR="0019092B" w:rsidRPr="00EE1464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2DE17" w14:textId="7C9E04FE" w:rsidR="00934634" w:rsidRPr="0096311D" w:rsidRDefault="00934634" w:rsidP="0019092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частину </w:t>
      </w:r>
      <w:r w:rsidR="0019092B">
        <w:rPr>
          <w:sz w:val="28"/>
          <w:szCs w:val="28"/>
        </w:rPr>
        <w:t>металевого димаря котельні площ</w:t>
      </w:r>
      <w:r w:rsidR="00B36BCE">
        <w:rPr>
          <w:sz w:val="28"/>
          <w:szCs w:val="28"/>
        </w:rPr>
        <w:t>ею</w:t>
      </w:r>
      <w:r w:rsidR="0019092B">
        <w:rPr>
          <w:sz w:val="28"/>
          <w:szCs w:val="28"/>
        </w:rPr>
        <w:t xml:space="preserve"> 21 </w:t>
      </w:r>
      <w:proofErr w:type="spellStart"/>
      <w:r w:rsidR="0019092B">
        <w:rPr>
          <w:sz w:val="28"/>
          <w:szCs w:val="28"/>
        </w:rPr>
        <w:t>кв.м</w:t>
      </w:r>
      <w:proofErr w:type="spellEnd"/>
      <w:r w:rsidR="0019092B">
        <w:rPr>
          <w:sz w:val="28"/>
          <w:szCs w:val="28"/>
        </w:rPr>
        <w:t xml:space="preserve">. та місце біля димової труби </w:t>
      </w:r>
      <w:r w:rsidRPr="0096311D">
        <w:rPr>
          <w:sz w:val="28"/>
          <w:szCs w:val="28"/>
        </w:rPr>
        <w:t xml:space="preserve"> площею 2</w:t>
      </w:r>
      <w:r w:rsidR="0019092B">
        <w:rPr>
          <w:sz w:val="28"/>
          <w:szCs w:val="28"/>
        </w:rPr>
        <w:t>1</w:t>
      </w:r>
      <w:r w:rsidRPr="0096311D">
        <w:rPr>
          <w:sz w:val="28"/>
          <w:szCs w:val="28"/>
        </w:rPr>
        <w:t xml:space="preserve"> </w:t>
      </w:r>
      <w:proofErr w:type="spellStart"/>
      <w:r w:rsidRPr="0096311D">
        <w:rPr>
          <w:sz w:val="28"/>
          <w:szCs w:val="28"/>
        </w:rPr>
        <w:t>кв.м</w:t>
      </w:r>
      <w:proofErr w:type="spellEnd"/>
      <w:r w:rsidR="009A39B4">
        <w:rPr>
          <w:sz w:val="28"/>
          <w:szCs w:val="28"/>
        </w:rPr>
        <w:t xml:space="preserve">, загальною площею 42 </w:t>
      </w:r>
      <w:proofErr w:type="spellStart"/>
      <w:r w:rsidR="009A39B4">
        <w:rPr>
          <w:sz w:val="28"/>
          <w:szCs w:val="28"/>
        </w:rPr>
        <w:t>кв.м</w:t>
      </w:r>
      <w:proofErr w:type="spellEnd"/>
      <w:r w:rsidR="009A39B4">
        <w:rPr>
          <w:sz w:val="28"/>
          <w:szCs w:val="28"/>
        </w:rPr>
        <w:t xml:space="preserve">. </w:t>
      </w:r>
      <w:r w:rsidRPr="0096311D">
        <w:rPr>
          <w:sz w:val="28"/>
          <w:szCs w:val="28"/>
        </w:rPr>
        <w:t xml:space="preserve"> за адресою:  </w:t>
      </w:r>
      <w:r w:rsidR="009A39B4">
        <w:rPr>
          <w:sz w:val="28"/>
          <w:szCs w:val="28"/>
        </w:rPr>
        <w:t xml:space="preserve">                      </w:t>
      </w:r>
      <w:r w:rsidR="0019092B">
        <w:rPr>
          <w:sz w:val="28"/>
          <w:szCs w:val="28"/>
        </w:rPr>
        <w:t>м. Козятин</w:t>
      </w:r>
      <w:r w:rsidRPr="0096311D">
        <w:rPr>
          <w:sz w:val="28"/>
          <w:szCs w:val="28"/>
        </w:rPr>
        <w:t xml:space="preserve">, вул. </w:t>
      </w:r>
      <w:proofErr w:type="spellStart"/>
      <w:r w:rsidR="0019092B">
        <w:rPr>
          <w:sz w:val="28"/>
          <w:szCs w:val="28"/>
        </w:rPr>
        <w:t>Тимка</w:t>
      </w:r>
      <w:proofErr w:type="spellEnd"/>
      <w:r w:rsidR="0019092B">
        <w:rPr>
          <w:sz w:val="28"/>
          <w:szCs w:val="28"/>
        </w:rPr>
        <w:t xml:space="preserve"> </w:t>
      </w:r>
      <w:proofErr w:type="spellStart"/>
      <w:r w:rsidR="0019092B">
        <w:rPr>
          <w:sz w:val="28"/>
          <w:szCs w:val="28"/>
        </w:rPr>
        <w:t>Падури</w:t>
      </w:r>
      <w:proofErr w:type="spellEnd"/>
      <w:r w:rsidR="0019092B">
        <w:rPr>
          <w:sz w:val="28"/>
          <w:szCs w:val="28"/>
        </w:rPr>
        <w:t xml:space="preserve"> (Сєдова)</w:t>
      </w:r>
      <w:r w:rsidRPr="0096311D">
        <w:rPr>
          <w:sz w:val="28"/>
          <w:szCs w:val="28"/>
        </w:rPr>
        <w:t xml:space="preserve">, </w:t>
      </w:r>
      <w:r w:rsidR="0019092B">
        <w:rPr>
          <w:sz w:val="28"/>
          <w:szCs w:val="28"/>
        </w:rPr>
        <w:t>1</w:t>
      </w:r>
      <w:r w:rsidRPr="0096311D">
        <w:rPr>
          <w:sz w:val="28"/>
          <w:szCs w:val="28"/>
        </w:rPr>
        <w:t>2</w:t>
      </w:r>
    </w:p>
    <w:p w14:paraId="4B1ED3C6" w14:textId="208B28EB" w:rsidR="00934634" w:rsidRPr="00934634" w:rsidRDefault="00934634" w:rsidP="007F0556">
      <w:pPr>
        <w:pStyle w:val="a5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частина </w:t>
      </w:r>
      <w:r w:rsidR="007F0556" w:rsidRPr="007F0556">
        <w:rPr>
          <w:sz w:val="28"/>
          <w:szCs w:val="28"/>
        </w:rPr>
        <w:t>металевого димаря котельні площ</w:t>
      </w:r>
      <w:r w:rsidR="00B36BCE">
        <w:rPr>
          <w:sz w:val="28"/>
          <w:szCs w:val="28"/>
        </w:rPr>
        <w:t>ею</w:t>
      </w:r>
      <w:r w:rsidR="007F0556" w:rsidRPr="007F0556">
        <w:rPr>
          <w:sz w:val="28"/>
          <w:szCs w:val="28"/>
        </w:rPr>
        <w:t xml:space="preserve"> 21 </w:t>
      </w:r>
      <w:proofErr w:type="spellStart"/>
      <w:r w:rsidR="007F0556" w:rsidRPr="007F0556">
        <w:rPr>
          <w:sz w:val="28"/>
          <w:szCs w:val="28"/>
        </w:rPr>
        <w:t>кв.м</w:t>
      </w:r>
      <w:proofErr w:type="spellEnd"/>
      <w:r w:rsidR="007F0556" w:rsidRPr="007F0556">
        <w:rPr>
          <w:sz w:val="28"/>
          <w:szCs w:val="28"/>
        </w:rPr>
        <w:t xml:space="preserve">. та місце біля димової труби  площею 21 </w:t>
      </w:r>
      <w:proofErr w:type="spellStart"/>
      <w:r w:rsidR="007F0556" w:rsidRPr="007F0556">
        <w:rPr>
          <w:sz w:val="28"/>
          <w:szCs w:val="28"/>
        </w:rPr>
        <w:t>кв.м</w:t>
      </w:r>
      <w:proofErr w:type="spellEnd"/>
      <w:r w:rsidR="007F0556" w:rsidRPr="007F0556">
        <w:rPr>
          <w:sz w:val="28"/>
          <w:szCs w:val="28"/>
        </w:rPr>
        <w:t xml:space="preserve"> </w:t>
      </w:r>
      <w:r w:rsidR="009A39B4">
        <w:rPr>
          <w:sz w:val="28"/>
          <w:szCs w:val="28"/>
        </w:rPr>
        <w:t xml:space="preserve">, загальною площею 42 </w:t>
      </w:r>
      <w:proofErr w:type="spellStart"/>
      <w:r w:rsidR="009A39B4">
        <w:rPr>
          <w:sz w:val="28"/>
          <w:szCs w:val="28"/>
        </w:rPr>
        <w:t>кв.м</w:t>
      </w:r>
      <w:proofErr w:type="spellEnd"/>
      <w:r w:rsidR="009A39B4">
        <w:rPr>
          <w:sz w:val="28"/>
          <w:szCs w:val="28"/>
        </w:rPr>
        <w:t xml:space="preserve">. </w:t>
      </w:r>
      <w:r w:rsidR="007F0556" w:rsidRPr="007F0556">
        <w:rPr>
          <w:sz w:val="28"/>
          <w:szCs w:val="28"/>
        </w:rPr>
        <w:t xml:space="preserve">за адресою:  м. Козятин, вул. </w:t>
      </w:r>
      <w:proofErr w:type="spellStart"/>
      <w:r w:rsidR="007F0556" w:rsidRPr="007F0556">
        <w:rPr>
          <w:sz w:val="28"/>
          <w:szCs w:val="28"/>
        </w:rPr>
        <w:t>Тимка</w:t>
      </w:r>
      <w:proofErr w:type="spellEnd"/>
      <w:r w:rsidR="007F0556" w:rsidRPr="007F0556">
        <w:rPr>
          <w:sz w:val="28"/>
          <w:szCs w:val="28"/>
        </w:rPr>
        <w:t xml:space="preserve"> </w:t>
      </w:r>
      <w:proofErr w:type="spellStart"/>
      <w:r w:rsidR="007F0556" w:rsidRPr="007F0556">
        <w:rPr>
          <w:sz w:val="28"/>
          <w:szCs w:val="28"/>
        </w:rPr>
        <w:t>Падури</w:t>
      </w:r>
      <w:proofErr w:type="spellEnd"/>
      <w:r w:rsidR="007F0556" w:rsidRPr="007F0556">
        <w:rPr>
          <w:sz w:val="28"/>
          <w:szCs w:val="28"/>
        </w:rPr>
        <w:t xml:space="preserve"> (Сєдова), 12</w:t>
      </w:r>
      <w:r w:rsidRPr="00934634">
        <w:rPr>
          <w:sz w:val="28"/>
          <w:szCs w:val="28"/>
        </w:rPr>
        <w:t xml:space="preserve">, що обліковується на балансі </w:t>
      </w:r>
      <w:r w:rsidR="007F0556">
        <w:rPr>
          <w:sz w:val="28"/>
          <w:szCs w:val="28"/>
        </w:rPr>
        <w:t>КП «Чисте місто» Козятинської міської ради</w:t>
      </w:r>
      <w:r w:rsidRPr="00934634">
        <w:rPr>
          <w:sz w:val="28"/>
          <w:szCs w:val="28"/>
        </w:rPr>
        <w:t>:</w:t>
      </w:r>
    </w:p>
    <w:p w14:paraId="78AF2E57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2029F80F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lastRenderedPageBreak/>
        <w:t xml:space="preserve">2.3. цільове призначення: розміщення </w:t>
      </w:r>
      <w:r w:rsidR="007F0556">
        <w:rPr>
          <w:rFonts w:ascii="Times New Roman" w:hAnsi="Times New Roman" w:cs="Times New Roman"/>
          <w:sz w:val="28"/>
          <w:szCs w:val="28"/>
        </w:rPr>
        <w:t>технічних засобів і антен операторів телекомунікацій, які надають послуги мобільного зв’язку та послуги доступу до мережі інтернет</w:t>
      </w:r>
      <w:r w:rsidRPr="00934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777A6" w14:textId="59F69A9A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2.4. стартова орендна плата на першому аукціоні – </w:t>
      </w:r>
      <w:r w:rsidR="00CA439A">
        <w:rPr>
          <w:rFonts w:ascii="Times New Roman" w:hAnsi="Times New Roman" w:cs="Times New Roman"/>
          <w:sz w:val="28"/>
          <w:szCs w:val="28"/>
        </w:rPr>
        <w:t>42</w:t>
      </w:r>
      <w:r w:rsidR="006C07A8">
        <w:rPr>
          <w:rFonts w:ascii="Times New Roman" w:hAnsi="Times New Roman" w:cs="Times New Roman"/>
          <w:sz w:val="28"/>
          <w:szCs w:val="28"/>
        </w:rPr>
        <w:t>,00</w:t>
      </w:r>
      <w:r w:rsidRPr="00934634">
        <w:rPr>
          <w:rFonts w:ascii="Times New Roman" w:hAnsi="Times New Roman" w:cs="Times New Roman"/>
          <w:sz w:val="28"/>
          <w:szCs w:val="28"/>
        </w:rPr>
        <w:t xml:space="preserve"> грн.,  без ПДВ; </w:t>
      </w:r>
    </w:p>
    <w:p w14:paraId="0EF6130B" w14:textId="77777777" w:rsid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51E84F8" w14:textId="77777777" w:rsidR="00CA439A" w:rsidRDefault="00CA439A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A18A" w14:textId="6CD51042" w:rsidR="00A80CA4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0E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A63C0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63C0E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p w14:paraId="44DD9682" w14:textId="77777777" w:rsidR="00E74876" w:rsidRDefault="00E74876" w:rsidP="00A80CA4">
      <w:pPr>
        <w:rPr>
          <w:rFonts w:ascii="Times New Roman" w:hAnsi="Times New Roman" w:cs="Times New Roman"/>
          <w:sz w:val="28"/>
          <w:szCs w:val="28"/>
        </w:rPr>
      </w:pPr>
    </w:p>
    <w:p w14:paraId="1EDA1A57" w14:textId="3BA09754" w:rsidR="00A80CA4" w:rsidRPr="00A80CA4" w:rsidRDefault="000F4856" w:rsidP="00A80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sectPr w:rsidR="00A80CA4" w:rsidRPr="00A80CA4" w:rsidSect="00CA439A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6470D"/>
    <w:rsid w:val="000F4856"/>
    <w:rsid w:val="0019092B"/>
    <w:rsid w:val="001A4303"/>
    <w:rsid w:val="001E2DC8"/>
    <w:rsid w:val="002A4103"/>
    <w:rsid w:val="003425E1"/>
    <w:rsid w:val="003D6395"/>
    <w:rsid w:val="00434E41"/>
    <w:rsid w:val="0046126E"/>
    <w:rsid w:val="006B4C92"/>
    <w:rsid w:val="006C07A8"/>
    <w:rsid w:val="007F0556"/>
    <w:rsid w:val="00830E76"/>
    <w:rsid w:val="008A5FB2"/>
    <w:rsid w:val="00934634"/>
    <w:rsid w:val="0096311D"/>
    <w:rsid w:val="009A39B4"/>
    <w:rsid w:val="00A63C0E"/>
    <w:rsid w:val="00A80CA4"/>
    <w:rsid w:val="00B36BCE"/>
    <w:rsid w:val="00BA45DA"/>
    <w:rsid w:val="00BD50B6"/>
    <w:rsid w:val="00C456F5"/>
    <w:rsid w:val="00CA439A"/>
    <w:rsid w:val="00D571EE"/>
    <w:rsid w:val="00D622C4"/>
    <w:rsid w:val="00D766BD"/>
    <w:rsid w:val="00E74876"/>
    <w:rsid w:val="00EA505E"/>
    <w:rsid w:val="00EE146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  <w15:docId w15:val="{448A3D5C-2B29-4CFA-81F5-B6D2223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2024-05-07T12:36:00Z</dcterms:created>
  <dcterms:modified xsi:type="dcterms:W3CDTF">2024-05-07T12:36:00Z</dcterms:modified>
</cp:coreProperties>
</file>