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5AF2FE9" w:rsidR="00D106E1" w:rsidRDefault="00D106E1" w:rsidP="00D106E1">
      <w:pPr>
        <w:ind w:right="1154"/>
        <w:rPr>
          <w:b/>
          <w:bCs/>
          <w:sz w:val="28"/>
          <w:szCs w:val="28"/>
        </w:rPr>
      </w:pPr>
      <w:r>
        <w:rPr>
          <w:b/>
          <w:bCs/>
          <w:sz w:val="28"/>
          <w:szCs w:val="28"/>
        </w:rPr>
        <w:t xml:space="preserve">земельної ділянки гр. </w:t>
      </w:r>
      <w:r w:rsidR="00515302">
        <w:rPr>
          <w:b/>
          <w:bCs/>
          <w:sz w:val="28"/>
          <w:szCs w:val="28"/>
        </w:rPr>
        <w:t>Ліпницькій С. М</w:t>
      </w:r>
      <w:r w:rsidR="00024C77">
        <w:rPr>
          <w:b/>
          <w:bCs/>
          <w:sz w:val="28"/>
          <w:szCs w:val="28"/>
        </w:rPr>
        <w:t>.</w:t>
      </w:r>
    </w:p>
    <w:p w14:paraId="4A0A4894" w14:textId="77777777" w:rsidR="00D106E1" w:rsidRDefault="00D106E1" w:rsidP="00D106E1">
      <w:pPr>
        <w:ind w:right="1154"/>
        <w:rPr>
          <w:sz w:val="28"/>
          <w:szCs w:val="28"/>
        </w:rPr>
      </w:pPr>
    </w:p>
    <w:p w14:paraId="078F3920" w14:textId="2E9398E1" w:rsidR="00D106E1" w:rsidRDefault="00D106E1" w:rsidP="00D106E1">
      <w:pPr>
        <w:pStyle w:val="a3"/>
        <w:jc w:val="both"/>
        <w:rPr>
          <w:sz w:val="28"/>
          <w:szCs w:val="28"/>
        </w:rPr>
      </w:pPr>
      <w:r>
        <w:rPr>
          <w:sz w:val="28"/>
          <w:szCs w:val="28"/>
        </w:rPr>
        <w:t xml:space="preserve">               Розглянувши заяву гр. </w:t>
      </w:r>
      <w:r w:rsidR="00515302">
        <w:rPr>
          <w:sz w:val="28"/>
          <w:szCs w:val="28"/>
        </w:rPr>
        <w:t>Ліпницької С. М</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4A371F4" w:rsidR="00D106E1" w:rsidRDefault="00D106E1" w:rsidP="00D106E1">
      <w:pPr>
        <w:numPr>
          <w:ilvl w:val="0"/>
          <w:numId w:val="24"/>
        </w:numPr>
        <w:jc w:val="both"/>
        <w:rPr>
          <w:sz w:val="28"/>
          <w:szCs w:val="28"/>
        </w:rPr>
      </w:pPr>
      <w:r>
        <w:rPr>
          <w:sz w:val="28"/>
          <w:szCs w:val="28"/>
        </w:rPr>
        <w:t xml:space="preserve">Дати дозвіл гр. </w:t>
      </w:r>
      <w:r w:rsidR="00515302">
        <w:rPr>
          <w:sz w:val="28"/>
          <w:szCs w:val="28"/>
        </w:rPr>
        <w:t>Ліпницькій Станіславі Миколаївні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515302">
        <w:rPr>
          <w:sz w:val="28"/>
          <w:szCs w:val="28"/>
        </w:rPr>
        <w:t>50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9B3D15">
        <w:rPr>
          <w:sz w:val="28"/>
          <w:szCs w:val="28"/>
        </w:rPr>
        <w:t>П</w:t>
      </w:r>
      <w:r w:rsidR="00515302">
        <w:rPr>
          <w:sz w:val="28"/>
          <w:szCs w:val="28"/>
        </w:rPr>
        <w:t xml:space="preserve">иковець, вул. Перемоги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2025-01-14T13:42:00Z</cp:lastPrinted>
  <dcterms:created xsi:type="dcterms:W3CDTF">2025-04-03T05:58:00Z</dcterms:created>
  <dcterms:modified xsi:type="dcterms:W3CDTF">2025-04-03T06:05:00Z</dcterms:modified>
</cp:coreProperties>
</file>