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6E3" w:rsidRDefault="005406E3" w:rsidP="005406E3">
      <w:pPr>
        <w:jc w:val="center"/>
        <w:rPr>
          <w:rFonts w:ascii="Times New Roman" w:hAnsi="Times New Roman" w:cs="Times New Roman"/>
          <w:b/>
          <w:sz w:val="32"/>
          <w:szCs w:val="32"/>
        </w:rPr>
      </w:pPr>
      <w:r>
        <w:rPr>
          <w:rFonts w:ascii="Times New Roman" w:hAnsi="Times New Roman" w:cs="Times New Roman"/>
          <w:b/>
          <w:noProof/>
          <w:sz w:val="32"/>
          <w:szCs w:val="32"/>
          <w:lang w:val="ru-RU" w:eastAsia="ru-RU"/>
        </w:rPr>
        <w:drawing>
          <wp:inline distT="0" distB="0" distL="0" distR="0">
            <wp:extent cx="542531" cy="755374"/>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557010" cy="775533"/>
                    </a:xfrm>
                    <a:prstGeom prst="rect">
                      <a:avLst/>
                    </a:prstGeom>
                    <a:solidFill>
                      <a:srgbClr val="FFFFFF"/>
                    </a:solidFill>
                    <a:ln w="9525">
                      <a:noFill/>
                      <a:miter lim="800000"/>
                      <a:headEnd/>
                      <a:tailEnd/>
                    </a:ln>
                  </pic:spPr>
                </pic:pic>
              </a:graphicData>
            </a:graphic>
          </wp:inline>
        </w:drawing>
      </w:r>
    </w:p>
    <w:p w:rsidR="005406E3" w:rsidRDefault="005406E3" w:rsidP="005406E3">
      <w:pPr>
        <w:tabs>
          <w:tab w:val="center" w:pos="4153"/>
          <w:tab w:val="right" w:pos="8306"/>
          <w:tab w:val="left" w:pos="10773"/>
        </w:tabs>
        <w:jc w:val="center"/>
        <w:outlineLvl w:val="0"/>
        <w:rPr>
          <w:rFonts w:ascii="Times New Roman" w:hAnsi="Times New Roman" w:cs="Times New Roman"/>
          <w:b/>
          <w:sz w:val="32"/>
          <w:szCs w:val="32"/>
        </w:rPr>
      </w:pPr>
      <w:r>
        <w:rPr>
          <w:rFonts w:ascii="Times New Roman" w:hAnsi="Times New Roman" w:cs="Times New Roman"/>
          <w:b/>
          <w:sz w:val="32"/>
          <w:szCs w:val="32"/>
        </w:rPr>
        <w:t>КОЗЯТИНСЬКА  МІСЬКА  РАДА  ВІННИЦЬКОЇ  ОБЛАСТІ</w:t>
      </w:r>
    </w:p>
    <w:p w:rsidR="005406E3" w:rsidRPr="00231608" w:rsidRDefault="005406E3" w:rsidP="00231608">
      <w:pPr>
        <w:tabs>
          <w:tab w:val="center" w:pos="4153"/>
          <w:tab w:val="right" w:pos="8306"/>
          <w:tab w:val="left" w:pos="10773"/>
        </w:tabs>
        <w:jc w:val="center"/>
        <w:outlineLvl w:val="0"/>
        <w:rPr>
          <w:rFonts w:ascii="Times New Roman" w:hAnsi="Times New Roman" w:cs="Times New Roman"/>
          <w:b/>
          <w:sz w:val="32"/>
          <w:szCs w:val="32"/>
        </w:rPr>
      </w:pPr>
      <w:r>
        <w:rPr>
          <w:rFonts w:ascii="Times New Roman" w:hAnsi="Times New Roman" w:cs="Times New Roman"/>
          <w:b/>
          <w:sz w:val="32"/>
          <w:szCs w:val="32"/>
        </w:rPr>
        <w:t>Р О З П О Р Я  Д Ж Е Н Н Я</w:t>
      </w:r>
    </w:p>
    <w:p w:rsidR="005406E3" w:rsidRDefault="005406E3" w:rsidP="005406E3">
      <w:pPr>
        <w:pStyle w:val="a9"/>
        <w:ind w:left="1080" w:right="715"/>
        <w:jc w:val="center"/>
        <w:rPr>
          <w:sz w:val="16"/>
          <w:szCs w:val="16"/>
        </w:rPr>
      </w:pPr>
    </w:p>
    <w:p w:rsidR="005406E3" w:rsidRDefault="005406E3" w:rsidP="005406E3">
      <w:pPr>
        <w:tabs>
          <w:tab w:val="center" w:pos="4153"/>
          <w:tab w:val="right" w:pos="8306"/>
          <w:tab w:val="left" w:pos="10773"/>
        </w:tabs>
        <w:rPr>
          <w:rFonts w:ascii="Times New Roman" w:hAnsi="Times New Roman" w:cs="Times New Roman"/>
          <w:b/>
          <w:sz w:val="32"/>
          <w:szCs w:val="32"/>
          <w:u w:val="single"/>
        </w:rPr>
      </w:pPr>
      <w:r>
        <w:rPr>
          <w:rFonts w:ascii="Times New Roman" w:hAnsi="Times New Roman" w:cs="Times New Roman"/>
          <w:b/>
          <w:sz w:val="32"/>
          <w:szCs w:val="32"/>
        </w:rPr>
        <w:t xml:space="preserve"> </w:t>
      </w:r>
      <w:r w:rsidR="00D03E5E">
        <w:rPr>
          <w:rFonts w:ascii="Times New Roman" w:hAnsi="Times New Roman" w:cs="Times New Roman"/>
          <w:b/>
          <w:sz w:val="32"/>
          <w:szCs w:val="32"/>
          <w:u w:val="single"/>
        </w:rPr>
        <w:t xml:space="preserve">   19</w:t>
      </w:r>
      <w:r>
        <w:rPr>
          <w:rFonts w:ascii="Times New Roman" w:hAnsi="Times New Roman" w:cs="Times New Roman"/>
          <w:b/>
          <w:sz w:val="32"/>
          <w:szCs w:val="32"/>
          <w:u w:val="single"/>
        </w:rPr>
        <w:t>.07.2022</w:t>
      </w:r>
      <w:r>
        <w:rPr>
          <w:rFonts w:ascii="Times New Roman" w:hAnsi="Times New Roman" w:cs="Times New Roman"/>
          <w:b/>
          <w:sz w:val="32"/>
          <w:szCs w:val="32"/>
        </w:rPr>
        <w:t xml:space="preserve">№ </w:t>
      </w:r>
      <w:r w:rsidR="00D03E5E">
        <w:rPr>
          <w:rFonts w:ascii="Times New Roman" w:hAnsi="Times New Roman" w:cs="Times New Roman"/>
          <w:b/>
          <w:sz w:val="32"/>
          <w:szCs w:val="32"/>
          <w:u w:val="single"/>
        </w:rPr>
        <w:t>192</w:t>
      </w:r>
      <w:r>
        <w:rPr>
          <w:rFonts w:ascii="Times New Roman" w:hAnsi="Times New Roman" w:cs="Times New Roman"/>
          <w:b/>
          <w:sz w:val="32"/>
          <w:szCs w:val="32"/>
          <w:u w:val="single"/>
        </w:rPr>
        <w:t>-р</w:t>
      </w:r>
      <w:r>
        <w:rPr>
          <w:bCs/>
          <w:color w:val="000000"/>
        </w:rPr>
        <w:t xml:space="preserve">     </w:t>
      </w:r>
    </w:p>
    <w:p w:rsidR="00D03E5E" w:rsidRDefault="002F2B64" w:rsidP="002F2B64">
      <w:pPr>
        <w:pStyle w:val="22"/>
        <w:shd w:val="clear" w:color="auto" w:fill="auto"/>
        <w:spacing w:before="0" w:after="0" w:line="317" w:lineRule="exact"/>
        <w:ind w:firstLine="900"/>
        <w:rPr>
          <w:bCs/>
          <w:color w:val="000000"/>
          <w:lang w:eastAsia="uk-UA"/>
        </w:rPr>
      </w:pPr>
      <w:r>
        <w:rPr>
          <w:bCs/>
          <w:color w:val="000000"/>
          <w:lang w:eastAsia="uk-UA"/>
        </w:rPr>
        <w:t xml:space="preserve">   </w:t>
      </w:r>
      <w:r w:rsidR="00D03E5E" w:rsidRPr="00AE4F4C">
        <w:rPr>
          <w:bCs/>
          <w:color w:val="000000"/>
          <w:lang w:eastAsia="uk-UA"/>
        </w:rPr>
        <w:t xml:space="preserve">Про </w:t>
      </w:r>
      <w:r w:rsidR="00D03E5E">
        <w:rPr>
          <w:bCs/>
          <w:color w:val="000000"/>
          <w:lang w:eastAsia="uk-UA"/>
        </w:rPr>
        <w:t xml:space="preserve">тимчасове введення додаткових посад </w:t>
      </w:r>
    </w:p>
    <w:p w:rsidR="002F2B64" w:rsidRDefault="00D03E5E" w:rsidP="002F2B64">
      <w:pPr>
        <w:pStyle w:val="22"/>
        <w:shd w:val="clear" w:color="auto" w:fill="auto"/>
        <w:spacing w:before="0" w:after="0" w:line="317" w:lineRule="exact"/>
        <w:ind w:firstLine="900"/>
        <w:rPr>
          <w:bCs/>
          <w:color w:val="000000"/>
          <w:lang w:eastAsia="uk-UA"/>
        </w:rPr>
      </w:pPr>
      <w:r>
        <w:rPr>
          <w:bCs/>
          <w:color w:val="000000"/>
          <w:lang w:eastAsia="uk-UA"/>
        </w:rPr>
        <w:t xml:space="preserve">у комунальному закладі  «Ліцей №7 Козятинської </w:t>
      </w:r>
    </w:p>
    <w:p w:rsidR="00D03E5E" w:rsidRDefault="00D03E5E" w:rsidP="002F2B64">
      <w:pPr>
        <w:pStyle w:val="22"/>
        <w:shd w:val="clear" w:color="auto" w:fill="auto"/>
        <w:spacing w:before="0" w:after="0" w:line="317" w:lineRule="exact"/>
        <w:ind w:firstLine="900"/>
        <w:rPr>
          <w:bCs/>
          <w:color w:val="000000"/>
          <w:lang w:eastAsia="uk-UA"/>
        </w:rPr>
      </w:pPr>
      <w:r>
        <w:rPr>
          <w:bCs/>
          <w:color w:val="000000"/>
          <w:lang w:eastAsia="uk-UA"/>
        </w:rPr>
        <w:t>міської ради Вінницької області»</w:t>
      </w:r>
    </w:p>
    <w:p w:rsidR="00D03E5E" w:rsidRDefault="00D03E5E" w:rsidP="00D03E5E">
      <w:pPr>
        <w:pStyle w:val="22"/>
        <w:shd w:val="clear" w:color="auto" w:fill="auto"/>
        <w:spacing w:before="0" w:after="0" w:line="317" w:lineRule="exact"/>
        <w:ind w:firstLine="900"/>
        <w:jc w:val="center"/>
        <w:rPr>
          <w:rFonts w:ascii="Helvetica" w:hAnsi="Helvetica" w:cs="Helvetica"/>
          <w:b/>
          <w:bCs/>
          <w:color w:val="000000"/>
          <w:sz w:val="24"/>
          <w:szCs w:val="24"/>
          <w:lang w:eastAsia="uk-UA"/>
        </w:rPr>
      </w:pPr>
      <w:r>
        <w:rPr>
          <w:bCs/>
          <w:color w:val="000000"/>
          <w:lang w:eastAsia="uk-UA"/>
        </w:rPr>
        <w:t xml:space="preserve"> </w:t>
      </w:r>
    </w:p>
    <w:p w:rsidR="00D03E5E" w:rsidRDefault="00D03E5E" w:rsidP="00D03E5E">
      <w:pPr>
        <w:pStyle w:val="ac"/>
        <w:shd w:val="clear" w:color="auto" w:fill="FFFFFF"/>
        <w:spacing w:before="0" w:beforeAutospacing="0" w:after="0" w:afterAutospacing="0"/>
        <w:jc w:val="both"/>
        <w:rPr>
          <w:color w:val="000000"/>
          <w:sz w:val="28"/>
          <w:szCs w:val="28"/>
        </w:rPr>
      </w:pPr>
    </w:p>
    <w:p w:rsidR="00D03E5E" w:rsidRDefault="00D03E5E" w:rsidP="00D03E5E">
      <w:pPr>
        <w:pStyle w:val="ac"/>
        <w:shd w:val="clear" w:color="auto" w:fill="FFFFFF"/>
        <w:spacing w:before="0" w:beforeAutospacing="0" w:after="0" w:afterAutospacing="0"/>
        <w:ind w:firstLine="567"/>
        <w:jc w:val="both"/>
        <w:rPr>
          <w:color w:val="000000"/>
          <w:sz w:val="28"/>
          <w:szCs w:val="28"/>
        </w:rPr>
      </w:pPr>
    </w:p>
    <w:p w:rsidR="00D03E5E" w:rsidRDefault="00D03E5E" w:rsidP="00D03E5E">
      <w:pPr>
        <w:pStyle w:val="ac"/>
        <w:shd w:val="clear" w:color="auto" w:fill="FFFFFF"/>
        <w:spacing w:before="0" w:beforeAutospacing="0" w:after="0" w:afterAutospacing="0"/>
        <w:ind w:firstLine="567"/>
        <w:jc w:val="both"/>
        <w:rPr>
          <w:sz w:val="28"/>
          <w:szCs w:val="28"/>
          <w:shd w:val="clear" w:color="auto" w:fill="FFFFFF"/>
        </w:rPr>
      </w:pPr>
      <w:r>
        <w:rPr>
          <w:color w:val="000000"/>
          <w:sz w:val="28"/>
          <w:szCs w:val="28"/>
        </w:rPr>
        <w:t xml:space="preserve">На виконання Закону України </w:t>
      </w:r>
      <w:r w:rsidRPr="00EC663D">
        <w:rPr>
          <w:sz w:val="28"/>
          <w:szCs w:val="28"/>
          <w:shd w:val="clear" w:color="auto" w:fill="FFFFFF"/>
        </w:rPr>
        <w:t>«Про внесення змін до деяких законів України щодо функціонування державної служби та місцевого самоврядування у період дії воєнного стану</w:t>
      </w:r>
      <w:r w:rsidRPr="004055AF">
        <w:rPr>
          <w:sz w:val="28"/>
          <w:szCs w:val="28"/>
          <w:shd w:val="clear" w:color="auto" w:fill="FFFFFF"/>
        </w:rPr>
        <w:t>» </w:t>
      </w:r>
      <w:hyperlink r:id="rId6" w:tgtFrame="_blank" w:history="1">
        <w:r w:rsidRPr="004055AF">
          <w:rPr>
            <w:rStyle w:val="ad"/>
            <w:sz w:val="28"/>
            <w:szCs w:val="28"/>
          </w:rPr>
          <w:t>№2259-IX</w:t>
        </w:r>
      </w:hyperlink>
      <w:r>
        <w:rPr>
          <w:sz w:val="28"/>
          <w:szCs w:val="28"/>
          <w:shd w:val="clear" w:color="auto" w:fill="FFFFFF"/>
        </w:rPr>
        <w:t>:</w:t>
      </w:r>
    </w:p>
    <w:p w:rsidR="00D03E5E" w:rsidRPr="00EC663D" w:rsidRDefault="00D03E5E" w:rsidP="00D03E5E">
      <w:pPr>
        <w:pStyle w:val="ac"/>
        <w:shd w:val="clear" w:color="auto" w:fill="FFFFFF"/>
        <w:spacing w:before="0" w:beforeAutospacing="0" w:after="0" w:afterAutospacing="0"/>
        <w:ind w:firstLine="567"/>
        <w:jc w:val="both"/>
        <w:rPr>
          <w:sz w:val="28"/>
          <w:szCs w:val="28"/>
        </w:rPr>
      </w:pPr>
    </w:p>
    <w:p w:rsidR="00D03E5E" w:rsidRPr="002909D3" w:rsidRDefault="00D03E5E" w:rsidP="00D03E5E">
      <w:pPr>
        <w:pStyle w:val="22"/>
        <w:shd w:val="clear" w:color="auto" w:fill="auto"/>
        <w:spacing w:before="0" w:after="0" w:line="317" w:lineRule="exact"/>
        <w:jc w:val="both"/>
        <w:rPr>
          <w:bCs/>
          <w:color w:val="000000"/>
          <w:lang w:eastAsia="uk-UA"/>
        </w:rPr>
      </w:pPr>
      <w:r w:rsidRPr="00667DD5">
        <w:rPr>
          <w:color w:val="000000"/>
        </w:rPr>
        <w:t>1.</w:t>
      </w:r>
      <w:r w:rsidRPr="00531076">
        <w:rPr>
          <w:bCs/>
          <w:color w:val="000000"/>
          <w:lang w:eastAsia="uk-UA"/>
        </w:rPr>
        <w:t xml:space="preserve"> </w:t>
      </w:r>
      <w:r>
        <w:rPr>
          <w:bCs/>
          <w:color w:val="000000"/>
          <w:lang w:eastAsia="uk-UA"/>
        </w:rPr>
        <w:t>З метою підготовки закладу освіти до нового навчального року</w:t>
      </w:r>
      <w:r>
        <w:rPr>
          <w:color w:val="000000"/>
        </w:rPr>
        <w:t xml:space="preserve"> ввести тимчасово до штатного розпису </w:t>
      </w:r>
      <w:r>
        <w:rPr>
          <w:bCs/>
          <w:color w:val="000000"/>
          <w:lang w:eastAsia="uk-UA"/>
        </w:rPr>
        <w:t>комунального закладу «Ліцей №7 Козятинської міської ради Вінницької області» 4 посади робітника з комплексного обслуговування й ремонту будівель на період проведення поточних ремонтних робіт.</w:t>
      </w:r>
    </w:p>
    <w:p w:rsidR="00D03E5E" w:rsidRPr="002307A9" w:rsidRDefault="00D03E5E" w:rsidP="00D03E5E">
      <w:pPr>
        <w:pStyle w:val="ac"/>
        <w:shd w:val="clear" w:color="auto" w:fill="FFFFFF"/>
        <w:spacing w:before="0" w:beforeAutospacing="0" w:after="0" w:afterAutospacing="0"/>
        <w:ind w:firstLine="567"/>
        <w:jc w:val="both"/>
        <w:rPr>
          <w:sz w:val="28"/>
          <w:szCs w:val="28"/>
          <w:shd w:val="clear" w:color="auto" w:fill="FFFFFF"/>
        </w:rPr>
      </w:pPr>
    </w:p>
    <w:p w:rsidR="00D03E5E" w:rsidRDefault="00D03E5E" w:rsidP="00D03E5E">
      <w:pPr>
        <w:pStyle w:val="ac"/>
        <w:shd w:val="clear" w:color="auto" w:fill="FFFFFF"/>
        <w:spacing w:before="0" w:beforeAutospacing="0" w:after="0" w:afterAutospacing="0"/>
        <w:jc w:val="both"/>
        <w:rPr>
          <w:sz w:val="28"/>
          <w:szCs w:val="28"/>
        </w:rPr>
      </w:pPr>
      <w:r>
        <w:rPr>
          <w:sz w:val="28"/>
          <w:szCs w:val="28"/>
        </w:rPr>
        <w:t>2. Контроль за виконанням даного розпорядження залишаю за собою.</w:t>
      </w:r>
    </w:p>
    <w:p w:rsidR="00D03E5E" w:rsidRDefault="00D03E5E" w:rsidP="00D03E5E">
      <w:pPr>
        <w:shd w:val="clear" w:color="auto" w:fill="FFFFFF"/>
        <w:spacing w:after="135" w:line="240" w:lineRule="auto"/>
        <w:jc w:val="both"/>
        <w:rPr>
          <w:rFonts w:ascii="Times New Roman" w:eastAsia="Times New Roman" w:hAnsi="Times New Roman"/>
          <w:color w:val="000000"/>
          <w:sz w:val="28"/>
          <w:szCs w:val="28"/>
          <w:lang w:eastAsia="uk-UA"/>
        </w:rPr>
      </w:pPr>
    </w:p>
    <w:p w:rsidR="00D03E5E" w:rsidRDefault="00D03E5E" w:rsidP="00D03E5E">
      <w:pPr>
        <w:shd w:val="clear" w:color="auto" w:fill="FFFFFF"/>
        <w:spacing w:after="135" w:line="240" w:lineRule="auto"/>
        <w:jc w:val="both"/>
        <w:rPr>
          <w:rFonts w:ascii="Times New Roman" w:eastAsia="Times New Roman" w:hAnsi="Times New Roman"/>
          <w:color w:val="000000"/>
          <w:sz w:val="28"/>
          <w:szCs w:val="28"/>
          <w:lang w:eastAsia="uk-UA"/>
        </w:rPr>
      </w:pPr>
    </w:p>
    <w:p w:rsidR="00D03E5E" w:rsidRPr="00A72A04" w:rsidRDefault="00D03E5E" w:rsidP="00D03E5E">
      <w:pPr>
        <w:shd w:val="clear" w:color="auto" w:fill="FFFFFF"/>
        <w:spacing w:after="135" w:line="240" w:lineRule="auto"/>
        <w:jc w:val="both"/>
        <w:rPr>
          <w:rFonts w:ascii="Times New Roman" w:eastAsia="Times New Roman" w:hAnsi="Times New Roman"/>
          <w:color w:val="000000"/>
          <w:sz w:val="28"/>
          <w:szCs w:val="28"/>
          <w:lang w:eastAsia="uk-UA"/>
        </w:rPr>
      </w:pPr>
    </w:p>
    <w:p w:rsidR="00D03E5E" w:rsidRPr="002307A9" w:rsidRDefault="00D03E5E" w:rsidP="00D03E5E">
      <w:pPr>
        <w:ind w:right="1246" w:firstLine="851"/>
        <w:jc w:val="center"/>
        <w:rPr>
          <w:rFonts w:ascii="Times New Roman" w:hAnsi="Times New Roman"/>
          <w:b/>
          <w:sz w:val="28"/>
          <w:szCs w:val="28"/>
        </w:rPr>
      </w:pPr>
      <w:r w:rsidRPr="00AE4F4C">
        <w:rPr>
          <w:rFonts w:ascii="Times New Roman" w:hAnsi="Times New Roman"/>
          <w:b/>
          <w:sz w:val="28"/>
          <w:szCs w:val="28"/>
        </w:rPr>
        <w:t>Міський голова                                  Тетяна ЄРМОЛАЄВА</w:t>
      </w:r>
    </w:p>
    <w:p w:rsidR="00D03E5E" w:rsidRDefault="00D03E5E" w:rsidP="00D03E5E">
      <w:pPr>
        <w:rPr>
          <w:rFonts w:ascii="Times New Roman" w:hAnsi="Times New Roman"/>
          <w:sz w:val="24"/>
          <w:szCs w:val="24"/>
        </w:rPr>
      </w:pPr>
    </w:p>
    <w:p w:rsidR="00D03E5E" w:rsidRDefault="00D03E5E" w:rsidP="00D03E5E">
      <w:pPr>
        <w:rPr>
          <w:rFonts w:ascii="Times New Roman" w:hAnsi="Times New Roman"/>
          <w:sz w:val="24"/>
          <w:szCs w:val="24"/>
        </w:rPr>
      </w:pPr>
    </w:p>
    <w:p w:rsidR="001840D0" w:rsidRPr="00231608" w:rsidRDefault="001840D0" w:rsidP="00D03E5E">
      <w:pPr>
        <w:pStyle w:val="22"/>
        <w:shd w:val="clear" w:color="auto" w:fill="auto"/>
        <w:spacing w:before="0" w:after="0" w:line="317" w:lineRule="exact"/>
        <w:ind w:firstLine="900"/>
        <w:rPr>
          <w:rFonts w:cs="Times New Roman"/>
          <w:lang w:val="ru-RU" w:eastAsia="uk-UA"/>
        </w:rPr>
      </w:pPr>
    </w:p>
    <w:sectPr w:rsidR="001840D0" w:rsidRPr="00231608" w:rsidSect="005406E3">
      <w:pgSz w:w="11906" w:h="16838"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Helvetica">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14927"/>
    <w:multiLevelType w:val="hybridMultilevel"/>
    <w:tmpl w:val="136C5D2A"/>
    <w:lvl w:ilvl="0" w:tplc="18A844D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nsid w:val="282E1C6A"/>
    <w:multiLevelType w:val="hybridMultilevel"/>
    <w:tmpl w:val="136C5D2A"/>
    <w:lvl w:ilvl="0" w:tplc="18A844D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40BB04D7"/>
    <w:multiLevelType w:val="hybridMultilevel"/>
    <w:tmpl w:val="5F5CCB6E"/>
    <w:lvl w:ilvl="0" w:tplc="47A85190">
      <w:numFmt w:val="bullet"/>
      <w:lvlText w:val="-"/>
      <w:lvlJc w:val="left"/>
      <w:pPr>
        <w:ind w:left="1080" w:hanging="360"/>
      </w:pPr>
      <w:rPr>
        <w:rFonts w:ascii="Times New Roman" w:eastAsiaTheme="minorEastAsia"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
    <w:nsid w:val="743D1CAB"/>
    <w:multiLevelType w:val="hybridMultilevel"/>
    <w:tmpl w:val="78AA7A4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1"/>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A60F31"/>
    <w:rsid w:val="000B1B4F"/>
    <w:rsid w:val="0011283E"/>
    <w:rsid w:val="0014790B"/>
    <w:rsid w:val="001840D0"/>
    <w:rsid w:val="00196239"/>
    <w:rsid w:val="00222715"/>
    <w:rsid w:val="00231608"/>
    <w:rsid w:val="002F2B64"/>
    <w:rsid w:val="00383545"/>
    <w:rsid w:val="0048670D"/>
    <w:rsid w:val="0049280D"/>
    <w:rsid w:val="005406E3"/>
    <w:rsid w:val="00806896"/>
    <w:rsid w:val="008460D4"/>
    <w:rsid w:val="008B4D85"/>
    <w:rsid w:val="00951AFD"/>
    <w:rsid w:val="00973D3E"/>
    <w:rsid w:val="009B4CA6"/>
    <w:rsid w:val="00A506F6"/>
    <w:rsid w:val="00A60F31"/>
    <w:rsid w:val="00AF0AD2"/>
    <w:rsid w:val="00BA45DA"/>
    <w:rsid w:val="00C07804"/>
    <w:rsid w:val="00C82E1B"/>
    <w:rsid w:val="00C95E08"/>
    <w:rsid w:val="00CC43BC"/>
    <w:rsid w:val="00CE3A06"/>
    <w:rsid w:val="00D03E5E"/>
    <w:rsid w:val="00D8634B"/>
    <w:rsid w:val="00DB181A"/>
    <w:rsid w:val="00F43820"/>
    <w:rsid w:val="00F54C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790B"/>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List Paragraph"/>
    <w:basedOn w:val="a"/>
    <w:uiPriority w:val="34"/>
    <w:qFormat/>
    <w:rsid w:val="00A506F6"/>
    <w:pPr>
      <w:ind w:left="720"/>
      <w:contextualSpacing/>
    </w:pPr>
  </w:style>
  <w:style w:type="paragraph" w:styleId="a6">
    <w:name w:val="Body Text"/>
    <w:basedOn w:val="a"/>
    <w:link w:val="a7"/>
    <w:semiHidden/>
    <w:unhideWhenUsed/>
    <w:rsid w:val="00CE3A06"/>
    <w:pPr>
      <w:spacing w:after="0" w:line="240" w:lineRule="auto"/>
      <w:jc w:val="center"/>
    </w:pPr>
    <w:rPr>
      <w:rFonts w:ascii="Times New Roman" w:eastAsia="Times New Roman" w:hAnsi="Times New Roman" w:cs="Times New Roman"/>
      <w:sz w:val="36"/>
      <w:szCs w:val="24"/>
      <w:lang w:eastAsia="ru-RU"/>
    </w:rPr>
  </w:style>
  <w:style w:type="character" w:customStyle="1" w:styleId="a7">
    <w:name w:val="Основной текст Знак"/>
    <w:basedOn w:val="a0"/>
    <w:link w:val="a6"/>
    <w:semiHidden/>
    <w:rsid w:val="00CE3A06"/>
    <w:rPr>
      <w:rFonts w:ascii="Times New Roman" w:eastAsia="Times New Roman" w:hAnsi="Times New Roman" w:cs="Times New Roman"/>
      <w:sz w:val="36"/>
      <w:szCs w:val="24"/>
      <w:lang w:eastAsia="ru-RU"/>
    </w:rPr>
  </w:style>
  <w:style w:type="paragraph" w:styleId="a8">
    <w:name w:val="No Spacing"/>
    <w:uiPriority w:val="1"/>
    <w:qFormat/>
    <w:rsid w:val="00F54C61"/>
    <w:pPr>
      <w:spacing w:after="0" w:line="240" w:lineRule="auto"/>
    </w:pPr>
  </w:style>
  <w:style w:type="paragraph" w:styleId="a9">
    <w:name w:val="Block Text"/>
    <w:basedOn w:val="a"/>
    <w:semiHidden/>
    <w:unhideWhenUsed/>
    <w:rsid w:val="005406E3"/>
    <w:pPr>
      <w:spacing w:after="0" w:line="240" w:lineRule="auto"/>
      <w:ind w:left="1440" w:right="1435"/>
      <w:jc w:val="both"/>
    </w:pPr>
    <w:rPr>
      <w:rFonts w:ascii="Times New Roman" w:eastAsia="Times New Roman" w:hAnsi="Times New Roman" w:cs="Times New Roman"/>
      <w:sz w:val="28"/>
      <w:szCs w:val="24"/>
      <w:lang w:eastAsia="ru-RU"/>
    </w:rPr>
  </w:style>
  <w:style w:type="paragraph" w:styleId="aa">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b"/>
    <w:rsid w:val="00AF0AD2"/>
    <w:pPr>
      <w:tabs>
        <w:tab w:val="center" w:pos="4153"/>
        <w:tab w:val="right" w:pos="8306"/>
      </w:tabs>
      <w:spacing w:after="0" w:line="240" w:lineRule="auto"/>
    </w:pPr>
    <w:rPr>
      <w:rFonts w:ascii="Times New Roman" w:eastAsia="Times New Roman" w:hAnsi="Times New Roman" w:cs="Times New Roman"/>
      <w:sz w:val="26"/>
      <w:szCs w:val="26"/>
      <w:lang w:eastAsia="ru-RU"/>
    </w:rPr>
  </w:style>
  <w:style w:type="character" w:customStyle="1" w:styleId="ab">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a"/>
    <w:rsid w:val="00AF0AD2"/>
    <w:rPr>
      <w:rFonts w:ascii="Times New Roman" w:eastAsia="Times New Roman" w:hAnsi="Times New Roman" w:cs="Times New Roman"/>
      <w:sz w:val="26"/>
      <w:szCs w:val="26"/>
      <w:lang w:eastAsia="ru-RU"/>
    </w:rPr>
  </w:style>
  <w:style w:type="character" w:customStyle="1" w:styleId="21">
    <w:name w:val="Основной текст (2)_"/>
    <w:basedOn w:val="a0"/>
    <w:link w:val="22"/>
    <w:rsid w:val="00C95E08"/>
    <w:rPr>
      <w:rFonts w:ascii="Times New Roman" w:eastAsia="Times New Roman" w:hAnsi="Times New Roman"/>
      <w:sz w:val="28"/>
      <w:szCs w:val="28"/>
      <w:shd w:val="clear" w:color="auto" w:fill="FFFFFF"/>
    </w:rPr>
  </w:style>
  <w:style w:type="paragraph" w:customStyle="1" w:styleId="22">
    <w:name w:val="Основной текст (2)"/>
    <w:basedOn w:val="a"/>
    <w:link w:val="21"/>
    <w:rsid w:val="00C95E08"/>
    <w:pPr>
      <w:widowControl w:val="0"/>
      <w:shd w:val="clear" w:color="auto" w:fill="FFFFFF"/>
      <w:spacing w:before="360" w:after="240" w:line="0" w:lineRule="atLeast"/>
    </w:pPr>
    <w:rPr>
      <w:rFonts w:ascii="Times New Roman" w:eastAsia="Times New Roman" w:hAnsi="Times New Roman"/>
      <w:sz w:val="28"/>
      <w:szCs w:val="28"/>
    </w:rPr>
  </w:style>
  <w:style w:type="paragraph" w:styleId="ac">
    <w:name w:val="Normal (Web)"/>
    <w:basedOn w:val="a"/>
    <w:uiPriority w:val="99"/>
    <w:unhideWhenUsed/>
    <w:rsid w:val="00C95E0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d">
    <w:name w:val="Hyperlink"/>
    <w:basedOn w:val="a0"/>
    <w:uiPriority w:val="99"/>
    <w:semiHidden/>
    <w:unhideWhenUsed/>
    <w:rsid w:val="00C95E0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s>
</file>

<file path=word/webSettings.xml><?xml version="1.0" encoding="utf-8"?>
<w:webSettings xmlns:r="http://schemas.openxmlformats.org/officeDocument/2006/relationships" xmlns:w="http://schemas.openxmlformats.org/wordprocessingml/2006/main">
  <w:divs>
    <w:div w:id="177501338">
      <w:bodyDiv w:val="1"/>
      <w:marLeft w:val="0"/>
      <w:marRight w:val="0"/>
      <w:marTop w:val="0"/>
      <w:marBottom w:val="0"/>
      <w:divBdr>
        <w:top w:val="none" w:sz="0" w:space="0" w:color="auto"/>
        <w:left w:val="none" w:sz="0" w:space="0" w:color="auto"/>
        <w:bottom w:val="none" w:sz="0" w:space="0" w:color="auto"/>
        <w:right w:val="none" w:sz="0" w:space="0" w:color="auto"/>
      </w:divBdr>
    </w:div>
    <w:div w:id="59031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1.c1.rada.gov.ua/pls/zweb2/webproc4_1?pf3511=74072" TargetMode="External"/><Relationship Id="rId5" Type="http://schemas.openxmlformats.org/officeDocument/2006/relationships/image" Target="media/image1.emf"/><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788</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2</cp:revision>
  <cp:lastPrinted>2022-07-15T07:49:00Z</cp:lastPrinted>
  <dcterms:created xsi:type="dcterms:W3CDTF">2022-07-21T06:07:00Z</dcterms:created>
  <dcterms:modified xsi:type="dcterms:W3CDTF">2022-07-21T06:07:00Z</dcterms:modified>
</cp:coreProperties>
</file>