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B6F9" w14:textId="77777777" w:rsidR="00512C44" w:rsidRPr="00F76A0C" w:rsidRDefault="00512C44" w:rsidP="00C16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A0C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ІНФОРМАЦІЙНЕ  ПОВІДОМЛЕННЯ</w:t>
      </w:r>
    </w:p>
    <w:p w14:paraId="4662338A" w14:textId="52F788F2" w:rsidR="00512C44" w:rsidRPr="00F76A0C" w:rsidRDefault="00512C44" w:rsidP="00C16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A0C">
        <w:rPr>
          <w:rFonts w:ascii="Times New Roman" w:hAnsi="Times New Roman" w:cs="Times New Roman"/>
          <w:b/>
          <w:sz w:val="28"/>
          <w:szCs w:val="28"/>
          <w:lang w:val="uk-UA"/>
        </w:rPr>
        <w:t>ПРО ОПРИЛЮДНЕННЯ ПРО</w:t>
      </w:r>
      <w:r w:rsidR="009D31E3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F76A0C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r w:rsidR="006A203B" w:rsidRPr="00F76A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6A0C">
        <w:rPr>
          <w:rFonts w:ascii="Times New Roman" w:hAnsi="Times New Roman" w:cs="Times New Roman"/>
          <w:b/>
          <w:sz w:val="28"/>
          <w:szCs w:val="28"/>
          <w:lang w:val="uk-UA"/>
        </w:rPr>
        <w:t>РЕГУЛЯТОРНОГО АКТ</w:t>
      </w:r>
      <w:r w:rsidR="00C16B71" w:rsidRPr="00F76A0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6A203B" w:rsidRPr="00F76A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</w:p>
    <w:p w14:paraId="4060211B" w14:textId="78EFB104" w:rsidR="006A203B" w:rsidRPr="00F76A0C" w:rsidRDefault="00512C44" w:rsidP="00C16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A0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6A203B" w:rsidRPr="00F76A0C">
        <w:rPr>
          <w:rFonts w:ascii="Times New Roman" w:hAnsi="Times New Roman" w:cs="Times New Roman"/>
          <w:b/>
          <w:sz w:val="28"/>
          <w:szCs w:val="28"/>
          <w:lang w:val="uk-UA"/>
        </w:rPr>
        <w:t>ішення виконавчого комітету Козятинської міської ради «</w:t>
      </w:r>
      <w:r w:rsidR="00ED72D3" w:rsidRPr="00F76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встановлення тарифів на послуги </w:t>
      </w:r>
      <w:bookmarkStart w:id="0" w:name="_Hlk221871087"/>
      <w:r w:rsidR="00ED72D3" w:rsidRPr="00F76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перевезення пасажирів на автобусних маршрутах загального користування </w:t>
      </w:r>
      <w:bookmarkEnd w:id="0"/>
      <w:r w:rsidR="00ED72D3" w:rsidRPr="00F76A0C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м. Козятин</w:t>
      </w:r>
      <w:r w:rsidR="006A203B" w:rsidRPr="00F76A0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2E2D8D5" w14:textId="77777777" w:rsidR="006A203B" w:rsidRPr="00F76A0C" w:rsidRDefault="006A203B" w:rsidP="00C16B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1EDF88" w14:textId="74B979AF" w:rsidR="006A203B" w:rsidRPr="00F76A0C" w:rsidRDefault="006A203B" w:rsidP="00F76A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A0C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«Про місцеве самоврядуванн</w:t>
      </w:r>
      <w:r w:rsidR="00F76A0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Україні», «Про засади державної регуляторної політики в сфері господарської діяльності», згідно Плану підготовки проектів регуляторних актів</w:t>
      </w:r>
      <w:r w:rsidR="00450FFA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 виконкомом міської ради на 20</w:t>
      </w:r>
      <w:r w:rsidR="00610D81" w:rsidRPr="00F76A0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16B71" w:rsidRPr="00F76A0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 рік (з доповненнями) управління житлово-комунального господарства оприлюднює та подає на розгляд виконавчого комітету Козятинської міської ради про</w:t>
      </w:r>
      <w:r w:rsidR="00C16B71" w:rsidRPr="00F76A0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виконкому </w:t>
      </w:r>
      <w:r w:rsidR="00F76A0C" w:rsidRPr="00F76A0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16B71" w:rsidRPr="00F76A0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встановлення тарифів на послуги з перевезення пасажирів на автобусних маршрутах загального користування в м. Козятин</w:t>
      </w:r>
      <w:r w:rsidR="00C16B71" w:rsidRPr="00F76A0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A41E7E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, проект звіту про </w:t>
      </w:r>
      <w:r w:rsidR="00C16B71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базове </w:t>
      </w:r>
      <w:r w:rsidR="00A41E7E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відстеження </w:t>
      </w:r>
      <w:r w:rsidR="002774E1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результативності дії регуляторного </w:t>
      </w:r>
      <w:proofErr w:type="spellStart"/>
      <w:r w:rsidR="002774E1" w:rsidRPr="00F76A0C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C16B71" w:rsidRPr="00F76A0C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774E1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та аналіз регуляторного впливу зазначеного регуляторного </w:t>
      </w:r>
      <w:proofErr w:type="spellStart"/>
      <w:r w:rsidRPr="00F76A0C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C16B71" w:rsidRPr="00F76A0C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F76A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724E48" w14:textId="6CBC583A" w:rsidR="006A203B" w:rsidRPr="00F76A0C" w:rsidRDefault="006A203B" w:rsidP="00F76A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Оприлюднення здійснюється шляхом розміщення </w:t>
      </w:r>
      <w:r w:rsidR="002774E1" w:rsidRPr="00F76A0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C16B71" w:rsidRPr="00F76A0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>кту рішення</w:t>
      </w:r>
      <w:r w:rsidR="002774E1" w:rsidRPr="00F76A0C">
        <w:rPr>
          <w:rFonts w:ascii="Times New Roman" w:hAnsi="Times New Roman" w:cs="Times New Roman"/>
          <w:sz w:val="28"/>
          <w:szCs w:val="28"/>
          <w:lang w:val="uk-UA"/>
        </w:rPr>
        <w:t>, про</w:t>
      </w:r>
      <w:r w:rsidR="00C16B71" w:rsidRPr="00F76A0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774E1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кту звіту про </w:t>
      </w:r>
      <w:r w:rsidR="00D2136B" w:rsidRPr="00F76A0C">
        <w:rPr>
          <w:rFonts w:ascii="Times New Roman" w:hAnsi="Times New Roman" w:cs="Times New Roman"/>
          <w:sz w:val="28"/>
          <w:szCs w:val="28"/>
          <w:lang w:val="uk-UA"/>
        </w:rPr>
        <w:t>базове</w:t>
      </w:r>
      <w:r w:rsidR="00095E96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4E1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відстеження 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та аналізу регуляторного впливу на офіційному сайті Козятинської міської ради </w:t>
      </w:r>
      <w:r w:rsidR="008D4864" w:rsidRPr="00F76A0C">
        <w:rPr>
          <w:rFonts w:ascii="Times New Roman" w:hAnsi="Times New Roman" w:cs="Times New Roman"/>
          <w:b/>
          <w:sz w:val="28"/>
          <w:szCs w:val="28"/>
          <w:lang w:val="uk-UA"/>
        </w:rPr>
        <w:t>rada@</w:t>
      </w:r>
      <w:r w:rsidRPr="00F76A0C">
        <w:rPr>
          <w:rFonts w:ascii="Times New Roman" w:hAnsi="Times New Roman" w:cs="Times New Roman"/>
          <w:b/>
          <w:sz w:val="28"/>
          <w:szCs w:val="28"/>
          <w:lang w:val="uk-UA"/>
        </w:rPr>
        <w:t>komr.gov.ua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 в розділі </w:t>
      </w:r>
      <w:r w:rsidR="00E72A01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«Прозоре місто» підрозділ 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>«Регуляторна політика»</w:t>
      </w:r>
      <w:r w:rsidR="00FD2C88" w:rsidRPr="00F76A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31ECE2" w14:textId="6EA70479" w:rsidR="006A203B" w:rsidRPr="00F76A0C" w:rsidRDefault="006A203B" w:rsidP="00F76A0C">
      <w:pPr>
        <w:spacing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F76A0C">
        <w:rPr>
          <w:rFonts w:ascii="Times New Roman" w:hAnsi="Times New Roman" w:cs="Times New Roman"/>
          <w:sz w:val="28"/>
          <w:szCs w:val="28"/>
          <w:lang w:val="uk-UA"/>
        </w:rPr>
        <w:t>Інформація про строк, протягом якого приймаються зауваження та пропозиції від фізичних</w:t>
      </w:r>
      <w:r w:rsidR="00450FFA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450FFA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>юридичних осіб:</w:t>
      </w:r>
      <w:r w:rsidR="00F76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C88" w:rsidRPr="00F76A0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049D7" w:rsidRPr="00F76A0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ауваження та пропозиції щодо проекту даного регуляторного акту приймаються від фізичних та юридичних осіб у письмовому вигляді упродовж 1 місяця, з дати на офіційному сайті міської ради за </w:t>
      </w:r>
      <w:proofErr w:type="spellStart"/>
      <w:r w:rsidRPr="00F76A0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76A0C">
        <w:rPr>
          <w:rFonts w:ascii="Times New Roman" w:hAnsi="Times New Roman" w:cs="Times New Roman"/>
          <w:sz w:val="28"/>
          <w:szCs w:val="28"/>
          <w:lang w:val="uk-UA"/>
        </w:rPr>
        <w:t>: м. Козятин, вул. Грушевського, 23, управління житлово-комунального господарства Козятинської міської ради, або на електро</w:t>
      </w:r>
      <w:r w:rsidR="000666B9" w:rsidRPr="00F76A0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>ну адресу управління:</w:t>
      </w:r>
      <w:r w:rsidRPr="00F76A0C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F76A0C">
        <w:rPr>
          <w:rStyle w:val="a3"/>
          <w:rFonts w:ascii="Times New Roman" w:hAnsi="Times New Roman" w:cs="Times New Roman"/>
          <w:sz w:val="28"/>
          <w:szCs w:val="28"/>
          <w:lang w:val="uk-UA"/>
        </w:rPr>
        <w:t>jkg@</w:t>
      </w:r>
      <w:r w:rsidR="00C77A47" w:rsidRPr="00F76A0C">
        <w:rPr>
          <w:rStyle w:val="a3"/>
          <w:rFonts w:ascii="Times New Roman" w:hAnsi="Times New Roman" w:cs="Times New Roman"/>
          <w:sz w:val="28"/>
          <w:szCs w:val="28"/>
          <w:lang w:val="uk-UA"/>
        </w:rPr>
        <w:t>komr.</w:t>
      </w:r>
      <w:r w:rsidRPr="00F76A0C">
        <w:rPr>
          <w:rStyle w:val="a3"/>
          <w:rFonts w:ascii="Times New Roman" w:hAnsi="Times New Roman" w:cs="Times New Roman"/>
          <w:sz w:val="28"/>
          <w:szCs w:val="28"/>
          <w:lang w:val="uk-UA"/>
        </w:rPr>
        <w:t>g</w:t>
      </w:r>
      <w:r w:rsidR="00C77A47" w:rsidRPr="00F76A0C">
        <w:rPr>
          <w:rStyle w:val="a3"/>
          <w:rFonts w:ascii="Times New Roman" w:hAnsi="Times New Roman" w:cs="Times New Roman"/>
          <w:sz w:val="28"/>
          <w:szCs w:val="28"/>
          <w:lang w:val="uk-UA"/>
        </w:rPr>
        <w:t>ov.ua</w:t>
      </w:r>
      <w:r w:rsidR="003E21F2" w:rsidRPr="00F76A0C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br/>
        <w:t>Розробник про</w:t>
      </w:r>
      <w:r w:rsidR="00C16B71" w:rsidRPr="00F76A0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кту регуляторного </w:t>
      </w:r>
      <w:proofErr w:type="spellStart"/>
      <w:r w:rsidRPr="00F76A0C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C16B71" w:rsidRPr="00F76A0C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F76A0C">
        <w:rPr>
          <w:rFonts w:ascii="Times New Roman" w:hAnsi="Times New Roman" w:cs="Times New Roman"/>
          <w:sz w:val="28"/>
          <w:szCs w:val="28"/>
          <w:lang w:val="uk-UA"/>
        </w:rPr>
        <w:t>: управління житлово-комунального господарства Козятинської міської ради.</w:t>
      </w:r>
      <w:r w:rsidR="00C16B71" w:rsidRPr="00F76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6A0C">
        <w:rPr>
          <w:rFonts w:ascii="Times New Roman" w:hAnsi="Times New Roman" w:cs="Times New Roman"/>
          <w:sz w:val="28"/>
          <w:szCs w:val="28"/>
          <w:lang w:val="uk-UA"/>
        </w:rPr>
        <w:t>Додаткова інформація за</w:t>
      </w:r>
      <w:r w:rsidRPr="00F76A0C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F76A0C">
        <w:rPr>
          <w:rStyle w:val="a3"/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F76A0C">
        <w:rPr>
          <w:rStyle w:val="a3"/>
          <w:rFonts w:ascii="Times New Roman" w:hAnsi="Times New Roman" w:cs="Times New Roman"/>
          <w:sz w:val="28"/>
          <w:szCs w:val="28"/>
          <w:lang w:val="uk-UA"/>
        </w:rPr>
        <w:t>. 2-01-81.</w:t>
      </w:r>
    </w:p>
    <w:p w14:paraId="0E5973F2" w14:textId="77777777" w:rsidR="0074614D" w:rsidRPr="00F76A0C" w:rsidRDefault="0074614D" w:rsidP="00C16B71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</w:pPr>
      <w:r w:rsidRPr="00F76A0C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 xml:space="preserve">Адреса державної регуляторної служби у Вінницькій області: </w:t>
      </w:r>
      <w:proofErr w:type="spellStart"/>
      <w:r w:rsidRPr="00F76A0C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вул.Хмільницьке</w:t>
      </w:r>
      <w:proofErr w:type="spellEnd"/>
      <w:r w:rsidRPr="00F76A0C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 xml:space="preserve"> шосе ,15, кімн.1106, м. Вінниця, 21100. E-</w:t>
      </w:r>
      <w:proofErr w:type="spellStart"/>
      <w:r w:rsidRPr="00F76A0C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mail</w:t>
      </w:r>
      <w:proofErr w:type="spellEnd"/>
      <w:r w:rsidRPr="00F76A0C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 xml:space="preserve">: danilovastate@i.ua. </w:t>
      </w:r>
    </w:p>
    <w:p w14:paraId="18C1B63A" w14:textId="77777777" w:rsidR="006A203B" w:rsidRPr="00F76A0C" w:rsidRDefault="006A203B" w:rsidP="00C16B71">
      <w:pPr>
        <w:spacing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</w:p>
    <w:sectPr w:rsidR="006A203B" w:rsidRPr="00F76A0C" w:rsidSect="00C16B7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3B"/>
    <w:rsid w:val="000666B9"/>
    <w:rsid w:val="00095E96"/>
    <w:rsid w:val="001818FF"/>
    <w:rsid w:val="001957CC"/>
    <w:rsid w:val="001F7B20"/>
    <w:rsid w:val="002049D7"/>
    <w:rsid w:val="00216EDD"/>
    <w:rsid w:val="00231F91"/>
    <w:rsid w:val="002774E1"/>
    <w:rsid w:val="002B50A6"/>
    <w:rsid w:val="002F3FD3"/>
    <w:rsid w:val="003E21F2"/>
    <w:rsid w:val="00450FFA"/>
    <w:rsid w:val="00512C44"/>
    <w:rsid w:val="005B036A"/>
    <w:rsid w:val="00604F19"/>
    <w:rsid w:val="00610D81"/>
    <w:rsid w:val="006A203B"/>
    <w:rsid w:val="00723CE9"/>
    <w:rsid w:val="0074614D"/>
    <w:rsid w:val="00853AAE"/>
    <w:rsid w:val="008D4864"/>
    <w:rsid w:val="009878BD"/>
    <w:rsid w:val="009D31E3"/>
    <w:rsid w:val="00A41E7E"/>
    <w:rsid w:val="00A61CE5"/>
    <w:rsid w:val="00B245A9"/>
    <w:rsid w:val="00BD4351"/>
    <w:rsid w:val="00C16B71"/>
    <w:rsid w:val="00C77A47"/>
    <w:rsid w:val="00D2136B"/>
    <w:rsid w:val="00E25D4B"/>
    <w:rsid w:val="00E72A01"/>
    <w:rsid w:val="00ED72D3"/>
    <w:rsid w:val="00F169F4"/>
    <w:rsid w:val="00F25DFA"/>
    <w:rsid w:val="00F76A0C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095A"/>
  <w15:docId w15:val="{D2D13461-6519-4A89-ADAB-DEDC6FE4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03B"/>
  </w:style>
  <w:style w:type="character" w:styleId="a3">
    <w:name w:val="Strong"/>
    <w:basedOn w:val="a0"/>
    <w:qFormat/>
    <w:rsid w:val="006A2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TARAS</cp:lastModifiedBy>
  <cp:revision>5</cp:revision>
  <dcterms:created xsi:type="dcterms:W3CDTF">2026-02-13T10:02:00Z</dcterms:created>
  <dcterms:modified xsi:type="dcterms:W3CDTF">2026-02-19T13:13:00Z</dcterms:modified>
</cp:coreProperties>
</file>