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8B176" w14:textId="4BFB2C53" w:rsidR="00EA73DE" w:rsidRPr="00EA73DE" w:rsidRDefault="00777B18" w:rsidP="00EA73DE">
      <w:pPr>
        <w:pStyle w:val="ae"/>
        <w:rPr>
          <w:rFonts w:ascii="Times New Roman" w:hAnsi="Times New Roman"/>
          <w:noProof/>
        </w:rPr>
      </w:pPr>
      <w:bookmarkStart w:id="0" w:name="_Hlk150758362"/>
      <w:r>
        <w:rPr>
          <w:rFonts w:ascii="Times New Roman" w:eastAsia="Times New Roman" w:hAnsi="Times New Roman"/>
          <w:color w:val="000000"/>
          <w:sz w:val="28"/>
          <w:szCs w:val="24"/>
        </w:rPr>
        <w:t xml:space="preserve">                            </w:t>
      </w:r>
      <w:r w:rsidR="00EA73DE">
        <w:rPr>
          <w:rFonts w:ascii="Times New Roman" w:eastAsia="Times New Roman" w:hAnsi="Times New Roman"/>
          <w:color w:val="000000"/>
          <w:sz w:val="28"/>
          <w:szCs w:val="24"/>
        </w:rPr>
        <w:t xml:space="preserve">                                </w:t>
      </w:r>
      <w:r>
        <w:rPr>
          <w:rFonts w:ascii="Times New Roman" w:eastAsia="Times New Roman" w:hAnsi="Times New Roman"/>
          <w:color w:val="000000"/>
          <w:sz w:val="28"/>
          <w:szCs w:val="24"/>
        </w:rPr>
        <w:t xml:space="preserve">  </w:t>
      </w:r>
      <w:bookmarkEnd w:id="0"/>
      <w:r w:rsidR="00EA73DE" w:rsidRPr="00EA73DE">
        <w:rPr>
          <w:rFonts w:ascii="Times New Roman" w:hAnsi="Times New Roman"/>
          <w:noProof/>
        </w:rPr>
        <w:drawing>
          <wp:inline distT="0" distB="0" distL="0" distR="0" wp14:anchorId="6D248113" wp14:editId="4A2FFC50">
            <wp:extent cx="497205" cy="6756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7205" cy="675640"/>
                    </a:xfrm>
                    <a:prstGeom prst="rect">
                      <a:avLst/>
                    </a:prstGeom>
                    <a:noFill/>
                    <a:ln>
                      <a:noFill/>
                    </a:ln>
                  </pic:spPr>
                </pic:pic>
              </a:graphicData>
            </a:graphic>
          </wp:inline>
        </w:drawing>
      </w:r>
      <w:r w:rsidR="00EA73DE" w:rsidRPr="00EA73DE">
        <w:rPr>
          <w:rFonts w:ascii="Times New Roman" w:hAnsi="Times New Roman"/>
          <w:noProof/>
        </w:rPr>
        <w:t xml:space="preserve">                    </w:t>
      </w:r>
    </w:p>
    <w:p w14:paraId="2D3CC393" w14:textId="77777777" w:rsidR="00EA73DE" w:rsidRPr="00EA73DE" w:rsidRDefault="00EA73DE" w:rsidP="00EA73DE">
      <w:pPr>
        <w:pStyle w:val="ae"/>
        <w:rPr>
          <w:rFonts w:ascii="Times New Roman" w:hAnsi="Times New Roman"/>
          <w:color w:val="000000"/>
          <w:sz w:val="32"/>
          <w:szCs w:val="32"/>
        </w:rPr>
      </w:pPr>
      <w:r w:rsidRPr="00EA73DE">
        <w:rPr>
          <w:rFonts w:ascii="Times New Roman" w:hAnsi="Times New Roman"/>
          <w:noProof/>
        </w:rPr>
        <w:t xml:space="preserve">                            </w:t>
      </w:r>
      <w:r w:rsidRPr="00EA73DE">
        <w:rPr>
          <w:rFonts w:ascii="Times New Roman" w:hAnsi="Times New Roman"/>
          <w:noProof/>
          <w:sz w:val="32"/>
          <w:szCs w:val="32"/>
        </w:rPr>
        <w:t xml:space="preserve"> </w:t>
      </w:r>
    </w:p>
    <w:p w14:paraId="00D9DF73" w14:textId="7DE045EA" w:rsidR="00EA73DE" w:rsidRPr="00EA73DE" w:rsidRDefault="00EA73DE" w:rsidP="00EA73DE">
      <w:pPr>
        <w:keepNext/>
        <w:ind w:firstLine="720"/>
        <w:jc w:val="center"/>
        <w:outlineLvl w:val="4"/>
        <w:rPr>
          <w:rFonts w:ascii="Times New Roman" w:hAnsi="Times New Roman" w:cs="Times New Roman"/>
          <w:b/>
          <w:spacing w:val="30"/>
          <w:sz w:val="28"/>
          <w:szCs w:val="28"/>
        </w:rPr>
      </w:pPr>
      <w:r w:rsidRPr="00EA73DE">
        <w:rPr>
          <w:rFonts w:ascii="Times New Roman" w:hAnsi="Times New Roman" w:cs="Times New Roman"/>
          <w:b/>
          <w:spacing w:val="30"/>
          <w:sz w:val="28"/>
          <w:szCs w:val="28"/>
        </w:rPr>
        <w:t xml:space="preserve">КОЗЯТИНСЬКА МІСЬКА РАДА </w:t>
      </w:r>
    </w:p>
    <w:p w14:paraId="4E0F032C" w14:textId="1FE71314" w:rsidR="00EA73DE" w:rsidRPr="00EA73DE" w:rsidRDefault="00EA73DE" w:rsidP="00EA73DE">
      <w:pPr>
        <w:keepNext/>
        <w:ind w:firstLine="720"/>
        <w:jc w:val="center"/>
        <w:outlineLvl w:val="4"/>
        <w:rPr>
          <w:rFonts w:ascii="Times New Roman" w:hAnsi="Times New Roman" w:cs="Times New Roman"/>
          <w:b/>
          <w:sz w:val="28"/>
          <w:szCs w:val="28"/>
        </w:rPr>
      </w:pPr>
      <w:r w:rsidRPr="00EA73DE">
        <w:rPr>
          <w:rFonts w:ascii="Times New Roman" w:hAnsi="Times New Roman" w:cs="Times New Roman"/>
          <w:b/>
          <w:spacing w:val="30"/>
          <w:sz w:val="28"/>
          <w:szCs w:val="28"/>
        </w:rPr>
        <w:t>ВІННИЦЬКОЇ ОБЛАСТІ</w:t>
      </w:r>
    </w:p>
    <w:p w14:paraId="6F8A1DC1" w14:textId="7ED39D7C" w:rsidR="00EA73DE" w:rsidRPr="00EA73DE" w:rsidRDefault="00EA73DE" w:rsidP="00EA73DE">
      <w:pPr>
        <w:jc w:val="center"/>
        <w:rPr>
          <w:rFonts w:ascii="Times New Roman" w:hAnsi="Times New Roman" w:cs="Times New Roman"/>
          <w:b/>
          <w:bCs/>
          <w:color w:val="000000"/>
          <w:sz w:val="28"/>
          <w:szCs w:val="28"/>
        </w:rPr>
      </w:pPr>
      <w:r w:rsidRPr="00EA73DE">
        <w:rPr>
          <w:rFonts w:ascii="Times New Roman" w:hAnsi="Times New Roman" w:cs="Times New Roman"/>
          <w:b/>
          <w:bCs/>
          <w:color w:val="000000"/>
          <w:sz w:val="28"/>
          <w:szCs w:val="28"/>
        </w:rPr>
        <w:t>РІШЕННЯ</w:t>
      </w:r>
    </w:p>
    <w:p w14:paraId="20A46223" w14:textId="0D45E33B" w:rsidR="00EA73DE" w:rsidRDefault="00EA73DE" w:rsidP="00EA73DE">
      <w:pPr>
        <w:tabs>
          <w:tab w:val="left" w:pos="2611"/>
          <w:tab w:val="left" w:pos="4363"/>
        </w:tabs>
        <w:spacing w:before="1"/>
        <w:ind w:left="411" w:hanging="978"/>
        <w:rPr>
          <w:rFonts w:ascii="Times New Roman" w:hAnsi="Times New Roman" w:cs="Times New Roman"/>
          <w:bCs/>
          <w:sz w:val="28"/>
          <w:szCs w:val="28"/>
        </w:rPr>
      </w:pPr>
      <w:r w:rsidRPr="00EA73DE">
        <w:rPr>
          <w:rFonts w:ascii="Times New Roman" w:hAnsi="Times New Roman" w:cs="Times New Roman"/>
          <w:color w:val="000000"/>
          <w:sz w:val="28"/>
          <w:szCs w:val="28"/>
        </w:rPr>
        <w:t xml:space="preserve">       </w:t>
      </w:r>
      <w:r w:rsidRPr="00EA73DE">
        <w:rPr>
          <w:rFonts w:ascii="Times New Roman" w:hAnsi="Times New Roman" w:cs="Times New Roman"/>
          <w:sz w:val="28"/>
          <w:u w:val="single"/>
        </w:rPr>
        <w:t xml:space="preserve">20.12.2024 р. </w:t>
      </w:r>
      <w:r w:rsidRPr="00EA73DE">
        <w:rPr>
          <w:rFonts w:ascii="Times New Roman" w:hAnsi="Times New Roman" w:cs="Times New Roman"/>
          <w:spacing w:val="-1"/>
          <w:sz w:val="28"/>
        </w:rPr>
        <w:t xml:space="preserve"> </w:t>
      </w:r>
      <w:proofErr w:type="gramStart"/>
      <w:r w:rsidRPr="00EA73DE">
        <w:rPr>
          <w:rFonts w:ascii="Times New Roman" w:hAnsi="Times New Roman" w:cs="Times New Roman"/>
          <w:sz w:val="28"/>
        </w:rPr>
        <w:t>№</w:t>
      </w:r>
      <w:r w:rsidRPr="00EA73DE">
        <w:rPr>
          <w:rFonts w:ascii="Times New Roman" w:hAnsi="Times New Roman" w:cs="Times New Roman"/>
          <w:sz w:val="28"/>
          <w:u w:val="single"/>
        </w:rPr>
        <w:t xml:space="preserve">  18</w:t>
      </w:r>
      <w:r>
        <w:rPr>
          <w:rFonts w:ascii="Times New Roman" w:hAnsi="Times New Roman" w:cs="Times New Roman"/>
          <w:sz w:val="28"/>
          <w:u w:val="single"/>
          <w:lang w:val="uk-UA"/>
        </w:rPr>
        <w:t>68</w:t>
      </w:r>
      <w:proofErr w:type="gramEnd"/>
      <w:r w:rsidRPr="00EA73DE">
        <w:rPr>
          <w:rFonts w:ascii="Times New Roman" w:hAnsi="Times New Roman" w:cs="Times New Roman"/>
          <w:sz w:val="28"/>
          <w:u w:val="single"/>
        </w:rPr>
        <w:t>-VІІІ</w:t>
      </w:r>
      <w:r w:rsidRPr="00EA73DE">
        <w:rPr>
          <w:rFonts w:ascii="Times New Roman" w:hAnsi="Times New Roman" w:cs="Times New Roman"/>
          <w:sz w:val="28"/>
        </w:rPr>
        <w:tab/>
        <w:t xml:space="preserve">                             </w:t>
      </w:r>
      <w:r w:rsidRPr="00EA73DE">
        <w:rPr>
          <w:rFonts w:ascii="Times New Roman" w:hAnsi="Times New Roman" w:cs="Times New Roman"/>
          <w:sz w:val="28"/>
          <w:u w:val="single"/>
        </w:rPr>
        <w:t>57</w:t>
      </w:r>
      <w:r w:rsidRPr="00EA73DE">
        <w:rPr>
          <w:rFonts w:ascii="Times New Roman" w:hAnsi="Times New Roman" w:cs="Times New Roman"/>
          <w:sz w:val="28"/>
        </w:rPr>
        <w:t xml:space="preserve"> </w:t>
      </w:r>
      <w:proofErr w:type="spellStart"/>
      <w:r w:rsidRPr="00EA73DE">
        <w:rPr>
          <w:rFonts w:ascii="Times New Roman" w:hAnsi="Times New Roman" w:cs="Times New Roman"/>
          <w:bCs/>
          <w:sz w:val="28"/>
          <w:szCs w:val="28"/>
        </w:rPr>
        <w:t>сесія</w:t>
      </w:r>
      <w:proofErr w:type="spellEnd"/>
      <w:r w:rsidRPr="00EA73DE">
        <w:rPr>
          <w:rFonts w:ascii="Times New Roman" w:hAnsi="Times New Roman" w:cs="Times New Roman"/>
          <w:bCs/>
          <w:sz w:val="28"/>
          <w:szCs w:val="28"/>
        </w:rPr>
        <w:t xml:space="preserve"> </w:t>
      </w:r>
      <w:r w:rsidRPr="00EA73DE">
        <w:rPr>
          <w:rFonts w:ascii="Times New Roman" w:hAnsi="Times New Roman" w:cs="Times New Roman"/>
          <w:bCs/>
          <w:sz w:val="28"/>
          <w:szCs w:val="28"/>
          <w:u w:val="single"/>
        </w:rPr>
        <w:t>8</w:t>
      </w:r>
      <w:r w:rsidRPr="00EA73DE">
        <w:rPr>
          <w:rFonts w:ascii="Times New Roman" w:hAnsi="Times New Roman" w:cs="Times New Roman"/>
          <w:bCs/>
          <w:sz w:val="28"/>
          <w:szCs w:val="28"/>
        </w:rPr>
        <w:t xml:space="preserve"> </w:t>
      </w:r>
      <w:proofErr w:type="spellStart"/>
      <w:r w:rsidRPr="00EA73DE">
        <w:rPr>
          <w:rFonts w:ascii="Times New Roman" w:hAnsi="Times New Roman" w:cs="Times New Roman"/>
          <w:bCs/>
          <w:sz w:val="28"/>
          <w:szCs w:val="28"/>
        </w:rPr>
        <w:t>скликання</w:t>
      </w:r>
      <w:proofErr w:type="spellEnd"/>
    </w:p>
    <w:p w14:paraId="16FC3797" w14:textId="77777777" w:rsidR="00EA73DE" w:rsidRPr="00EA73DE" w:rsidRDefault="00EA73DE" w:rsidP="00EA73DE">
      <w:pPr>
        <w:tabs>
          <w:tab w:val="left" w:pos="2611"/>
          <w:tab w:val="left" w:pos="4363"/>
        </w:tabs>
        <w:spacing w:before="1"/>
        <w:ind w:left="411" w:hanging="978"/>
        <w:rPr>
          <w:rFonts w:ascii="Times New Roman" w:hAnsi="Times New Roman" w:cs="Times New Roman"/>
          <w:sz w:val="28"/>
        </w:rPr>
      </w:pPr>
    </w:p>
    <w:p w14:paraId="1DDEB0E4" w14:textId="5D559747" w:rsidR="0015678C" w:rsidRPr="0015678C" w:rsidRDefault="0015678C" w:rsidP="00EA73DE">
      <w:pPr>
        <w:spacing w:after="0" w:line="240" w:lineRule="auto"/>
        <w:jc w:val="both"/>
        <w:rPr>
          <w:rFonts w:ascii="Times New Roman" w:eastAsia="Times New Roman" w:hAnsi="Times New Roman" w:cs="Times New Roman"/>
          <w:b/>
          <w:bCs/>
          <w:sz w:val="28"/>
          <w:szCs w:val="28"/>
          <w:lang w:val="uk-UA"/>
        </w:rPr>
      </w:pPr>
      <w:r w:rsidRPr="0015678C">
        <w:rPr>
          <w:rFonts w:ascii="Times New Roman" w:eastAsia="Times New Roman" w:hAnsi="Times New Roman" w:cs="Times New Roman"/>
          <w:b/>
          <w:bCs/>
          <w:sz w:val="28"/>
          <w:szCs w:val="28"/>
          <w:lang w:val="uk-UA"/>
        </w:rPr>
        <w:t xml:space="preserve">Про затвердження </w:t>
      </w:r>
      <w:r w:rsidR="00D007C8">
        <w:rPr>
          <w:rFonts w:ascii="Times New Roman" w:eastAsia="Times New Roman" w:hAnsi="Times New Roman" w:cs="Times New Roman"/>
          <w:b/>
          <w:bCs/>
          <w:sz w:val="28"/>
          <w:szCs w:val="28"/>
          <w:lang w:val="uk-UA"/>
        </w:rPr>
        <w:t>АКТ</w:t>
      </w:r>
      <w:r w:rsidR="00A162BE">
        <w:rPr>
          <w:rFonts w:ascii="Times New Roman" w:eastAsia="Times New Roman" w:hAnsi="Times New Roman" w:cs="Times New Roman"/>
          <w:b/>
          <w:bCs/>
          <w:sz w:val="28"/>
          <w:szCs w:val="28"/>
          <w:lang w:val="uk-UA"/>
        </w:rPr>
        <w:t>А</w:t>
      </w:r>
      <w:r w:rsidR="00D007C8">
        <w:rPr>
          <w:rFonts w:ascii="Times New Roman" w:eastAsia="Times New Roman" w:hAnsi="Times New Roman" w:cs="Times New Roman"/>
          <w:b/>
          <w:bCs/>
          <w:sz w:val="28"/>
          <w:szCs w:val="28"/>
          <w:lang w:val="uk-UA"/>
        </w:rPr>
        <w:t xml:space="preserve"> ПЕРЕДАЧІ-ПРИЙМАННЯ</w:t>
      </w:r>
    </w:p>
    <w:p w14:paraId="0334EE3A" w14:textId="77777777" w:rsidR="0015678C" w:rsidRPr="0015678C" w:rsidRDefault="0015678C" w:rsidP="0015678C">
      <w:pPr>
        <w:spacing w:after="0" w:line="240" w:lineRule="auto"/>
        <w:rPr>
          <w:rFonts w:ascii="Times New Roman" w:eastAsia="Times New Roman" w:hAnsi="Times New Roman" w:cs="Times New Roman"/>
          <w:b/>
          <w:sz w:val="28"/>
          <w:szCs w:val="28"/>
          <w:lang w:val="uk-UA"/>
        </w:rPr>
      </w:pPr>
    </w:p>
    <w:p w14:paraId="20A3E0EB" w14:textId="17B9C360"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r w:rsidRPr="0015678C">
        <w:rPr>
          <w:rFonts w:ascii="Times New Roman" w:eastAsia="Times New Roman" w:hAnsi="Times New Roman" w:cs="Times New Roman"/>
          <w:sz w:val="28"/>
          <w:szCs w:val="28"/>
          <w:lang w:val="uk-UA"/>
        </w:rPr>
        <w:t xml:space="preserve">На виконання </w:t>
      </w:r>
      <w:r w:rsidR="00A162BE">
        <w:rPr>
          <w:rFonts w:ascii="Times New Roman" w:eastAsia="Times New Roman" w:hAnsi="Times New Roman" w:cs="Times New Roman"/>
          <w:sz w:val="28"/>
          <w:szCs w:val="28"/>
          <w:lang w:val="uk-UA"/>
        </w:rPr>
        <w:t xml:space="preserve">56 </w:t>
      </w:r>
      <w:r w:rsidR="00B75355">
        <w:rPr>
          <w:rFonts w:ascii="Times New Roman" w:eastAsia="Times New Roman" w:hAnsi="Times New Roman" w:cs="Times New Roman"/>
          <w:sz w:val="28"/>
          <w:szCs w:val="28"/>
          <w:lang w:val="uk-UA"/>
        </w:rPr>
        <w:t xml:space="preserve">(п) сесії  8 Козятинської міської ради від </w:t>
      </w:r>
      <w:r w:rsidR="00A162BE">
        <w:rPr>
          <w:rFonts w:ascii="Times New Roman" w:eastAsia="Times New Roman" w:hAnsi="Times New Roman" w:cs="Times New Roman"/>
          <w:sz w:val="28"/>
          <w:szCs w:val="28"/>
          <w:lang w:val="uk-UA"/>
        </w:rPr>
        <w:t>05.12.</w:t>
      </w:r>
      <w:r w:rsidR="00B75355">
        <w:rPr>
          <w:rFonts w:ascii="Times New Roman" w:eastAsia="Times New Roman" w:hAnsi="Times New Roman" w:cs="Times New Roman"/>
          <w:sz w:val="28"/>
          <w:szCs w:val="28"/>
          <w:lang w:val="uk-UA"/>
        </w:rPr>
        <w:t xml:space="preserve">2024 року № </w:t>
      </w:r>
      <w:r w:rsidR="00A162BE">
        <w:rPr>
          <w:rFonts w:ascii="Times New Roman" w:eastAsia="Times New Roman" w:hAnsi="Times New Roman" w:cs="Times New Roman"/>
          <w:sz w:val="28"/>
          <w:szCs w:val="28"/>
          <w:lang w:val="uk-UA"/>
        </w:rPr>
        <w:t>1796</w:t>
      </w:r>
      <w:r w:rsidR="00B75355">
        <w:rPr>
          <w:rFonts w:ascii="Times New Roman" w:eastAsia="Times New Roman" w:hAnsi="Times New Roman" w:cs="Times New Roman"/>
          <w:sz w:val="28"/>
          <w:szCs w:val="28"/>
          <w:lang w:val="uk-UA"/>
        </w:rPr>
        <w:t>-</w:t>
      </w:r>
      <w:r w:rsidR="00B75355">
        <w:rPr>
          <w:rFonts w:ascii="Times New Roman" w:eastAsia="Times New Roman" w:hAnsi="Times New Roman" w:cs="Times New Roman"/>
          <w:sz w:val="28"/>
          <w:szCs w:val="28"/>
          <w:lang w:val="en-US"/>
        </w:rPr>
        <w:t>VIII</w:t>
      </w:r>
      <w:r w:rsidR="00B75355">
        <w:rPr>
          <w:rFonts w:ascii="Times New Roman" w:eastAsia="Times New Roman" w:hAnsi="Times New Roman" w:cs="Times New Roman"/>
          <w:sz w:val="28"/>
          <w:szCs w:val="28"/>
          <w:lang w:val="uk-UA"/>
        </w:rPr>
        <w:t xml:space="preserve"> «</w:t>
      </w:r>
      <w:r w:rsidR="00A162BE">
        <w:rPr>
          <w:rFonts w:ascii="Times New Roman" w:eastAsia="Times New Roman" w:hAnsi="Times New Roman" w:cs="Times New Roman"/>
          <w:sz w:val="28"/>
          <w:szCs w:val="28"/>
          <w:lang w:val="uk-UA"/>
        </w:rPr>
        <w:t xml:space="preserve">Про внесення змін до розділу </w:t>
      </w:r>
      <w:r w:rsidR="00A162BE">
        <w:rPr>
          <w:rFonts w:ascii="Times New Roman" w:eastAsia="Times New Roman" w:hAnsi="Times New Roman" w:cs="Times New Roman"/>
          <w:sz w:val="28"/>
          <w:szCs w:val="28"/>
          <w:lang w:val="en-US"/>
        </w:rPr>
        <w:t>XIV</w:t>
      </w:r>
      <w:r w:rsidR="00A162BE">
        <w:rPr>
          <w:rFonts w:ascii="Times New Roman" w:eastAsia="Times New Roman" w:hAnsi="Times New Roman" w:cs="Times New Roman"/>
          <w:sz w:val="28"/>
          <w:szCs w:val="28"/>
          <w:lang w:val="uk-UA"/>
        </w:rPr>
        <w:t xml:space="preserve"> Комплексної оборонно-правоохоронної програми Козятинської міської територіальної громади на 2021-2025 роки (в/ч А 4960)</w:t>
      </w:r>
      <w:r w:rsidR="00B75355">
        <w:rPr>
          <w:rFonts w:ascii="Times New Roman" w:eastAsia="Times New Roman" w:hAnsi="Times New Roman" w:cs="Times New Roman"/>
          <w:sz w:val="28"/>
          <w:szCs w:val="28"/>
          <w:lang w:val="uk-UA"/>
        </w:rPr>
        <w:t xml:space="preserve">», </w:t>
      </w:r>
      <w:r w:rsidRPr="0015678C">
        <w:rPr>
          <w:rFonts w:ascii="Times New Roman" w:eastAsia="Times New Roman" w:hAnsi="Times New Roman" w:cs="Times New Roman"/>
          <w:sz w:val="28"/>
          <w:szCs w:val="28"/>
          <w:lang w:val="uk-UA"/>
        </w:rPr>
        <w:t xml:space="preserve">розглянувши </w:t>
      </w:r>
      <w:r w:rsidR="00D007C8">
        <w:rPr>
          <w:rFonts w:ascii="Times New Roman" w:eastAsia="Times New Roman" w:hAnsi="Times New Roman" w:cs="Times New Roman"/>
          <w:sz w:val="28"/>
          <w:szCs w:val="28"/>
          <w:lang w:val="uk-UA"/>
        </w:rPr>
        <w:t>АКТ ПЕРЕДАЧІ-ПРИЙМАННЯ</w:t>
      </w:r>
      <w:r w:rsidRPr="0015678C">
        <w:rPr>
          <w:rFonts w:ascii="Times New Roman" w:eastAsia="Times New Roman" w:hAnsi="Times New Roman" w:cs="Times New Roman"/>
          <w:sz w:val="28"/>
          <w:szCs w:val="28"/>
          <w:lang w:val="uk-UA"/>
        </w:rPr>
        <w:t>, керуючись Законом «Про місцеве самоврядування в Україні», міська рада</w:t>
      </w:r>
    </w:p>
    <w:p w14:paraId="49F8538A"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56A9C081" w14:textId="77777777" w:rsidR="0015678C" w:rsidRPr="00D007C8" w:rsidRDefault="0015678C" w:rsidP="0015678C">
      <w:pPr>
        <w:spacing w:after="0" w:line="240" w:lineRule="auto"/>
        <w:ind w:right="-5"/>
        <w:jc w:val="center"/>
        <w:rPr>
          <w:rFonts w:ascii="Times New Roman" w:eastAsia="Times New Roman" w:hAnsi="Times New Roman" w:cs="Times New Roman"/>
          <w:b/>
          <w:bCs/>
          <w:sz w:val="28"/>
          <w:szCs w:val="28"/>
          <w:lang w:val="uk-UA"/>
        </w:rPr>
      </w:pPr>
      <w:r w:rsidRPr="00D007C8">
        <w:rPr>
          <w:rFonts w:ascii="Times New Roman" w:eastAsia="Times New Roman" w:hAnsi="Times New Roman" w:cs="Times New Roman"/>
          <w:b/>
          <w:bCs/>
          <w:sz w:val="28"/>
          <w:szCs w:val="28"/>
        </w:rPr>
        <w:t xml:space="preserve">В И Р І Ш И </w:t>
      </w:r>
      <w:r w:rsidRPr="00D007C8">
        <w:rPr>
          <w:rFonts w:ascii="Times New Roman" w:eastAsia="Times New Roman" w:hAnsi="Times New Roman" w:cs="Times New Roman"/>
          <w:b/>
          <w:bCs/>
          <w:sz w:val="28"/>
          <w:szCs w:val="28"/>
          <w:lang w:val="uk-UA"/>
        </w:rPr>
        <w:t>Л А</w:t>
      </w:r>
      <w:r w:rsidRPr="00D007C8">
        <w:rPr>
          <w:rFonts w:ascii="Times New Roman" w:eastAsia="Times New Roman" w:hAnsi="Times New Roman" w:cs="Times New Roman"/>
          <w:b/>
          <w:bCs/>
          <w:sz w:val="28"/>
          <w:szCs w:val="28"/>
        </w:rPr>
        <w:t>:</w:t>
      </w:r>
    </w:p>
    <w:p w14:paraId="494AF9DE" w14:textId="77777777" w:rsidR="0015678C" w:rsidRPr="0015678C" w:rsidRDefault="0015678C" w:rsidP="0015678C">
      <w:pPr>
        <w:spacing w:after="0" w:line="240" w:lineRule="auto"/>
        <w:ind w:right="81" w:firstLine="709"/>
        <w:jc w:val="both"/>
        <w:rPr>
          <w:rFonts w:ascii="Times New Roman" w:eastAsia="Times New Roman" w:hAnsi="Times New Roman" w:cs="Times New Roman"/>
          <w:sz w:val="28"/>
          <w:szCs w:val="28"/>
          <w:lang w:val="uk-UA"/>
        </w:rPr>
      </w:pPr>
    </w:p>
    <w:p w14:paraId="7980084E" w14:textId="63AC8C7F" w:rsidR="0015678C" w:rsidRPr="000471FE" w:rsidRDefault="0015678C" w:rsidP="000471FE">
      <w:pPr>
        <w:pStyle w:val="a4"/>
        <w:numPr>
          <w:ilvl w:val="0"/>
          <w:numId w:val="16"/>
        </w:numPr>
        <w:jc w:val="both"/>
        <w:rPr>
          <w:rFonts w:ascii="Times New Roman" w:eastAsia="Times New Roman" w:hAnsi="Times New Roman" w:cs="Times New Roman"/>
          <w:sz w:val="28"/>
          <w:szCs w:val="28"/>
          <w:lang w:eastAsia="en-US"/>
        </w:rPr>
      </w:pPr>
      <w:r w:rsidRPr="000471FE">
        <w:rPr>
          <w:rFonts w:ascii="Times New Roman" w:eastAsia="Times New Roman" w:hAnsi="Times New Roman" w:cs="Times New Roman"/>
          <w:sz w:val="28"/>
          <w:szCs w:val="28"/>
          <w:lang w:eastAsia="en-US"/>
        </w:rPr>
        <w:t xml:space="preserve">Затвердити </w:t>
      </w:r>
      <w:r w:rsidR="00D007C8" w:rsidRPr="000471FE">
        <w:rPr>
          <w:rFonts w:ascii="Times New Roman" w:eastAsia="Times New Roman" w:hAnsi="Times New Roman" w:cs="Times New Roman"/>
          <w:sz w:val="28"/>
          <w:szCs w:val="28"/>
          <w:lang w:eastAsia="en-US"/>
        </w:rPr>
        <w:t>АКТ ПЕРЕДАЧІ-ПРИЙМАННЯ</w:t>
      </w:r>
      <w:r w:rsidR="0027577B" w:rsidRPr="000471FE">
        <w:rPr>
          <w:rFonts w:ascii="Times New Roman" w:eastAsia="Times New Roman" w:hAnsi="Times New Roman" w:cs="Times New Roman"/>
          <w:sz w:val="28"/>
          <w:szCs w:val="28"/>
          <w:lang w:eastAsia="en-US"/>
        </w:rPr>
        <w:t xml:space="preserve"> </w:t>
      </w:r>
      <w:r w:rsidR="00D007C8" w:rsidRPr="000471FE">
        <w:rPr>
          <w:rFonts w:ascii="Times New Roman" w:eastAsia="Times New Roman" w:hAnsi="Times New Roman" w:cs="Times New Roman"/>
          <w:sz w:val="28"/>
          <w:szCs w:val="28"/>
          <w:lang w:eastAsia="en-US"/>
        </w:rPr>
        <w:t>від</w:t>
      </w:r>
      <w:r w:rsidR="00D16997">
        <w:rPr>
          <w:rFonts w:ascii="Times New Roman" w:eastAsia="Times New Roman" w:hAnsi="Times New Roman" w:cs="Times New Roman"/>
          <w:sz w:val="28"/>
          <w:szCs w:val="28"/>
          <w:lang w:eastAsia="en-US"/>
        </w:rPr>
        <w:t xml:space="preserve"> 13.12.2024 </w:t>
      </w:r>
      <w:r w:rsidR="00D007C8" w:rsidRPr="000471FE">
        <w:rPr>
          <w:rFonts w:ascii="Times New Roman" w:eastAsia="Times New Roman" w:hAnsi="Times New Roman" w:cs="Times New Roman"/>
          <w:sz w:val="28"/>
          <w:szCs w:val="28"/>
          <w:lang w:eastAsia="en-US"/>
        </w:rPr>
        <w:t xml:space="preserve">року  Військовій частині А </w:t>
      </w:r>
      <w:r w:rsidR="00A162BE" w:rsidRPr="000471FE">
        <w:rPr>
          <w:rFonts w:ascii="Times New Roman" w:eastAsia="Times New Roman" w:hAnsi="Times New Roman" w:cs="Times New Roman"/>
          <w:sz w:val="28"/>
          <w:szCs w:val="28"/>
          <w:lang w:eastAsia="en-US"/>
        </w:rPr>
        <w:t>4960</w:t>
      </w:r>
      <w:r w:rsidR="00D007C8" w:rsidRPr="000471FE">
        <w:rPr>
          <w:rFonts w:ascii="Times New Roman" w:eastAsia="Times New Roman" w:hAnsi="Times New Roman" w:cs="Times New Roman"/>
          <w:sz w:val="28"/>
          <w:szCs w:val="28"/>
          <w:lang w:eastAsia="en-US"/>
        </w:rPr>
        <w:t xml:space="preserve"> (код ЄДРПОУ </w:t>
      </w:r>
      <w:r w:rsidR="00A162BE" w:rsidRPr="000471FE">
        <w:rPr>
          <w:rFonts w:ascii="Times New Roman" w:eastAsia="Times New Roman" w:hAnsi="Times New Roman" w:cs="Times New Roman"/>
          <w:sz w:val="28"/>
          <w:szCs w:val="28"/>
          <w:lang w:eastAsia="en-US"/>
        </w:rPr>
        <w:t>26639811</w:t>
      </w:r>
      <w:r w:rsidR="00D007C8" w:rsidRPr="000471FE">
        <w:rPr>
          <w:rFonts w:ascii="Times New Roman" w:eastAsia="Times New Roman" w:hAnsi="Times New Roman" w:cs="Times New Roman"/>
          <w:sz w:val="28"/>
          <w:szCs w:val="28"/>
          <w:lang w:eastAsia="en-US"/>
        </w:rPr>
        <w:t>)</w:t>
      </w:r>
      <w:r w:rsidR="0027577B" w:rsidRPr="000471FE">
        <w:rPr>
          <w:rFonts w:ascii="Times New Roman" w:eastAsia="Times New Roman" w:hAnsi="Times New Roman" w:cs="Times New Roman"/>
          <w:sz w:val="28"/>
          <w:szCs w:val="28"/>
          <w:lang w:eastAsia="en-US"/>
        </w:rPr>
        <w:t xml:space="preserve"> </w:t>
      </w:r>
      <w:r w:rsidR="009E763B" w:rsidRPr="000471FE">
        <w:rPr>
          <w:rFonts w:ascii="Times New Roman" w:eastAsia="Times New Roman" w:hAnsi="Times New Roman" w:cs="Times New Roman"/>
          <w:sz w:val="28"/>
          <w:szCs w:val="28"/>
          <w:lang w:eastAsia="en-US"/>
        </w:rPr>
        <w:t>чотири акумулятори 6СТ-140 загальною вартістю 17600,00 грн, чотири акумулятори 6СТ-220 загальною вартістю 33200,00 грн, два акумулятори 6СТ-190 загальною вартістю 13570,00  грн, чотири акумулятори 100 А</w:t>
      </w:r>
      <w:r w:rsidR="009E763B" w:rsidRPr="000471FE">
        <w:rPr>
          <w:rFonts w:ascii="Times New Roman" w:eastAsia="Times New Roman" w:hAnsi="Times New Roman" w:cs="Times New Roman"/>
          <w:sz w:val="28"/>
          <w:szCs w:val="28"/>
          <w:lang w:val="en-US" w:eastAsia="en-US"/>
        </w:rPr>
        <w:t>h</w:t>
      </w:r>
      <w:r w:rsidR="009E763B" w:rsidRPr="000471FE">
        <w:rPr>
          <w:rFonts w:ascii="Times New Roman" w:eastAsia="Times New Roman" w:hAnsi="Times New Roman" w:cs="Times New Roman"/>
          <w:sz w:val="28"/>
          <w:szCs w:val="28"/>
          <w:lang w:eastAsia="en-US"/>
        </w:rPr>
        <w:t xml:space="preserve"> загальною вартістю 17200,00 грн, п’ять акумуляторів 75 А</w:t>
      </w:r>
      <w:r w:rsidR="009E763B" w:rsidRPr="000471FE">
        <w:rPr>
          <w:rFonts w:ascii="Times New Roman" w:eastAsia="Times New Roman" w:hAnsi="Times New Roman" w:cs="Times New Roman"/>
          <w:sz w:val="28"/>
          <w:szCs w:val="28"/>
          <w:lang w:val="en-US" w:eastAsia="en-US"/>
        </w:rPr>
        <w:t>h</w:t>
      </w:r>
      <w:r w:rsidR="009E763B" w:rsidRPr="000471FE">
        <w:rPr>
          <w:rFonts w:ascii="Times New Roman" w:eastAsia="Times New Roman" w:hAnsi="Times New Roman" w:cs="Times New Roman"/>
          <w:sz w:val="28"/>
          <w:szCs w:val="28"/>
          <w:lang w:eastAsia="en-US"/>
        </w:rPr>
        <w:t xml:space="preserve"> загальною вартістю 17500 грн, дванадцять </w:t>
      </w:r>
      <w:proofErr w:type="spellStart"/>
      <w:r w:rsidR="000471FE" w:rsidRPr="000471FE">
        <w:rPr>
          <w:rFonts w:ascii="Times New Roman" w:eastAsia="Times New Roman" w:hAnsi="Times New Roman" w:cs="Times New Roman"/>
          <w:sz w:val="28"/>
          <w:szCs w:val="28"/>
          <w:lang w:eastAsia="en-US"/>
        </w:rPr>
        <w:t>автошин</w:t>
      </w:r>
      <w:proofErr w:type="spellEnd"/>
      <w:r w:rsidR="000471FE" w:rsidRPr="000471FE">
        <w:rPr>
          <w:rFonts w:ascii="Times New Roman" w:eastAsia="Times New Roman" w:hAnsi="Times New Roman" w:cs="Times New Roman"/>
          <w:sz w:val="28"/>
          <w:szCs w:val="28"/>
          <w:lang w:eastAsia="en-US"/>
        </w:rPr>
        <w:t xml:space="preserve"> 215/65/</w:t>
      </w:r>
      <w:r w:rsidR="000471FE" w:rsidRPr="000471FE">
        <w:rPr>
          <w:rFonts w:ascii="Times New Roman" w:eastAsia="Times New Roman" w:hAnsi="Times New Roman" w:cs="Times New Roman"/>
          <w:sz w:val="28"/>
          <w:szCs w:val="28"/>
          <w:lang w:val="en-US" w:eastAsia="en-US"/>
        </w:rPr>
        <w:t>R</w:t>
      </w:r>
      <w:r w:rsidR="000471FE" w:rsidRPr="000471FE">
        <w:rPr>
          <w:rFonts w:ascii="Times New Roman" w:eastAsia="Times New Roman" w:hAnsi="Times New Roman" w:cs="Times New Roman"/>
          <w:sz w:val="28"/>
          <w:szCs w:val="28"/>
          <w:lang w:eastAsia="en-US"/>
        </w:rPr>
        <w:t>16</w:t>
      </w:r>
      <w:r w:rsidR="000471FE" w:rsidRPr="000471FE">
        <w:rPr>
          <w:rFonts w:ascii="Times New Roman" w:eastAsia="Times New Roman" w:hAnsi="Times New Roman" w:cs="Times New Roman"/>
          <w:sz w:val="28"/>
          <w:szCs w:val="28"/>
          <w:lang w:val="en-US" w:eastAsia="en-US"/>
        </w:rPr>
        <w:t>C</w:t>
      </w:r>
      <w:r w:rsidR="000471FE" w:rsidRPr="000471FE">
        <w:rPr>
          <w:rFonts w:ascii="Times New Roman" w:eastAsia="Times New Roman" w:hAnsi="Times New Roman" w:cs="Times New Roman"/>
          <w:sz w:val="28"/>
          <w:szCs w:val="28"/>
          <w:lang w:eastAsia="en-US"/>
        </w:rPr>
        <w:t xml:space="preserve"> загальною вартістю 35520,00 грн, вісім </w:t>
      </w:r>
      <w:proofErr w:type="spellStart"/>
      <w:r w:rsidR="000471FE" w:rsidRPr="000471FE">
        <w:rPr>
          <w:rFonts w:ascii="Times New Roman" w:eastAsia="Times New Roman" w:hAnsi="Times New Roman" w:cs="Times New Roman"/>
          <w:sz w:val="28"/>
          <w:szCs w:val="28"/>
          <w:lang w:eastAsia="en-US"/>
        </w:rPr>
        <w:t>автошин</w:t>
      </w:r>
      <w:proofErr w:type="spellEnd"/>
      <w:r w:rsidR="000471FE" w:rsidRPr="000471FE">
        <w:rPr>
          <w:rFonts w:ascii="Times New Roman" w:eastAsia="Times New Roman" w:hAnsi="Times New Roman" w:cs="Times New Roman"/>
          <w:sz w:val="28"/>
          <w:szCs w:val="28"/>
          <w:lang w:eastAsia="en-US"/>
        </w:rPr>
        <w:t xml:space="preserve"> 195/70/</w:t>
      </w:r>
      <w:r w:rsidR="000471FE" w:rsidRPr="000471FE">
        <w:rPr>
          <w:rFonts w:ascii="Times New Roman" w:eastAsia="Times New Roman" w:hAnsi="Times New Roman" w:cs="Times New Roman"/>
          <w:sz w:val="28"/>
          <w:szCs w:val="28"/>
          <w:lang w:val="en-US" w:eastAsia="en-US"/>
        </w:rPr>
        <w:t>R</w:t>
      </w:r>
      <w:r w:rsidR="000471FE" w:rsidRPr="000471FE">
        <w:rPr>
          <w:rFonts w:ascii="Times New Roman" w:eastAsia="Times New Roman" w:hAnsi="Times New Roman" w:cs="Times New Roman"/>
          <w:sz w:val="28"/>
          <w:szCs w:val="28"/>
          <w:lang w:eastAsia="en-US"/>
        </w:rPr>
        <w:t>15</w:t>
      </w:r>
      <w:r w:rsidR="000471FE" w:rsidRPr="000471FE">
        <w:rPr>
          <w:rFonts w:ascii="Times New Roman" w:eastAsia="Times New Roman" w:hAnsi="Times New Roman" w:cs="Times New Roman"/>
          <w:sz w:val="28"/>
          <w:szCs w:val="28"/>
          <w:lang w:val="en-US" w:eastAsia="en-US"/>
        </w:rPr>
        <w:t>C</w:t>
      </w:r>
      <w:r w:rsidR="000471FE" w:rsidRPr="000471FE">
        <w:rPr>
          <w:rFonts w:ascii="Times New Roman" w:eastAsia="Times New Roman" w:hAnsi="Times New Roman" w:cs="Times New Roman"/>
          <w:sz w:val="28"/>
          <w:szCs w:val="28"/>
          <w:lang w:eastAsia="en-US"/>
        </w:rPr>
        <w:t xml:space="preserve"> загальною вартістю 21840,00 грн, шість </w:t>
      </w:r>
      <w:proofErr w:type="spellStart"/>
      <w:r w:rsidR="000471FE" w:rsidRPr="000471FE">
        <w:rPr>
          <w:rFonts w:ascii="Times New Roman" w:eastAsia="Times New Roman" w:hAnsi="Times New Roman" w:cs="Times New Roman"/>
          <w:sz w:val="28"/>
          <w:szCs w:val="28"/>
          <w:lang w:eastAsia="en-US"/>
        </w:rPr>
        <w:t>автошин</w:t>
      </w:r>
      <w:proofErr w:type="spellEnd"/>
      <w:r w:rsidR="000471FE" w:rsidRPr="000471FE">
        <w:rPr>
          <w:rFonts w:ascii="Times New Roman" w:eastAsia="Times New Roman" w:hAnsi="Times New Roman" w:cs="Times New Roman"/>
          <w:sz w:val="28"/>
          <w:szCs w:val="28"/>
          <w:lang w:eastAsia="en-US"/>
        </w:rPr>
        <w:t xml:space="preserve"> 195/75/</w:t>
      </w:r>
      <w:r w:rsidR="000471FE" w:rsidRPr="000471FE">
        <w:rPr>
          <w:rFonts w:ascii="Times New Roman" w:eastAsia="Times New Roman" w:hAnsi="Times New Roman" w:cs="Times New Roman"/>
          <w:sz w:val="28"/>
          <w:szCs w:val="28"/>
          <w:lang w:val="en-US" w:eastAsia="en-US"/>
        </w:rPr>
        <w:t>R</w:t>
      </w:r>
      <w:r w:rsidR="000471FE" w:rsidRPr="000471FE">
        <w:rPr>
          <w:rFonts w:ascii="Times New Roman" w:eastAsia="Times New Roman" w:hAnsi="Times New Roman" w:cs="Times New Roman"/>
          <w:sz w:val="28"/>
          <w:szCs w:val="28"/>
          <w:lang w:eastAsia="en-US"/>
        </w:rPr>
        <w:t>16</w:t>
      </w:r>
      <w:r w:rsidR="000471FE" w:rsidRPr="000471FE">
        <w:rPr>
          <w:rFonts w:ascii="Times New Roman" w:eastAsia="Times New Roman" w:hAnsi="Times New Roman" w:cs="Times New Roman"/>
          <w:sz w:val="28"/>
          <w:szCs w:val="28"/>
          <w:lang w:val="en-US" w:eastAsia="en-US"/>
        </w:rPr>
        <w:t>C</w:t>
      </w:r>
      <w:r w:rsidR="000471FE" w:rsidRPr="000471FE">
        <w:rPr>
          <w:rFonts w:ascii="Times New Roman" w:eastAsia="Times New Roman" w:hAnsi="Times New Roman" w:cs="Times New Roman"/>
          <w:sz w:val="28"/>
          <w:szCs w:val="28"/>
          <w:lang w:eastAsia="en-US"/>
        </w:rPr>
        <w:t xml:space="preserve"> загальною вартістю 17640,00 грн, чотири </w:t>
      </w:r>
      <w:proofErr w:type="spellStart"/>
      <w:r w:rsidR="000471FE" w:rsidRPr="000471FE">
        <w:rPr>
          <w:rFonts w:ascii="Times New Roman" w:eastAsia="Times New Roman" w:hAnsi="Times New Roman" w:cs="Times New Roman"/>
          <w:sz w:val="28"/>
          <w:szCs w:val="28"/>
          <w:lang w:eastAsia="en-US"/>
        </w:rPr>
        <w:t>автошини</w:t>
      </w:r>
      <w:proofErr w:type="spellEnd"/>
      <w:r w:rsidR="000471FE" w:rsidRPr="000471FE">
        <w:rPr>
          <w:rFonts w:ascii="Times New Roman" w:eastAsia="Times New Roman" w:hAnsi="Times New Roman" w:cs="Times New Roman"/>
          <w:sz w:val="28"/>
          <w:szCs w:val="28"/>
          <w:lang w:eastAsia="en-US"/>
        </w:rPr>
        <w:t xml:space="preserve"> 195/60/</w:t>
      </w:r>
      <w:r w:rsidR="000471FE" w:rsidRPr="000471FE">
        <w:rPr>
          <w:rFonts w:ascii="Times New Roman" w:eastAsia="Times New Roman" w:hAnsi="Times New Roman" w:cs="Times New Roman"/>
          <w:sz w:val="28"/>
          <w:szCs w:val="28"/>
          <w:lang w:val="en-US" w:eastAsia="en-US"/>
        </w:rPr>
        <w:t>R</w:t>
      </w:r>
      <w:r w:rsidR="000471FE" w:rsidRPr="000471FE">
        <w:rPr>
          <w:rFonts w:ascii="Times New Roman" w:eastAsia="Times New Roman" w:hAnsi="Times New Roman" w:cs="Times New Roman"/>
          <w:sz w:val="28"/>
          <w:szCs w:val="28"/>
          <w:lang w:eastAsia="en-US"/>
        </w:rPr>
        <w:t xml:space="preserve">15 загальною вартістю 9180,00 грн, шість </w:t>
      </w:r>
      <w:proofErr w:type="spellStart"/>
      <w:r w:rsidR="000471FE" w:rsidRPr="000471FE">
        <w:rPr>
          <w:rFonts w:ascii="Times New Roman" w:eastAsia="Times New Roman" w:hAnsi="Times New Roman" w:cs="Times New Roman"/>
          <w:sz w:val="28"/>
          <w:szCs w:val="28"/>
          <w:lang w:eastAsia="en-US"/>
        </w:rPr>
        <w:t>автошин</w:t>
      </w:r>
      <w:proofErr w:type="spellEnd"/>
      <w:r w:rsidR="000471FE" w:rsidRPr="000471FE">
        <w:rPr>
          <w:rFonts w:ascii="Times New Roman" w:eastAsia="Times New Roman" w:hAnsi="Times New Roman" w:cs="Times New Roman"/>
          <w:sz w:val="28"/>
          <w:szCs w:val="28"/>
          <w:lang w:eastAsia="en-US"/>
        </w:rPr>
        <w:t xml:space="preserve"> 205/65/</w:t>
      </w:r>
      <w:r w:rsidR="000471FE" w:rsidRPr="000471FE">
        <w:rPr>
          <w:rFonts w:ascii="Times New Roman" w:eastAsia="Times New Roman" w:hAnsi="Times New Roman" w:cs="Times New Roman"/>
          <w:sz w:val="28"/>
          <w:szCs w:val="28"/>
          <w:lang w:val="en-US" w:eastAsia="en-US"/>
        </w:rPr>
        <w:t>R1</w:t>
      </w:r>
      <w:r w:rsidR="000471FE" w:rsidRPr="000471FE">
        <w:rPr>
          <w:rFonts w:ascii="Times New Roman" w:eastAsia="Times New Roman" w:hAnsi="Times New Roman" w:cs="Times New Roman"/>
          <w:sz w:val="28"/>
          <w:szCs w:val="28"/>
          <w:lang w:eastAsia="en-US"/>
        </w:rPr>
        <w:t>5 загальною вартістю 14820,00 грн.</w:t>
      </w:r>
    </w:p>
    <w:p w14:paraId="7E14DAA1" w14:textId="77777777" w:rsidR="0027577B" w:rsidRDefault="0027577B" w:rsidP="0027577B">
      <w:pPr>
        <w:spacing w:after="0" w:line="240" w:lineRule="auto"/>
        <w:contextualSpacing/>
        <w:jc w:val="both"/>
        <w:rPr>
          <w:rFonts w:ascii="Times New Roman" w:eastAsia="Times New Roman" w:hAnsi="Times New Roman" w:cs="Times New Roman"/>
          <w:sz w:val="28"/>
          <w:szCs w:val="28"/>
          <w:lang w:val="uk-UA" w:eastAsia="en-US"/>
        </w:rPr>
      </w:pPr>
    </w:p>
    <w:p w14:paraId="412D0DE2" w14:textId="0E3A66F3" w:rsidR="00141FF0" w:rsidRDefault="00141FF0" w:rsidP="000471FE">
      <w:pPr>
        <w:pStyle w:val="a4"/>
        <w:numPr>
          <w:ilvl w:val="0"/>
          <w:numId w:val="16"/>
        </w:numPr>
        <w:shd w:val="clear" w:color="auto" w:fill="FFFFFF"/>
        <w:jc w:val="both"/>
        <w:rPr>
          <w:rFonts w:ascii="Times New Roman" w:eastAsia="Times New Roman" w:hAnsi="Times New Roman" w:cs="Times New Roman"/>
          <w:sz w:val="28"/>
          <w:szCs w:val="28"/>
        </w:rPr>
      </w:pPr>
      <w:r w:rsidRPr="000471FE">
        <w:rPr>
          <w:rFonts w:ascii="Times New Roman" w:eastAsia="Times New Roman" w:hAnsi="Times New Roman" w:cs="Times New Roman"/>
          <w:sz w:val="28"/>
          <w:szCs w:val="28"/>
          <w:lang w:eastAsia="en-US"/>
        </w:rPr>
        <w:t>Затвердити АКТ ПЕРЕДАЧІ-ПРИЙМАННЯ від</w:t>
      </w:r>
      <w:r>
        <w:rPr>
          <w:rFonts w:ascii="Times New Roman" w:eastAsia="Times New Roman" w:hAnsi="Times New Roman" w:cs="Times New Roman"/>
          <w:sz w:val="28"/>
          <w:szCs w:val="28"/>
          <w:lang w:eastAsia="en-US"/>
        </w:rPr>
        <w:t xml:space="preserve"> </w:t>
      </w:r>
      <w:r w:rsidRPr="00141FF0">
        <w:rPr>
          <w:rFonts w:ascii="Times New Roman" w:eastAsia="Times New Roman" w:hAnsi="Times New Roman" w:cs="Times New Roman"/>
          <w:sz w:val="28"/>
          <w:szCs w:val="28"/>
          <w:highlight w:val="yellow"/>
          <w:lang w:eastAsia="en-US"/>
        </w:rPr>
        <w:t>19.12.2024</w:t>
      </w:r>
      <w:r>
        <w:rPr>
          <w:rFonts w:ascii="Times New Roman" w:eastAsia="Times New Roman" w:hAnsi="Times New Roman" w:cs="Times New Roman"/>
          <w:sz w:val="28"/>
          <w:szCs w:val="28"/>
          <w:lang w:eastAsia="en-US"/>
        </w:rPr>
        <w:t xml:space="preserve"> </w:t>
      </w:r>
      <w:r w:rsidRPr="000471FE">
        <w:rPr>
          <w:rFonts w:ascii="Times New Roman" w:eastAsia="Times New Roman" w:hAnsi="Times New Roman" w:cs="Times New Roman"/>
          <w:sz w:val="28"/>
          <w:szCs w:val="28"/>
          <w:lang w:eastAsia="en-US"/>
        </w:rPr>
        <w:t>року  Військовій частині А 4960 (код ЄДРПОУ 26639811)</w:t>
      </w:r>
      <w:r>
        <w:rPr>
          <w:rFonts w:ascii="Times New Roman" w:eastAsia="Times New Roman" w:hAnsi="Times New Roman" w:cs="Times New Roman"/>
          <w:sz w:val="28"/>
          <w:szCs w:val="28"/>
          <w:lang w:eastAsia="en-US"/>
        </w:rPr>
        <w:t xml:space="preserve"> чотири зарядних станції </w:t>
      </w:r>
      <w:proofErr w:type="spellStart"/>
      <w:r>
        <w:rPr>
          <w:rFonts w:ascii="Times New Roman" w:eastAsia="Times New Roman" w:hAnsi="Times New Roman" w:cs="Times New Roman"/>
          <w:sz w:val="28"/>
          <w:szCs w:val="28"/>
          <w:lang w:val="en-US" w:eastAsia="en-US"/>
        </w:rPr>
        <w:t>EcoFlow</w:t>
      </w:r>
      <w:proofErr w:type="spellEnd"/>
      <w:r w:rsidRPr="00141FF0">
        <w:rPr>
          <w:rFonts w:ascii="Times New Roman" w:eastAsia="Times New Roman" w:hAnsi="Times New Roman" w:cs="Times New Roman"/>
          <w:sz w:val="28"/>
          <w:szCs w:val="28"/>
          <w:lang w:eastAsia="en-US"/>
        </w:rPr>
        <w:t xml:space="preserve"> </w:t>
      </w:r>
      <w:r>
        <w:rPr>
          <w:rFonts w:ascii="Times New Roman" w:eastAsia="Times New Roman" w:hAnsi="Times New Roman" w:cs="Times New Roman"/>
          <w:sz w:val="28"/>
          <w:szCs w:val="28"/>
          <w:lang w:val="en-US" w:eastAsia="en-US"/>
        </w:rPr>
        <w:t>DELTA</w:t>
      </w:r>
      <w:r w:rsidRPr="00141FF0">
        <w:rPr>
          <w:rFonts w:ascii="Times New Roman" w:eastAsia="Times New Roman" w:hAnsi="Times New Roman" w:cs="Times New Roman"/>
          <w:sz w:val="28"/>
          <w:szCs w:val="28"/>
          <w:lang w:eastAsia="en-US"/>
        </w:rPr>
        <w:t xml:space="preserve">2 </w:t>
      </w:r>
      <w:r>
        <w:rPr>
          <w:rFonts w:ascii="Times New Roman" w:eastAsia="Times New Roman" w:hAnsi="Times New Roman" w:cs="Times New Roman"/>
          <w:sz w:val="28"/>
          <w:szCs w:val="28"/>
          <w:lang w:eastAsia="en-US"/>
        </w:rPr>
        <w:t>загальною вартістю 154718,64 грн.</w:t>
      </w:r>
    </w:p>
    <w:p w14:paraId="787A6CAB" w14:textId="77777777" w:rsidR="00141FF0" w:rsidRPr="00141FF0" w:rsidRDefault="00141FF0" w:rsidP="00141FF0">
      <w:pPr>
        <w:pStyle w:val="a4"/>
        <w:rPr>
          <w:rFonts w:ascii="Times New Roman" w:eastAsia="Times New Roman" w:hAnsi="Times New Roman" w:cs="Times New Roman"/>
          <w:sz w:val="28"/>
          <w:szCs w:val="28"/>
        </w:rPr>
      </w:pPr>
    </w:p>
    <w:p w14:paraId="5CAD3CF9" w14:textId="3CEF3E12" w:rsidR="0015678C" w:rsidRPr="000471FE" w:rsidRDefault="0015678C" w:rsidP="000471FE">
      <w:pPr>
        <w:pStyle w:val="a4"/>
        <w:numPr>
          <w:ilvl w:val="0"/>
          <w:numId w:val="16"/>
        </w:numPr>
        <w:shd w:val="clear" w:color="auto" w:fill="FFFFFF"/>
        <w:jc w:val="both"/>
        <w:rPr>
          <w:rFonts w:ascii="Times New Roman" w:eastAsia="Times New Roman" w:hAnsi="Times New Roman" w:cs="Times New Roman"/>
          <w:sz w:val="28"/>
          <w:szCs w:val="28"/>
        </w:rPr>
      </w:pPr>
      <w:r w:rsidRPr="000471FE">
        <w:rPr>
          <w:rFonts w:ascii="Times New Roman" w:eastAsia="Times New Roman" w:hAnsi="Times New Roman" w:cs="Times New Roman"/>
          <w:sz w:val="28"/>
          <w:szCs w:val="28"/>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D08FB8A" w14:textId="77777777" w:rsidR="0015678C" w:rsidRPr="0015678C" w:rsidRDefault="0015678C" w:rsidP="0015678C">
      <w:pPr>
        <w:tabs>
          <w:tab w:val="left" w:pos="708"/>
          <w:tab w:val="center" w:pos="4153"/>
          <w:tab w:val="right" w:pos="8306"/>
        </w:tabs>
        <w:spacing w:after="0" w:line="240" w:lineRule="auto"/>
        <w:jc w:val="center"/>
        <w:rPr>
          <w:rFonts w:eastAsiaTheme="minorHAnsi"/>
          <w:sz w:val="28"/>
          <w:szCs w:val="28"/>
          <w:lang w:val="uk-UA"/>
        </w:rPr>
      </w:pPr>
    </w:p>
    <w:p w14:paraId="47FD79E8" w14:textId="0F5D1BD4" w:rsidR="006135CD" w:rsidRPr="006135CD" w:rsidRDefault="006135CD" w:rsidP="006135CD">
      <w:pPr>
        <w:tabs>
          <w:tab w:val="left" w:pos="6295"/>
        </w:tabs>
        <w:spacing w:before="207"/>
        <w:jc w:val="center"/>
        <w:rPr>
          <w:rFonts w:ascii="Times New Roman" w:eastAsia="Times New Roman" w:hAnsi="Times New Roman" w:cs="Times New Roman"/>
          <w:b/>
          <w:sz w:val="28"/>
          <w:szCs w:val="28"/>
          <w:lang w:eastAsia="uk-UA"/>
        </w:rPr>
      </w:pPr>
      <w:proofErr w:type="spellStart"/>
      <w:r w:rsidRPr="006135CD">
        <w:rPr>
          <w:rFonts w:ascii="Times New Roman" w:hAnsi="Times New Roman" w:cs="Times New Roman"/>
          <w:b/>
          <w:sz w:val="28"/>
          <w:szCs w:val="28"/>
        </w:rPr>
        <w:t>Секретар</w:t>
      </w:r>
      <w:proofErr w:type="spellEnd"/>
      <w:r w:rsidRPr="006135CD">
        <w:rPr>
          <w:rFonts w:ascii="Times New Roman" w:hAnsi="Times New Roman" w:cs="Times New Roman"/>
          <w:b/>
          <w:sz w:val="28"/>
          <w:szCs w:val="28"/>
        </w:rPr>
        <w:t xml:space="preserve"> ради                </w:t>
      </w:r>
      <w:r w:rsidR="00EA73DE">
        <w:rPr>
          <w:rFonts w:ascii="Times New Roman" w:hAnsi="Times New Roman" w:cs="Times New Roman"/>
          <w:b/>
          <w:sz w:val="28"/>
          <w:szCs w:val="28"/>
          <w:lang w:val="uk-UA"/>
        </w:rPr>
        <w:t xml:space="preserve">               </w:t>
      </w:r>
      <w:bookmarkStart w:id="1" w:name="_GoBack"/>
      <w:bookmarkEnd w:id="1"/>
      <w:r w:rsidRPr="006135CD">
        <w:rPr>
          <w:rFonts w:ascii="Times New Roman" w:hAnsi="Times New Roman" w:cs="Times New Roman"/>
          <w:b/>
          <w:sz w:val="28"/>
          <w:szCs w:val="28"/>
        </w:rPr>
        <w:t xml:space="preserve">                </w:t>
      </w:r>
      <w:proofErr w:type="spellStart"/>
      <w:r w:rsidRPr="006135CD">
        <w:rPr>
          <w:rFonts w:ascii="Times New Roman" w:hAnsi="Times New Roman" w:cs="Times New Roman"/>
          <w:b/>
          <w:sz w:val="28"/>
          <w:szCs w:val="28"/>
        </w:rPr>
        <w:t>Ірина</w:t>
      </w:r>
      <w:proofErr w:type="spellEnd"/>
      <w:r w:rsidRPr="006135CD">
        <w:rPr>
          <w:rFonts w:ascii="Times New Roman" w:hAnsi="Times New Roman" w:cs="Times New Roman"/>
          <w:b/>
          <w:sz w:val="28"/>
          <w:szCs w:val="28"/>
        </w:rPr>
        <w:t xml:space="preserve"> РЕПАЛО</w:t>
      </w:r>
    </w:p>
    <w:p w14:paraId="1E35B889" w14:textId="03CD4087" w:rsidR="006135CD" w:rsidRPr="00EA73DE" w:rsidRDefault="00EA73DE" w:rsidP="006135C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lang w:val="uk-UA"/>
        </w:rPr>
      </w:pPr>
      <w:r>
        <w:rPr>
          <w:rFonts w:ascii="Times New Roman" w:hAnsi="Times New Roman" w:cs="Times New Roman"/>
          <w:lang w:val="uk-UA"/>
        </w:rPr>
        <w:t xml:space="preserve"> </w:t>
      </w:r>
    </w:p>
    <w:p w14:paraId="3681151A" w14:textId="4E5F9865" w:rsidR="00E34187" w:rsidRPr="0061271D" w:rsidRDefault="00E34187" w:rsidP="004E4BD2">
      <w:pPr>
        <w:rPr>
          <w:rFonts w:ascii="Times New Roman" w:hAnsi="Times New Roman" w:cs="Times New Roman"/>
          <w:sz w:val="28"/>
          <w:szCs w:val="28"/>
          <w:lang w:val="uk-UA"/>
        </w:rPr>
      </w:pPr>
    </w:p>
    <w:sectPr w:rsidR="00E34187" w:rsidRPr="0061271D" w:rsidSect="00382C04">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1AC24C79"/>
    <w:multiLevelType w:val="hybridMultilevel"/>
    <w:tmpl w:val="B0F437C4"/>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1D421C59"/>
    <w:multiLevelType w:val="hybridMultilevel"/>
    <w:tmpl w:val="D538682E"/>
    <w:lvl w:ilvl="0" w:tplc="6BDA15A0">
      <w:start w:val="1"/>
      <w:numFmt w:val="bullet"/>
      <w:lvlText w:val=""/>
      <w:lvlJc w:val="left"/>
      <w:pPr>
        <w:ind w:left="795" w:hanging="360"/>
      </w:pPr>
      <w:rPr>
        <w:rFonts w:ascii="Symbol" w:hAnsi="Symbol" w:hint="default"/>
      </w:rPr>
    </w:lvl>
    <w:lvl w:ilvl="1" w:tplc="04220003">
      <w:start w:val="1"/>
      <w:numFmt w:val="bullet"/>
      <w:lvlText w:val="o"/>
      <w:lvlJc w:val="left"/>
      <w:pPr>
        <w:ind w:left="1515" w:hanging="360"/>
      </w:pPr>
      <w:rPr>
        <w:rFonts w:ascii="Courier New" w:hAnsi="Courier New" w:cs="Courier New" w:hint="default"/>
      </w:rPr>
    </w:lvl>
    <w:lvl w:ilvl="2" w:tplc="04220005">
      <w:start w:val="1"/>
      <w:numFmt w:val="bullet"/>
      <w:lvlText w:val=""/>
      <w:lvlJc w:val="left"/>
      <w:pPr>
        <w:ind w:left="2235" w:hanging="360"/>
      </w:pPr>
      <w:rPr>
        <w:rFonts w:ascii="Wingdings" w:hAnsi="Wingdings" w:hint="default"/>
      </w:rPr>
    </w:lvl>
    <w:lvl w:ilvl="3" w:tplc="04220001">
      <w:start w:val="1"/>
      <w:numFmt w:val="bullet"/>
      <w:lvlText w:val=""/>
      <w:lvlJc w:val="left"/>
      <w:pPr>
        <w:ind w:left="2955" w:hanging="360"/>
      </w:pPr>
      <w:rPr>
        <w:rFonts w:ascii="Symbol" w:hAnsi="Symbol" w:hint="default"/>
      </w:rPr>
    </w:lvl>
    <w:lvl w:ilvl="4" w:tplc="04220003">
      <w:start w:val="1"/>
      <w:numFmt w:val="bullet"/>
      <w:lvlText w:val="o"/>
      <w:lvlJc w:val="left"/>
      <w:pPr>
        <w:ind w:left="3675" w:hanging="360"/>
      </w:pPr>
      <w:rPr>
        <w:rFonts w:ascii="Courier New" w:hAnsi="Courier New" w:cs="Courier New" w:hint="default"/>
      </w:rPr>
    </w:lvl>
    <w:lvl w:ilvl="5" w:tplc="04220005">
      <w:start w:val="1"/>
      <w:numFmt w:val="bullet"/>
      <w:lvlText w:val=""/>
      <w:lvlJc w:val="left"/>
      <w:pPr>
        <w:ind w:left="4395" w:hanging="360"/>
      </w:pPr>
      <w:rPr>
        <w:rFonts w:ascii="Wingdings" w:hAnsi="Wingdings" w:hint="default"/>
      </w:rPr>
    </w:lvl>
    <w:lvl w:ilvl="6" w:tplc="04220001">
      <w:start w:val="1"/>
      <w:numFmt w:val="bullet"/>
      <w:lvlText w:val=""/>
      <w:lvlJc w:val="left"/>
      <w:pPr>
        <w:ind w:left="5115" w:hanging="360"/>
      </w:pPr>
      <w:rPr>
        <w:rFonts w:ascii="Symbol" w:hAnsi="Symbol" w:hint="default"/>
      </w:rPr>
    </w:lvl>
    <w:lvl w:ilvl="7" w:tplc="04220003">
      <w:start w:val="1"/>
      <w:numFmt w:val="bullet"/>
      <w:lvlText w:val="o"/>
      <w:lvlJc w:val="left"/>
      <w:pPr>
        <w:ind w:left="5835" w:hanging="360"/>
      </w:pPr>
      <w:rPr>
        <w:rFonts w:ascii="Courier New" w:hAnsi="Courier New" w:cs="Courier New" w:hint="default"/>
      </w:rPr>
    </w:lvl>
    <w:lvl w:ilvl="8" w:tplc="04220005">
      <w:start w:val="1"/>
      <w:numFmt w:val="bullet"/>
      <w:lvlText w:val=""/>
      <w:lvlJc w:val="left"/>
      <w:pPr>
        <w:ind w:left="6555" w:hanging="360"/>
      </w:pPr>
      <w:rPr>
        <w:rFonts w:ascii="Wingdings" w:hAnsi="Wingdings" w:hint="default"/>
      </w:rPr>
    </w:lvl>
  </w:abstractNum>
  <w:abstractNum w:abstractNumId="5"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7"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3AA63C5C"/>
    <w:multiLevelType w:val="hybridMultilevel"/>
    <w:tmpl w:val="F2EE3C80"/>
    <w:lvl w:ilvl="0" w:tplc="AE1A8E7C">
      <w:start w:val="1"/>
      <w:numFmt w:val="decimal"/>
      <w:lvlText w:val="%1."/>
      <w:lvlJc w:val="left"/>
      <w:pPr>
        <w:ind w:left="360" w:hanging="360"/>
      </w:pPr>
      <w:rPr>
        <w:b w:val="0"/>
        <w:i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11"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2" w15:restartNumberingAfterBreak="0">
    <w:nsid w:val="54BD1781"/>
    <w:multiLevelType w:val="hybridMultilevel"/>
    <w:tmpl w:val="AD9CB882"/>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3"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4" w15:restartNumberingAfterBreak="0">
    <w:nsid w:val="57AE07E3"/>
    <w:multiLevelType w:val="multilevel"/>
    <w:tmpl w:val="E1CC0A9A"/>
    <w:lvl w:ilvl="0">
      <w:start w:val="1"/>
      <w:numFmt w:val="decimal"/>
      <w:lvlText w:val="%1."/>
      <w:lvlJc w:val="left"/>
      <w:pPr>
        <w:ind w:left="360" w:hanging="360"/>
      </w:pPr>
    </w:lvl>
    <w:lvl w:ilvl="1">
      <w:start w:val="1"/>
      <w:numFmt w:val="decimal"/>
      <w:isLgl/>
      <w:lvlText w:val="%1.%2."/>
      <w:lvlJc w:val="left"/>
      <w:pPr>
        <w:ind w:left="721" w:hanging="720"/>
      </w:pPr>
    </w:lvl>
    <w:lvl w:ilvl="2">
      <w:start w:val="1"/>
      <w:numFmt w:val="decimal"/>
      <w:isLgl/>
      <w:lvlText w:val="%1.%2.%3."/>
      <w:lvlJc w:val="left"/>
      <w:pPr>
        <w:ind w:left="722" w:hanging="720"/>
      </w:pPr>
    </w:lvl>
    <w:lvl w:ilvl="3">
      <w:start w:val="1"/>
      <w:numFmt w:val="decimal"/>
      <w:isLgl/>
      <w:lvlText w:val="%1.%2.%3.%4."/>
      <w:lvlJc w:val="left"/>
      <w:pPr>
        <w:ind w:left="1083" w:hanging="1080"/>
      </w:pPr>
    </w:lvl>
    <w:lvl w:ilvl="4">
      <w:start w:val="1"/>
      <w:numFmt w:val="decimal"/>
      <w:isLgl/>
      <w:lvlText w:val="%1.%2.%3.%4.%5."/>
      <w:lvlJc w:val="left"/>
      <w:pPr>
        <w:ind w:left="1084" w:hanging="1080"/>
      </w:pPr>
    </w:lvl>
    <w:lvl w:ilvl="5">
      <w:start w:val="1"/>
      <w:numFmt w:val="decimal"/>
      <w:isLgl/>
      <w:lvlText w:val="%1.%2.%3.%4.%5.%6."/>
      <w:lvlJc w:val="left"/>
      <w:pPr>
        <w:ind w:left="1445" w:hanging="1440"/>
      </w:pPr>
    </w:lvl>
    <w:lvl w:ilvl="6">
      <w:start w:val="1"/>
      <w:numFmt w:val="decimal"/>
      <w:isLgl/>
      <w:lvlText w:val="%1.%2.%3.%4.%5.%6.%7."/>
      <w:lvlJc w:val="left"/>
      <w:pPr>
        <w:ind w:left="1806" w:hanging="1800"/>
      </w:pPr>
    </w:lvl>
    <w:lvl w:ilvl="7">
      <w:start w:val="1"/>
      <w:numFmt w:val="decimal"/>
      <w:isLgl/>
      <w:lvlText w:val="%1.%2.%3.%4.%5.%6.%7.%8."/>
      <w:lvlJc w:val="left"/>
      <w:pPr>
        <w:ind w:left="1807" w:hanging="1800"/>
      </w:pPr>
    </w:lvl>
    <w:lvl w:ilvl="8">
      <w:start w:val="1"/>
      <w:numFmt w:val="decimal"/>
      <w:isLgl/>
      <w:lvlText w:val="%1.%2.%3.%4.%5.%6.%7.%8.%9."/>
      <w:lvlJc w:val="left"/>
      <w:pPr>
        <w:ind w:left="2168" w:hanging="2160"/>
      </w:pPr>
    </w:lvl>
  </w:abstractNum>
  <w:abstractNum w:abstractNumId="15" w15:restartNumberingAfterBreak="0">
    <w:nsid w:val="62BC15F3"/>
    <w:multiLevelType w:val="hybridMultilevel"/>
    <w:tmpl w:val="70F869CC"/>
    <w:lvl w:ilvl="0" w:tplc="C50E30E2">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num w:numId="1">
    <w:abstractNumId w:val="3"/>
  </w:num>
  <w:num w:numId="2">
    <w:abstractNumId w:val="13"/>
  </w:num>
  <w:num w:numId="3">
    <w:abstractNumId w:val="8"/>
  </w:num>
  <w:num w:numId="4">
    <w:abstractNumId w:val="11"/>
  </w:num>
  <w:num w:numId="5">
    <w:abstractNumId w:val="10"/>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471FE"/>
    <w:rsid w:val="000545A1"/>
    <w:rsid w:val="000C20DF"/>
    <w:rsid w:val="00117CC7"/>
    <w:rsid w:val="00131308"/>
    <w:rsid w:val="00141FF0"/>
    <w:rsid w:val="0015678C"/>
    <w:rsid w:val="00237BAD"/>
    <w:rsid w:val="00245395"/>
    <w:rsid w:val="002553E3"/>
    <w:rsid w:val="0027577B"/>
    <w:rsid w:val="0031305E"/>
    <w:rsid w:val="00313E0E"/>
    <w:rsid w:val="00382C04"/>
    <w:rsid w:val="003B1482"/>
    <w:rsid w:val="003B7C1E"/>
    <w:rsid w:val="00400D9D"/>
    <w:rsid w:val="00441836"/>
    <w:rsid w:val="004E4BD2"/>
    <w:rsid w:val="0051196E"/>
    <w:rsid w:val="0055166D"/>
    <w:rsid w:val="0061271D"/>
    <w:rsid w:val="006135CD"/>
    <w:rsid w:val="00646F6C"/>
    <w:rsid w:val="00777B18"/>
    <w:rsid w:val="007E45AB"/>
    <w:rsid w:val="00831171"/>
    <w:rsid w:val="0086533D"/>
    <w:rsid w:val="008B0FD6"/>
    <w:rsid w:val="008D36DF"/>
    <w:rsid w:val="009E763B"/>
    <w:rsid w:val="00A02596"/>
    <w:rsid w:val="00A162BE"/>
    <w:rsid w:val="00A47510"/>
    <w:rsid w:val="00AB5EF5"/>
    <w:rsid w:val="00AC76C9"/>
    <w:rsid w:val="00B3433B"/>
    <w:rsid w:val="00B50950"/>
    <w:rsid w:val="00B75355"/>
    <w:rsid w:val="00BE2374"/>
    <w:rsid w:val="00BF00FF"/>
    <w:rsid w:val="00C10C97"/>
    <w:rsid w:val="00C12416"/>
    <w:rsid w:val="00C15249"/>
    <w:rsid w:val="00D007C8"/>
    <w:rsid w:val="00D16997"/>
    <w:rsid w:val="00D759A1"/>
    <w:rsid w:val="00D82081"/>
    <w:rsid w:val="00D85FA5"/>
    <w:rsid w:val="00E03149"/>
    <w:rsid w:val="00E140A4"/>
    <w:rsid w:val="00E34187"/>
    <w:rsid w:val="00E34601"/>
    <w:rsid w:val="00EA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ae">
    <w:name w:val="No Spacing"/>
    <w:uiPriority w:val="1"/>
    <w:qFormat/>
    <w:rsid w:val="00EA73DE"/>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77662">
      <w:bodyDiv w:val="1"/>
      <w:marLeft w:val="0"/>
      <w:marRight w:val="0"/>
      <w:marTop w:val="0"/>
      <w:marBottom w:val="0"/>
      <w:divBdr>
        <w:top w:val="none" w:sz="0" w:space="0" w:color="auto"/>
        <w:left w:val="none" w:sz="0" w:space="0" w:color="auto"/>
        <w:bottom w:val="none" w:sz="0" w:space="0" w:color="auto"/>
        <w:right w:val="none" w:sz="0" w:space="0" w:color="auto"/>
      </w:divBdr>
    </w:div>
    <w:div w:id="209534088">
      <w:bodyDiv w:val="1"/>
      <w:marLeft w:val="0"/>
      <w:marRight w:val="0"/>
      <w:marTop w:val="0"/>
      <w:marBottom w:val="0"/>
      <w:divBdr>
        <w:top w:val="none" w:sz="0" w:space="0" w:color="auto"/>
        <w:left w:val="none" w:sz="0" w:space="0" w:color="auto"/>
        <w:bottom w:val="none" w:sz="0" w:space="0" w:color="auto"/>
        <w:right w:val="none" w:sz="0" w:space="0" w:color="auto"/>
      </w:divBdr>
    </w:div>
    <w:div w:id="256208069">
      <w:bodyDiv w:val="1"/>
      <w:marLeft w:val="0"/>
      <w:marRight w:val="0"/>
      <w:marTop w:val="0"/>
      <w:marBottom w:val="0"/>
      <w:divBdr>
        <w:top w:val="none" w:sz="0" w:space="0" w:color="auto"/>
        <w:left w:val="none" w:sz="0" w:space="0" w:color="auto"/>
        <w:bottom w:val="none" w:sz="0" w:space="0" w:color="auto"/>
        <w:right w:val="none" w:sz="0" w:space="0" w:color="auto"/>
      </w:divBdr>
    </w:div>
    <w:div w:id="374811911">
      <w:bodyDiv w:val="1"/>
      <w:marLeft w:val="0"/>
      <w:marRight w:val="0"/>
      <w:marTop w:val="0"/>
      <w:marBottom w:val="0"/>
      <w:divBdr>
        <w:top w:val="none" w:sz="0" w:space="0" w:color="auto"/>
        <w:left w:val="none" w:sz="0" w:space="0" w:color="auto"/>
        <w:bottom w:val="none" w:sz="0" w:space="0" w:color="auto"/>
        <w:right w:val="none" w:sz="0" w:space="0" w:color="auto"/>
      </w:divBdr>
    </w:div>
    <w:div w:id="605163481">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1622762967">
      <w:bodyDiv w:val="1"/>
      <w:marLeft w:val="0"/>
      <w:marRight w:val="0"/>
      <w:marTop w:val="0"/>
      <w:marBottom w:val="0"/>
      <w:divBdr>
        <w:top w:val="none" w:sz="0" w:space="0" w:color="auto"/>
        <w:left w:val="none" w:sz="0" w:space="0" w:color="auto"/>
        <w:bottom w:val="none" w:sz="0" w:space="0" w:color="auto"/>
        <w:right w:val="none" w:sz="0" w:space="0" w:color="auto"/>
      </w:divBdr>
    </w:div>
    <w:div w:id="1699769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1515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Larisa</cp:lastModifiedBy>
  <cp:revision>2</cp:revision>
  <cp:lastPrinted>2024-12-23T10:09:00Z</cp:lastPrinted>
  <dcterms:created xsi:type="dcterms:W3CDTF">2024-12-23T10:09:00Z</dcterms:created>
  <dcterms:modified xsi:type="dcterms:W3CDTF">2024-12-23T10:09:00Z</dcterms:modified>
</cp:coreProperties>
</file>