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B26CD" w14:textId="77777777" w:rsidR="00C03925" w:rsidRPr="009F6B14" w:rsidRDefault="009F6B14" w:rsidP="00C03925">
      <w:pPr>
        <w:tabs>
          <w:tab w:val="left" w:pos="4005"/>
        </w:tabs>
        <w:jc w:val="right"/>
        <w:rPr>
          <w:color w:val="000000"/>
          <w:lang w:val="uk-UA"/>
        </w:rPr>
      </w:pPr>
      <w:r w:rsidRPr="009F6B14">
        <w:rPr>
          <w:color w:val="000000"/>
          <w:lang w:val="uk-UA"/>
        </w:rPr>
        <w:t>Додаток 1</w:t>
      </w:r>
    </w:p>
    <w:p w14:paraId="769C6E52" w14:textId="77777777" w:rsidR="009F6B14" w:rsidRPr="00CA5E72" w:rsidRDefault="009F6B14" w:rsidP="00C03925">
      <w:pPr>
        <w:tabs>
          <w:tab w:val="left" w:pos="4005"/>
        </w:tabs>
        <w:jc w:val="right"/>
        <w:rPr>
          <w:color w:val="000000"/>
          <w:sz w:val="28"/>
          <w:lang w:val="uk-UA"/>
        </w:rPr>
      </w:pPr>
    </w:p>
    <w:tbl>
      <w:tblPr>
        <w:tblW w:w="10358" w:type="dxa"/>
        <w:tblLook w:val="04A0" w:firstRow="1" w:lastRow="0" w:firstColumn="1" w:lastColumn="0" w:noHBand="0" w:noVBand="1"/>
      </w:tblPr>
      <w:tblGrid>
        <w:gridCol w:w="1786"/>
        <w:gridCol w:w="1500"/>
        <w:gridCol w:w="7072"/>
      </w:tblGrid>
      <w:tr w:rsidR="00C03925" w:rsidRPr="00CA5E72" w14:paraId="187F2A20" w14:textId="77777777" w:rsidTr="0068328F">
        <w:tc>
          <w:tcPr>
            <w:tcW w:w="4111" w:type="dxa"/>
          </w:tcPr>
          <w:p w14:paraId="6A4136B3" w14:textId="77777777" w:rsidR="00C03925" w:rsidRPr="00CA5E72" w:rsidRDefault="00C03925" w:rsidP="009F6B14">
            <w:pPr>
              <w:rPr>
                <w:b/>
                <w:lang w:val="uk-UA"/>
              </w:rPr>
            </w:pPr>
          </w:p>
        </w:tc>
        <w:tc>
          <w:tcPr>
            <w:tcW w:w="3402" w:type="dxa"/>
          </w:tcPr>
          <w:p w14:paraId="62DC550E" w14:textId="77777777" w:rsidR="00C03925" w:rsidRPr="00CA5E72" w:rsidRDefault="00C03925">
            <w:pPr>
              <w:jc w:val="right"/>
              <w:rPr>
                <w:b/>
                <w:lang w:val="uk-UA"/>
              </w:rPr>
            </w:pPr>
          </w:p>
        </w:tc>
        <w:tc>
          <w:tcPr>
            <w:tcW w:w="2845" w:type="dxa"/>
            <w:hideMark/>
          </w:tcPr>
          <w:p w14:paraId="769F46CD" w14:textId="77777777" w:rsidR="00855043" w:rsidRDefault="00855043" w:rsidP="00855043">
            <w:pPr>
              <w:ind w:left="5103"/>
              <w:jc w:val="right"/>
              <w:rPr>
                <w:lang w:val="uk-UA"/>
              </w:rPr>
            </w:pPr>
            <w:r>
              <w:rPr>
                <w:lang w:val="uk-UA"/>
              </w:rPr>
              <w:t>ЗАТВЕРДЖЕНО</w:t>
            </w:r>
          </w:p>
          <w:p w14:paraId="576C2912" w14:textId="77777777" w:rsidR="00855043" w:rsidRPr="00E4463D" w:rsidRDefault="00855043" w:rsidP="00855043">
            <w:pPr>
              <w:pStyle w:val="a5"/>
              <w:jc w:val="right"/>
              <w:rPr>
                <w:rFonts w:ascii="Times New Roman" w:hAnsi="Times New Roman"/>
              </w:rPr>
            </w:pPr>
            <w:r w:rsidRPr="00E4463D">
              <w:rPr>
                <w:rFonts w:ascii="Times New Roman" w:hAnsi="Times New Roman"/>
              </w:rPr>
              <w:t>рішення</w:t>
            </w:r>
            <w:r>
              <w:rPr>
                <w:rFonts w:ascii="Times New Roman" w:hAnsi="Times New Roman"/>
              </w:rPr>
              <w:t>м</w:t>
            </w:r>
            <w:r w:rsidRPr="00E4463D">
              <w:rPr>
                <w:rFonts w:ascii="Times New Roman" w:hAnsi="Times New Roman"/>
              </w:rPr>
              <w:t xml:space="preserve">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6B708874" w14:textId="47FBDD21" w:rsidR="00855043" w:rsidRPr="00E4463D" w:rsidRDefault="00855043" w:rsidP="00855043">
            <w:pPr>
              <w:pStyle w:val="a5"/>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w:t>
            </w:r>
            <w:r>
              <w:rPr>
                <w:rFonts w:ascii="Times New Roman" w:hAnsi="Times New Roman"/>
                <w:u w:val="single"/>
                <w:lang w:val="en-US"/>
              </w:rPr>
              <w:t>2</w:t>
            </w:r>
            <w:bookmarkStart w:id="0" w:name="_GoBack"/>
            <w:bookmarkEnd w:id="0"/>
            <w:r>
              <w:rPr>
                <w:rFonts w:ascii="Times New Roman" w:hAnsi="Times New Roman"/>
                <w:u w:val="single"/>
              </w:rPr>
              <w:t>3</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3C7CBD83" w14:textId="43643703" w:rsidR="00C03925" w:rsidRPr="00855043" w:rsidRDefault="00C03925" w:rsidP="00855043">
            <w:pPr>
              <w:rPr>
                <w:lang w:val="en-US"/>
              </w:rPr>
            </w:pPr>
          </w:p>
        </w:tc>
      </w:tr>
    </w:tbl>
    <w:p w14:paraId="617FD7CD" w14:textId="77777777" w:rsidR="00C03925" w:rsidRPr="00CA5E72" w:rsidRDefault="00C03925" w:rsidP="00C03925">
      <w:pPr>
        <w:tabs>
          <w:tab w:val="left" w:pos="4005"/>
        </w:tabs>
        <w:jc w:val="both"/>
        <w:rPr>
          <w:color w:val="000000"/>
          <w:sz w:val="28"/>
          <w:lang w:val="uk-UA"/>
        </w:rPr>
      </w:pPr>
    </w:p>
    <w:p w14:paraId="0086CCF0" w14:textId="77777777" w:rsidR="00C03925" w:rsidRPr="00CA5E72" w:rsidRDefault="00C03925" w:rsidP="00C03925">
      <w:pPr>
        <w:tabs>
          <w:tab w:val="left" w:pos="4005"/>
        </w:tabs>
        <w:rPr>
          <w:color w:val="000000"/>
          <w:sz w:val="28"/>
          <w:lang w:val="uk-UA"/>
        </w:rPr>
      </w:pPr>
    </w:p>
    <w:p w14:paraId="4E70B129" w14:textId="77777777" w:rsidR="00C03925" w:rsidRPr="00CA5E72" w:rsidRDefault="00C03925" w:rsidP="00C03925">
      <w:pPr>
        <w:tabs>
          <w:tab w:val="left" w:pos="4005"/>
        </w:tabs>
        <w:rPr>
          <w:color w:val="000000"/>
          <w:sz w:val="28"/>
          <w:lang w:val="uk-UA"/>
        </w:rPr>
      </w:pPr>
    </w:p>
    <w:p w14:paraId="54493E8C" w14:textId="77777777" w:rsidR="00C03925" w:rsidRPr="00CA5E72" w:rsidRDefault="00C03925" w:rsidP="00C03925">
      <w:pPr>
        <w:tabs>
          <w:tab w:val="left" w:pos="4005"/>
        </w:tabs>
        <w:rPr>
          <w:color w:val="000000"/>
          <w:sz w:val="28"/>
          <w:lang w:val="uk-UA"/>
        </w:rPr>
      </w:pPr>
    </w:p>
    <w:p w14:paraId="18F15F32" w14:textId="77777777" w:rsidR="00C03925" w:rsidRPr="00CA5E72" w:rsidRDefault="00C03925" w:rsidP="00C03925">
      <w:pPr>
        <w:tabs>
          <w:tab w:val="left" w:pos="4005"/>
        </w:tabs>
        <w:rPr>
          <w:color w:val="000000"/>
          <w:sz w:val="28"/>
          <w:lang w:val="uk-UA"/>
        </w:rPr>
      </w:pPr>
    </w:p>
    <w:p w14:paraId="7EDDCEF0" w14:textId="77777777" w:rsidR="00C03925" w:rsidRPr="00CA5E72" w:rsidRDefault="00C03925" w:rsidP="00C03925">
      <w:pPr>
        <w:tabs>
          <w:tab w:val="left" w:pos="4005"/>
        </w:tabs>
        <w:rPr>
          <w:color w:val="000000"/>
          <w:sz w:val="28"/>
          <w:lang w:val="uk-UA"/>
        </w:rPr>
      </w:pPr>
    </w:p>
    <w:p w14:paraId="1E58BBDC" w14:textId="77777777" w:rsidR="00C03925" w:rsidRPr="00CA5E72" w:rsidRDefault="00C03925" w:rsidP="00C03925">
      <w:pPr>
        <w:tabs>
          <w:tab w:val="left" w:pos="4005"/>
        </w:tabs>
        <w:jc w:val="center"/>
        <w:rPr>
          <w:color w:val="000000"/>
          <w:sz w:val="28"/>
          <w:lang w:val="uk-UA"/>
        </w:rPr>
      </w:pPr>
    </w:p>
    <w:p w14:paraId="4D2BA556" w14:textId="77777777" w:rsidR="00C03925" w:rsidRPr="00CA5E72" w:rsidRDefault="00C03925" w:rsidP="00C03925">
      <w:pPr>
        <w:tabs>
          <w:tab w:val="left" w:pos="4005"/>
        </w:tabs>
        <w:jc w:val="center"/>
        <w:rPr>
          <w:color w:val="000000"/>
          <w:sz w:val="28"/>
          <w:lang w:val="uk-UA"/>
        </w:rPr>
      </w:pPr>
    </w:p>
    <w:p w14:paraId="1E72B9D9" w14:textId="77777777" w:rsidR="00C03925" w:rsidRPr="00CA5E72" w:rsidRDefault="00C03925" w:rsidP="00C03925">
      <w:pPr>
        <w:tabs>
          <w:tab w:val="left" w:pos="4005"/>
        </w:tabs>
        <w:jc w:val="center"/>
        <w:rPr>
          <w:color w:val="000000"/>
          <w:sz w:val="28"/>
          <w:lang w:val="uk-UA"/>
        </w:rPr>
      </w:pPr>
    </w:p>
    <w:p w14:paraId="325078FF" w14:textId="77777777" w:rsidR="00C03925" w:rsidRPr="00CA5E72" w:rsidRDefault="00C03925" w:rsidP="00C03925">
      <w:pPr>
        <w:tabs>
          <w:tab w:val="left" w:pos="4005"/>
        </w:tabs>
        <w:jc w:val="center"/>
        <w:rPr>
          <w:b/>
          <w:color w:val="000000"/>
          <w:sz w:val="56"/>
          <w:szCs w:val="56"/>
          <w:lang w:val="uk-UA"/>
        </w:rPr>
      </w:pPr>
      <w:r w:rsidRPr="00CA5E72">
        <w:rPr>
          <w:b/>
          <w:color w:val="000000"/>
          <w:sz w:val="56"/>
          <w:szCs w:val="56"/>
          <w:lang w:val="uk-UA"/>
        </w:rPr>
        <w:t>СТАТУТ</w:t>
      </w:r>
    </w:p>
    <w:p w14:paraId="543EAD32" w14:textId="77777777" w:rsidR="00C03925" w:rsidRPr="00CA5E72" w:rsidRDefault="00C03925" w:rsidP="00C03925">
      <w:pPr>
        <w:tabs>
          <w:tab w:val="left" w:pos="4005"/>
        </w:tabs>
        <w:jc w:val="center"/>
        <w:rPr>
          <w:b/>
          <w:color w:val="000000"/>
          <w:sz w:val="40"/>
          <w:szCs w:val="40"/>
          <w:lang w:val="uk-UA"/>
        </w:rPr>
      </w:pPr>
      <w:r w:rsidRPr="00CA5E72">
        <w:rPr>
          <w:b/>
          <w:color w:val="000000"/>
          <w:sz w:val="40"/>
          <w:szCs w:val="40"/>
          <w:lang w:val="uk-UA"/>
        </w:rPr>
        <w:t xml:space="preserve">комунального закладу </w:t>
      </w:r>
    </w:p>
    <w:p w14:paraId="038739D9" w14:textId="77777777" w:rsidR="00C03925" w:rsidRPr="00CA5E72" w:rsidRDefault="00C03925" w:rsidP="00C03925">
      <w:pPr>
        <w:tabs>
          <w:tab w:val="left" w:pos="4005"/>
        </w:tabs>
        <w:jc w:val="center"/>
        <w:rPr>
          <w:b/>
          <w:color w:val="000000"/>
          <w:sz w:val="40"/>
          <w:szCs w:val="40"/>
          <w:lang w:val="uk-UA"/>
        </w:rPr>
      </w:pPr>
      <w:r w:rsidRPr="00CA5E72">
        <w:rPr>
          <w:b/>
          <w:color w:val="000000"/>
          <w:sz w:val="40"/>
          <w:szCs w:val="40"/>
          <w:lang w:val="uk-UA"/>
        </w:rPr>
        <w:t>«ЗАКЛАД ДОШКІЛЬНОЇ ОСВІТИ № 1</w:t>
      </w:r>
    </w:p>
    <w:p w14:paraId="75C2F5C6" w14:textId="77777777" w:rsidR="00C03925" w:rsidRPr="00CA5E72" w:rsidRDefault="00C03925" w:rsidP="00C03925">
      <w:pPr>
        <w:tabs>
          <w:tab w:val="left" w:pos="4005"/>
        </w:tabs>
        <w:jc w:val="center"/>
        <w:rPr>
          <w:b/>
          <w:color w:val="000000"/>
          <w:sz w:val="40"/>
          <w:szCs w:val="40"/>
          <w:lang w:val="uk-UA"/>
        </w:rPr>
      </w:pPr>
      <w:r w:rsidRPr="00CA5E72">
        <w:rPr>
          <w:b/>
          <w:color w:val="000000"/>
          <w:sz w:val="40"/>
          <w:szCs w:val="40"/>
          <w:lang w:val="uk-UA"/>
        </w:rPr>
        <w:t>КОЗЯТИНСЬКОЇ МІСЬКОЇ РАДИ</w:t>
      </w:r>
    </w:p>
    <w:p w14:paraId="535B92C2" w14:textId="77777777" w:rsidR="00C03925" w:rsidRPr="00CA5E72" w:rsidRDefault="00C03925" w:rsidP="00C03925">
      <w:pPr>
        <w:tabs>
          <w:tab w:val="left" w:pos="4005"/>
        </w:tabs>
        <w:jc w:val="center"/>
        <w:rPr>
          <w:b/>
          <w:color w:val="000000"/>
          <w:sz w:val="40"/>
          <w:szCs w:val="40"/>
          <w:lang w:val="uk-UA"/>
        </w:rPr>
      </w:pPr>
      <w:r w:rsidRPr="00CA5E72">
        <w:rPr>
          <w:b/>
          <w:color w:val="000000"/>
          <w:sz w:val="40"/>
          <w:szCs w:val="40"/>
          <w:lang w:val="uk-UA"/>
        </w:rPr>
        <w:t>ВІННИЦЬКОЇ ОБЛАСТІ»</w:t>
      </w:r>
    </w:p>
    <w:p w14:paraId="7B19F09E" w14:textId="77777777" w:rsidR="00C03925" w:rsidRPr="00CA5E72" w:rsidRDefault="00C03925" w:rsidP="00C03925">
      <w:pPr>
        <w:tabs>
          <w:tab w:val="left" w:pos="4005"/>
        </w:tabs>
        <w:jc w:val="center"/>
        <w:rPr>
          <w:b/>
          <w:color w:val="000000"/>
          <w:sz w:val="40"/>
          <w:szCs w:val="40"/>
          <w:lang w:val="uk-UA"/>
        </w:rPr>
      </w:pPr>
      <w:r w:rsidRPr="00CA5E72">
        <w:rPr>
          <w:b/>
          <w:color w:val="000000"/>
          <w:sz w:val="40"/>
          <w:szCs w:val="40"/>
          <w:lang w:val="uk-UA"/>
        </w:rPr>
        <w:t>(нова редакція)</w:t>
      </w:r>
    </w:p>
    <w:p w14:paraId="2D30DCEE" w14:textId="77777777" w:rsidR="00C03925" w:rsidRPr="00CA5E72" w:rsidRDefault="00C03925" w:rsidP="00C03925">
      <w:pPr>
        <w:tabs>
          <w:tab w:val="left" w:pos="4005"/>
        </w:tabs>
        <w:rPr>
          <w:color w:val="000000"/>
          <w:sz w:val="28"/>
          <w:lang w:val="uk-UA"/>
        </w:rPr>
      </w:pPr>
    </w:p>
    <w:p w14:paraId="46984FEE" w14:textId="77777777" w:rsidR="00C03925" w:rsidRPr="00CA5E72" w:rsidRDefault="00C03925" w:rsidP="00C03925">
      <w:pPr>
        <w:tabs>
          <w:tab w:val="left" w:pos="4005"/>
        </w:tabs>
        <w:rPr>
          <w:color w:val="000000"/>
          <w:sz w:val="28"/>
          <w:lang w:val="uk-UA"/>
        </w:rPr>
      </w:pPr>
    </w:p>
    <w:p w14:paraId="5C3F4383" w14:textId="77777777" w:rsidR="00C03925" w:rsidRPr="00CA5E72" w:rsidRDefault="00C03925" w:rsidP="00C03925">
      <w:pPr>
        <w:tabs>
          <w:tab w:val="left" w:pos="4005"/>
        </w:tabs>
        <w:rPr>
          <w:color w:val="000000"/>
          <w:sz w:val="28"/>
          <w:lang w:val="uk-UA"/>
        </w:rPr>
      </w:pPr>
    </w:p>
    <w:p w14:paraId="020DE192" w14:textId="77777777" w:rsidR="00C03925" w:rsidRPr="00CA5E72" w:rsidRDefault="00C03925" w:rsidP="00C03925">
      <w:pPr>
        <w:tabs>
          <w:tab w:val="left" w:pos="4005"/>
        </w:tabs>
        <w:rPr>
          <w:color w:val="000000"/>
          <w:sz w:val="28"/>
          <w:lang w:val="uk-UA"/>
        </w:rPr>
      </w:pPr>
      <w:r w:rsidRPr="00CA5E72">
        <w:rPr>
          <w:color w:val="000000"/>
          <w:sz w:val="28"/>
          <w:lang w:val="uk-UA"/>
        </w:rPr>
        <w:t xml:space="preserve">   </w:t>
      </w:r>
    </w:p>
    <w:p w14:paraId="69933D82" w14:textId="77777777" w:rsidR="00C03925" w:rsidRPr="00CA5E72" w:rsidRDefault="00C03925" w:rsidP="00C03925">
      <w:pPr>
        <w:tabs>
          <w:tab w:val="left" w:pos="4005"/>
        </w:tabs>
        <w:rPr>
          <w:color w:val="000000"/>
          <w:sz w:val="28"/>
          <w:lang w:val="uk-UA"/>
        </w:rPr>
      </w:pPr>
    </w:p>
    <w:p w14:paraId="50AB8928" w14:textId="77777777" w:rsidR="00C03925" w:rsidRPr="00CA5E72" w:rsidRDefault="00C03925" w:rsidP="00C03925">
      <w:pPr>
        <w:rPr>
          <w:sz w:val="32"/>
          <w:szCs w:val="32"/>
          <w:lang w:val="uk-UA"/>
        </w:rPr>
      </w:pPr>
    </w:p>
    <w:p w14:paraId="5FB9A7B5" w14:textId="77777777" w:rsidR="00C03925" w:rsidRPr="00CA5E72" w:rsidRDefault="00C03925" w:rsidP="00C03925">
      <w:pPr>
        <w:jc w:val="center"/>
        <w:rPr>
          <w:sz w:val="32"/>
          <w:szCs w:val="32"/>
          <w:lang w:val="uk-UA"/>
        </w:rPr>
      </w:pPr>
    </w:p>
    <w:p w14:paraId="7063C555" w14:textId="77777777" w:rsidR="00C03925" w:rsidRPr="00CA5E72" w:rsidRDefault="00C03925" w:rsidP="00C03925">
      <w:pPr>
        <w:jc w:val="center"/>
        <w:rPr>
          <w:sz w:val="32"/>
          <w:szCs w:val="32"/>
          <w:lang w:val="uk-UA"/>
        </w:rPr>
      </w:pPr>
    </w:p>
    <w:p w14:paraId="3E965460" w14:textId="77777777" w:rsidR="00C03925" w:rsidRPr="00CA5E72" w:rsidRDefault="00C03925" w:rsidP="00C03925">
      <w:pPr>
        <w:rPr>
          <w:sz w:val="32"/>
          <w:szCs w:val="32"/>
          <w:lang w:val="uk-UA"/>
        </w:rPr>
      </w:pPr>
    </w:p>
    <w:p w14:paraId="282FC284" w14:textId="77777777" w:rsidR="00C03925" w:rsidRPr="00CA5E72" w:rsidRDefault="00C03925" w:rsidP="00C03925">
      <w:pPr>
        <w:jc w:val="center"/>
        <w:rPr>
          <w:sz w:val="32"/>
          <w:szCs w:val="32"/>
          <w:lang w:val="uk-UA"/>
        </w:rPr>
      </w:pPr>
    </w:p>
    <w:p w14:paraId="4B45FB0C" w14:textId="77777777" w:rsidR="00CA5E72" w:rsidRPr="00CA5E72" w:rsidRDefault="00CA5E72" w:rsidP="00C03925">
      <w:pPr>
        <w:jc w:val="center"/>
        <w:rPr>
          <w:sz w:val="32"/>
          <w:szCs w:val="32"/>
          <w:lang w:val="uk-UA"/>
        </w:rPr>
      </w:pPr>
    </w:p>
    <w:p w14:paraId="56BCE4EF" w14:textId="77777777" w:rsidR="009F6B14" w:rsidRDefault="009F6B14" w:rsidP="00C03925">
      <w:pPr>
        <w:jc w:val="center"/>
        <w:rPr>
          <w:sz w:val="28"/>
          <w:szCs w:val="32"/>
          <w:lang w:val="uk-UA"/>
        </w:rPr>
      </w:pPr>
    </w:p>
    <w:p w14:paraId="27A77C0B" w14:textId="77777777" w:rsidR="00C03925" w:rsidRPr="00CA5E72" w:rsidRDefault="00C03925" w:rsidP="00C03925">
      <w:pPr>
        <w:jc w:val="center"/>
        <w:rPr>
          <w:sz w:val="28"/>
          <w:szCs w:val="32"/>
          <w:lang w:val="uk-UA"/>
        </w:rPr>
      </w:pPr>
      <w:r w:rsidRPr="00CA5E72">
        <w:rPr>
          <w:sz w:val="28"/>
          <w:szCs w:val="32"/>
          <w:lang w:val="uk-UA"/>
        </w:rPr>
        <w:t xml:space="preserve">м. Козятин </w:t>
      </w:r>
    </w:p>
    <w:p w14:paraId="5F4E75F4" w14:textId="77777777" w:rsidR="00C03925" w:rsidRPr="00CA5E72" w:rsidRDefault="00182036" w:rsidP="00C03925">
      <w:pPr>
        <w:jc w:val="center"/>
        <w:rPr>
          <w:sz w:val="28"/>
          <w:szCs w:val="32"/>
          <w:lang w:val="uk-UA"/>
        </w:rPr>
      </w:pPr>
      <w:r w:rsidRPr="00CA5E72">
        <w:rPr>
          <w:sz w:val="28"/>
          <w:szCs w:val="32"/>
          <w:lang w:val="uk-UA"/>
        </w:rPr>
        <w:t>2024</w:t>
      </w:r>
      <w:r w:rsidR="00C03925" w:rsidRPr="00CA5E72">
        <w:rPr>
          <w:sz w:val="28"/>
          <w:szCs w:val="32"/>
          <w:lang w:val="uk-UA"/>
        </w:rPr>
        <w:t xml:space="preserve"> </w:t>
      </w:r>
    </w:p>
    <w:p w14:paraId="6010082D" w14:textId="77777777" w:rsidR="00C03925" w:rsidRPr="00CA5E72" w:rsidRDefault="00146717" w:rsidP="00C03925">
      <w:pPr>
        <w:tabs>
          <w:tab w:val="left" w:pos="4005"/>
        </w:tabs>
        <w:rPr>
          <w:color w:val="000000"/>
          <w:sz w:val="28"/>
          <w:lang w:val="uk-UA"/>
        </w:rPr>
      </w:pPr>
      <w:r w:rsidRPr="00CA5E72">
        <w:rPr>
          <w:color w:val="000000"/>
          <w:sz w:val="28"/>
          <w:lang w:val="uk-UA"/>
        </w:rPr>
        <w:t xml:space="preserve"> </w:t>
      </w:r>
    </w:p>
    <w:p w14:paraId="62168DD2" w14:textId="77777777" w:rsidR="00146717" w:rsidRPr="00CA5E72" w:rsidRDefault="00146717" w:rsidP="00C03925">
      <w:pPr>
        <w:tabs>
          <w:tab w:val="left" w:pos="4005"/>
        </w:tabs>
        <w:rPr>
          <w:color w:val="000000"/>
          <w:sz w:val="28"/>
          <w:lang w:val="uk-UA"/>
        </w:rPr>
      </w:pPr>
    </w:p>
    <w:p w14:paraId="164BAB93" w14:textId="77777777" w:rsidR="00146717" w:rsidRPr="00CA5E72" w:rsidRDefault="00146717" w:rsidP="00C03925">
      <w:pPr>
        <w:tabs>
          <w:tab w:val="left" w:pos="4005"/>
        </w:tabs>
        <w:rPr>
          <w:color w:val="000000"/>
          <w:sz w:val="28"/>
          <w:lang w:val="uk-UA"/>
        </w:rPr>
      </w:pPr>
    </w:p>
    <w:p w14:paraId="7001EAA9" w14:textId="77777777" w:rsidR="00C03925" w:rsidRPr="00CA5E72" w:rsidRDefault="00C03925" w:rsidP="00C03925">
      <w:pPr>
        <w:tabs>
          <w:tab w:val="left" w:pos="4005"/>
        </w:tabs>
        <w:rPr>
          <w:b/>
          <w:bCs/>
          <w:color w:val="000000"/>
          <w:sz w:val="32"/>
          <w:lang w:val="uk-UA"/>
        </w:rPr>
      </w:pPr>
    </w:p>
    <w:p w14:paraId="14944172" w14:textId="77777777" w:rsidR="00C03925" w:rsidRPr="00CA5E72" w:rsidRDefault="00C03925" w:rsidP="00146717">
      <w:pPr>
        <w:tabs>
          <w:tab w:val="left" w:pos="4005"/>
        </w:tabs>
        <w:jc w:val="both"/>
        <w:rPr>
          <w:color w:val="000000"/>
          <w:sz w:val="28"/>
          <w:lang w:val="uk-UA"/>
        </w:rPr>
      </w:pPr>
      <w:r w:rsidRPr="00CA5E72">
        <w:rPr>
          <w:b/>
          <w:bCs/>
          <w:color w:val="000000"/>
          <w:sz w:val="28"/>
          <w:lang w:val="uk-UA"/>
        </w:rPr>
        <w:t>І.   ЗАГАЛЬНІ  ПОЛОЖЕННЯ</w:t>
      </w:r>
    </w:p>
    <w:p w14:paraId="169F6332" w14:textId="77777777" w:rsidR="00C03925" w:rsidRPr="00CA5E72" w:rsidRDefault="00385AB4" w:rsidP="00146717">
      <w:pPr>
        <w:pStyle w:val="2"/>
        <w:rPr>
          <w:szCs w:val="28"/>
        </w:rPr>
      </w:pPr>
      <w:r w:rsidRPr="00CA5E72">
        <w:rPr>
          <w:color w:val="000000"/>
        </w:rPr>
        <w:lastRenderedPageBreak/>
        <w:t>1.</w:t>
      </w:r>
      <w:r w:rsidR="00C03925" w:rsidRPr="00CA5E72">
        <w:rPr>
          <w:color w:val="000000"/>
        </w:rPr>
        <w:t>Комунальний заклад «Заклад дошкільної освіти № 1 Козятинської міської ради Вінницької області» є правонаступником Дошкільного навчального закладу № 1 Козятинської міської ради, який створено на підставі</w:t>
      </w:r>
      <w:r w:rsidR="00C03925" w:rsidRPr="00CA5E72">
        <w:rPr>
          <w:color w:val="000000"/>
          <w:szCs w:val="28"/>
        </w:rPr>
        <w:t xml:space="preserve"> Рішення виконавчого комітету Козятинської міської ради </w:t>
      </w:r>
      <w:r w:rsidR="00C03925" w:rsidRPr="00CA5E72">
        <w:rPr>
          <w:szCs w:val="28"/>
        </w:rPr>
        <w:t xml:space="preserve">від 01.06.2001 р. № 206. </w:t>
      </w:r>
      <w:r w:rsidR="00C03925" w:rsidRPr="00CA5E72">
        <w:rPr>
          <w:color w:val="000000"/>
        </w:rPr>
        <w:t xml:space="preserve">Скорочена назва: «ЗДО № 1 Козятинської міської ради». </w:t>
      </w:r>
    </w:p>
    <w:p w14:paraId="7BAD3227" w14:textId="77777777" w:rsidR="00C03925" w:rsidRPr="00CA5E72" w:rsidRDefault="00181518" w:rsidP="00146717">
      <w:pPr>
        <w:tabs>
          <w:tab w:val="left" w:pos="945"/>
        </w:tabs>
        <w:jc w:val="both"/>
        <w:rPr>
          <w:sz w:val="28"/>
          <w:szCs w:val="28"/>
          <w:lang w:val="uk-UA"/>
        </w:rPr>
      </w:pPr>
      <w:r w:rsidRPr="00CA5E72">
        <w:rPr>
          <w:sz w:val="28"/>
          <w:szCs w:val="28"/>
          <w:lang w:val="uk-UA"/>
        </w:rPr>
        <w:t>2</w:t>
      </w:r>
      <w:r w:rsidR="00C03925" w:rsidRPr="00CA5E72">
        <w:rPr>
          <w:sz w:val="28"/>
          <w:szCs w:val="28"/>
          <w:lang w:val="uk-UA"/>
        </w:rPr>
        <w:t xml:space="preserve">. </w:t>
      </w:r>
      <w:r w:rsidR="00C03925" w:rsidRPr="00CA5E72">
        <w:rPr>
          <w:sz w:val="28"/>
          <w:szCs w:val="28"/>
          <w:shd w:val="clear" w:color="auto" w:fill="FFFFFF"/>
          <w:lang w:val="uk-UA"/>
        </w:rPr>
        <w:t>Організаційно-правова форма: комунальний заклад.</w:t>
      </w:r>
    </w:p>
    <w:p w14:paraId="3E69FCD3" w14:textId="77777777" w:rsidR="00C03925" w:rsidRPr="00CA5E72" w:rsidRDefault="00181518" w:rsidP="00146717">
      <w:pPr>
        <w:tabs>
          <w:tab w:val="left" w:pos="945"/>
        </w:tabs>
        <w:jc w:val="both"/>
        <w:rPr>
          <w:sz w:val="28"/>
          <w:szCs w:val="28"/>
          <w:lang w:val="uk-UA"/>
        </w:rPr>
      </w:pPr>
      <w:r w:rsidRPr="00CA5E72">
        <w:rPr>
          <w:sz w:val="28"/>
          <w:szCs w:val="28"/>
          <w:shd w:val="clear" w:color="auto" w:fill="FFFFFF"/>
          <w:lang w:val="uk-UA"/>
        </w:rPr>
        <w:t>3</w:t>
      </w:r>
      <w:r w:rsidR="00C03925" w:rsidRPr="00CA5E72">
        <w:rPr>
          <w:sz w:val="28"/>
          <w:szCs w:val="28"/>
          <w:shd w:val="clear" w:color="auto" w:fill="FFFFFF"/>
          <w:lang w:val="uk-UA"/>
        </w:rPr>
        <w:t>. Тип закладу: дитячий садок. Вид закладу: комбінований</w:t>
      </w:r>
    </w:p>
    <w:p w14:paraId="031511D5" w14:textId="77777777" w:rsidR="00C03925" w:rsidRPr="00CA5E72" w:rsidRDefault="00FD185F" w:rsidP="00FD185F">
      <w:pPr>
        <w:tabs>
          <w:tab w:val="left" w:pos="945"/>
        </w:tabs>
        <w:ind w:hanging="426"/>
        <w:jc w:val="both"/>
        <w:rPr>
          <w:color w:val="000000"/>
          <w:sz w:val="28"/>
          <w:lang w:val="uk-UA"/>
        </w:rPr>
      </w:pPr>
      <w:r w:rsidRPr="00CA5E72">
        <w:rPr>
          <w:color w:val="000000"/>
          <w:sz w:val="28"/>
          <w:lang w:val="uk-UA"/>
        </w:rPr>
        <w:t xml:space="preserve">      </w:t>
      </w:r>
      <w:r w:rsidR="00181518" w:rsidRPr="00CA5E72">
        <w:rPr>
          <w:color w:val="000000"/>
          <w:sz w:val="28"/>
          <w:lang w:val="uk-UA"/>
        </w:rPr>
        <w:t>4</w:t>
      </w:r>
      <w:r w:rsidR="00C03925" w:rsidRPr="00CA5E72">
        <w:rPr>
          <w:color w:val="000000"/>
          <w:sz w:val="28"/>
          <w:lang w:val="uk-UA"/>
        </w:rPr>
        <w:t>. Юридична адреса з</w:t>
      </w:r>
      <w:r w:rsidR="00761F47" w:rsidRPr="00CA5E72">
        <w:rPr>
          <w:color w:val="000000"/>
          <w:sz w:val="28"/>
          <w:lang w:val="uk-UA"/>
        </w:rPr>
        <w:t>акладу: 22100, Вінницька області</w:t>
      </w:r>
      <w:r w:rsidR="00C03925" w:rsidRPr="00CA5E72">
        <w:rPr>
          <w:color w:val="000000"/>
          <w:sz w:val="28"/>
          <w:lang w:val="uk-UA"/>
        </w:rPr>
        <w:t>,</w:t>
      </w:r>
      <w:r w:rsidR="00761F47" w:rsidRPr="00CA5E72">
        <w:rPr>
          <w:color w:val="000000"/>
          <w:sz w:val="28"/>
          <w:lang w:val="uk-UA"/>
        </w:rPr>
        <w:t xml:space="preserve"> </w:t>
      </w:r>
      <w:r w:rsidR="00363A48" w:rsidRPr="00CA5E72">
        <w:rPr>
          <w:color w:val="000000"/>
          <w:sz w:val="28"/>
          <w:lang w:val="uk-UA"/>
        </w:rPr>
        <w:t>Хмільницький район,</w:t>
      </w:r>
      <w:r w:rsidR="00C03925" w:rsidRPr="00CA5E72">
        <w:rPr>
          <w:color w:val="000000"/>
          <w:sz w:val="28"/>
          <w:lang w:val="uk-UA"/>
        </w:rPr>
        <w:t xml:space="preserve"> </w:t>
      </w:r>
      <w:r w:rsidRPr="00CA5E72">
        <w:rPr>
          <w:color w:val="000000"/>
          <w:sz w:val="28"/>
          <w:lang w:val="uk-UA"/>
        </w:rPr>
        <w:t xml:space="preserve">      </w:t>
      </w:r>
      <w:r w:rsidR="00C03925" w:rsidRPr="00CA5E72">
        <w:rPr>
          <w:color w:val="000000"/>
          <w:sz w:val="28"/>
          <w:lang w:val="uk-UA"/>
        </w:rPr>
        <w:t>мі</w:t>
      </w:r>
      <w:r w:rsidR="00363A48" w:rsidRPr="00CA5E72">
        <w:rPr>
          <w:color w:val="000000"/>
          <w:sz w:val="28"/>
          <w:lang w:val="uk-UA"/>
        </w:rPr>
        <w:t>сто Козятин, вулиця Чумацький шлях,25</w:t>
      </w:r>
    </w:p>
    <w:p w14:paraId="5A59D06D" w14:textId="77777777" w:rsidR="00C03925" w:rsidRPr="00CA5E72" w:rsidRDefault="00181518" w:rsidP="00146717">
      <w:pPr>
        <w:jc w:val="both"/>
        <w:rPr>
          <w:color w:val="000000"/>
          <w:sz w:val="28"/>
          <w:szCs w:val="28"/>
          <w:lang w:val="uk-UA"/>
        </w:rPr>
      </w:pPr>
      <w:r w:rsidRPr="00CA5E72">
        <w:rPr>
          <w:color w:val="000000"/>
          <w:sz w:val="28"/>
          <w:lang w:val="uk-UA"/>
        </w:rPr>
        <w:t>5</w:t>
      </w:r>
      <w:r w:rsidR="00C03925" w:rsidRPr="00CA5E72">
        <w:rPr>
          <w:color w:val="000000"/>
          <w:sz w:val="28"/>
          <w:lang w:val="uk-UA"/>
        </w:rPr>
        <w:t>.</w:t>
      </w:r>
      <w:r w:rsidR="00C03925" w:rsidRPr="00CA5E72">
        <w:rPr>
          <w:color w:val="000000"/>
          <w:sz w:val="28"/>
          <w:szCs w:val="28"/>
          <w:lang w:val="uk-UA"/>
        </w:rPr>
        <w:t xml:space="preserve"> Комунальний заклад «Заклад дошкільної освіти № 1 Козятинської міської ради Вінницької області» є власністю територіальної громади міста Козятина, підпорядкований </w:t>
      </w:r>
      <w:r w:rsidR="00B9735D" w:rsidRPr="00CA5E72">
        <w:rPr>
          <w:color w:val="000000"/>
          <w:sz w:val="28"/>
          <w:szCs w:val="28"/>
          <w:lang w:val="uk-UA"/>
        </w:rPr>
        <w:t>Д</w:t>
      </w:r>
      <w:r w:rsidR="005C32F5" w:rsidRPr="00CA5E72">
        <w:rPr>
          <w:color w:val="000000"/>
          <w:sz w:val="28"/>
          <w:szCs w:val="28"/>
          <w:lang w:val="uk-UA"/>
        </w:rPr>
        <w:t>епартаменту гуманітарної  політики   Козятинської міської ради, який</w:t>
      </w:r>
      <w:r w:rsidR="00C03925" w:rsidRPr="00CA5E72">
        <w:rPr>
          <w:color w:val="000000"/>
          <w:sz w:val="28"/>
          <w:szCs w:val="28"/>
          <w:lang w:val="uk-UA"/>
        </w:rPr>
        <w:t xml:space="preserve"> </w:t>
      </w:r>
      <w:r w:rsidR="00C03925" w:rsidRPr="00CA5E72">
        <w:rPr>
          <w:color w:val="000000"/>
          <w:sz w:val="28"/>
          <w:lang w:val="uk-UA"/>
        </w:rPr>
        <w:t>здійснює фінансування закладу дошкільної освіти, його матеріально-технічне забезпечення, надає необхідні будівлі з обладнанням і матеріалами, організує будівництво і ремонт приміщень, їх господарське обслуговування, харчування та медичне обслуговування дітей.</w:t>
      </w:r>
    </w:p>
    <w:p w14:paraId="429DBA58" w14:textId="77777777" w:rsidR="00C03925" w:rsidRPr="00CA5E72" w:rsidRDefault="00761F47" w:rsidP="00146717">
      <w:pPr>
        <w:pStyle w:val="2"/>
        <w:rPr>
          <w:color w:val="000000"/>
        </w:rPr>
      </w:pPr>
      <w:r w:rsidRPr="00CA5E72">
        <w:rPr>
          <w:color w:val="000000"/>
        </w:rPr>
        <w:t>6</w:t>
      </w:r>
      <w:r w:rsidR="00385AB4" w:rsidRPr="00CA5E72">
        <w:rPr>
          <w:color w:val="000000"/>
        </w:rPr>
        <w:t>.</w:t>
      </w:r>
      <w:r w:rsidR="00CA5E72" w:rsidRPr="00CA5E72">
        <w:rPr>
          <w:color w:val="000000"/>
        </w:rPr>
        <w:t xml:space="preserve"> </w:t>
      </w:r>
      <w:r w:rsidR="00C03925" w:rsidRPr="00CA5E72">
        <w:rPr>
          <w:color w:val="000000"/>
        </w:rPr>
        <w:t>ЗДО № 1 Козятинської міської ради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 року за № 305, іншими законодавчими актами, актами Президента України, Кабінету Міністрів, наказами МОН, інших центральних органів виконавчої влади, рішеннями місцевих органів виконавчої  влади та органів місцевого самоврядування,  власним статутом.</w:t>
      </w:r>
    </w:p>
    <w:p w14:paraId="38029D28" w14:textId="77777777" w:rsidR="00C03925" w:rsidRPr="00CA5E72" w:rsidRDefault="00761F47" w:rsidP="00146717">
      <w:pPr>
        <w:jc w:val="both"/>
        <w:rPr>
          <w:color w:val="000000"/>
          <w:sz w:val="28"/>
          <w:lang w:val="uk-UA"/>
        </w:rPr>
      </w:pPr>
      <w:r w:rsidRPr="00CA5E72">
        <w:rPr>
          <w:color w:val="000000"/>
          <w:sz w:val="28"/>
          <w:lang w:val="uk-UA"/>
        </w:rPr>
        <w:t>7</w:t>
      </w:r>
      <w:r w:rsidR="00385AB4" w:rsidRPr="00CA5E72">
        <w:rPr>
          <w:color w:val="000000"/>
          <w:sz w:val="28"/>
          <w:lang w:val="uk-UA"/>
        </w:rPr>
        <w:t>.</w:t>
      </w:r>
      <w:r w:rsidR="00C03925" w:rsidRPr="00CA5E72">
        <w:rPr>
          <w:color w:val="000000"/>
          <w:sz w:val="28"/>
          <w:lang w:val="uk-UA"/>
        </w:rPr>
        <w:t xml:space="preserve"> </w:t>
      </w:r>
      <w:r w:rsidR="00C03925" w:rsidRPr="00CA5E72">
        <w:rPr>
          <w:color w:val="000000"/>
          <w:sz w:val="28"/>
          <w:szCs w:val="28"/>
          <w:lang w:val="uk-UA"/>
        </w:rPr>
        <w:t xml:space="preserve">ЗДО № 1 Козятинської міської ради </w:t>
      </w:r>
      <w:r w:rsidR="00C03925" w:rsidRPr="00CA5E72">
        <w:rPr>
          <w:color w:val="000000"/>
          <w:sz w:val="28"/>
          <w:lang w:val="uk-UA"/>
        </w:rPr>
        <w:t>є юридичною особою і діє на підставі статуту, має печатку і штамп встановленого зразка, бланки з власними реквізитами,  реєстраційний рахунок в органах Державного казначейства.</w:t>
      </w:r>
    </w:p>
    <w:p w14:paraId="5753E38B" w14:textId="77777777" w:rsidR="00C03925" w:rsidRPr="00CA5E72" w:rsidRDefault="00761F47" w:rsidP="00146717">
      <w:pPr>
        <w:jc w:val="both"/>
        <w:rPr>
          <w:color w:val="000000"/>
          <w:sz w:val="28"/>
          <w:lang w:val="uk-UA"/>
        </w:rPr>
      </w:pPr>
      <w:r w:rsidRPr="00CA5E72">
        <w:rPr>
          <w:color w:val="000000"/>
          <w:sz w:val="28"/>
          <w:lang w:val="uk-UA"/>
        </w:rPr>
        <w:t>8</w:t>
      </w:r>
      <w:r w:rsidR="00385AB4" w:rsidRPr="00CA5E72">
        <w:rPr>
          <w:color w:val="000000"/>
          <w:sz w:val="28"/>
          <w:lang w:val="uk-UA"/>
        </w:rPr>
        <w:t>.</w:t>
      </w:r>
      <w:r w:rsidR="00C03925" w:rsidRPr="00CA5E72">
        <w:rPr>
          <w:color w:val="000000"/>
          <w:sz w:val="28"/>
          <w:lang w:val="uk-UA"/>
        </w:rPr>
        <w:t>Головною метою закладу дошкільної освіти є:</w:t>
      </w:r>
    </w:p>
    <w:p w14:paraId="484D276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забезпечення реалізації права громадян на здобуття дошкільної освіти;</w:t>
      </w:r>
    </w:p>
    <w:p w14:paraId="52EEA24B"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задоволення потреб громадян у нагляді, догляді та оздоровленні дітей;</w:t>
      </w:r>
    </w:p>
    <w:p w14:paraId="27D4F056"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 xml:space="preserve">створення умов для їх фізичного, розумового і духовного розвитку. </w:t>
      </w:r>
    </w:p>
    <w:p w14:paraId="2F14EBF5" w14:textId="77777777" w:rsidR="00C03925" w:rsidRPr="00CA5E72" w:rsidRDefault="00761F47" w:rsidP="00146717">
      <w:pPr>
        <w:jc w:val="both"/>
        <w:rPr>
          <w:color w:val="000000"/>
          <w:sz w:val="28"/>
          <w:lang w:val="uk-UA"/>
        </w:rPr>
      </w:pPr>
      <w:r w:rsidRPr="00CA5E72">
        <w:rPr>
          <w:color w:val="000000"/>
          <w:sz w:val="28"/>
          <w:lang w:val="uk-UA"/>
        </w:rPr>
        <w:t>9</w:t>
      </w:r>
      <w:r w:rsidR="00385AB4" w:rsidRPr="00CA5E72">
        <w:rPr>
          <w:color w:val="000000"/>
          <w:sz w:val="28"/>
          <w:lang w:val="uk-UA"/>
        </w:rPr>
        <w:t>.</w:t>
      </w:r>
      <w:r w:rsidR="00C03925" w:rsidRPr="00CA5E72">
        <w:rPr>
          <w:color w:val="000000"/>
          <w:sz w:val="28"/>
          <w:lang w:val="uk-UA"/>
        </w:rPr>
        <w:t xml:space="preserve"> Діяльність </w:t>
      </w:r>
      <w:r w:rsidR="00C03925" w:rsidRPr="00CA5E72">
        <w:rPr>
          <w:color w:val="000000"/>
          <w:sz w:val="28"/>
          <w:szCs w:val="28"/>
          <w:lang w:val="uk-UA"/>
        </w:rPr>
        <w:t xml:space="preserve">ЗДО № 1 Козятинської міської ради </w:t>
      </w:r>
      <w:r w:rsidR="00C03925" w:rsidRPr="00CA5E72">
        <w:rPr>
          <w:color w:val="000000"/>
          <w:sz w:val="28"/>
          <w:lang w:val="uk-UA"/>
        </w:rPr>
        <w:t>направлена на реалізацію основних завдань дошкільної освіти:</w:t>
      </w:r>
    </w:p>
    <w:p w14:paraId="50ACF23D"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збереження та зміцнення фізичного і психічного здоров’я дітей;</w:t>
      </w:r>
    </w:p>
    <w:p w14:paraId="15D5FF01"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формування їх особистості, розвиток творчих здібностей та нахилів;</w:t>
      </w:r>
    </w:p>
    <w:p w14:paraId="4DA491F8"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забезпечення соціальної адаптації та готовності продовжувати освіту;</w:t>
      </w:r>
    </w:p>
    <w:p w14:paraId="3D80B14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виконання вимог Базового компонента дошкільної освіти;</w:t>
      </w:r>
    </w:p>
    <w:p w14:paraId="0D1EF1DA"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виховання у дітей любові до України, шанобливого ставлення до родини, поваги до народних традицій,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7730FCFA" w14:textId="77777777" w:rsidR="00C03925" w:rsidRPr="00CA5E72" w:rsidRDefault="00385AB4" w:rsidP="00146717">
      <w:pPr>
        <w:pStyle w:val="2"/>
        <w:rPr>
          <w:color w:val="000000"/>
        </w:rPr>
      </w:pPr>
      <w:r w:rsidRPr="00CA5E72">
        <w:rPr>
          <w:color w:val="000000"/>
        </w:rPr>
        <w:lastRenderedPageBreak/>
        <w:t>1</w:t>
      </w:r>
      <w:r w:rsidR="00761F47" w:rsidRPr="00CA5E72">
        <w:rPr>
          <w:color w:val="000000"/>
        </w:rPr>
        <w:t>0</w:t>
      </w:r>
      <w:r w:rsidRPr="00CA5E72">
        <w:rPr>
          <w:color w:val="000000"/>
        </w:rPr>
        <w:t>.</w:t>
      </w:r>
      <w:r w:rsidR="00C03925" w:rsidRPr="00CA5E72">
        <w:rPr>
          <w:color w:val="000000"/>
        </w:rPr>
        <w:t xml:space="preserve"> </w:t>
      </w:r>
      <w:r w:rsidR="00C03925" w:rsidRPr="00CA5E72">
        <w:rPr>
          <w:color w:val="000000"/>
          <w:szCs w:val="28"/>
        </w:rPr>
        <w:t xml:space="preserve">ЗДО № 1 Козятинської міської ради </w:t>
      </w:r>
      <w:r w:rsidR="00C03925" w:rsidRPr="00CA5E72">
        <w:rPr>
          <w:color w:val="000000"/>
        </w:rPr>
        <w:t>самостійно приймає рішення і здійснює діяльність в межах компетенції, передбаченої чинним законодавством та даним Статутом.</w:t>
      </w:r>
    </w:p>
    <w:p w14:paraId="2D65F949" w14:textId="77777777" w:rsidR="00C03925" w:rsidRPr="00CA5E72" w:rsidRDefault="00385AB4" w:rsidP="00146717">
      <w:pPr>
        <w:jc w:val="both"/>
        <w:rPr>
          <w:sz w:val="28"/>
          <w:szCs w:val="28"/>
          <w:lang w:val="uk-UA"/>
        </w:rPr>
      </w:pPr>
      <w:r w:rsidRPr="00CA5E72">
        <w:rPr>
          <w:color w:val="000000"/>
          <w:sz w:val="28"/>
          <w:lang w:val="uk-UA"/>
        </w:rPr>
        <w:t>1</w:t>
      </w:r>
      <w:r w:rsidR="00761F47" w:rsidRPr="00CA5E72">
        <w:rPr>
          <w:color w:val="000000"/>
          <w:sz w:val="28"/>
          <w:lang w:val="uk-UA"/>
        </w:rPr>
        <w:t>1</w:t>
      </w:r>
      <w:r w:rsidRPr="00CA5E72">
        <w:rPr>
          <w:color w:val="000000"/>
          <w:sz w:val="28"/>
          <w:lang w:val="uk-UA"/>
        </w:rPr>
        <w:t>.</w:t>
      </w:r>
      <w:r w:rsidR="00C03925" w:rsidRPr="00CA5E72">
        <w:rPr>
          <w:color w:val="000000"/>
          <w:sz w:val="28"/>
          <w:lang w:val="uk-UA"/>
        </w:rPr>
        <w:t xml:space="preserve"> </w:t>
      </w:r>
      <w:r w:rsidR="00C03925" w:rsidRPr="00CA5E72">
        <w:rPr>
          <w:color w:val="000000"/>
          <w:sz w:val="28"/>
          <w:szCs w:val="28"/>
          <w:lang w:val="uk-UA"/>
        </w:rPr>
        <w:t xml:space="preserve">ЗДО № 1 Козятинської міської ради </w:t>
      </w:r>
      <w:r w:rsidR="00C03925" w:rsidRPr="00CA5E72">
        <w:rPr>
          <w:color w:val="000000"/>
          <w:sz w:val="28"/>
          <w:lang w:val="uk-UA"/>
        </w:rPr>
        <w:t xml:space="preserve">несе </w:t>
      </w:r>
      <w:r w:rsidR="00C03925" w:rsidRPr="00CA5E72">
        <w:rPr>
          <w:sz w:val="28"/>
          <w:lang w:val="uk-UA"/>
        </w:rPr>
        <w:t xml:space="preserve">відповідальність перед територіальною громадою, собою, суспільством і державою </w:t>
      </w:r>
      <w:r w:rsidR="00C03925" w:rsidRPr="00CA5E72">
        <w:rPr>
          <w:sz w:val="28"/>
          <w:szCs w:val="28"/>
          <w:shd w:val="clear" w:color="auto" w:fill="FFFFFF"/>
          <w:lang w:val="uk-UA"/>
        </w:rPr>
        <w:t>та має повноваження:</w:t>
      </w:r>
    </w:p>
    <w:p w14:paraId="3C191FBD"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14:paraId="2AE374AC"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дотримується</w:t>
      </w:r>
      <w:r w:rsidR="00410F02" w:rsidRPr="00CA5E72">
        <w:rPr>
          <w:sz w:val="28"/>
          <w:szCs w:val="28"/>
          <w:shd w:val="clear" w:color="auto" w:fill="FFFFFF"/>
          <w:lang w:val="uk-UA"/>
        </w:rPr>
        <w:t xml:space="preserve"> </w:t>
      </w:r>
      <w:r w:rsidRPr="00CA5E72">
        <w:rPr>
          <w:sz w:val="28"/>
          <w:szCs w:val="28"/>
          <w:shd w:val="clear" w:color="auto" w:fill="FFFFFF"/>
          <w:lang w:val="uk-UA"/>
        </w:rPr>
        <w:t xml:space="preserve"> прав  дитини у сфері дошкільної освіти;</w:t>
      </w:r>
    </w:p>
    <w:p w14:paraId="72FFAA3F" w14:textId="77777777" w:rsidR="00C03925" w:rsidRPr="00CA5E72" w:rsidRDefault="00C03925" w:rsidP="00146717">
      <w:pPr>
        <w:jc w:val="both"/>
        <w:rPr>
          <w:sz w:val="28"/>
          <w:szCs w:val="28"/>
          <w:lang w:val="uk-UA"/>
        </w:rPr>
      </w:pPr>
      <w:r w:rsidRPr="00CA5E72">
        <w:rPr>
          <w:sz w:val="28"/>
          <w:szCs w:val="28"/>
          <w:shd w:val="clear" w:color="auto" w:fill="FFFFFF"/>
          <w:lang w:val="uk-UA"/>
        </w:rPr>
        <w:t>-  забезпечує  рівень дошкільної освіти у межах державних вимог до її змісту, рівня і обсягу;</w:t>
      </w:r>
    </w:p>
    <w:p w14:paraId="553322D4"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 xml:space="preserve">створює безпечні  та нешкідливі умови розвитку, </w:t>
      </w:r>
      <w:r w:rsidR="00284202" w:rsidRPr="00CA5E72">
        <w:rPr>
          <w:sz w:val="28"/>
          <w:szCs w:val="28"/>
          <w:shd w:val="clear" w:color="auto" w:fill="FFFFFF"/>
          <w:lang w:val="uk-UA"/>
        </w:rPr>
        <w:t>освітнього процесу</w:t>
      </w:r>
      <w:r w:rsidRPr="00CA5E72">
        <w:rPr>
          <w:sz w:val="28"/>
          <w:szCs w:val="28"/>
          <w:shd w:val="clear" w:color="auto" w:fill="FFFFFF"/>
          <w:lang w:val="uk-UA"/>
        </w:rPr>
        <w:t xml:space="preserve"> дітей, зміцнення здоров’я відповідно до санітарно-гігієнічних вимог та забезпечує їх дотримання;</w:t>
      </w:r>
    </w:p>
    <w:p w14:paraId="25CC073E"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формує у дітей гігієнічні навички та основи здорового способу життя, норми безпечної поведінки;</w:t>
      </w:r>
    </w:p>
    <w:p w14:paraId="1F3EA267"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сприяє збереженню та зміцненню здоров’я, розумовому, психологічному і фізичному розвитку дітей;</w:t>
      </w:r>
    </w:p>
    <w:p w14:paraId="40E90AD5" w14:textId="77777777" w:rsidR="00C03925" w:rsidRPr="00CA5E72" w:rsidRDefault="00C03925" w:rsidP="00146717">
      <w:pPr>
        <w:jc w:val="both"/>
        <w:rPr>
          <w:sz w:val="28"/>
          <w:szCs w:val="28"/>
          <w:lang w:val="uk-UA"/>
        </w:rPr>
      </w:pPr>
      <w:r w:rsidRPr="00CA5E72">
        <w:rPr>
          <w:sz w:val="28"/>
          <w:szCs w:val="28"/>
          <w:shd w:val="clear" w:color="auto" w:fill="FFFFFF"/>
          <w:lang w:val="uk-UA"/>
        </w:rPr>
        <w:t>- здійснює соціально-педагогічний патронат, взаємодію з сім’єю;</w:t>
      </w:r>
    </w:p>
    <w:p w14:paraId="475156CF" w14:textId="77777777" w:rsidR="00C03925" w:rsidRPr="00CA5E72" w:rsidRDefault="00C03925" w:rsidP="00146717">
      <w:pPr>
        <w:jc w:val="both"/>
        <w:rPr>
          <w:sz w:val="28"/>
          <w:szCs w:val="28"/>
          <w:lang w:val="uk-UA"/>
        </w:rPr>
      </w:pPr>
      <w:r w:rsidRPr="00CA5E72">
        <w:rPr>
          <w:sz w:val="28"/>
          <w:szCs w:val="28"/>
          <w:shd w:val="clear" w:color="auto" w:fill="FFFFFF"/>
          <w:lang w:val="uk-UA"/>
        </w:rPr>
        <w:t>- поширює серед батьків психолого-педагогічні та фізіологічні знання про дітей дошкільного віку;</w:t>
      </w:r>
    </w:p>
    <w:p w14:paraId="167C1D57"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планує  свою діяльність та формує стратегії розвитку закладу освіти;</w:t>
      </w:r>
    </w:p>
    <w:p w14:paraId="327E59CA"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формує освітню програму закладу освіти;</w:t>
      </w:r>
    </w:p>
    <w:p w14:paraId="3447634A"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забезпечує добір і розстановку кадрів;</w:t>
      </w:r>
    </w:p>
    <w:p w14:paraId="31B8DD9C" w14:textId="77777777" w:rsidR="00C03925" w:rsidRPr="00CA5E72" w:rsidRDefault="00C03925" w:rsidP="00146717">
      <w:pPr>
        <w:jc w:val="both"/>
        <w:rPr>
          <w:sz w:val="28"/>
          <w:szCs w:val="28"/>
          <w:lang w:val="uk-UA"/>
        </w:rPr>
      </w:pPr>
      <w:r w:rsidRPr="00CA5E72">
        <w:rPr>
          <w:sz w:val="28"/>
          <w:szCs w:val="28"/>
          <w:lang w:val="uk-UA"/>
        </w:rPr>
        <w:t>-</w:t>
      </w:r>
      <w:r w:rsidRPr="00CA5E72">
        <w:rPr>
          <w:sz w:val="28"/>
          <w:szCs w:val="28"/>
          <w:shd w:val="clear" w:color="auto" w:fill="FFFFFF"/>
          <w:lang w:val="uk-UA"/>
        </w:rPr>
        <w:t xml:space="preserve"> 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14:paraId="1C1A6757"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додержується фінансової дисципліни та зберігає  матеріально-технічну базу;</w:t>
      </w:r>
    </w:p>
    <w:p w14:paraId="3BFB3AE4" w14:textId="77777777" w:rsidR="00C03925" w:rsidRPr="00CA5E72" w:rsidRDefault="00C03925" w:rsidP="00146717">
      <w:pPr>
        <w:jc w:val="both"/>
        <w:rPr>
          <w:sz w:val="28"/>
          <w:szCs w:val="28"/>
          <w:lang w:val="uk-UA"/>
        </w:rPr>
      </w:pPr>
      <w:r w:rsidRPr="00CA5E72">
        <w:rPr>
          <w:sz w:val="28"/>
          <w:szCs w:val="28"/>
          <w:lang w:val="uk-UA"/>
        </w:rPr>
        <w:t xml:space="preserve">- </w:t>
      </w:r>
      <w:r w:rsidRPr="00CA5E72">
        <w:rPr>
          <w:sz w:val="28"/>
          <w:szCs w:val="28"/>
          <w:shd w:val="clear" w:color="auto" w:fill="FFFFFF"/>
          <w:lang w:val="uk-UA"/>
        </w:rPr>
        <w:t>здійснює інші повноваження  відповідно до даного Статуту.</w:t>
      </w:r>
    </w:p>
    <w:p w14:paraId="300EFED7" w14:textId="77777777" w:rsidR="00C03925" w:rsidRPr="00CA5E72" w:rsidRDefault="00385AB4" w:rsidP="00146717">
      <w:pPr>
        <w:jc w:val="both"/>
        <w:rPr>
          <w:sz w:val="28"/>
          <w:szCs w:val="28"/>
          <w:lang w:val="uk-UA"/>
        </w:rPr>
      </w:pPr>
      <w:r w:rsidRPr="00CA5E72">
        <w:rPr>
          <w:color w:val="000000"/>
          <w:sz w:val="28"/>
          <w:lang w:val="uk-UA"/>
        </w:rPr>
        <w:t>1</w:t>
      </w:r>
      <w:r w:rsidR="00761F47" w:rsidRPr="00CA5E72">
        <w:rPr>
          <w:color w:val="000000"/>
          <w:sz w:val="28"/>
          <w:lang w:val="uk-UA"/>
        </w:rPr>
        <w:t>2</w:t>
      </w:r>
      <w:r w:rsidRPr="00CA5E72">
        <w:rPr>
          <w:color w:val="000000"/>
          <w:sz w:val="28"/>
          <w:lang w:val="uk-UA"/>
        </w:rPr>
        <w:t>.</w:t>
      </w:r>
      <w:r w:rsidR="00C03925" w:rsidRPr="00CA5E72">
        <w:rPr>
          <w:color w:val="000000"/>
          <w:sz w:val="28"/>
          <w:lang w:val="uk-UA"/>
        </w:rPr>
        <w:t xml:space="preserve"> </w:t>
      </w:r>
      <w:r w:rsidR="00C03925" w:rsidRPr="00CA5E72">
        <w:rPr>
          <w:sz w:val="28"/>
          <w:szCs w:val="28"/>
          <w:shd w:val="clear" w:color="auto" w:fill="FFFFFF"/>
          <w:lang w:val="uk-UA"/>
        </w:rPr>
        <w:t>Заклад освіти здійснює свою діяльність за ліцензією на право провадження освітньої діяльності у сфері дошкільної освіти, виданої у встановленому законодавством України порядку.</w:t>
      </w:r>
    </w:p>
    <w:p w14:paraId="4A5358EB" w14:textId="77777777" w:rsidR="00C03925" w:rsidRPr="00CA5E72" w:rsidRDefault="00385AB4" w:rsidP="00146717">
      <w:pPr>
        <w:jc w:val="both"/>
        <w:rPr>
          <w:color w:val="000000"/>
          <w:sz w:val="28"/>
          <w:lang w:val="uk-UA"/>
        </w:rPr>
      </w:pPr>
      <w:r w:rsidRPr="00CA5E72">
        <w:rPr>
          <w:color w:val="000000"/>
          <w:sz w:val="28"/>
          <w:lang w:val="uk-UA"/>
        </w:rPr>
        <w:t>1</w:t>
      </w:r>
      <w:r w:rsidR="00761F47" w:rsidRPr="00CA5E72">
        <w:rPr>
          <w:color w:val="000000"/>
          <w:sz w:val="28"/>
          <w:lang w:val="uk-UA"/>
        </w:rPr>
        <w:t>3</w:t>
      </w:r>
      <w:r w:rsidRPr="00CA5E72">
        <w:rPr>
          <w:color w:val="000000"/>
          <w:sz w:val="28"/>
          <w:lang w:val="uk-UA"/>
        </w:rPr>
        <w:t>.</w:t>
      </w:r>
      <w:r w:rsidR="00C03925" w:rsidRPr="00CA5E72">
        <w:rPr>
          <w:color w:val="000000"/>
          <w:sz w:val="28"/>
          <w:lang w:val="uk-UA"/>
        </w:rPr>
        <w:t xml:space="preserve"> Взаємовідносини між </w:t>
      </w:r>
      <w:r w:rsidR="00C03925" w:rsidRPr="00CA5E72">
        <w:rPr>
          <w:color w:val="000000"/>
          <w:sz w:val="28"/>
          <w:szCs w:val="28"/>
          <w:lang w:val="uk-UA"/>
        </w:rPr>
        <w:t xml:space="preserve">ЗДО № 1 Козятинської міської ради </w:t>
      </w:r>
      <w:r w:rsidR="00C03925" w:rsidRPr="00CA5E72">
        <w:rPr>
          <w:color w:val="000000"/>
          <w:sz w:val="28"/>
          <w:lang w:val="uk-UA"/>
        </w:rPr>
        <w:t>з юридичними особами визначаються угодами, що укладені між ними.</w:t>
      </w:r>
    </w:p>
    <w:p w14:paraId="7A870EE7" w14:textId="77777777" w:rsidR="00CA5E72" w:rsidRPr="00CA5E72" w:rsidRDefault="00CA5E72" w:rsidP="00761F47">
      <w:pPr>
        <w:tabs>
          <w:tab w:val="left" w:pos="3345"/>
        </w:tabs>
        <w:jc w:val="both"/>
        <w:rPr>
          <w:b/>
          <w:bCs/>
          <w:color w:val="000000"/>
          <w:sz w:val="28"/>
          <w:lang w:val="uk-UA"/>
        </w:rPr>
      </w:pPr>
    </w:p>
    <w:p w14:paraId="2A53A476" w14:textId="77777777" w:rsidR="00C03925" w:rsidRPr="00CA5E72" w:rsidRDefault="00C03925" w:rsidP="00761F47">
      <w:pPr>
        <w:tabs>
          <w:tab w:val="left" w:pos="3345"/>
        </w:tabs>
        <w:jc w:val="both"/>
        <w:rPr>
          <w:b/>
          <w:bCs/>
          <w:color w:val="000000"/>
          <w:sz w:val="28"/>
          <w:lang w:val="uk-UA"/>
        </w:rPr>
      </w:pPr>
      <w:r w:rsidRPr="00CA5E72">
        <w:rPr>
          <w:b/>
          <w:bCs/>
          <w:color w:val="000000"/>
          <w:sz w:val="28"/>
          <w:lang w:val="uk-UA"/>
        </w:rPr>
        <w:t>ІІ. КОМПЛЕКТУВАННЯ  ЗАКЛАДУ ДОШКІЛЬНОЇ ОСВІТИ</w:t>
      </w:r>
    </w:p>
    <w:p w14:paraId="65D9161C" w14:textId="77777777" w:rsidR="00C03925" w:rsidRPr="00CA5E72" w:rsidRDefault="00385AB4" w:rsidP="00146717">
      <w:pPr>
        <w:tabs>
          <w:tab w:val="left" w:pos="3345"/>
        </w:tabs>
        <w:jc w:val="both"/>
        <w:rPr>
          <w:color w:val="000000"/>
          <w:sz w:val="28"/>
          <w:lang w:val="uk-UA"/>
        </w:rPr>
      </w:pPr>
      <w:r w:rsidRPr="00CA5E72">
        <w:rPr>
          <w:color w:val="000000"/>
          <w:sz w:val="28"/>
          <w:lang w:val="uk-UA"/>
        </w:rPr>
        <w:t>1.</w:t>
      </w:r>
      <w:r w:rsidR="00C03925" w:rsidRPr="00CA5E72">
        <w:rPr>
          <w:color w:val="000000"/>
          <w:sz w:val="28"/>
          <w:lang w:val="uk-UA"/>
        </w:rPr>
        <w:t xml:space="preserve"> Заклад розрахований на 152 місця.    </w:t>
      </w:r>
    </w:p>
    <w:p w14:paraId="543228CE" w14:textId="77777777" w:rsidR="00C03925" w:rsidRPr="00CA5E72" w:rsidRDefault="00385AB4" w:rsidP="00146717">
      <w:pPr>
        <w:pStyle w:val="2"/>
        <w:rPr>
          <w:color w:val="000000"/>
          <w:szCs w:val="28"/>
        </w:rPr>
      </w:pPr>
      <w:r w:rsidRPr="00CA5E72">
        <w:rPr>
          <w:color w:val="000000"/>
        </w:rPr>
        <w:t>2.</w:t>
      </w:r>
      <w:r w:rsidR="00C03925" w:rsidRPr="00CA5E72">
        <w:rPr>
          <w:color w:val="000000"/>
        </w:rPr>
        <w:t xml:space="preserve"> </w:t>
      </w:r>
      <w:r w:rsidR="00C03925" w:rsidRPr="00CA5E72">
        <w:rPr>
          <w:color w:val="000000"/>
          <w:szCs w:val="28"/>
        </w:rPr>
        <w:t>Групи комплектуються за віковими ознаками (одновікові) та різновікові для дітей з вадами зору та мови.</w:t>
      </w:r>
    </w:p>
    <w:p w14:paraId="2354519C" w14:textId="77777777" w:rsidR="00C03925" w:rsidRPr="00CA5E72" w:rsidRDefault="00385AB4" w:rsidP="00146717">
      <w:pPr>
        <w:jc w:val="both"/>
        <w:rPr>
          <w:color w:val="000000"/>
          <w:sz w:val="28"/>
          <w:szCs w:val="28"/>
          <w:lang w:val="uk-UA"/>
        </w:rPr>
      </w:pPr>
      <w:r w:rsidRPr="00CA5E72">
        <w:rPr>
          <w:color w:val="000000"/>
          <w:sz w:val="28"/>
          <w:lang w:val="uk-UA"/>
        </w:rPr>
        <w:t>3</w:t>
      </w:r>
      <w:r w:rsidR="00C03925" w:rsidRPr="00CA5E72">
        <w:rPr>
          <w:color w:val="000000"/>
          <w:sz w:val="28"/>
          <w:lang w:val="uk-UA"/>
        </w:rPr>
        <w:t>. У ЗДО функціонують 5 груп загального розвитку</w:t>
      </w:r>
      <w:r w:rsidR="00C03925" w:rsidRPr="00CA5E72">
        <w:rPr>
          <w:color w:val="000000"/>
          <w:lang w:val="uk-UA"/>
        </w:rPr>
        <w:t xml:space="preserve"> </w:t>
      </w:r>
      <w:r w:rsidR="00C03925" w:rsidRPr="00CA5E72">
        <w:rPr>
          <w:color w:val="000000"/>
          <w:sz w:val="28"/>
          <w:szCs w:val="28"/>
          <w:lang w:val="uk-UA"/>
        </w:rPr>
        <w:t>та 4 групи спеціального призначення</w:t>
      </w:r>
      <w:r w:rsidR="00C03925" w:rsidRPr="00CA5E72">
        <w:rPr>
          <w:color w:val="000000"/>
          <w:lang w:val="uk-UA"/>
        </w:rPr>
        <w:t xml:space="preserve"> </w:t>
      </w:r>
      <w:r w:rsidR="00C03925" w:rsidRPr="00CA5E72">
        <w:rPr>
          <w:color w:val="000000"/>
          <w:sz w:val="28"/>
          <w:lang w:val="uk-UA"/>
        </w:rPr>
        <w:t xml:space="preserve">. </w:t>
      </w:r>
    </w:p>
    <w:p w14:paraId="74CBA14A" w14:textId="77777777" w:rsidR="00C03925" w:rsidRPr="00CA5E72" w:rsidRDefault="00C03925" w:rsidP="00146717">
      <w:pPr>
        <w:jc w:val="both"/>
        <w:rPr>
          <w:color w:val="000000"/>
          <w:sz w:val="28"/>
          <w:lang w:val="uk-UA"/>
        </w:rPr>
      </w:pPr>
      <w:r w:rsidRPr="00CA5E72">
        <w:rPr>
          <w:color w:val="000000"/>
          <w:sz w:val="28"/>
          <w:lang w:val="uk-UA"/>
        </w:rPr>
        <w:lastRenderedPageBreak/>
        <w:t>4. Заклад дошкільної освіти має групи з денними режимом перебування дітей.</w:t>
      </w:r>
    </w:p>
    <w:p w14:paraId="42F788FF" w14:textId="77777777" w:rsidR="00C03925" w:rsidRPr="00CA5E72" w:rsidRDefault="00C03925" w:rsidP="00146717">
      <w:pPr>
        <w:jc w:val="both"/>
        <w:rPr>
          <w:color w:val="000000"/>
          <w:sz w:val="28"/>
          <w:lang w:val="uk-UA"/>
        </w:rPr>
      </w:pPr>
      <w:r w:rsidRPr="00CA5E72">
        <w:rPr>
          <w:color w:val="000000"/>
          <w:sz w:val="28"/>
          <w:lang w:val="uk-UA"/>
        </w:rPr>
        <w:t>5. Наповнюваність груп дітьми становить:</w:t>
      </w:r>
    </w:p>
    <w:p w14:paraId="2D4F74E1" w14:textId="77777777" w:rsidR="00C03925" w:rsidRPr="00CA5E72" w:rsidRDefault="00C03925" w:rsidP="00146717">
      <w:pPr>
        <w:ind w:firstLine="567"/>
        <w:jc w:val="both"/>
        <w:rPr>
          <w:color w:val="000000"/>
          <w:sz w:val="28"/>
          <w:lang w:val="uk-UA"/>
        </w:rPr>
      </w:pPr>
      <w:r w:rsidRPr="00CA5E72">
        <w:rPr>
          <w:color w:val="000000"/>
          <w:sz w:val="28"/>
          <w:lang w:val="uk-UA"/>
        </w:rPr>
        <w:t>- для дітей віком від одного до трьох років – до 15 осіб,</w:t>
      </w:r>
    </w:p>
    <w:p w14:paraId="5C43B833" w14:textId="77777777" w:rsidR="00C03925" w:rsidRPr="00CA5E72" w:rsidRDefault="00C03925" w:rsidP="00146717">
      <w:pPr>
        <w:ind w:firstLine="567"/>
        <w:jc w:val="both"/>
        <w:rPr>
          <w:color w:val="000000"/>
          <w:sz w:val="28"/>
          <w:lang w:val="uk-UA"/>
        </w:rPr>
      </w:pPr>
      <w:r w:rsidRPr="00CA5E72">
        <w:rPr>
          <w:color w:val="000000"/>
          <w:sz w:val="28"/>
          <w:lang w:val="uk-UA"/>
        </w:rPr>
        <w:t>- для дітей віком від трьох до шести (семи) років – до 20 осіб,</w:t>
      </w:r>
    </w:p>
    <w:p w14:paraId="2CFE5BEA" w14:textId="77777777" w:rsidR="00C03925" w:rsidRPr="00CA5E72" w:rsidRDefault="00C03925" w:rsidP="00146717">
      <w:pPr>
        <w:shd w:val="clear" w:color="auto" w:fill="FFFFFF"/>
        <w:ind w:firstLine="567"/>
        <w:jc w:val="both"/>
        <w:rPr>
          <w:color w:val="000000"/>
          <w:sz w:val="28"/>
          <w:lang w:val="uk-UA"/>
        </w:rPr>
      </w:pPr>
      <w:r w:rsidRPr="00CA5E72">
        <w:rPr>
          <w:color w:val="000000"/>
          <w:sz w:val="28"/>
          <w:lang w:val="uk-UA"/>
        </w:rPr>
        <w:t xml:space="preserve">- інклюзивні – до 15 осіб, з них  - 1-3 дитини з особливими освітніми потребами, в тому числі з інвалідністю. </w:t>
      </w:r>
    </w:p>
    <w:p w14:paraId="3518DC40" w14:textId="77777777" w:rsidR="00C03925" w:rsidRPr="00CA5E72" w:rsidRDefault="00C03925" w:rsidP="00146717">
      <w:pPr>
        <w:ind w:firstLine="567"/>
        <w:jc w:val="both"/>
        <w:rPr>
          <w:color w:val="000000"/>
          <w:sz w:val="28"/>
          <w:lang w:val="uk-UA"/>
        </w:rPr>
      </w:pPr>
      <w:r w:rsidRPr="00CA5E72">
        <w:rPr>
          <w:color w:val="000000"/>
          <w:sz w:val="28"/>
          <w:lang w:val="uk-UA"/>
        </w:rPr>
        <w:t>- для дітей з вадами зору – до 10 осіб,</w:t>
      </w:r>
    </w:p>
    <w:p w14:paraId="15C65E97" w14:textId="77777777" w:rsidR="00C03925" w:rsidRPr="00CA5E72" w:rsidRDefault="00C03925" w:rsidP="00146717">
      <w:pPr>
        <w:ind w:firstLine="567"/>
        <w:jc w:val="both"/>
        <w:rPr>
          <w:color w:val="000000"/>
          <w:sz w:val="28"/>
          <w:lang w:val="uk-UA"/>
        </w:rPr>
      </w:pPr>
      <w:r w:rsidRPr="00CA5E72">
        <w:rPr>
          <w:color w:val="000000"/>
          <w:sz w:val="28"/>
          <w:lang w:val="uk-UA"/>
        </w:rPr>
        <w:t>- для дітей з вадами мови – 12 осіб,</w:t>
      </w:r>
    </w:p>
    <w:p w14:paraId="76278A70" w14:textId="77777777" w:rsidR="00C03925" w:rsidRPr="00CA5E72" w:rsidRDefault="00C03925" w:rsidP="00146717">
      <w:pPr>
        <w:ind w:firstLine="567"/>
        <w:jc w:val="both"/>
        <w:rPr>
          <w:sz w:val="28"/>
          <w:lang w:val="uk-UA"/>
        </w:rPr>
      </w:pPr>
      <w:r w:rsidRPr="00CA5E72">
        <w:rPr>
          <w:color w:val="000000"/>
          <w:sz w:val="28"/>
          <w:lang w:val="uk-UA"/>
        </w:rPr>
        <w:t xml:space="preserve">- </w:t>
      </w:r>
      <w:r w:rsidRPr="00CA5E72">
        <w:rPr>
          <w:rFonts w:eastAsia="Times New Roman"/>
          <w:sz w:val="28"/>
          <w:szCs w:val="28"/>
          <w:lang w:val="uk-UA" w:eastAsia="ru-RU"/>
        </w:rPr>
        <w:t>в оздоровчий період – до 15 дітей в усіх вікових групах.</w:t>
      </w:r>
    </w:p>
    <w:p w14:paraId="65F6E4BE" w14:textId="77777777" w:rsidR="00C03925" w:rsidRPr="00CA5E72" w:rsidRDefault="00C03925" w:rsidP="00146717">
      <w:pPr>
        <w:jc w:val="both"/>
        <w:rPr>
          <w:color w:val="000000"/>
          <w:sz w:val="28"/>
          <w:lang w:val="uk-UA"/>
        </w:rPr>
      </w:pPr>
      <w:r w:rsidRPr="00CA5E72">
        <w:rPr>
          <w:color w:val="000000"/>
          <w:sz w:val="28"/>
          <w:lang w:val="uk-UA"/>
        </w:rPr>
        <w:t>6.  Зарахування  дітей у ЗДО здійснюється згідно Положення про дошкільний навчальний заклад, затвердженого постановою Кабінету Міністрів України від 12 березня 2003 р. № 305 (зі змінами), на підставі:</w:t>
      </w:r>
    </w:p>
    <w:p w14:paraId="4BB2492E" w14:textId="77777777" w:rsidR="00C03925" w:rsidRPr="00CA5E72" w:rsidRDefault="00C03925" w:rsidP="00146717">
      <w:pPr>
        <w:jc w:val="both"/>
        <w:rPr>
          <w:color w:val="000000"/>
          <w:sz w:val="28"/>
          <w:lang w:val="uk-UA"/>
        </w:rPr>
      </w:pPr>
      <w:r w:rsidRPr="00CA5E72">
        <w:rPr>
          <w:color w:val="000000"/>
          <w:sz w:val="28"/>
          <w:lang w:val="uk-UA"/>
        </w:rPr>
        <w:t xml:space="preserve">        -    заяви батьків або осіб, які їх замінюють;</w:t>
      </w:r>
    </w:p>
    <w:p w14:paraId="11AE42BB"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 xml:space="preserve">медичної  довідки (форма № 026/0) про стан здоров’я дитини з висновком лікаря, що дитина може відвідувати </w:t>
      </w:r>
      <w:r w:rsidR="00284202" w:rsidRPr="00CA5E72">
        <w:rPr>
          <w:color w:val="000000"/>
          <w:sz w:val="28"/>
          <w:lang w:val="uk-UA"/>
        </w:rPr>
        <w:t>заклад  дошкільної освіти</w:t>
      </w:r>
      <w:r w:rsidRPr="00CA5E72">
        <w:rPr>
          <w:color w:val="000000"/>
          <w:sz w:val="28"/>
          <w:lang w:val="uk-UA"/>
        </w:rPr>
        <w:t>;</w:t>
      </w:r>
    </w:p>
    <w:p w14:paraId="6542AB51"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довідки дільничного лікаря про епідеміологічне оточення;</w:t>
      </w:r>
    </w:p>
    <w:p w14:paraId="49B322C9"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карти  профілактичних щеплень ( форма № 063/о);</w:t>
      </w:r>
    </w:p>
    <w:p w14:paraId="784A431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свідоцтва про народження дитини.</w:t>
      </w:r>
    </w:p>
    <w:p w14:paraId="53FDEEC0" w14:textId="77777777" w:rsidR="00C03925" w:rsidRPr="00CA5E72" w:rsidRDefault="00C03925" w:rsidP="00146717">
      <w:pPr>
        <w:jc w:val="both"/>
        <w:rPr>
          <w:color w:val="000000"/>
          <w:sz w:val="28"/>
          <w:lang w:val="uk-UA"/>
        </w:rPr>
      </w:pPr>
      <w:r w:rsidRPr="00CA5E72">
        <w:rPr>
          <w:color w:val="000000"/>
          <w:sz w:val="28"/>
          <w:lang w:val="uk-UA"/>
        </w:rPr>
        <w:t xml:space="preserve">7. За дитиною зберігається місце у </w:t>
      </w:r>
      <w:r w:rsidRPr="00CA5E72">
        <w:rPr>
          <w:color w:val="000000"/>
          <w:sz w:val="28"/>
          <w:szCs w:val="28"/>
          <w:lang w:val="uk-UA"/>
        </w:rPr>
        <w:t xml:space="preserve">ЗДО № 1 Козятинської міської ради </w:t>
      </w:r>
      <w:r w:rsidRPr="00CA5E72">
        <w:rPr>
          <w:color w:val="000000"/>
          <w:sz w:val="28"/>
          <w:lang w:val="uk-UA"/>
        </w:rPr>
        <w:t xml:space="preserve">у разі її хвороби, карантину, санаторного лікування, на час відпустки батьків або осіб, які їх замінюють, а також у літній період (75 днів ).       </w:t>
      </w:r>
    </w:p>
    <w:p w14:paraId="4FBD2A91" w14:textId="77777777" w:rsidR="00C03925" w:rsidRPr="00CA5E72" w:rsidRDefault="00C03925" w:rsidP="00146717">
      <w:pPr>
        <w:jc w:val="both"/>
        <w:rPr>
          <w:color w:val="000000"/>
          <w:sz w:val="28"/>
          <w:lang w:val="uk-UA"/>
        </w:rPr>
      </w:pPr>
      <w:r w:rsidRPr="00CA5E72">
        <w:rPr>
          <w:color w:val="000000"/>
          <w:sz w:val="28"/>
          <w:lang w:val="uk-UA"/>
        </w:rPr>
        <w:t xml:space="preserve">8. Відрахування дітей із </w:t>
      </w:r>
      <w:r w:rsidRPr="00CA5E72">
        <w:rPr>
          <w:color w:val="000000"/>
          <w:sz w:val="28"/>
          <w:szCs w:val="28"/>
          <w:lang w:val="uk-UA"/>
        </w:rPr>
        <w:t>ЗДО № 1 Козятинської міської ради</w:t>
      </w:r>
      <w:r w:rsidRPr="00CA5E72">
        <w:rPr>
          <w:color w:val="000000"/>
          <w:sz w:val="28"/>
          <w:lang w:val="uk-UA"/>
        </w:rPr>
        <w:t xml:space="preserve"> може здійснюватись :</w:t>
      </w:r>
    </w:p>
    <w:p w14:paraId="2716EF51"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 бажанням батьків або осіб, які їх замінюють;</w:t>
      </w:r>
    </w:p>
    <w:p w14:paraId="35E7CCD2"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на підставі медичного висновку про стан здоров’я дитини, що виключає можливість її подальшого перебування в ЗДО цього типу;</w:t>
      </w:r>
    </w:p>
    <w:p w14:paraId="18A95854" w14:textId="77777777" w:rsidR="00C03925" w:rsidRPr="00CA5E72" w:rsidRDefault="00C03925" w:rsidP="00146717">
      <w:pPr>
        <w:numPr>
          <w:ilvl w:val="0"/>
          <w:numId w:val="1"/>
        </w:numPr>
        <w:jc w:val="both"/>
        <w:rPr>
          <w:sz w:val="28"/>
          <w:lang w:val="uk-UA"/>
        </w:rPr>
      </w:pPr>
      <w:r w:rsidRPr="00CA5E72">
        <w:rPr>
          <w:sz w:val="28"/>
          <w:lang w:val="uk-UA"/>
        </w:rPr>
        <w:t xml:space="preserve">у разі несплати без поважних причин батьками або особами, що їх замінюють, плати за харчування дитини протягом 2-х  місяців. </w:t>
      </w:r>
    </w:p>
    <w:p w14:paraId="33AE3F4C" w14:textId="77777777" w:rsidR="00C03925" w:rsidRPr="00CA5E72" w:rsidRDefault="00C03925" w:rsidP="00146717">
      <w:pPr>
        <w:pStyle w:val="2"/>
      </w:pPr>
      <w:r w:rsidRPr="00CA5E72">
        <w:t xml:space="preserve">9. Термін письмового повідомлення батьків або осіб, які їх замінюють, про  відрахування дитини – один тиждень. </w:t>
      </w:r>
    </w:p>
    <w:p w14:paraId="3EBF039A" w14:textId="77777777" w:rsidR="00C03925" w:rsidRPr="00CA5E72" w:rsidRDefault="00C03925" w:rsidP="00146717">
      <w:pPr>
        <w:shd w:val="clear" w:color="auto" w:fill="FFFFFF"/>
        <w:jc w:val="both"/>
        <w:rPr>
          <w:rFonts w:eastAsia="Times New Roman"/>
          <w:sz w:val="28"/>
          <w:szCs w:val="28"/>
          <w:lang w:val="uk-UA" w:eastAsia="ru-RU"/>
        </w:rPr>
      </w:pPr>
      <w:r w:rsidRPr="00CA5E72">
        <w:rPr>
          <w:sz w:val="28"/>
          <w:szCs w:val="28"/>
          <w:lang w:val="uk-UA"/>
        </w:rPr>
        <w:t>10.</w:t>
      </w:r>
      <w:r w:rsidR="00CA5E72" w:rsidRPr="00CA5E72">
        <w:rPr>
          <w:sz w:val="28"/>
          <w:szCs w:val="28"/>
          <w:lang w:val="uk-UA"/>
        </w:rPr>
        <w:t xml:space="preserve"> </w:t>
      </w:r>
      <w:r w:rsidRPr="00CA5E72">
        <w:rPr>
          <w:color w:val="000000"/>
          <w:sz w:val="28"/>
          <w:szCs w:val="28"/>
          <w:lang w:val="uk-UA"/>
        </w:rPr>
        <w:t>ЗДО № 1 Козятинської міської ради</w:t>
      </w:r>
      <w:r w:rsidRPr="00CA5E72">
        <w:rPr>
          <w:rFonts w:eastAsia="Times New Roman"/>
          <w:sz w:val="28"/>
          <w:szCs w:val="28"/>
          <w:bdr w:val="none" w:sz="0" w:space="0" w:color="auto" w:frame="1"/>
          <w:lang w:val="uk-UA" w:eastAsia="ru-RU"/>
        </w:rPr>
        <w:t xml:space="preserve">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відвідують  закладів дошкільної освіти,   та   надання  </w:t>
      </w:r>
      <w:r w:rsidR="00CA5E72" w:rsidRPr="00CA5E72">
        <w:rPr>
          <w:rFonts w:eastAsia="Times New Roman"/>
          <w:sz w:val="28"/>
          <w:szCs w:val="28"/>
          <w:bdr w:val="none" w:sz="0" w:space="0" w:color="auto" w:frame="1"/>
          <w:lang w:val="uk-UA" w:eastAsia="ru-RU"/>
        </w:rPr>
        <w:t xml:space="preserve"> консультаційної допомоги сім’</w:t>
      </w:r>
      <w:r w:rsidRPr="00CA5E72">
        <w:rPr>
          <w:rFonts w:eastAsia="Times New Roman"/>
          <w:sz w:val="28"/>
          <w:szCs w:val="28"/>
          <w:bdr w:val="none" w:sz="0" w:space="0" w:color="auto" w:frame="1"/>
          <w:lang w:val="uk-UA" w:eastAsia="ru-RU"/>
        </w:rPr>
        <w:t>ї.</w:t>
      </w:r>
    </w:p>
    <w:p w14:paraId="40F9FF3D" w14:textId="77777777" w:rsidR="00C03925" w:rsidRPr="00CA5E72" w:rsidRDefault="00C03925" w:rsidP="00146717">
      <w:pPr>
        <w:shd w:val="clear" w:color="auto" w:fill="FFFFFF"/>
        <w:jc w:val="both"/>
        <w:rPr>
          <w:rFonts w:eastAsia="Times New Roman"/>
          <w:sz w:val="28"/>
          <w:szCs w:val="28"/>
          <w:bdr w:val="none" w:sz="0" w:space="0" w:color="auto" w:frame="1"/>
          <w:lang w:val="uk-UA" w:eastAsia="ru-RU"/>
        </w:rPr>
      </w:pPr>
      <w:r w:rsidRPr="00CA5E72">
        <w:rPr>
          <w:rFonts w:eastAsia="Times New Roman"/>
          <w:sz w:val="28"/>
          <w:szCs w:val="28"/>
          <w:bdr w:val="none" w:sz="0" w:space="0" w:color="auto" w:frame="1"/>
          <w:lang w:val="uk-UA" w:eastAsia="ru-RU"/>
        </w:rPr>
        <w:t>Діти, які перебувають у закладі дошкільної освіти під соціально-педагогічним патронатом, беруться на облік у цьому закладі.</w:t>
      </w:r>
    </w:p>
    <w:p w14:paraId="51C1AE43" w14:textId="77777777" w:rsidR="00C03925" w:rsidRPr="00CA5E72" w:rsidRDefault="00C03925" w:rsidP="00146717">
      <w:pPr>
        <w:shd w:val="clear" w:color="auto" w:fill="FFFFFF"/>
        <w:jc w:val="both"/>
        <w:rPr>
          <w:sz w:val="28"/>
          <w:szCs w:val="28"/>
          <w:shd w:val="clear" w:color="auto" w:fill="FFFFFF"/>
          <w:lang w:val="uk-UA"/>
        </w:rPr>
      </w:pPr>
      <w:r w:rsidRPr="00CA5E72">
        <w:rPr>
          <w:rFonts w:eastAsia="Times New Roman"/>
          <w:sz w:val="28"/>
          <w:szCs w:val="28"/>
          <w:bdr w:val="none" w:sz="0" w:space="0" w:color="auto" w:frame="1"/>
          <w:lang w:val="uk-UA" w:eastAsia="ru-RU"/>
        </w:rPr>
        <w:t xml:space="preserve">11. </w:t>
      </w:r>
      <w:r w:rsidRPr="00CA5E72">
        <w:rPr>
          <w:sz w:val="28"/>
          <w:szCs w:val="28"/>
          <w:shd w:val="clear" w:color="auto" w:fill="FFFFFF"/>
          <w:lang w:val="uk-UA"/>
        </w:rPr>
        <w:t xml:space="preserve">Для створення освітніх, соціальних потреб, організації корекційно- </w:t>
      </w:r>
      <w:proofErr w:type="spellStart"/>
      <w:r w:rsidRPr="00CA5E72">
        <w:rPr>
          <w:sz w:val="28"/>
          <w:szCs w:val="28"/>
          <w:shd w:val="clear" w:color="auto" w:fill="FFFFFF"/>
          <w:lang w:val="uk-UA"/>
        </w:rPr>
        <w:t>розвиткової</w:t>
      </w:r>
      <w:proofErr w:type="spellEnd"/>
      <w:r w:rsidRPr="00CA5E72">
        <w:rPr>
          <w:sz w:val="28"/>
          <w:szCs w:val="28"/>
          <w:shd w:val="clear" w:color="auto" w:fill="FFFFFF"/>
          <w:lang w:val="uk-UA"/>
        </w:rPr>
        <w:t xml:space="preserve"> роботи у складі закладу дошкільної освіти можуть створюватися інклюзивні групи для виховання і навчання дітей з особливими освітніми потребами.</w:t>
      </w:r>
    </w:p>
    <w:p w14:paraId="0E4717C9" w14:textId="77777777" w:rsidR="00C03925" w:rsidRPr="00CA5E72" w:rsidRDefault="00C03925" w:rsidP="00146717">
      <w:pPr>
        <w:shd w:val="clear" w:color="auto" w:fill="FFFFFF"/>
        <w:jc w:val="both"/>
        <w:rPr>
          <w:rFonts w:eastAsia="Times New Roman"/>
          <w:sz w:val="28"/>
          <w:szCs w:val="28"/>
          <w:lang w:val="uk-UA" w:eastAsia="ru-RU"/>
        </w:rPr>
      </w:pPr>
      <w:r w:rsidRPr="00CA5E72">
        <w:rPr>
          <w:sz w:val="28"/>
          <w:szCs w:val="28"/>
          <w:shd w:val="clear" w:color="auto" w:fill="FFFFFF"/>
          <w:lang w:val="uk-UA"/>
        </w:rPr>
        <w:lastRenderedPageBreak/>
        <w:t>12. Переведення дітей з однієї вікової групи до іншої, формування новостворених груп здійснюється наприкінці оздоровчого періоду (серпень).</w:t>
      </w:r>
    </w:p>
    <w:p w14:paraId="58682C85" w14:textId="77777777" w:rsidR="00C03925" w:rsidRPr="00CA5E72" w:rsidRDefault="00C03925" w:rsidP="00146717">
      <w:pPr>
        <w:jc w:val="both"/>
        <w:rPr>
          <w:color w:val="000000"/>
          <w:sz w:val="28"/>
          <w:lang w:val="uk-UA"/>
        </w:rPr>
      </w:pPr>
    </w:p>
    <w:p w14:paraId="2F80D47E" w14:textId="77777777" w:rsidR="00C03925" w:rsidRPr="00CA5E72" w:rsidRDefault="00C03925" w:rsidP="00146717">
      <w:pPr>
        <w:tabs>
          <w:tab w:val="left" w:pos="3180"/>
        </w:tabs>
        <w:jc w:val="both"/>
        <w:rPr>
          <w:b/>
          <w:bCs/>
          <w:color w:val="000000"/>
          <w:sz w:val="28"/>
          <w:lang w:val="uk-UA"/>
        </w:rPr>
      </w:pPr>
      <w:r w:rsidRPr="00CA5E72">
        <w:rPr>
          <w:b/>
          <w:bCs/>
          <w:color w:val="000000"/>
          <w:sz w:val="28"/>
          <w:lang w:val="uk-UA"/>
        </w:rPr>
        <w:t>ІІІ.   РЕЖИМ  РОБОТИ  ЗАКЛАДУ</w:t>
      </w:r>
      <w:r w:rsidR="00284202" w:rsidRPr="00CA5E72">
        <w:rPr>
          <w:b/>
          <w:bCs/>
          <w:color w:val="000000"/>
          <w:sz w:val="28"/>
          <w:lang w:val="uk-UA"/>
        </w:rPr>
        <w:t xml:space="preserve"> </w:t>
      </w:r>
      <w:r w:rsidRPr="00CA5E72">
        <w:rPr>
          <w:b/>
          <w:bCs/>
          <w:color w:val="000000"/>
          <w:sz w:val="28"/>
          <w:lang w:val="uk-UA"/>
        </w:rPr>
        <w:t xml:space="preserve"> ДОШКІЛЬНОЇ ОСВІТИ</w:t>
      </w:r>
    </w:p>
    <w:p w14:paraId="7C64A802" w14:textId="77777777" w:rsidR="00C03925" w:rsidRPr="00CA5E72" w:rsidRDefault="00C03925" w:rsidP="00146717">
      <w:pPr>
        <w:pStyle w:val="2"/>
        <w:rPr>
          <w:color w:val="000000"/>
        </w:rPr>
      </w:pPr>
      <w:r w:rsidRPr="00CA5E72">
        <w:rPr>
          <w:color w:val="000000"/>
        </w:rPr>
        <w:t xml:space="preserve">1. </w:t>
      </w:r>
      <w:r w:rsidRPr="00CA5E72">
        <w:rPr>
          <w:color w:val="000000"/>
          <w:szCs w:val="28"/>
        </w:rPr>
        <w:t>ЗДО № 1 Козятинської міської ради</w:t>
      </w:r>
      <w:r w:rsidRPr="00CA5E72">
        <w:rPr>
          <w:color w:val="000000"/>
        </w:rPr>
        <w:t xml:space="preserve"> працює за п’ятиденним робочим тижнем протягом </w:t>
      </w:r>
      <w:r w:rsidRPr="00CA5E72">
        <w:rPr>
          <w:color w:val="000000"/>
          <w:szCs w:val="28"/>
        </w:rPr>
        <w:t>10,5 годин  для груп загального розвитку та спеціального призначення.</w:t>
      </w:r>
    </w:p>
    <w:p w14:paraId="3C8E4472" w14:textId="77777777" w:rsidR="00C03925" w:rsidRPr="00CA5E72" w:rsidRDefault="00C03925" w:rsidP="00146717">
      <w:pPr>
        <w:ind w:firstLine="708"/>
        <w:jc w:val="both"/>
        <w:rPr>
          <w:color w:val="000000"/>
          <w:sz w:val="28"/>
          <w:lang w:val="uk-UA"/>
        </w:rPr>
      </w:pPr>
      <w:r w:rsidRPr="00CA5E72">
        <w:rPr>
          <w:color w:val="000000"/>
          <w:sz w:val="28"/>
          <w:lang w:val="uk-UA"/>
        </w:rPr>
        <w:t xml:space="preserve">  Вихідні дні – субота, неділя, святкові дні.</w:t>
      </w:r>
    </w:p>
    <w:p w14:paraId="38E49CA9" w14:textId="77777777" w:rsidR="00C03925" w:rsidRPr="00CA5E72" w:rsidRDefault="00C03925" w:rsidP="00146717">
      <w:pPr>
        <w:jc w:val="both"/>
        <w:rPr>
          <w:color w:val="000000"/>
          <w:sz w:val="28"/>
          <w:lang w:val="uk-UA"/>
        </w:rPr>
      </w:pPr>
      <w:r w:rsidRPr="00CA5E72">
        <w:rPr>
          <w:color w:val="000000"/>
          <w:sz w:val="28"/>
          <w:lang w:val="uk-UA"/>
        </w:rPr>
        <w:t xml:space="preserve">2. Щоденний графік роботи </w:t>
      </w:r>
      <w:r w:rsidRPr="00CA5E72">
        <w:rPr>
          <w:color w:val="000000"/>
          <w:sz w:val="28"/>
          <w:szCs w:val="28"/>
          <w:lang w:val="uk-UA"/>
        </w:rPr>
        <w:t>ЗДО № 1 Козятинської міської ради</w:t>
      </w:r>
      <w:r w:rsidRPr="00CA5E72">
        <w:rPr>
          <w:color w:val="000000"/>
          <w:sz w:val="28"/>
          <w:lang w:val="uk-UA"/>
        </w:rPr>
        <w:t>:</w:t>
      </w:r>
    </w:p>
    <w:p w14:paraId="355AD1AB" w14:textId="77777777" w:rsidR="00C03925" w:rsidRPr="00CA5E72" w:rsidRDefault="00C03925" w:rsidP="00146717">
      <w:pPr>
        <w:jc w:val="both"/>
        <w:rPr>
          <w:color w:val="000000"/>
          <w:sz w:val="28"/>
          <w:lang w:val="uk-UA"/>
        </w:rPr>
      </w:pPr>
      <w:r w:rsidRPr="00CA5E72">
        <w:rPr>
          <w:color w:val="000000"/>
          <w:sz w:val="28"/>
          <w:lang w:val="uk-UA"/>
        </w:rPr>
        <w:t xml:space="preserve">        початок роботи - о 7.30 , закінчення роботи – о 18.00</w:t>
      </w:r>
    </w:p>
    <w:p w14:paraId="782A5187" w14:textId="77777777" w:rsidR="00C03925" w:rsidRPr="00CA5E72" w:rsidRDefault="00C03925" w:rsidP="00146717">
      <w:pPr>
        <w:jc w:val="both"/>
        <w:rPr>
          <w:b/>
          <w:color w:val="000000"/>
          <w:sz w:val="28"/>
          <w:szCs w:val="28"/>
          <w:lang w:val="uk-UA"/>
        </w:rPr>
      </w:pPr>
    </w:p>
    <w:p w14:paraId="0A86A208" w14:textId="77777777" w:rsidR="00C03925" w:rsidRPr="00CA5E72" w:rsidRDefault="00C03925" w:rsidP="00CA5E72">
      <w:pPr>
        <w:jc w:val="both"/>
        <w:rPr>
          <w:b/>
          <w:color w:val="000000"/>
          <w:sz w:val="28"/>
          <w:szCs w:val="28"/>
          <w:lang w:val="uk-UA"/>
        </w:rPr>
      </w:pPr>
      <w:r w:rsidRPr="00CA5E72">
        <w:rPr>
          <w:b/>
          <w:color w:val="000000"/>
          <w:sz w:val="28"/>
          <w:szCs w:val="28"/>
          <w:lang w:val="uk-UA"/>
        </w:rPr>
        <w:t>ІV. ОРГАНІЗАЦІЯ</w:t>
      </w:r>
      <w:r w:rsidR="00CA5E72" w:rsidRPr="00CA5E72">
        <w:rPr>
          <w:b/>
          <w:color w:val="000000"/>
          <w:sz w:val="28"/>
          <w:szCs w:val="28"/>
          <w:lang w:val="uk-UA"/>
        </w:rPr>
        <w:t xml:space="preserve"> </w:t>
      </w:r>
      <w:r w:rsidR="00284202" w:rsidRPr="00CA5E72">
        <w:rPr>
          <w:b/>
          <w:color w:val="000000"/>
          <w:sz w:val="28"/>
          <w:szCs w:val="28"/>
          <w:lang w:val="uk-UA"/>
        </w:rPr>
        <w:t>ОСВІТНЬОГО</w:t>
      </w:r>
      <w:r w:rsidR="00CA5E72" w:rsidRPr="00CA5E72">
        <w:rPr>
          <w:b/>
          <w:color w:val="000000"/>
          <w:sz w:val="28"/>
          <w:szCs w:val="28"/>
          <w:lang w:val="uk-UA"/>
        </w:rPr>
        <w:t xml:space="preserve"> </w:t>
      </w:r>
      <w:r w:rsidRPr="00CA5E72">
        <w:rPr>
          <w:b/>
          <w:color w:val="000000"/>
          <w:sz w:val="28"/>
          <w:szCs w:val="28"/>
          <w:lang w:val="uk-UA"/>
        </w:rPr>
        <w:t xml:space="preserve">ПРОЦЕСУ У ЗАКЛАДІ </w:t>
      </w:r>
      <w:r w:rsidR="00284202" w:rsidRPr="00CA5E72">
        <w:rPr>
          <w:b/>
          <w:color w:val="000000"/>
          <w:sz w:val="28"/>
          <w:szCs w:val="28"/>
          <w:lang w:val="uk-UA"/>
        </w:rPr>
        <w:t xml:space="preserve">    </w:t>
      </w:r>
      <w:r w:rsidRPr="00CA5E72">
        <w:rPr>
          <w:b/>
          <w:color w:val="000000"/>
          <w:sz w:val="28"/>
          <w:szCs w:val="28"/>
          <w:lang w:val="uk-UA"/>
        </w:rPr>
        <w:t xml:space="preserve">ДОШКІЛЬНОЇ </w:t>
      </w:r>
      <w:r w:rsidR="00CA5E72" w:rsidRPr="00CA5E72">
        <w:rPr>
          <w:b/>
          <w:color w:val="000000"/>
          <w:sz w:val="28"/>
          <w:szCs w:val="28"/>
          <w:lang w:val="uk-UA"/>
        </w:rPr>
        <w:t>ОС</w:t>
      </w:r>
      <w:r w:rsidRPr="00CA5E72">
        <w:rPr>
          <w:b/>
          <w:color w:val="000000"/>
          <w:sz w:val="28"/>
          <w:szCs w:val="28"/>
          <w:lang w:val="uk-UA"/>
        </w:rPr>
        <w:t>ВІТИ</w:t>
      </w:r>
    </w:p>
    <w:p w14:paraId="6A02B54A" w14:textId="77777777" w:rsidR="00C03925" w:rsidRPr="00CA5E72" w:rsidRDefault="00C03925" w:rsidP="00CA5E72">
      <w:pPr>
        <w:shd w:val="clear" w:color="auto" w:fill="FFFFFF"/>
        <w:jc w:val="both"/>
        <w:rPr>
          <w:color w:val="000000"/>
          <w:sz w:val="28"/>
          <w:lang w:val="uk-UA"/>
        </w:rPr>
      </w:pPr>
      <w:r w:rsidRPr="00CA5E72">
        <w:rPr>
          <w:color w:val="000000"/>
          <w:sz w:val="28"/>
          <w:lang w:val="uk-UA"/>
        </w:rPr>
        <w:t xml:space="preserve">1. Навчальний рік у </w:t>
      </w:r>
      <w:r w:rsidRPr="00CA5E72">
        <w:rPr>
          <w:color w:val="000000"/>
          <w:sz w:val="28"/>
          <w:szCs w:val="28"/>
          <w:lang w:val="uk-UA"/>
        </w:rPr>
        <w:t>ЗДО № 1 Козятинської міської ради</w:t>
      </w:r>
      <w:r w:rsidRPr="00CA5E72">
        <w:rPr>
          <w:color w:val="000000"/>
          <w:sz w:val="28"/>
          <w:lang w:val="uk-UA"/>
        </w:rPr>
        <w:t xml:space="preserve"> починається 1 вересня і закінчується 31 травня наступного року. З 1 червня по 31 серпня (оздоровчий період) у закладі дошкільної освіти проводиться оздоровлення дітей.</w:t>
      </w:r>
    </w:p>
    <w:p w14:paraId="04F1D46B" w14:textId="77777777" w:rsidR="00C03925" w:rsidRPr="00CA5E72" w:rsidRDefault="00C03925" w:rsidP="00146717">
      <w:pPr>
        <w:pStyle w:val="2"/>
        <w:rPr>
          <w:color w:val="000000"/>
        </w:rPr>
      </w:pPr>
      <w:r w:rsidRPr="00CA5E72">
        <w:rPr>
          <w:color w:val="000000"/>
        </w:rPr>
        <w:t>2. ЗДО № 1 Козятинської міської ради здійснює свою діяльність відповідно до річного плану, який складається на навчальний рік та період оздоровлення.</w:t>
      </w:r>
    </w:p>
    <w:p w14:paraId="4C6EBC00" w14:textId="77777777" w:rsidR="00C03925" w:rsidRPr="00CA5E72" w:rsidRDefault="00C03925" w:rsidP="00146717">
      <w:pPr>
        <w:pStyle w:val="2"/>
        <w:rPr>
          <w:color w:val="000000"/>
        </w:rPr>
      </w:pPr>
      <w:r w:rsidRPr="00CA5E72">
        <w:rPr>
          <w:color w:val="000000"/>
        </w:rPr>
        <w:t xml:space="preserve">3. План роботи ЗДО № 1 Козятинської міської ради схвалюється педагогічною радою закладу та затверджується директором. </w:t>
      </w:r>
    </w:p>
    <w:p w14:paraId="4F2F2F81" w14:textId="77777777" w:rsidR="00C03925" w:rsidRPr="00CA5E72" w:rsidRDefault="00C03925" w:rsidP="00146717">
      <w:pPr>
        <w:jc w:val="both"/>
        <w:rPr>
          <w:color w:val="000000"/>
          <w:sz w:val="28"/>
          <w:lang w:val="uk-UA"/>
        </w:rPr>
      </w:pPr>
      <w:r w:rsidRPr="00CA5E72">
        <w:rPr>
          <w:color w:val="000000"/>
          <w:sz w:val="28"/>
          <w:lang w:val="uk-UA"/>
        </w:rPr>
        <w:t xml:space="preserve">4.  У </w:t>
      </w:r>
      <w:r w:rsidRPr="00CA5E72">
        <w:rPr>
          <w:color w:val="000000"/>
          <w:sz w:val="28"/>
          <w:szCs w:val="28"/>
          <w:lang w:val="uk-UA"/>
        </w:rPr>
        <w:t>ЗДО № 1 Козятинської міської ради</w:t>
      </w:r>
      <w:r w:rsidRPr="00CA5E72">
        <w:rPr>
          <w:color w:val="000000"/>
          <w:lang w:val="uk-UA"/>
        </w:rPr>
        <w:t xml:space="preserve"> </w:t>
      </w:r>
      <w:r w:rsidRPr="00CA5E72">
        <w:rPr>
          <w:color w:val="000000"/>
          <w:sz w:val="28"/>
          <w:lang w:val="uk-UA"/>
        </w:rPr>
        <w:t>визначена українська мова навчання і виховання.</w:t>
      </w:r>
    </w:p>
    <w:p w14:paraId="603E4A18" w14:textId="77777777" w:rsidR="00C03925" w:rsidRPr="00CA5E72" w:rsidRDefault="00C03925" w:rsidP="00146717">
      <w:pPr>
        <w:shd w:val="clear" w:color="auto" w:fill="FFFFFF"/>
        <w:jc w:val="both"/>
        <w:rPr>
          <w:sz w:val="28"/>
          <w:szCs w:val="28"/>
          <w:lang w:val="uk-UA"/>
        </w:rPr>
      </w:pPr>
      <w:r w:rsidRPr="00CA5E72">
        <w:rPr>
          <w:sz w:val="28"/>
          <w:szCs w:val="28"/>
          <w:lang w:val="uk-UA"/>
        </w:rPr>
        <w:t xml:space="preserve">5. </w:t>
      </w:r>
      <w:r w:rsidRPr="00CA5E72">
        <w:rPr>
          <w:sz w:val="28"/>
          <w:szCs w:val="28"/>
          <w:shd w:val="clear" w:color="auto" w:fill="FFFFFF"/>
          <w:lang w:val="uk-UA"/>
        </w:rPr>
        <w:t>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r w:rsidRPr="00CA5E72">
        <w:rPr>
          <w:sz w:val="28"/>
          <w:szCs w:val="28"/>
          <w:lang w:val="uk-UA"/>
        </w:rPr>
        <w:br/>
      </w:r>
      <w:r w:rsidRPr="00CA5E72">
        <w:rPr>
          <w:sz w:val="28"/>
          <w:szCs w:val="28"/>
          <w:shd w:val="clear" w:color="auto" w:fill="FFFFFF"/>
          <w:lang w:val="uk-UA"/>
        </w:rPr>
        <w:t>6.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дошкільного віку, а також умови, за яких вони можуть бути досягнуті. Виконання вимог Базового компонента дошкільної освіти є обов’язковим.</w:t>
      </w:r>
    </w:p>
    <w:p w14:paraId="50AD5994" w14:textId="77777777" w:rsidR="00C03925" w:rsidRPr="00CA5E72" w:rsidRDefault="00C03925" w:rsidP="00146717">
      <w:pPr>
        <w:shd w:val="clear" w:color="auto" w:fill="FFFFFF"/>
        <w:jc w:val="both"/>
        <w:rPr>
          <w:sz w:val="28"/>
          <w:szCs w:val="28"/>
          <w:lang w:val="uk-UA"/>
        </w:rPr>
      </w:pPr>
      <w:r w:rsidRPr="00CA5E72">
        <w:rPr>
          <w:sz w:val="28"/>
          <w:szCs w:val="28"/>
          <w:shd w:val="clear" w:color="auto" w:fill="FFFFFF"/>
          <w:lang w:val="uk-UA"/>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14:paraId="25525AF5" w14:textId="77777777" w:rsidR="00C03925" w:rsidRPr="00CA5E72" w:rsidRDefault="00C03925" w:rsidP="00146717">
      <w:pPr>
        <w:shd w:val="clear" w:color="auto" w:fill="FFFFFF"/>
        <w:jc w:val="both"/>
        <w:rPr>
          <w:sz w:val="28"/>
          <w:szCs w:val="28"/>
          <w:lang w:val="uk-UA"/>
        </w:rPr>
      </w:pPr>
      <w:r w:rsidRPr="00CA5E72">
        <w:rPr>
          <w:sz w:val="28"/>
          <w:szCs w:val="28"/>
          <w:shd w:val="clear" w:color="auto" w:fill="FFFFFF"/>
          <w:lang w:val="uk-UA"/>
        </w:rPr>
        <w:t>7.</w:t>
      </w:r>
      <w:r w:rsidR="00CA5E72" w:rsidRPr="00CA5E72">
        <w:rPr>
          <w:sz w:val="28"/>
          <w:szCs w:val="28"/>
          <w:shd w:val="clear" w:color="auto" w:fill="FFFFFF"/>
          <w:lang w:val="uk-UA"/>
        </w:rPr>
        <w:t xml:space="preserve"> </w:t>
      </w:r>
      <w:r w:rsidRPr="00CA5E72">
        <w:rPr>
          <w:sz w:val="28"/>
          <w:szCs w:val="28"/>
          <w:shd w:val="clear" w:color="auto" w:fill="FFFFFF"/>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r w:rsidRPr="00CA5E72">
        <w:rPr>
          <w:sz w:val="28"/>
          <w:szCs w:val="28"/>
          <w:lang w:val="uk-UA"/>
        </w:rPr>
        <w:br/>
      </w:r>
      <w:r w:rsidRPr="00CA5E72">
        <w:rPr>
          <w:sz w:val="28"/>
          <w:szCs w:val="28"/>
          <w:shd w:val="clear" w:color="auto" w:fill="FFFFFF"/>
          <w:lang w:val="uk-UA"/>
        </w:rPr>
        <w:t>8.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14:paraId="63783AD3" w14:textId="77777777" w:rsidR="00C03925" w:rsidRPr="00CA5E72" w:rsidRDefault="00C03925" w:rsidP="00146717">
      <w:pPr>
        <w:shd w:val="clear" w:color="auto" w:fill="FFFFFF"/>
        <w:jc w:val="both"/>
        <w:rPr>
          <w:sz w:val="28"/>
          <w:szCs w:val="28"/>
          <w:lang w:val="uk-UA"/>
        </w:rPr>
      </w:pPr>
      <w:r w:rsidRPr="00CA5E72">
        <w:rPr>
          <w:sz w:val="28"/>
          <w:szCs w:val="28"/>
          <w:shd w:val="clear" w:color="auto" w:fill="FFFFFF"/>
          <w:lang w:val="uk-UA"/>
        </w:rPr>
        <w:t>9. Освітня програма схвалюється педагогічною радою закладу освіти та затверджується його керівником.</w:t>
      </w:r>
    </w:p>
    <w:p w14:paraId="167597FB" w14:textId="77777777" w:rsidR="00C03925" w:rsidRPr="00CA5E72" w:rsidRDefault="00C03925" w:rsidP="00146717">
      <w:pPr>
        <w:shd w:val="clear" w:color="auto" w:fill="FFFFFF"/>
        <w:jc w:val="both"/>
        <w:rPr>
          <w:sz w:val="28"/>
          <w:szCs w:val="28"/>
          <w:lang w:val="uk-UA"/>
        </w:rPr>
      </w:pPr>
      <w:r w:rsidRPr="00CA5E72">
        <w:rPr>
          <w:sz w:val="28"/>
          <w:szCs w:val="28"/>
          <w:shd w:val="clear" w:color="auto" w:fill="FFFFFF"/>
          <w:lang w:val="uk-UA"/>
        </w:rPr>
        <w:lastRenderedPageBreak/>
        <w:t>10.Освітня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r w:rsidRPr="00CA5E72">
        <w:rPr>
          <w:sz w:val="28"/>
          <w:szCs w:val="28"/>
          <w:lang w:val="uk-UA"/>
        </w:rPr>
        <w:br/>
      </w:r>
      <w:r w:rsidRPr="00CA5E72">
        <w:rPr>
          <w:sz w:val="28"/>
          <w:szCs w:val="28"/>
          <w:shd w:val="clear" w:color="auto" w:fill="FFFFFF"/>
          <w:lang w:val="uk-UA"/>
        </w:rPr>
        <w:t xml:space="preserve">11.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w:t>
      </w:r>
      <w:r w:rsidRPr="00CA5E72">
        <w:rPr>
          <w:color w:val="000000"/>
          <w:sz w:val="28"/>
          <w:szCs w:val="28"/>
          <w:lang w:val="uk-UA"/>
        </w:rPr>
        <w:t>ЗДО № 1 Козятинської міської ради</w:t>
      </w:r>
      <w:r w:rsidRPr="00CA5E72">
        <w:rPr>
          <w:color w:val="000000"/>
          <w:lang w:val="uk-UA"/>
        </w:rPr>
        <w:t xml:space="preserve"> </w:t>
      </w:r>
      <w:r w:rsidRPr="00CA5E72">
        <w:rPr>
          <w:sz w:val="28"/>
          <w:szCs w:val="28"/>
          <w:shd w:val="clear" w:color="auto" w:fill="FFFFFF"/>
          <w:lang w:val="uk-UA"/>
        </w:rPr>
        <w:t>у межах гранично допустимого навантаження дитини.</w:t>
      </w:r>
      <w:r w:rsidRPr="00CA5E72">
        <w:rPr>
          <w:sz w:val="28"/>
          <w:szCs w:val="28"/>
          <w:lang w:val="uk-UA"/>
        </w:rPr>
        <w:t xml:space="preserve"> </w:t>
      </w:r>
      <w:r w:rsidRPr="00CA5E72">
        <w:rPr>
          <w:sz w:val="28"/>
          <w:szCs w:val="28"/>
          <w:shd w:val="clear" w:color="auto" w:fill="FFFFFF"/>
          <w:lang w:val="uk-UA"/>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r w:rsidRPr="00CA5E72">
        <w:rPr>
          <w:sz w:val="28"/>
          <w:szCs w:val="28"/>
          <w:lang w:val="uk-UA"/>
        </w:rPr>
        <w:t xml:space="preserve"> </w:t>
      </w:r>
      <w:r w:rsidRPr="00CA5E72">
        <w:rPr>
          <w:sz w:val="28"/>
          <w:szCs w:val="28"/>
          <w:shd w:val="clear" w:color="auto" w:fill="FFFFFF"/>
          <w:lang w:val="uk-UA"/>
        </w:rPr>
        <w:t>Платні послуги не можуть надаватися замість або в рамках Державної програми, за якою працює заклад освіти.</w:t>
      </w:r>
    </w:p>
    <w:p w14:paraId="38543E2B" w14:textId="77777777" w:rsidR="00C03925" w:rsidRPr="00CA5E72" w:rsidRDefault="00C03925" w:rsidP="00146717">
      <w:pPr>
        <w:shd w:val="clear" w:color="auto" w:fill="FFFFFF"/>
        <w:jc w:val="both"/>
        <w:rPr>
          <w:sz w:val="28"/>
          <w:szCs w:val="28"/>
          <w:lang w:val="uk-UA"/>
        </w:rPr>
      </w:pPr>
      <w:r w:rsidRPr="00CA5E72">
        <w:rPr>
          <w:sz w:val="28"/>
          <w:szCs w:val="28"/>
          <w:shd w:val="clear" w:color="auto" w:fill="FFFFFF"/>
          <w:lang w:val="uk-UA"/>
        </w:rPr>
        <w:t>12.</w:t>
      </w:r>
      <w:r w:rsidRPr="00CA5E72">
        <w:rPr>
          <w:color w:val="000000"/>
          <w:sz w:val="28"/>
          <w:szCs w:val="28"/>
          <w:lang w:val="uk-UA"/>
        </w:rPr>
        <w:t xml:space="preserve"> ЗДО № 1 Козятинської міської ради</w:t>
      </w:r>
      <w:r w:rsidRPr="00CA5E72">
        <w:rPr>
          <w:color w:val="000000"/>
          <w:lang w:val="uk-UA"/>
        </w:rPr>
        <w:t xml:space="preserve"> </w:t>
      </w:r>
      <w:r w:rsidRPr="00CA5E72">
        <w:rPr>
          <w:sz w:val="28"/>
          <w:szCs w:val="28"/>
          <w:shd w:val="clear" w:color="auto" w:fill="FFFFFF"/>
          <w:lang w:val="uk-UA"/>
        </w:rPr>
        <w:t>для здійснення освітнього процесу має право обирати  чинну програму (програми) розвитку дітей із затверджених в установленому порядку МОН України.</w:t>
      </w:r>
      <w:r w:rsidRPr="00CA5E72">
        <w:rPr>
          <w:sz w:val="28"/>
          <w:szCs w:val="28"/>
          <w:lang w:val="uk-UA"/>
        </w:rPr>
        <w:t xml:space="preserve"> </w:t>
      </w:r>
    </w:p>
    <w:p w14:paraId="12E1C420" w14:textId="77777777" w:rsidR="00C03925" w:rsidRPr="00CA5E72" w:rsidRDefault="00C03925" w:rsidP="00146717">
      <w:pPr>
        <w:shd w:val="clear" w:color="auto" w:fill="FFFFFF"/>
        <w:jc w:val="both"/>
        <w:rPr>
          <w:color w:val="000000"/>
          <w:sz w:val="28"/>
          <w:szCs w:val="28"/>
          <w:lang w:val="uk-UA"/>
        </w:rPr>
      </w:pPr>
    </w:p>
    <w:p w14:paraId="7A2DC48E" w14:textId="77777777" w:rsidR="00C03925" w:rsidRPr="00CA5E72" w:rsidRDefault="00C03925" w:rsidP="00CA5E72">
      <w:pPr>
        <w:pStyle w:val="9"/>
        <w:tabs>
          <w:tab w:val="left" w:pos="2070"/>
        </w:tabs>
        <w:jc w:val="both"/>
        <w:rPr>
          <w:color w:val="000000"/>
        </w:rPr>
      </w:pPr>
      <w:r w:rsidRPr="00CA5E72">
        <w:rPr>
          <w:color w:val="000000"/>
        </w:rPr>
        <w:t>V.  ОРГАНІЗАЦІЯ ХАРЧУВАННЯ ДІТЕЙ  У</w:t>
      </w:r>
      <w:r w:rsidR="00CA5E72">
        <w:rPr>
          <w:color w:val="000000"/>
        </w:rPr>
        <w:t xml:space="preserve"> </w:t>
      </w:r>
      <w:r w:rsidRPr="00CA5E72">
        <w:rPr>
          <w:color w:val="000000"/>
        </w:rPr>
        <w:t>ЗАКЛАДІ ДОШКІЛЬНОЇ ОСВІТИ</w:t>
      </w:r>
    </w:p>
    <w:p w14:paraId="48DA7FFC" w14:textId="77777777" w:rsidR="00C03925" w:rsidRPr="00CA5E72" w:rsidRDefault="00CA5E72" w:rsidP="00146717">
      <w:pPr>
        <w:jc w:val="both"/>
        <w:rPr>
          <w:color w:val="000000"/>
          <w:sz w:val="28"/>
          <w:lang w:val="uk-UA"/>
        </w:rPr>
      </w:pPr>
      <w:r>
        <w:rPr>
          <w:color w:val="000000"/>
          <w:sz w:val="28"/>
          <w:lang w:val="uk-UA"/>
        </w:rPr>
        <w:t>1</w:t>
      </w:r>
      <w:r w:rsidR="00C03925" w:rsidRPr="00CA5E72">
        <w:rPr>
          <w:color w:val="000000"/>
          <w:sz w:val="28"/>
          <w:lang w:val="uk-UA"/>
        </w:rPr>
        <w:t xml:space="preserve">. Харчування дітей проводиться відповідно до чинного законодавства, </w:t>
      </w:r>
      <w:r w:rsidR="00C03925" w:rsidRPr="00CA5E72">
        <w:rPr>
          <w:rFonts w:eastAsia="Times New Roman" w:cs="Arial"/>
          <w:sz w:val="28"/>
          <w:szCs w:val="28"/>
          <w:lang w:val="uk-UA" w:eastAsia="ru-RU"/>
        </w:rPr>
        <w:t xml:space="preserve">згідно з Державними санітарними нормами. </w:t>
      </w:r>
      <w:r w:rsidR="00C03925" w:rsidRPr="00CA5E72">
        <w:rPr>
          <w:color w:val="000000"/>
          <w:sz w:val="28"/>
          <w:szCs w:val="28"/>
          <w:lang w:val="uk-UA"/>
        </w:rPr>
        <w:t>ЗДО № 1 Козятинської міської ради</w:t>
      </w:r>
      <w:r w:rsidR="00C03925" w:rsidRPr="00CA5E72">
        <w:rPr>
          <w:color w:val="000000"/>
          <w:lang w:val="uk-UA"/>
        </w:rPr>
        <w:t xml:space="preserve"> </w:t>
      </w:r>
      <w:r w:rsidR="00C03925" w:rsidRPr="00CA5E72">
        <w:rPr>
          <w:sz w:val="28"/>
          <w:szCs w:val="28"/>
          <w:lang w:val="uk-UA"/>
        </w:rPr>
        <w:t xml:space="preserve">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 Продукти харчування в ЗДО поставляють організації, що пройшли тендерну процедуру,  заключили договір. </w:t>
      </w:r>
      <w:r w:rsidR="00C03925" w:rsidRPr="00CA5E72">
        <w:rPr>
          <w:color w:val="000000"/>
          <w:sz w:val="28"/>
          <w:lang w:val="uk-UA"/>
        </w:rPr>
        <w:t>Умови постачання передбачають виконання санітарно-гігієнічних правил і норм з обов’язковим наданням сертифікатів якості  продуктів харчування та інших товарів.</w:t>
      </w:r>
    </w:p>
    <w:p w14:paraId="016CBEE4" w14:textId="77777777" w:rsidR="00C03925" w:rsidRPr="00CA5E72" w:rsidRDefault="00C03925" w:rsidP="00146717">
      <w:pPr>
        <w:jc w:val="both"/>
        <w:rPr>
          <w:color w:val="000000"/>
          <w:sz w:val="28"/>
          <w:lang w:val="uk-UA"/>
        </w:rPr>
      </w:pPr>
      <w:r w:rsidRPr="00CA5E72">
        <w:rPr>
          <w:color w:val="000000"/>
          <w:sz w:val="28"/>
          <w:lang w:val="uk-UA"/>
        </w:rPr>
        <w:t xml:space="preserve">2. У </w:t>
      </w:r>
      <w:r w:rsidRPr="00CA5E72">
        <w:rPr>
          <w:color w:val="000000"/>
          <w:sz w:val="28"/>
          <w:szCs w:val="28"/>
          <w:lang w:val="uk-UA"/>
        </w:rPr>
        <w:t xml:space="preserve">ЗДО № 1 Козятинської </w:t>
      </w:r>
      <w:r w:rsidR="00761F47" w:rsidRPr="00CA5E72">
        <w:rPr>
          <w:color w:val="000000"/>
          <w:sz w:val="28"/>
          <w:szCs w:val="28"/>
          <w:lang w:val="uk-UA"/>
        </w:rPr>
        <w:t xml:space="preserve"> </w:t>
      </w:r>
      <w:r w:rsidRPr="00CA5E72">
        <w:rPr>
          <w:color w:val="000000"/>
          <w:sz w:val="28"/>
          <w:szCs w:val="28"/>
          <w:lang w:val="uk-UA"/>
        </w:rPr>
        <w:t>міської</w:t>
      </w:r>
      <w:r w:rsidR="00761F47" w:rsidRPr="00CA5E72">
        <w:rPr>
          <w:color w:val="000000"/>
          <w:sz w:val="28"/>
          <w:szCs w:val="28"/>
          <w:lang w:val="uk-UA"/>
        </w:rPr>
        <w:t xml:space="preserve"> </w:t>
      </w:r>
      <w:r w:rsidRPr="00CA5E72">
        <w:rPr>
          <w:color w:val="000000"/>
          <w:sz w:val="28"/>
          <w:szCs w:val="28"/>
          <w:lang w:val="uk-UA"/>
        </w:rPr>
        <w:t xml:space="preserve"> ради</w:t>
      </w:r>
      <w:r w:rsidR="00A01364" w:rsidRPr="00CA5E72">
        <w:rPr>
          <w:color w:val="000000"/>
          <w:sz w:val="28"/>
          <w:szCs w:val="28"/>
          <w:lang w:val="uk-UA"/>
        </w:rPr>
        <w:t xml:space="preserve"> </w:t>
      </w:r>
      <w:r w:rsidRPr="00CA5E72">
        <w:rPr>
          <w:color w:val="000000"/>
          <w:sz w:val="28"/>
          <w:lang w:val="uk-UA"/>
        </w:rPr>
        <w:t xml:space="preserve"> встановлено 3-х разове харчування.</w:t>
      </w:r>
    </w:p>
    <w:p w14:paraId="43E3EA39" w14:textId="77777777" w:rsidR="00C03925" w:rsidRPr="00CA5E72" w:rsidRDefault="00C03925" w:rsidP="00146717">
      <w:pPr>
        <w:jc w:val="both"/>
        <w:rPr>
          <w:color w:val="000000"/>
          <w:sz w:val="28"/>
          <w:lang w:val="uk-UA"/>
        </w:rPr>
      </w:pPr>
      <w:r w:rsidRPr="00CA5E72">
        <w:rPr>
          <w:color w:val="000000"/>
          <w:sz w:val="28"/>
          <w:lang w:val="uk-UA"/>
        </w:rPr>
        <w:t>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медичного працівника та керівника дошкільного навчального закладу.</w:t>
      </w:r>
      <w:r w:rsidRPr="00CA5E72">
        <w:rPr>
          <w:lang w:val="uk-UA"/>
        </w:rPr>
        <w:t xml:space="preserve"> </w:t>
      </w:r>
    </w:p>
    <w:p w14:paraId="199D6BCB" w14:textId="77777777" w:rsidR="00C03925" w:rsidRPr="00CA5E72" w:rsidRDefault="00C03925" w:rsidP="00146717">
      <w:pPr>
        <w:pStyle w:val="2"/>
        <w:ind w:firstLine="225"/>
        <w:rPr>
          <w:color w:val="000000"/>
        </w:rPr>
      </w:pPr>
    </w:p>
    <w:p w14:paraId="473D1CF1" w14:textId="77777777" w:rsidR="00C03925" w:rsidRPr="00CA5E72" w:rsidRDefault="00C03925" w:rsidP="00146717">
      <w:pPr>
        <w:pStyle w:val="3"/>
        <w:tabs>
          <w:tab w:val="left" w:pos="720"/>
        </w:tabs>
        <w:jc w:val="both"/>
        <w:rPr>
          <w:color w:val="000000"/>
        </w:rPr>
      </w:pPr>
      <w:r w:rsidRPr="00CA5E72">
        <w:rPr>
          <w:color w:val="000000"/>
        </w:rPr>
        <w:t>VІ.  МЕДИЧНЕ  ОБСЛУГОВУВАННЯ  ДІТЕЙ  У  ЗАКЛАДІ ДОШКІЛЬНОЇ ОСВІТИ</w:t>
      </w:r>
    </w:p>
    <w:p w14:paraId="0E8C2D5C" w14:textId="77777777" w:rsidR="00C03925" w:rsidRPr="00CA5E72" w:rsidRDefault="00C03925" w:rsidP="00146717">
      <w:pPr>
        <w:pStyle w:val="2"/>
        <w:rPr>
          <w:color w:val="000000"/>
        </w:rPr>
      </w:pPr>
      <w:r w:rsidRPr="00CA5E72">
        <w:rPr>
          <w:color w:val="000000"/>
        </w:rPr>
        <w:t xml:space="preserve">1. </w:t>
      </w:r>
      <w:r w:rsidRPr="00CA5E72">
        <w:rPr>
          <w:rFonts w:eastAsia="Times New Roman"/>
          <w:szCs w:val="28"/>
          <w:lang w:eastAsia="ru-RU"/>
        </w:rPr>
        <w:t>Медичне обслуговування дітей здійснюється сестрою медичною старшою,</w:t>
      </w:r>
      <w:r w:rsidRPr="00CA5E72">
        <w:rPr>
          <w:color w:val="000000"/>
        </w:rPr>
        <w:t xml:space="preserve"> яка входить до штату закладу. </w:t>
      </w:r>
    </w:p>
    <w:p w14:paraId="32B4D3CD" w14:textId="77777777" w:rsidR="00C03925" w:rsidRPr="00CA5E72" w:rsidRDefault="00C03925" w:rsidP="00146717">
      <w:pPr>
        <w:jc w:val="both"/>
        <w:rPr>
          <w:color w:val="000000"/>
          <w:sz w:val="28"/>
          <w:lang w:val="uk-UA"/>
        </w:rPr>
      </w:pPr>
      <w:r w:rsidRPr="00CA5E72">
        <w:rPr>
          <w:color w:val="000000"/>
          <w:sz w:val="28"/>
          <w:lang w:val="uk-UA"/>
        </w:rPr>
        <w:t xml:space="preserve">2. </w:t>
      </w:r>
      <w:r w:rsidRPr="00CA5E72">
        <w:rPr>
          <w:rFonts w:eastAsia="Calibri"/>
          <w:sz w:val="28"/>
          <w:szCs w:val="28"/>
          <w:lang w:val="uk-UA" w:eastAsia="ru-RU"/>
        </w:rPr>
        <w:t xml:space="preserve">Медико-профілактична робота здійснюється у відповідності до річного плану роботи медичного кабінету, складеного сестрою медичною,  затвердженого директором ЗДО. </w:t>
      </w:r>
      <w:r w:rsidRPr="00CA5E72">
        <w:rPr>
          <w:color w:val="000000"/>
          <w:sz w:val="28"/>
          <w:lang w:val="uk-UA"/>
        </w:rPr>
        <w:t xml:space="preserve">Медичний персонал здійснює лікувально-профілактичні заходи, в тому числі проведення обов’язкових оглядів, надання невідкладної медичної допомоги на до госпітальному етапі та інформування про це батьків або </w:t>
      </w:r>
      <w:r w:rsidRPr="00CA5E72">
        <w:rPr>
          <w:color w:val="000000"/>
          <w:sz w:val="28"/>
          <w:lang w:val="uk-UA"/>
        </w:rPr>
        <w:lastRenderedPageBreak/>
        <w:t>осіб, які їх замінюють,  контроль за станом здоров’я, фізичним розвитком дітей, організацією фізичного виховання, загартуванням, дотриманням санітарно-гігієнічних норм та правил, режимом та якістю харчування.</w:t>
      </w:r>
    </w:p>
    <w:p w14:paraId="5E2E2DD9" w14:textId="77777777" w:rsidR="00C03925" w:rsidRPr="00CA5E72" w:rsidRDefault="00C03925" w:rsidP="00146717">
      <w:pPr>
        <w:jc w:val="both"/>
        <w:rPr>
          <w:color w:val="000000"/>
          <w:sz w:val="28"/>
          <w:lang w:val="uk-UA"/>
        </w:rPr>
      </w:pPr>
      <w:r w:rsidRPr="00CA5E72">
        <w:rPr>
          <w:color w:val="000000"/>
          <w:sz w:val="28"/>
          <w:lang w:val="uk-UA"/>
        </w:rPr>
        <w:t xml:space="preserve">3. </w:t>
      </w:r>
      <w:r w:rsidRPr="00CA5E72">
        <w:rPr>
          <w:color w:val="000000"/>
          <w:sz w:val="28"/>
          <w:szCs w:val="28"/>
          <w:lang w:val="uk-UA"/>
        </w:rPr>
        <w:t>ЗДО № 1 Козятинської міської ради</w:t>
      </w:r>
      <w:r w:rsidRPr="00CA5E72">
        <w:rPr>
          <w:color w:val="000000"/>
          <w:lang w:val="uk-UA"/>
        </w:rPr>
        <w:t xml:space="preserve"> </w:t>
      </w:r>
      <w:r w:rsidRPr="00CA5E72">
        <w:rPr>
          <w:color w:val="000000"/>
          <w:sz w:val="28"/>
          <w:lang w:val="uk-UA"/>
        </w:rPr>
        <w:t>надає приміщення і забезпечує належні умови для роботи медичного персоналу та проведення лікувально-профілактичних заходів.</w:t>
      </w:r>
    </w:p>
    <w:p w14:paraId="2CA1B786" w14:textId="77777777" w:rsidR="00C03925" w:rsidRPr="00CA5E72" w:rsidRDefault="00C03925" w:rsidP="00146717">
      <w:pPr>
        <w:ind w:firstLine="225"/>
        <w:jc w:val="both"/>
        <w:rPr>
          <w:b/>
          <w:color w:val="000000"/>
          <w:sz w:val="28"/>
          <w:lang w:val="uk-UA"/>
        </w:rPr>
      </w:pPr>
    </w:p>
    <w:p w14:paraId="530A536A" w14:textId="77777777" w:rsidR="00C03925" w:rsidRPr="00CA5E72" w:rsidRDefault="00C03925" w:rsidP="00146717">
      <w:pPr>
        <w:jc w:val="both"/>
        <w:rPr>
          <w:b/>
          <w:color w:val="000000"/>
          <w:sz w:val="28"/>
          <w:lang w:val="uk-UA"/>
        </w:rPr>
      </w:pPr>
      <w:r w:rsidRPr="00CA5E72">
        <w:rPr>
          <w:b/>
          <w:color w:val="000000"/>
          <w:sz w:val="28"/>
          <w:lang w:val="uk-UA"/>
        </w:rPr>
        <w:t>VІІ. ОХОРОНА ПРАЦІ</w:t>
      </w:r>
    </w:p>
    <w:p w14:paraId="4E2EEB24" w14:textId="77777777" w:rsidR="00C03925" w:rsidRPr="00CA5E72" w:rsidRDefault="00385AB4" w:rsidP="00146717">
      <w:pPr>
        <w:pStyle w:val="a3"/>
        <w:spacing w:after="0" w:line="240" w:lineRule="auto"/>
        <w:jc w:val="both"/>
        <w:rPr>
          <w:color w:val="000000"/>
          <w:sz w:val="28"/>
          <w:szCs w:val="28"/>
          <w:lang w:val="uk-UA"/>
        </w:rPr>
      </w:pPr>
      <w:r w:rsidRPr="00CA5E72">
        <w:rPr>
          <w:color w:val="000000"/>
          <w:sz w:val="28"/>
          <w:szCs w:val="28"/>
          <w:lang w:val="uk-UA"/>
        </w:rPr>
        <w:t>1</w:t>
      </w:r>
      <w:r w:rsidR="00C03925" w:rsidRPr="00CA5E72">
        <w:rPr>
          <w:color w:val="000000"/>
          <w:sz w:val="28"/>
          <w:szCs w:val="28"/>
          <w:lang w:val="uk-UA"/>
        </w:rPr>
        <w:t>. Адміністрація у відповідності до діючого трудового законодавства і законодавства з охорони праці зобов’язується:</w:t>
      </w:r>
    </w:p>
    <w:p w14:paraId="78FF918D" w14:textId="77777777" w:rsidR="00C03925" w:rsidRPr="00CA5E72" w:rsidRDefault="00385AB4" w:rsidP="00146717">
      <w:pPr>
        <w:pStyle w:val="a3"/>
        <w:spacing w:after="0" w:line="240" w:lineRule="auto"/>
        <w:jc w:val="both"/>
        <w:rPr>
          <w:color w:val="000000"/>
          <w:sz w:val="28"/>
          <w:szCs w:val="28"/>
          <w:lang w:val="uk-UA"/>
        </w:rPr>
      </w:pPr>
      <w:r w:rsidRPr="00CA5E72">
        <w:rPr>
          <w:color w:val="000000"/>
          <w:sz w:val="28"/>
          <w:szCs w:val="28"/>
          <w:lang w:val="uk-UA"/>
        </w:rPr>
        <w:t>2.</w:t>
      </w:r>
      <w:r w:rsidR="00C03925" w:rsidRPr="00CA5E72">
        <w:rPr>
          <w:color w:val="000000"/>
          <w:sz w:val="28"/>
          <w:szCs w:val="28"/>
          <w:lang w:val="uk-UA"/>
        </w:rPr>
        <w:t xml:space="preserve"> Забезпечити працівникам, вихованцям здорові та безпечні умови праці;</w:t>
      </w:r>
    </w:p>
    <w:p w14:paraId="7F7FC761" w14:textId="77777777" w:rsidR="00C03925" w:rsidRPr="00CA5E72" w:rsidRDefault="00553BE4" w:rsidP="00553BE4">
      <w:pPr>
        <w:jc w:val="both"/>
        <w:rPr>
          <w:color w:val="000000"/>
          <w:sz w:val="28"/>
          <w:szCs w:val="28"/>
          <w:lang w:val="uk-UA"/>
        </w:rPr>
      </w:pPr>
      <w:r w:rsidRPr="00CA5E72">
        <w:rPr>
          <w:color w:val="000000"/>
          <w:sz w:val="28"/>
          <w:szCs w:val="28"/>
          <w:lang w:val="uk-UA"/>
        </w:rPr>
        <w:t xml:space="preserve">3. </w:t>
      </w:r>
      <w:r w:rsidR="00C03925" w:rsidRPr="00CA5E72">
        <w:rPr>
          <w:color w:val="000000"/>
          <w:sz w:val="28"/>
          <w:szCs w:val="28"/>
          <w:lang w:val="uk-UA"/>
        </w:rPr>
        <w:t>Забезпечити організацію належного санітарного  обслуговування;</w:t>
      </w:r>
    </w:p>
    <w:p w14:paraId="6410C980" w14:textId="77777777" w:rsidR="00C03925" w:rsidRPr="00CA5E72" w:rsidRDefault="00553BE4" w:rsidP="00553BE4">
      <w:pPr>
        <w:tabs>
          <w:tab w:val="num" w:pos="0"/>
        </w:tabs>
        <w:jc w:val="both"/>
        <w:rPr>
          <w:color w:val="000000"/>
          <w:sz w:val="28"/>
          <w:szCs w:val="28"/>
          <w:lang w:val="uk-UA"/>
        </w:rPr>
      </w:pPr>
      <w:r w:rsidRPr="00CA5E72">
        <w:rPr>
          <w:color w:val="000000"/>
          <w:sz w:val="28"/>
          <w:szCs w:val="28"/>
          <w:lang w:val="uk-UA"/>
        </w:rPr>
        <w:t>4.</w:t>
      </w:r>
      <w:r w:rsidR="00C03925" w:rsidRPr="00CA5E72">
        <w:rPr>
          <w:color w:val="000000"/>
          <w:sz w:val="28"/>
          <w:szCs w:val="28"/>
          <w:lang w:val="uk-UA"/>
        </w:rPr>
        <w:t>Забезпечити навчання, інструктажі, перевірку знань з питань охорони праці;</w:t>
      </w:r>
    </w:p>
    <w:p w14:paraId="730F17AD" w14:textId="77777777" w:rsidR="00C03925" w:rsidRPr="00CA5E72" w:rsidRDefault="00553BE4" w:rsidP="00CA5E72">
      <w:pPr>
        <w:pStyle w:val="a4"/>
        <w:tabs>
          <w:tab w:val="num" w:pos="795"/>
        </w:tabs>
        <w:spacing w:after="0" w:line="240" w:lineRule="auto"/>
        <w:ind w:left="0"/>
        <w:jc w:val="both"/>
        <w:rPr>
          <w:rFonts w:ascii="Times New Roman" w:hAnsi="Times New Roman"/>
          <w:color w:val="000000"/>
          <w:sz w:val="28"/>
          <w:szCs w:val="28"/>
          <w:lang w:val="uk-UA"/>
        </w:rPr>
      </w:pPr>
      <w:r w:rsidRPr="00CA5E72">
        <w:rPr>
          <w:rFonts w:ascii="Times New Roman" w:hAnsi="Times New Roman"/>
          <w:color w:val="000000"/>
          <w:sz w:val="28"/>
          <w:szCs w:val="28"/>
          <w:lang w:val="uk-UA"/>
        </w:rPr>
        <w:t>5.</w:t>
      </w:r>
      <w:r w:rsidR="00C03925" w:rsidRPr="00CA5E72">
        <w:rPr>
          <w:rFonts w:ascii="Times New Roman" w:hAnsi="Times New Roman"/>
          <w:color w:val="000000"/>
          <w:sz w:val="28"/>
          <w:szCs w:val="28"/>
          <w:lang w:val="uk-UA"/>
        </w:rPr>
        <w:t>Забезпечити працівників засобами індивідуального захисту;</w:t>
      </w:r>
    </w:p>
    <w:p w14:paraId="250C426F" w14:textId="77777777" w:rsidR="00C03925" w:rsidRPr="00CA5E72" w:rsidRDefault="00553BE4" w:rsidP="00CA5E72">
      <w:pPr>
        <w:tabs>
          <w:tab w:val="num" w:pos="0"/>
        </w:tabs>
        <w:jc w:val="both"/>
        <w:rPr>
          <w:color w:val="000000"/>
          <w:sz w:val="28"/>
          <w:szCs w:val="28"/>
          <w:lang w:val="uk-UA"/>
        </w:rPr>
      </w:pPr>
      <w:r w:rsidRPr="00CA5E72">
        <w:rPr>
          <w:color w:val="000000"/>
          <w:sz w:val="28"/>
          <w:szCs w:val="28"/>
          <w:lang w:val="uk-UA"/>
        </w:rPr>
        <w:t>6.</w:t>
      </w:r>
      <w:r w:rsidR="00C03925" w:rsidRPr="00CA5E72">
        <w:rPr>
          <w:color w:val="000000"/>
          <w:sz w:val="28"/>
          <w:szCs w:val="28"/>
          <w:lang w:val="uk-UA"/>
        </w:rPr>
        <w:t>Забезпечити необхідні заходи по збереженню життя і здоров’я працівників, вихованців при виникненні надзвичайної ситуації;</w:t>
      </w:r>
    </w:p>
    <w:p w14:paraId="625D5618" w14:textId="77777777" w:rsidR="00C03925" w:rsidRPr="00CA5E72" w:rsidRDefault="00553BE4" w:rsidP="00CA5E72">
      <w:pPr>
        <w:tabs>
          <w:tab w:val="num" w:pos="0"/>
        </w:tabs>
        <w:jc w:val="both"/>
        <w:rPr>
          <w:color w:val="000000"/>
          <w:sz w:val="28"/>
          <w:szCs w:val="28"/>
          <w:lang w:val="uk-UA"/>
        </w:rPr>
      </w:pPr>
      <w:r w:rsidRPr="00CA5E72">
        <w:rPr>
          <w:color w:val="000000"/>
          <w:sz w:val="28"/>
          <w:szCs w:val="28"/>
          <w:lang w:val="uk-UA"/>
        </w:rPr>
        <w:t>7.</w:t>
      </w:r>
      <w:r w:rsidR="00C03925" w:rsidRPr="00CA5E72">
        <w:rPr>
          <w:color w:val="000000"/>
          <w:sz w:val="28"/>
          <w:szCs w:val="28"/>
          <w:lang w:val="uk-UA"/>
        </w:rPr>
        <w:t>Проводити атестацію місць за умовами праці;</w:t>
      </w:r>
    </w:p>
    <w:p w14:paraId="31BCB248" w14:textId="77777777" w:rsidR="00C03925" w:rsidRPr="00CA5E72" w:rsidRDefault="00553BE4" w:rsidP="00CA5E72">
      <w:pPr>
        <w:tabs>
          <w:tab w:val="num" w:pos="0"/>
        </w:tabs>
        <w:jc w:val="both"/>
        <w:rPr>
          <w:b/>
          <w:color w:val="000000"/>
          <w:sz w:val="28"/>
          <w:szCs w:val="28"/>
          <w:u w:val="single"/>
          <w:lang w:val="uk-UA"/>
        </w:rPr>
      </w:pPr>
      <w:r w:rsidRPr="00CA5E72">
        <w:rPr>
          <w:color w:val="000000"/>
          <w:sz w:val="28"/>
          <w:szCs w:val="28"/>
          <w:lang w:val="uk-UA"/>
        </w:rPr>
        <w:t>8.</w:t>
      </w:r>
      <w:r w:rsidR="00C03925" w:rsidRPr="00CA5E72">
        <w:rPr>
          <w:color w:val="000000"/>
          <w:sz w:val="28"/>
          <w:szCs w:val="28"/>
          <w:lang w:val="uk-UA"/>
        </w:rPr>
        <w:t>Забезпечувати безперешкодний допуск представників органу державного нагляду і контролю та громадського контролю для проведення перевірок стану охорони праці та розслідування нещасних випадків.</w:t>
      </w:r>
    </w:p>
    <w:p w14:paraId="2F104CA6" w14:textId="77777777" w:rsidR="00C03925" w:rsidRPr="00CA5E72" w:rsidRDefault="00C03925" w:rsidP="00146717">
      <w:pPr>
        <w:ind w:firstLine="225"/>
        <w:jc w:val="both"/>
        <w:rPr>
          <w:color w:val="000000"/>
          <w:sz w:val="28"/>
          <w:lang w:val="uk-UA"/>
        </w:rPr>
      </w:pPr>
    </w:p>
    <w:p w14:paraId="1F5943A4" w14:textId="77777777" w:rsidR="00C03925" w:rsidRPr="00CA5E72" w:rsidRDefault="00C03925" w:rsidP="00A01364">
      <w:pPr>
        <w:ind w:left="-142" w:firstLine="225"/>
        <w:jc w:val="both"/>
        <w:rPr>
          <w:b/>
          <w:bCs/>
          <w:color w:val="000000"/>
          <w:sz w:val="28"/>
          <w:lang w:val="uk-UA"/>
        </w:rPr>
      </w:pPr>
      <w:r w:rsidRPr="00CA5E72">
        <w:rPr>
          <w:b/>
          <w:bCs/>
          <w:color w:val="000000"/>
          <w:sz w:val="28"/>
          <w:lang w:val="uk-UA"/>
        </w:rPr>
        <w:t xml:space="preserve">VІІІ.  УЧАСНИКИ  </w:t>
      </w:r>
      <w:r w:rsidR="00A01364" w:rsidRPr="00CA5E72">
        <w:rPr>
          <w:b/>
          <w:bCs/>
          <w:color w:val="000000"/>
          <w:sz w:val="28"/>
          <w:lang w:val="uk-UA"/>
        </w:rPr>
        <w:t>ОСВІТНЬОГО</w:t>
      </w:r>
      <w:r w:rsidRPr="00CA5E72">
        <w:rPr>
          <w:b/>
          <w:bCs/>
          <w:color w:val="000000"/>
          <w:sz w:val="28"/>
          <w:lang w:val="uk-UA"/>
        </w:rPr>
        <w:t xml:space="preserve">  ПРОЦЕСУ</w:t>
      </w:r>
    </w:p>
    <w:p w14:paraId="3E849B0F" w14:textId="77777777" w:rsidR="00C03925" w:rsidRPr="00CA5E72" w:rsidRDefault="00553BE4" w:rsidP="00CA5E72">
      <w:pPr>
        <w:jc w:val="both"/>
        <w:rPr>
          <w:color w:val="000000"/>
          <w:sz w:val="28"/>
          <w:lang w:val="uk-UA"/>
        </w:rPr>
      </w:pPr>
      <w:r w:rsidRPr="00CA5E72">
        <w:rPr>
          <w:color w:val="000000"/>
          <w:sz w:val="28"/>
          <w:lang w:val="uk-UA"/>
        </w:rPr>
        <w:t>1</w:t>
      </w:r>
      <w:r w:rsidR="00C03925" w:rsidRPr="00CA5E72">
        <w:rPr>
          <w:color w:val="000000"/>
          <w:sz w:val="28"/>
          <w:lang w:val="uk-UA"/>
        </w:rPr>
        <w:t xml:space="preserve">. Учасниками  </w:t>
      </w:r>
      <w:r w:rsidR="00A01364" w:rsidRPr="00CA5E72">
        <w:rPr>
          <w:color w:val="000000"/>
          <w:sz w:val="28"/>
          <w:lang w:val="uk-UA"/>
        </w:rPr>
        <w:t xml:space="preserve">освітнього </w:t>
      </w:r>
      <w:r w:rsidR="00C03925" w:rsidRPr="00CA5E72">
        <w:rPr>
          <w:color w:val="000000"/>
          <w:sz w:val="28"/>
          <w:lang w:val="uk-UA"/>
        </w:rPr>
        <w:t xml:space="preserve">процесу у </w:t>
      </w:r>
      <w:r w:rsidR="00C03925" w:rsidRPr="00CA5E72">
        <w:rPr>
          <w:color w:val="000000"/>
          <w:sz w:val="28"/>
          <w:szCs w:val="28"/>
          <w:lang w:val="uk-UA"/>
        </w:rPr>
        <w:t xml:space="preserve">ЗДО № 1 Козятинської міської </w:t>
      </w:r>
      <w:r w:rsidRPr="00CA5E72">
        <w:rPr>
          <w:color w:val="000000"/>
          <w:sz w:val="28"/>
          <w:szCs w:val="28"/>
          <w:lang w:val="uk-UA"/>
        </w:rPr>
        <w:t xml:space="preserve"> </w:t>
      </w:r>
      <w:r w:rsidR="00C03925" w:rsidRPr="00CA5E72">
        <w:rPr>
          <w:color w:val="000000"/>
          <w:sz w:val="28"/>
          <w:szCs w:val="28"/>
          <w:lang w:val="uk-UA"/>
        </w:rPr>
        <w:t>ради</w:t>
      </w:r>
      <w:r w:rsidR="00C03925" w:rsidRPr="00CA5E72">
        <w:rPr>
          <w:color w:val="000000"/>
          <w:lang w:val="uk-UA"/>
        </w:rPr>
        <w:t xml:space="preserve"> </w:t>
      </w:r>
      <w:r w:rsidR="00C03925" w:rsidRPr="00CA5E72">
        <w:rPr>
          <w:color w:val="000000"/>
          <w:sz w:val="28"/>
          <w:lang w:val="uk-UA"/>
        </w:rPr>
        <w:t>є:</w:t>
      </w:r>
    </w:p>
    <w:p w14:paraId="003D55E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діти дошкільного віку;</w:t>
      </w:r>
    </w:p>
    <w:p w14:paraId="4C16703D"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директор;</w:t>
      </w:r>
    </w:p>
    <w:p w14:paraId="13DCB9C4"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вихователь-методист;</w:t>
      </w:r>
    </w:p>
    <w:p w14:paraId="15CF61C2"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 xml:space="preserve">педагогічні працівники; </w:t>
      </w:r>
    </w:p>
    <w:p w14:paraId="4FE602E0"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медичні працівники;</w:t>
      </w:r>
    </w:p>
    <w:p w14:paraId="46093C71"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помічники вихователів;</w:t>
      </w:r>
    </w:p>
    <w:p w14:paraId="6B60988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 xml:space="preserve">батьки або особи, які їх замінюють; </w:t>
      </w:r>
    </w:p>
    <w:p w14:paraId="73C99A29"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фізичні особи, які надають освітні послуги у сфері дошкільної освіти.</w:t>
      </w:r>
      <w:r w:rsidRPr="00CA5E72">
        <w:rPr>
          <w:rFonts w:ascii="Arial" w:hAnsi="Arial" w:cs="Arial"/>
          <w:color w:val="333333"/>
          <w:sz w:val="21"/>
          <w:szCs w:val="21"/>
          <w:bdr w:val="none" w:sz="0" w:space="0" w:color="auto" w:frame="1"/>
          <w:lang w:val="uk-UA"/>
        </w:rPr>
        <w:t xml:space="preserve"> </w:t>
      </w:r>
    </w:p>
    <w:p w14:paraId="182C0C9C" w14:textId="77777777" w:rsidR="00C03925" w:rsidRPr="00CA5E72" w:rsidRDefault="00C03925" w:rsidP="00146717">
      <w:pPr>
        <w:jc w:val="both"/>
        <w:rPr>
          <w:color w:val="000000"/>
          <w:sz w:val="28"/>
          <w:lang w:val="uk-UA"/>
        </w:rPr>
      </w:pPr>
      <w:r w:rsidRPr="00CA5E72">
        <w:rPr>
          <w:color w:val="000000"/>
          <w:sz w:val="28"/>
          <w:lang w:val="uk-UA"/>
        </w:rPr>
        <w:t>2. Права дитини у сфері дошкільної освіти:</w:t>
      </w:r>
    </w:p>
    <w:p w14:paraId="6CEC7DEF" w14:textId="77777777" w:rsidR="00C03925" w:rsidRPr="00CA5E72" w:rsidRDefault="00C03925" w:rsidP="00146717">
      <w:pPr>
        <w:pStyle w:val="2"/>
        <w:numPr>
          <w:ilvl w:val="0"/>
          <w:numId w:val="1"/>
        </w:numPr>
        <w:rPr>
          <w:color w:val="000000"/>
        </w:rPr>
      </w:pPr>
      <w:r w:rsidRPr="00CA5E72">
        <w:rPr>
          <w:color w:val="000000"/>
        </w:rPr>
        <w:t>безпечні та нешкідливі для здоров’я умови утримання, розвитку виховання і навчання;</w:t>
      </w:r>
    </w:p>
    <w:p w14:paraId="47A81BAE"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захист від будь-якої інформації, пропаганди та агітації, що завдає шкоди здоров’ю, моральному та духовному розвитку;</w:t>
      </w:r>
    </w:p>
    <w:p w14:paraId="173AC4B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14:paraId="449A8165" w14:textId="77777777" w:rsidR="00C03925" w:rsidRPr="00CA5E72" w:rsidRDefault="00C03925" w:rsidP="00146717">
      <w:pPr>
        <w:ind w:left="585"/>
        <w:jc w:val="both"/>
        <w:rPr>
          <w:color w:val="000000"/>
          <w:sz w:val="28"/>
          <w:lang w:val="uk-UA"/>
        </w:rPr>
      </w:pPr>
      <w:r w:rsidRPr="00CA5E72">
        <w:rPr>
          <w:color w:val="000000"/>
          <w:sz w:val="28"/>
          <w:lang w:val="uk-UA"/>
        </w:rPr>
        <w:t xml:space="preserve">-    здоровий спосіб життя.       </w:t>
      </w:r>
    </w:p>
    <w:p w14:paraId="7662C765" w14:textId="77777777" w:rsidR="00C03925" w:rsidRPr="00CA5E72" w:rsidRDefault="00C03925" w:rsidP="00146717">
      <w:pPr>
        <w:jc w:val="both"/>
        <w:rPr>
          <w:color w:val="000000"/>
          <w:sz w:val="28"/>
          <w:lang w:val="uk-UA"/>
        </w:rPr>
      </w:pPr>
      <w:r w:rsidRPr="00CA5E72">
        <w:rPr>
          <w:color w:val="000000"/>
          <w:sz w:val="28"/>
          <w:lang w:val="uk-UA"/>
        </w:rPr>
        <w:t>3. Права батьків або осіб, які їх замінюють:</w:t>
      </w:r>
    </w:p>
    <w:p w14:paraId="46886760"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обирати і бути обраними до органів громадського самоврядування закладу;</w:t>
      </w:r>
    </w:p>
    <w:p w14:paraId="79F2A71D" w14:textId="77777777" w:rsidR="00BA7789" w:rsidRPr="005845E3" w:rsidRDefault="00BA7789" w:rsidP="00BA7789">
      <w:pPr>
        <w:numPr>
          <w:ilvl w:val="0"/>
          <w:numId w:val="1"/>
        </w:numPr>
        <w:jc w:val="both"/>
        <w:rPr>
          <w:color w:val="000000"/>
          <w:sz w:val="28"/>
        </w:rPr>
      </w:pPr>
      <w:proofErr w:type="spellStart"/>
      <w:r w:rsidRPr="005845E3">
        <w:rPr>
          <w:color w:val="000000"/>
          <w:sz w:val="28"/>
        </w:rPr>
        <w:lastRenderedPageBreak/>
        <w:t>звертатися</w:t>
      </w:r>
      <w:proofErr w:type="spellEnd"/>
      <w:r w:rsidRPr="005845E3">
        <w:rPr>
          <w:color w:val="000000"/>
          <w:sz w:val="28"/>
        </w:rPr>
        <w:t xml:space="preserve"> </w:t>
      </w:r>
      <w:r>
        <w:rPr>
          <w:color w:val="000000"/>
          <w:sz w:val="28"/>
        </w:rPr>
        <w:t xml:space="preserve">до </w:t>
      </w:r>
      <w:proofErr w:type="spellStart"/>
      <w:r w:rsidRPr="005845E3">
        <w:rPr>
          <w:color w:val="000000"/>
          <w:sz w:val="28"/>
        </w:rPr>
        <w:t>відповідних</w:t>
      </w:r>
      <w:proofErr w:type="spellEnd"/>
      <w:r w:rsidRPr="005845E3">
        <w:rPr>
          <w:color w:val="000000"/>
          <w:sz w:val="28"/>
        </w:rPr>
        <w:t xml:space="preserve"> </w:t>
      </w:r>
      <w:proofErr w:type="spellStart"/>
      <w:r w:rsidRPr="005845E3">
        <w:rPr>
          <w:color w:val="000000"/>
          <w:sz w:val="28"/>
        </w:rPr>
        <w:t>органів</w:t>
      </w:r>
      <w:proofErr w:type="spellEnd"/>
      <w:r w:rsidRPr="005845E3">
        <w:rPr>
          <w:color w:val="000000"/>
          <w:sz w:val="28"/>
        </w:rPr>
        <w:t xml:space="preserve"> </w:t>
      </w:r>
      <w:proofErr w:type="spellStart"/>
      <w:r w:rsidRPr="005845E3">
        <w:rPr>
          <w:color w:val="000000"/>
          <w:sz w:val="28"/>
        </w:rPr>
        <w:t>управління</w:t>
      </w:r>
      <w:proofErr w:type="spellEnd"/>
      <w:r w:rsidRPr="005845E3">
        <w:rPr>
          <w:color w:val="000000"/>
          <w:sz w:val="28"/>
        </w:rPr>
        <w:t xml:space="preserve"> </w:t>
      </w:r>
      <w:proofErr w:type="spellStart"/>
      <w:r w:rsidRPr="005845E3">
        <w:rPr>
          <w:color w:val="000000"/>
          <w:sz w:val="28"/>
        </w:rPr>
        <w:t>освітою</w:t>
      </w:r>
      <w:proofErr w:type="spellEnd"/>
      <w:r w:rsidRPr="005845E3">
        <w:rPr>
          <w:color w:val="000000"/>
          <w:sz w:val="28"/>
        </w:rPr>
        <w:t xml:space="preserve"> з </w:t>
      </w:r>
      <w:proofErr w:type="spellStart"/>
      <w:r w:rsidRPr="005845E3">
        <w:rPr>
          <w:color w:val="000000"/>
          <w:sz w:val="28"/>
        </w:rPr>
        <w:t>питань</w:t>
      </w:r>
      <w:proofErr w:type="spellEnd"/>
      <w:r w:rsidRPr="005845E3">
        <w:rPr>
          <w:color w:val="000000"/>
          <w:sz w:val="28"/>
        </w:rPr>
        <w:t xml:space="preserve"> </w:t>
      </w:r>
      <w:proofErr w:type="spellStart"/>
      <w:r w:rsidRPr="005845E3">
        <w:rPr>
          <w:color w:val="000000"/>
          <w:sz w:val="28"/>
        </w:rPr>
        <w:t>розвитку</w:t>
      </w:r>
      <w:proofErr w:type="spellEnd"/>
      <w:r w:rsidRPr="005845E3">
        <w:rPr>
          <w:color w:val="000000"/>
          <w:sz w:val="28"/>
        </w:rPr>
        <w:t xml:space="preserve">, </w:t>
      </w:r>
      <w:proofErr w:type="spellStart"/>
      <w:r w:rsidRPr="005845E3">
        <w:rPr>
          <w:color w:val="000000"/>
          <w:sz w:val="28"/>
        </w:rPr>
        <w:t>виховання</w:t>
      </w:r>
      <w:proofErr w:type="spellEnd"/>
      <w:r w:rsidRPr="005845E3">
        <w:rPr>
          <w:color w:val="000000"/>
          <w:sz w:val="28"/>
        </w:rPr>
        <w:t xml:space="preserve"> та </w:t>
      </w:r>
      <w:proofErr w:type="spellStart"/>
      <w:r w:rsidRPr="005845E3">
        <w:rPr>
          <w:color w:val="000000"/>
          <w:sz w:val="28"/>
        </w:rPr>
        <w:t>навчання</w:t>
      </w:r>
      <w:proofErr w:type="spellEnd"/>
      <w:r w:rsidRPr="005845E3">
        <w:rPr>
          <w:color w:val="000000"/>
          <w:sz w:val="28"/>
        </w:rPr>
        <w:t xml:space="preserve"> </w:t>
      </w:r>
      <w:proofErr w:type="spellStart"/>
      <w:r w:rsidRPr="005845E3">
        <w:rPr>
          <w:color w:val="000000"/>
          <w:sz w:val="28"/>
        </w:rPr>
        <w:t>своїх</w:t>
      </w:r>
      <w:proofErr w:type="spellEnd"/>
      <w:r w:rsidRPr="005845E3">
        <w:rPr>
          <w:color w:val="000000"/>
          <w:sz w:val="28"/>
        </w:rPr>
        <w:t xml:space="preserve"> </w:t>
      </w:r>
      <w:proofErr w:type="spellStart"/>
      <w:r w:rsidRPr="005845E3">
        <w:rPr>
          <w:color w:val="000000"/>
          <w:sz w:val="28"/>
        </w:rPr>
        <w:t>дітей</w:t>
      </w:r>
      <w:proofErr w:type="spellEnd"/>
      <w:r w:rsidRPr="005845E3">
        <w:rPr>
          <w:color w:val="000000"/>
          <w:sz w:val="28"/>
        </w:rPr>
        <w:t>;</w:t>
      </w:r>
    </w:p>
    <w:p w14:paraId="6D01EA2F"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брати участь в покращенні організації освітнього процесу та зміцнення матеріально-технічної бази закладу;</w:t>
      </w:r>
    </w:p>
    <w:p w14:paraId="7D820794"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захищати законні інтереси своїх дітей у відповідних                                                                  державних органах і суді;</w:t>
      </w:r>
    </w:p>
    <w:p w14:paraId="0069B85F" w14:textId="77777777" w:rsidR="00C03925" w:rsidRPr="00CA5E72" w:rsidRDefault="00C03925" w:rsidP="00CA5E72">
      <w:pPr>
        <w:ind w:left="284"/>
        <w:jc w:val="both"/>
        <w:rPr>
          <w:color w:val="000000"/>
          <w:sz w:val="28"/>
          <w:lang w:val="uk-UA"/>
        </w:rPr>
      </w:pPr>
      <w:r w:rsidRPr="00CA5E72">
        <w:rPr>
          <w:color w:val="000000"/>
          <w:sz w:val="28"/>
          <w:lang w:val="uk-UA"/>
        </w:rPr>
        <w:t>Батьки або особи, які їх замінюють, зобов’язані:</w:t>
      </w:r>
    </w:p>
    <w:p w14:paraId="72D2D4DF" w14:textId="77777777" w:rsidR="00C03925" w:rsidRPr="00CA5E72" w:rsidRDefault="00C03925" w:rsidP="00146717">
      <w:pPr>
        <w:ind w:left="840" w:hanging="240"/>
        <w:jc w:val="both"/>
        <w:rPr>
          <w:color w:val="000000"/>
          <w:sz w:val="28"/>
          <w:lang w:val="uk-UA"/>
        </w:rPr>
      </w:pPr>
      <w:r w:rsidRPr="00CA5E72">
        <w:rPr>
          <w:color w:val="000000"/>
          <w:sz w:val="28"/>
          <w:lang w:val="uk-UA"/>
        </w:rPr>
        <w:t xml:space="preserve">-  своєчасно вносити плату за харчування дитини в </w:t>
      </w:r>
      <w:r w:rsidRPr="00CA5E72">
        <w:rPr>
          <w:color w:val="000000"/>
          <w:sz w:val="28"/>
          <w:szCs w:val="28"/>
          <w:lang w:val="uk-UA"/>
        </w:rPr>
        <w:t>ЗДО № 1 Козятинської міської</w:t>
      </w:r>
      <w:r w:rsidR="00761F47" w:rsidRPr="00CA5E72">
        <w:rPr>
          <w:color w:val="000000"/>
          <w:sz w:val="28"/>
          <w:szCs w:val="28"/>
          <w:lang w:val="uk-UA"/>
        </w:rPr>
        <w:t xml:space="preserve"> </w:t>
      </w:r>
      <w:r w:rsidRPr="00CA5E72">
        <w:rPr>
          <w:color w:val="000000"/>
          <w:sz w:val="28"/>
          <w:szCs w:val="28"/>
          <w:lang w:val="uk-UA"/>
        </w:rPr>
        <w:t xml:space="preserve"> ради</w:t>
      </w:r>
      <w:r w:rsidR="00761F47" w:rsidRPr="00CA5E72">
        <w:rPr>
          <w:color w:val="000000"/>
          <w:sz w:val="28"/>
          <w:szCs w:val="28"/>
          <w:lang w:val="uk-UA"/>
        </w:rPr>
        <w:t xml:space="preserve"> </w:t>
      </w:r>
      <w:r w:rsidRPr="00CA5E72">
        <w:rPr>
          <w:color w:val="000000"/>
          <w:sz w:val="28"/>
          <w:lang w:val="uk-UA"/>
        </w:rPr>
        <w:t xml:space="preserve"> у  встановленому порядку;</w:t>
      </w:r>
    </w:p>
    <w:p w14:paraId="1D3D7058" w14:textId="77777777" w:rsidR="00C03925" w:rsidRPr="00CA5E72" w:rsidRDefault="00C03925" w:rsidP="00146717">
      <w:pPr>
        <w:tabs>
          <w:tab w:val="left" w:pos="990"/>
        </w:tabs>
        <w:ind w:left="840" w:hanging="240"/>
        <w:jc w:val="both"/>
        <w:rPr>
          <w:color w:val="000000"/>
          <w:sz w:val="28"/>
          <w:lang w:val="uk-UA"/>
        </w:rPr>
      </w:pPr>
      <w:r w:rsidRPr="00CA5E72">
        <w:rPr>
          <w:color w:val="000000"/>
          <w:sz w:val="28"/>
          <w:lang w:val="uk-UA"/>
        </w:rPr>
        <w:t xml:space="preserve">- своєчасно повідомляти ЗДО про можливість </w:t>
      </w:r>
      <w:r w:rsidR="00761F47" w:rsidRPr="00CA5E72">
        <w:rPr>
          <w:color w:val="000000"/>
          <w:sz w:val="28"/>
          <w:lang w:val="uk-UA"/>
        </w:rPr>
        <w:t xml:space="preserve"> </w:t>
      </w:r>
      <w:r w:rsidRPr="00CA5E72">
        <w:rPr>
          <w:color w:val="000000"/>
          <w:sz w:val="28"/>
          <w:lang w:val="uk-UA"/>
        </w:rPr>
        <w:t xml:space="preserve"> відсутності  або хвороби дитини;</w:t>
      </w:r>
    </w:p>
    <w:p w14:paraId="590B8F19" w14:textId="77777777" w:rsidR="00C03925" w:rsidRPr="00CA5E72" w:rsidRDefault="00C03925" w:rsidP="00146717">
      <w:pPr>
        <w:ind w:left="840" w:hanging="240"/>
        <w:jc w:val="both"/>
        <w:rPr>
          <w:color w:val="000000"/>
          <w:sz w:val="28"/>
          <w:lang w:val="uk-UA"/>
        </w:rPr>
      </w:pPr>
      <w:r w:rsidRPr="00CA5E72">
        <w:rPr>
          <w:color w:val="000000"/>
          <w:sz w:val="28"/>
          <w:lang w:val="uk-UA"/>
        </w:rPr>
        <w:t xml:space="preserve">-  в разі невідвідування дитиною </w:t>
      </w:r>
      <w:r w:rsidRPr="00CA5E72">
        <w:rPr>
          <w:color w:val="000000"/>
          <w:sz w:val="28"/>
          <w:szCs w:val="28"/>
          <w:lang w:val="uk-UA"/>
        </w:rPr>
        <w:t>ЗДО № 1 Козятинської міської ради</w:t>
      </w:r>
      <w:r w:rsidRPr="00CA5E72">
        <w:rPr>
          <w:color w:val="000000"/>
          <w:sz w:val="28"/>
          <w:lang w:val="uk-UA"/>
        </w:rPr>
        <w:t xml:space="preserve"> протягом 3-х днів батьки зобов’язані подати довідку про стан здоров’я дитини;</w:t>
      </w:r>
    </w:p>
    <w:p w14:paraId="2B7D9597" w14:textId="77777777" w:rsidR="00C03925" w:rsidRPr="00CA5E72" w:rsidRDefault="00C03925" w:rsidP="00146717">
      <w:pPr>
        <w:tabs>
          <w:tab w:val="left" w:pos="1050"/>
        </w:tabs>
        <w:ind w:left="851" w:hanging="251"/>
        <w:jc w:val="both"/>
        <w:rPr>
          <w:color w:val="000000"/>
          <w:sz w:val="28"/>
          <w:lang w:val="uk-UA"/>
        </w:rPr>
      </w:pPr>
      <w:r w:rsidRPr="00CA5E72">
        <w:rPr>
          <w:color w:val="000000"/>
          <w:sz w:val="28"/>
          <w:lang w:val="uk-UA"/>
        </w:rPr>
        <w:t>- виховувати у дитини працелюбність, шанобливе ставлення до старших    за віком, державної мови, любов до України, повагу до національних, історичних, культурних цінностей, до народних традицій, звичаїв;</w:t>
      </w:r>
    </w:p>
    <w:p w14:paraId="0BE07DBA" w14:textId="77777777" w:rsidR="00C03925" w:rsidRPr="00CA5E72" w:rsidRDefault="00C03925" w:rsidP="00146717">
      <w:pPr>
        <w:ind w:left="851" w:hanging="251"/>
        <w:jc w:val="both"/>
        <w:rPr>
          <w:color w:val="000000"/>
          <w:sz w:val="28"/>
          <w:lang w:val="uk-UA"/>
        </w:rPr>
      </w:pPr>
      <w:r w:rsidRPr="00CA5E72">
        <w:rPr>
          <w:color w:val="000000"/>
          <w:sz w:val="28"/>
          <w:lang w:val="uk-UA"/>
        </w:rPr>
        <w:t>- забезпечувати умови для здобуття дітьми старшого дошкільного віку    дошкільної освіти за будь-якою формою;</w:t>
      </w:r>
    </w:p>
    <w:p w14:paraId="3E440111" w14:textId="77777777" w:rsidR="00C03925" w:rsidRPr="00CA5E72" w:rsidRDefault="00C03925" w:rsidP="00146717">
      <w:pPr>
        <w:ind w:left="851" w:hanging="284"/>
        <w:jc w:val="both"/>
        <w:rPr>
          <w:color w:val="000000"/>
          <w:sz w:val="28"/>
          <w:lang w:val="uk-UA"/>
        </w:rPr>
      </w:pPr>
      <w:r w:rsidRPr="00CA5E72">
        <w:rPr>
          <w:color w:val="000000"/>
          <w:sz w:val="28"/>
          <w:lang w:val="uk-UA"/>
        </w:rPr>
        <w:t xml:space="preserve">-  постійно дбати про фізичне здоров’я, психічний стан дітей, створювати  умови для розвитку їх природних задатків, нахилів та здібностей,                                                                                                                          </w:t>
      </w:r>
    </w:p>
    <w:p w14:paraId="51E9C15E" w14:textId="77777777" w:rsidR="00C03925" w:rsidRPr="00CA5E72" w:rsidRDefault="00C03925" w:rsidP="00146717">
      <w:pPr>
        <w:ind w:left="600"/>
        <w:jc w:val="both"/>
        <w:rPr>
          <w:color w:val="000000"/>
          <w:sz w:val="28"/>
          <w:lang w:val="uk-UA"/>
        </w:rPr>
      </w:pPr>
      <w:r w:rsidRPr="00CA5E72">
        <w:rPr>
          <w:color w:val="000000"/>
          <w:sz w:val="28"/>
          <w:lang w:val="uk-UA"/>
        </w:rPr>
        <w:t xml:space="preserve">-  поважати гідність дитини; </w:t>
      </w:r>
    </w:p>
    <w:p w14:paraId="0FAC04F9" w14:textId="77777777" w:rsidR="00CA5E72" w:rsidRDefault="00C03925" w:rsidP="00CA5E72">
      <w:pPr>
        <w:ind w:left="851" w:hanging="251"/>
        <w:jc w:val="both"/>
        <w:rPr>
          <w:color w:val="000000"/>
          <w:sz w:val="28"/>
          <w:lang w:val="uk-UA"/>
        </w:rPr>
      </w:pPr>
      <w:r w:rsidRPr="00CA5E72">
        <w:rPr>
          <w:color w:val="000000"/>
          <w:sz w:val="28"/>
          <w:lang w:val="uk-UA"/>
        </w:rPr>
        <w:t xml:space="preserve">- у разі невиконання обов’язків батьків/осіб, які їх замінюють, передбачених чинним законодавством України, </w:t>
      </w:r>
      <w:r w:rsidRPr="00CA5E72">
        <w:rPr>
          <w:color w:val="000000"/>
          <w:sz w:val="28"/>
          <w:szCs w:val="28"/>
          <w:lang w:val="uk-UA"/>
        </w:rPr>
        <w:t>ЗДО № 1 Козятинської міської ради</w:t>
      </w:r>
      <w:r w:rsidRPr="00CA5E72">
        <w:rPr>
          <w:color w:val="000000"/>
          <w:sz w:val="28"/>
          <w:lang w:val="uk-UA"/>
        </w:rPr>
        <w:t xml:space="preserve"> може виступати позивачем</w:t>
      </w:r>
      <w:r w:rsidRPr="00CA5E72">
        <w:rPr>
          <w:color w:val="000000"/>
          <w:sz w:val="28"/>
          <w:lang w:val="uk-UA"/>
        </w:rPr>
        <w:tab/>
        <w:t xml:space="preserve"> до суду про позбавлення їх батьківських прав.</w:t>
      </w:r>
    </w:p>
    <w:p w14:paraId="5547856B" w14:textId="77777777" w:rsidR="00C03925" w:rsidRPr="00CA5E72" w:rsidRDefault="00C03925" w:rsidP="00CA5E72">
      <w:pPr>
        <w:jc w:val="both"/>
        <w:rPr>
          <w:color w:val="000000"/>
          <w:sz w:val="28"/>
          <w:lang w:val="uk-UA"/>
        </w:rPr>
      </w:pPr>
      <w:r w:rsidRPr="00CA5E72">
        <w:rPr>
          <w:color w:val="000000"/>
          <w:sz w:val="28"/>
          <w:lang w:val="uk-UA"/>
        </w:rPr>
        <w:t xml:space="preserve">4. На посаду педагогічного працівника </w:t>
      </w:r>
      <w:r w:rsidRPr="00CA5E72">
        <w:rPr>
          <w:color w:val="000000"/>
          <w:sz w:val="28"/>
          <w:szCs w:val="28"/>
          <w:lang w:val="uk-UA"/>
        </w:rPr>
        <w:t>ЗДО № 1 Козятинської міської ради</w:t>
      </w:r>
      <w:r w:rsidR="00A01364" w:rsidRPr="00CA5E72">
        <w:rPr>
          <w:color w:val="000000"/>
          <w:sz w:val="28"/>
          <w:lang w:val="uk-UA"/>
        </w:rPr>
        <w:t xml:space="preserve">  </w:t>
      </w:r>
      <w:r w:rsidRPr="00CA5E72">
        <w:rPr>
          <w:color w:val="000000"/>
          <w:sz w:val="28"/>
          <w:lang w:val="uk-UA"/>
        </w:rPr>
        <w:t xml:space="preserve">  приймається   особа, яка має відповідну педагогічну освіту, забезпечує         результативність та якість роботи, а також  фізичний і психічний стан  здоров’я  якої дозволяє виконувати професійні обов’язки.  </w:t>
      </w:r>
    </w:p>
    <w:p w14:paraId="33D64638" w14:textId="77777777" w:rsidR="00C03925" w:rsidRPr="00CA5E72" w:rsidRDefault="00C03925" w:rsidP="00146717">
      <w:pPr>
        <w:pStyle w:val="2"/>
        <w:tabs>
          <w:tab w:val="left" w:pos="0"/>
        </w:tabs>
        <w:rPr>
          <w:color w:val="000000"/>
        </w:rPr>
      </w:pPr>
      <w:r w:rsidRPr="00CA5E72">
        <w:rPr>
          <w:color w:val="000000"/>
        </w:rPr>
        <w:t>5.</w:t>
      </w:r>
      <w:r w:rsidR="00CA5E72">
        <w:rPr>
          <w:color w:val="000000"/>
        </w:rPr>
        <w:t xml:space="preserve"> </w:t>
      </w:r>
      <w:r w:rsidRPr="00CA5E72">
        <w:rPr>
          <w:color w:val="000000"/>
        </w:rPr>
        <w:t>Трудові відносини регулюються законодавством України про працю,      Законами України «Про освіту», «Про дошкільну освіту», нормативно - правовими актами, прийнятими відповідно до них, Правилами   внутрішнього трудового розпорядку.</w:t>
      </w:r>
    </w:p>
    <w:p w14:paraId="3E509ED9" w14:textId="77777777" w:rsidR="00C03925" w:rsidRPr="00CA5E72" w:rsidRDefault="00C03925" w:rsidP="00CA5E72">
      <w:pPr>
        <w:tabs>
          <w:tab w:val="left" w:pos="975"/>
        </w:tabs>
        <w:jc w:val="both"/>
        <w:rPr>
          <w:color w:val="000000"/>
          <w:sz w:val="28"/>
          <w:lang w:val="uk-UA"/>
        </w:rPr>
      </w:pPr>
      <w:r w:rsidRPr="00CA5E72">
        <w:rPr>
          <w:color w:val="000000"/>
          <w:sz w:val="28"/>
          <w:lang w:val="uk-UA"/>
        </w:rPr>
        <w:t>6. Педагогічні працівники мають право:</w:t>
      </w:r>
    </w:p>
    <w:p w14:paraId="35EAAFC4"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на вільний вибір, розробку та застосування методик</w:t>
      </w:r>
      <w:r w:rsidR="006C0BC2" w:rsidRPr="00CA5E72">
        <w:rPr>
          <w:color w:val="000000"/>
          <w:sz w:val="28"/>
          <w:lang w:val="uk-UA"/>
        </w:rPr>
        <w:t xml:space="preserve"> </w:t>
      </w:r>
      <w:r w:rsidRPr="00CA5E72">
        <w:rPr>
          <w:color w:val="000000"/>
          <w:sz w:val="28"/>
          <w:lang w:val="uk-UA"/>
        </w:rPr>
        <w:t xml:space="preserve"> навчання і виховання дітей за погодженням з педагогічною радою;</w:t>
      </w:r>
    </w:p>
    <w:p w14:paraId="0765D03E"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брати участь у роботі органів самоврядування закладу;</w:t>
      </w:r>
    </w:p>
    <w:p w14:paraId="67F28C6C"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на підвищення кваліфікації, участь у методичних об’єднаннях, нарадах тощо;</w:t>
      </w:r>
    </w:p>
    <w:p w14:paraId="5F020A63" w14:textId="77777777" w:rsidR="00C03925" w:rsidRPr="00CA5E72" w:rsidRDefault="006C0BC2" w:rsidP="00146717">
      <w:pPr>
        <w:numPr>
          <w:ilvl w:val="0"/>
          <w:numId w:val="1"/>
        </w:numPr>
        <w:tabs>
          <w:tab w:val="left" w:pos="975"/>
        </w:tabs>
        <w:jc w:val="both"/>
        <w:rPr>
          <w:color w:val="000000"/>
          <w:sz w:val="28"/>
          <w:lang w:val="uk-UA"/>
        </w:rPr>
      </w:pPr>
      <w:r w:rsidRPr="00CA5E72">
        <w:rPr>
          <w:color w:val="000000"/>
          <w:sz w:val="28"/>
          <w:lang w:val="uk-UA"/>
        </w:rPr>
        <w:t xml:space="preserve">проводити </w:t>
      </w:r>
      <w:r w:rsidR="00C03925" w:rsidRPr="00CA5E72">
        <w:rPr>
          <w:color w:val="000000"/>
          <w:sz w:val="28"/>
          <w:lang w:val="uk-UA"/>
        </w:rPr>
        <w:t>в установленому порядку науково-дослідну, експериментальну, пошукову роботу;</w:t>
      </w:r>
    </w:p>
    <w:p w14:paraId="6C555B2B"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вносити пропозиції щодо поліпшення роботи закладу;</w:t>
      </w:r>
    </w:p>
    <w:p w14:paraId="21976D58"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lastRenderedPageBreak/>
        <w:t>на соціальне та матеріальне забезпечення відповідно до законодавства;</w:t>
      </w:r>
    </w:p>
    <w:p w14:paraId="494A9206"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об’єднуватися у професійні спілки та бути членами інших об’єднань громадян;</w:t>
      </w:r>
    </w:p>
    <w:p w14:paraId="4CD0CDD7"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на захист професійної честі та власної гідності.</w:t>
      </w:r>
    </w:p>
    <w:p w14:paraId="01758CE6" w14:textId="77777777" w:rsidR="00C03925" w:rsidRPr="00CA5E72" w:rsidRDefault="00C03925" w:rsidP="00146717">
      <w:pPr>
        <w:tabs>
          <w:tab w:val="left" w:pos="975"/>
        </w:tabs>
        <w:jc w:val="both"/>
        <w:rPr>
          <w:color w:val="000000"/>
          <w:sz w:val="28"/>
          <w:lang w:val="uk-UA"/>
        </w:rPr>
      </w:pPr>
      <w:r w:rsidRPr="00CA5E72">
        <w:rPr>
          <w:color w:val="000000"/>
          <w:sz w:val="28"/>
          <w:lang w:val="uk-UA"/>
        </w:rPr>
        <w:t>7.  Педагогічні працівники зобов’язані :</w:t>
      </w:r>
    </w:p>
    <w:p w14:paraId="15AAF43A"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 xml:space="preserve">виконувати Статут, Правила внутрішнього трудового розпорядку </w:t>
      </w:r>
      <w:proofErr w:type="spellStart"/>
      <w:r w:rsidRPr="00CA5E72">
        <w:rPr>
          <w:color w:val="000000"/>
          <w:sz w:val="28"/>
          <w:lang w:val="uk-UA"/>
        </w:rPr>
        <w:t>розпорядку</w:t>
      </w:r>
      <w:proofErr w:type="spellEnd"/>
      <w:r w:rsidRPr="00CA5E72">
        <w:rPr>
          <w:color w:val="000000"/>
          <w:sz w:val="28"/>
          <w:lang w:val="uk-UA"/>
        </w:rPr>
        <w:t>, умови контракту чи трудового договору;</w:t>
      </w:r>
    </w:p>
    <w:p w14:paraId="5A68100A"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дотримуватися педагогічної етики, норм загальнолюдської моралі, поважати гідність дитини та її батьків;</w:t>
      </w:r>
    </w:p>
    <w:p w14:paraId="653C3319"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 xml:space="preserve">забезпечувати емоційний комфорт, захист дитини від будь-яких форм експлуатації та дій, які шкодять її здоров’ю, а також від фізичного та </w:t>
      </w:r>
    </w:p>
    <w:p w14:paraId="518137F9" w14:textId="77777777" w:rsidR="00C03925" w:rsidRPr="00CA5E72" w:rsidRDefault="00C03925" w:rsidP="00146717">
      <w:pPr>
        <w:tabs>
          <w:tab w:val="left" w:pos="975"/>
        </w:tabs>
        <w:ind w:left="585"/>
        <w:jc w:val="both"/>
        <w:rPr>
          <w:color w:val="000000"/>
          <w:sz w:val="28"/>
          <w:lang w:val="uk-UA"/>
        </w:rPr>
      </w:pPr>
      <w:r w:rsidRPr="00CA5E72">
        <w:rPr>
          <w:color w:val="000000"/>
          <w:sz w:val="28"/>
          <w:lang w:val="uk-UA"/>
        </w:rPr>
        <w:t xml:space="preserve">      психологічного насильства;</w:t>
      </w:r>
    </w:p>
    <w:p w14:paraId="654D28E4" w14:textId="77777777" w:rsidR="00C03925" w:rsidRPr="00CA5E72" w:rsidRDefault="00C03925" w:rsidP="00146717">
      <w:pPr>
        <w:numPr>
          <w:ilvl w:val="0"/>
          <w:numId w:val="1"/>
        </w:numPr>
        <w:tabs>
          <w:tab w:val="clear" w:pos="945"/>
          <w:tab w:val="num" w:pos="-360"/>
          <w:tab w:val="left" w:pos="0"/>
          <w:tab w:val="left" w:pos="975"/>
        </w:tabs>
        <w:ind w:hanging="345"/>
        <w:jc w:val="both"/>
        <w:rPr>
          <w:color w:val="000000"/>
          <w:sz w:val="28"/>
          <w:lang w:val="uk-UA"/>
        </w:rPr>
      </w:pPr>
      <w:r w:rsidRPr="00CA5E72">
        <w:rPr>
          <w:color w:val="000000"/>
          <w:sz w:val="28"/>
          <w:lang w:val="uk-UA"/>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14:paraId="5C26A012"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виконувати накази та розпорядження керівництва;</w:t>
      </w:r>
    </w:p>
    <w:p w14:paraId="50D7CC4C" w14:textId="77777777" w:rsidR="00C03925" w:rsidRPr="00CA5E72" w:rsidRDefault="00C03925" w:rsidP="00146717">
      <w:pPr>
        <w:numPr>
          <w:ilvl w:val="0"/>
          <w:numId w:val="1"/>
        </w:numPr>
        <w:tabs>
          <w:tab w:val="left" w:pos="975"/>
        </w:tabs>
        <w:jc w:val="both"/>
        <w:rPr>
          <w:color w:val="000000"/>
          <w:sz w:val="28"/>
          <w:lang w:val="uk-UA"/>
        </w:rPr>
      </w:pPr>
      <w:r w:rsidRPr="00CA5E72">
        <w:rPr>
          <w:color w:val="000000"/>
          <w:sz w:val="28"/>
          <w:lang w:val="uk-UA"/>
        </w:rPr>
        <w:t>проходити курсову підготовку (один раз у 5 років).</w:t>
      </w:r>
    </w:p>
    <w:p w14:paraId="01C55FD2" w14:textId="77777777" w:rsidR="00C03925" w:rsidRPr="00CA5E72" w:rsidRDefault="00C03925" w:rsidP="00146717">
      <w:pPr>
        <w:tabs>
          <w:tab w:val="left" w:pos="851"/>
        </w:tabs>
        <w:jc w:val="both"/>
        <w:rPr>
          <w:color w:val="000000"/>
          <w:sz w:val="28"/>
          <w:lang w:val="uk-UA"/>
        </w:rPr>
      </w:pPr>
      <w:r w:rsidRPr="00CA5E72">
        <w:rPr>
          <w:color w:val="000000"/>
          <w:sz w:val="28"/>
          <w:lang w:val="uk-UA"/>
        </w:rPr>
        <w:t xml:space="preserve">8. Педагогічні та інші працівники приймаються на роботу до </w:t>
      </w:r>
      <w:r w:rsidRPr="00CA5E72">
        <w:rPr>
          <w:color w:val="000000"/>
          <w:sz w:val="28"/>
          <w:szCs w:val="28"/>
          <w:lang w:val="uk-UA"/>
        </w:rPr>
        <w:t>ЗДО № 1 Козятинської міської ради</w:t>
      </w:r>
      <w:r w:rsidRPr="00CA5E72">
        <w:rPr>
          <w:color w:val="000000"/>
          <w:lang w:val="uk-UA"/>
        </w:rPr>
        <w:t xml:space="preserve"> </w:t>
      </w:r>
      <w:r w:rsidRPr="00CA5E72">
        <w:rPr>
          <w:color w:val="000000"/>
          <w:sz w:val="28"/>
          <w:lang w:val="uk-UA"/>
        </w:rPr>
        <w:t>директором.</w:t>
      </w:r>
    </w:p>
    <w:p w14:paraId="0BF9B776" w14:textId="77777777" w:rsidR="00C03925" w:rsidRPr="00CA5E72" w:rsidRDefault="00C03925" w:rsidP="00146717">
      <w:pPr>
        <w:tabs>
          <w:tab w:val="left" w:pos="960"/>
        </w:tabs>
        <w:jc w:val="both"/>
        <w:rPr>
          <w:color w:val="000000"/>
          <w:sz w:val="28"/>
          <w:lang w:val="uk-UA"/>
        </w:rPr>
      </w:pPr>
      <w:r w:rsidRPr="00CA5E72">
        <w:rPr>
          <w:color w:val="000000"/>
          <w:sz w:val="28"/>
          <w:lang w:val="uk-UA"/>
        </w:rPr>
        <w:t>9. Працівники ЗДО несуть відповідальність за збереження життя, фізичне і психічне здоров’я дитини згідно із законодавством та посадовими обов’язками.</w:t>
      </w:r>
    </w:p>
    <w:p w14:paraId="05FFD7E1" w14:textId="77777777" w:rsidR="00C03925" w:rsidRPr="00CA5E72" w:rsidRDefault="00C03925" w:rsidP="00146717">
      <w:pPr>
        <w:shd w:val="clear" w:color="auto" w:fill="FFFFFF"/>
        <w:jc w:val="both"/>
        <w:rPr>
          <w:rFonts w:eastAsia="Times New Roman"/>
          <w:sz w:val="28"/>
          <w:szCs w:val="28"/>
          <w:lang w:val="uk-UA" w:eastAsia="ru-RU"/>
        </w:rPr>
      </w:pPr>
      <w:r w:rsidRPr="00CA5E72">
        <w:rPr>
          <w:color w:val="000000"/>
          <w:sz w:val="28"/>
          <w:lang w:val="uk-UA"/>
        </w:rPr>
        <w:t xml:space="preserve">10. Працівники </w:t>
      </w:r>
      <w:r w:rsidRPr="00CA5E72">
        <w:rPr>
          <w:color w:val="000000"/>
          <w:sz w:val="28"/>
          <w:szCs w:val="28"/>
          <w:lang w:val="uk-UA"/>
        </w:rPr>
        <w:t>ЗДО № 1 Козятинської міської ради</w:t>
      </w:r>
      <w:r w:rsidRPr="00CA5E72">
        <w:rPr>
          <w:color w:val="000000"/>
          <w:sz w:val="28"/>
          <w:lang w:val="uk-UA"/>
        </w:rPr>
        <w:t xml:space="preserve"> у відповідності до статті 26 Закону України «Про забезпечення санітарного та епідемічного благополуччя населення» проходять безоплатні медичні огляди 2 рази на рік </w:t>
      </w:r>
      <w:r w:rsidRPr="00CA5E72">
        <w:rPr>
          <w:sz w:val="28"/>
          <w:lang w:val="uk-UA"/>
        </w:rPr>
        <w:t xml:space="preserve">у </w:t>
      </w:r>
      <w:r w:rsidRPr="00CA5E72">
        <w:rPr>
          <w:rFonts w:eastAsia="Times New Roman"/>
          <w:sz w:val="28"/>
          <w:szCs w:val="28"/>
          <w:bdr w:val="none" w:sz="0" w:space="0" w:color="auto" w:frame="1"/>
          <w:lang w:val="uk-UA" w:eastAsia="ru-RU"/>
        </w:rPr>
        <w:t>відповідному територіальному закладі охорони здоров’я.</w:t>
      </w:r>
    </w:p>
    <w:p w14:paraId="43098B13" w14:textId="77777777" w:rsidR="00C03925" w:rsidRPr="00CA5E72" w:rsidRDefault="00C03925" w:rsidP="00146717">
      <w:pPr>
        <w:jc w:val="both"/>
        <w:rPr>
          <w:color w:val="000000"/>
          <w:sz w:val="28"/>
          <w:lang w:val="uk-UA"/>
        </w:rPr>
      </w:pPr>
      <w:r w:rsidRPr="00CA5E72">
        <w:rPr>
          <w:color w:val="000000"/>
          <w:sz w:val="28"/>
          <w:lang w:val="uk-UA"/>
        </w:rPr>
        <w:t xml:space="preserve">11. Педагогічні працівники </w:t>
      </w:r>
      <w:r w:rsidRPr="00CA5E72">
        <w:rPr>
          <w:color w:val="000000"/>
          <w:sz w:val="28"/>
          <w:szCs w:val="28"/>
          <w:lang w:val="uk-UA"/>
        </w:rPr>
        <w:t>ЗДО № 1 Козятинської міської ради</w:t>
      </w:r>
      <w:r w:rsidRPr="00CA5E72">
        <w:rPr>
          <w:color w:val="000000"/>
          <w:sz w:val="28"/>
          <w:lang w:val="uk-UA"/>
        </w:rPr>
        <w:t xml:space="preserve">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60293943" w14:textId="77777777" w:rsidR="00C03925" w:rsidRPr="00CA5E72" w:rsidRDefault="00C03925" w:rsidP="00146717">
      <w:pPr>
        <w:shd w:val="clear" w:color="auto" w:fill="FFFFFF"/>
        <w:jc w:val="both"/>
        <w:rPr>
          <w:rFonts w:ascii="Arial" w:eastAsia="Times New Roman" w:hAnsi="Arial" w:cs="Arial"/>
          <w:color w:val="333333"/>
          <w:sz w:val="21"/>
          <w:szCs w:val="21"/>
          <w:lang w:val="uk-UA" w:eastAsia="ru-RU"/>
        </w:rPr>
      </w:pPr>
      <w:r w:rsidRPr="00CA5E72">
        <w:rPr>
          <w:color w:val="000000"/>
          <w:sz w:val="28"/>
          <w:lang w:val="uk-UA"/>
        </w:rPr>
        <w:t xml:space="preserve">12. За успіхи у роботі встановлюються такі форми матеріального та морального заохочення: </w:t>
      </w:r>
      <w:r w:rsidRPr="00CA5E72">
        <w:rPr>
          <w:color w:val="000000"/>
          <w:sz w:val="28"/>
          <w:szCs w:val="28"/>
          <w:lang w:val="uk-UA"/>
        </w:rPr>
        <w:t xml:space="preserve">преміювання працівників згідно Постанови кабінету Міністрів України від 30.08. 2002 р. за № 1298 «Про впорядкування умов оплати праці працівників установ, закладів та організацій окремих галузей бюджетної сфери»  із змінами і доповненнями та згідно ст. 57 п. 1 </w:t>
      </w:r>
      <w:proofErr w:type="spellStart"/>
      <w:r w:rsidRPr="00CA5E72">
        <w:rPr>
          <w:color w:val="000000"/>
          <w:sz w:val="28"/>
          <w:szCs w:val="28"/>
          <w:lang w:val="uk-UA"/>
        </w:rPr>
        <w:t>абз</w:t>
      </w:r>
      <w:proofErr w:type="spellEnd"/>
      <w:r w:rsidRPr="00CA5E72">
        <w:rPr>
          <w:color w:val="000000"/>
          <w:sz w:val="28"/>
          <w:szCs w:val="28"/>
          <w:lang w:val="uk-UA"/>
        </w:rPr>
        <w:t>. 9 Закону України «Про освіту», відзначення відомчими грамотами, подяками, нагрудними знаками тощо.</w:t>
      </w:r>
    </w:p>
    <w:p w14:paraId="28869EBA" w14:textId="77777777" w:rsidR="00C03925" w:rsidRPr="00CA5E72" w:rsidRDefault="00553BE4" w:rsidP="00146717">
      <w:pPr>
        <w:jc w:val="both"/>
        <w:rPr>
          <w:color w:val="000000"/>
          <w:sz w:val="28"/>
          <w:lang w:val="uk-UA"/>
        </w:rPr>
      </w:pPr>
      <w:r w:rsidRPr="00CA5E72">
        <w:rPr>
          <w:color w:val="000000"/>
          <w:sz w:val="28"/>
          <w:lang w:val="uk-UA"/>
        </w:rPr>
        <w:t xml:space="preserve"> </w:t>
      </w:r>
      <w:r w:rsidR="00C03925" w:rsidRPr="00CA5E72">
        <w:rPr>
          <w:color w:val="000000"/>
          <w:sz w:val="28"/>
          <w:lang w:val="uk-UA"/>
        </w:rPr>
        <w:t>13.Педагогічні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контрактного договору або за  результатами атестації, не відповідають займаній посаді, звільняються з роботи відповідно до чинного законодавства.</w:t>
      </w:r>
    </w:p>
    <w:p w14:paraId="4F8401D0" w14:textId="77777777" w:rsidR="00CA5E72" w:rsidRDefault="00CA5E72" w:rsidP="00146717">
      <w:pPr>
        <w:tabs>
          <w:tab w:val="left" w:pos="1515"/>
        </w:tabs>
        <w:ind w:left="1080" w:hanging="1080"/>
        <w:jc w:val="both"/>
        <w:rPr>
          <w:b/>
          <w:bCs/>
          <w:color w:val="000000"/>
          <w:sz w:val="28"/>
          <w:lang w:val="uk-UA"/>
        </w:rPr>
      </w:pPr>
    </w:p>
    <w:p w14:paraId="164663E7" w14:textId="77777777" w:rsidR="00CA5E72" w:rsidRDefault="00CA5E72" w:rsidP="00146717">
      <w:pPr>
        <w:tabs>
          <w:tab w:val="left" w:pos="1515"/>
        </w:tabs>
        <w:ind w:left="1080" w:hanging="1080"/>
        <w:jc w:val="both"/>
        <w:rPr>
          <w:b/>
          <w:bCs/>
          <w:color w:val="000000"/>
          <w:sz w:val="28"/>
          <w:lang w:val="uk-UA"/>
        </w:rPr>
      </w:pPr>
    </w:p>
    <w:p w14:paraId="25735881" w14:textId="77777777" w:rsidR="00CA5E72" w:rsidRDefault="00CA5E72" w:rsidP="00146717">
      <w:pPr>
        <w:tabs>
          <w:tab w:val="left" w:pos="1515"/>
        </w:tabs>
        <w:ind w:left="1080" w:hanging="1080"/>
        <w:jc w:val="both"/>
        <w:rPr>
          <w:b/>
          <w:bCs/>
          <w:color w:val="000000"/>
          <w:sz w:val="28"/>
          <w:lang w:val="uk-UA"/>
        </w:rPr>
      </w:pPr>
    </w:p>
    <w:p w14:paraId="5517208F" w14:textId="77777777" w:rsidR="00C03925" w:rsidRPr="00CA5E72" w:rsidRDefault="00C03925" w:rsidP="00146717">
      <w:pPr>
        <w:tabs>
          <w:tab w:val="left" w:pos="1515"/>
        </w:tabs>
        <w:ind w:left="1080" w:hanging="1080"/>
        <w:jc w:val="both"/>
        <w:rPr>
          <w:b/>
          <w:bCs/>
          <w:color w:val="000000"/>
          <w:sz w:val="28"/>
          <w:lang w:val="uk-UA"/>
        </w:rPr>
      </w:pPr>
      <w:r w:rsidRPr="00CA5E72">
        <w:rPr>
          <w:b/>
          <w:bCs/>
          <w:color w:val="000000"/>
          <w:sz w:val="28"/>
          <w:lang w:val="uk-UA"/>
        </w:rPr>
        <w:lastRenderedPageBreak/>
        <w:t>ІХ. УПРАВЛІННЯ  ЗАКЛАДОМ ДОШКІЛЬНОЇ ОСВІТИ</w:t>
      </w:r>
    </w:p>
    <w:p w14:paraId="7348E3AA" w14:textId="77777777" w:rsidR="00C03925" w:rsidRPr="00CA5E72" w:rsidRDefault="00C03925" w:rsidP="00146717">
      <w:pPr>
        <w:pStyle w:val="a3"/>
        <w:shd w:val="clear" w:color="auto" w:fill="FFFFFF"/>
        <w:spacing w:after="0" w:line="240" w:lineRule="auto"/>
        <w:jc w:val="both"/>
        <w:rPr>
          <w:rFonts w:ascii="Arial" w:hAnsi="Arial" w:cs="Arial"/>
          <w:color w:val="333333"/>
          <w:sz w:val="21"/>
          <w:szCs w:val="21"/>
          <w:lang w:val="uk-UA" w:eastAsia="ru-RU"/>
        </w:rPr>
      </w:pPr>
      <w:r w:rsidRPr="00CA5E72">
        <w:rPr>
          <w:color w:val="000000"/>
          <w:sz w:val="28"/>
          <w:lang w:val="uk-UA"/>
        </w:rPr>
        <w:t xml:space="preserve">1. </w:t>
      </w:r>
      <w:r w:rsidRPr="00CA5E72">
        <w:rPr>
          <w:sz w:val="28"/>
          <w:szCs w:val="28"/>
          <w:bdr w:val="none" w:sz="0" w:space="0" w:color="auto" w:frame="1"/>
          <w:lang w:val="uk-UA"/>
        </w:rPr>
        <w:t xml:space="preserve">Заклад дошкільної освіти підпорядкований і підзвітний Засновнику (власнику) – Козятинській міській раді Хмільницького району Вінницької  області та  уповноваженому ним органу </w:t>
      </w:r>
      <w:r w:rsidR="007517F1" w:rsidRPr="00CA5E72">
        <w:rPr>
          <w:sz w:val="28"/>
          <w:szCs w:val="28"/>
          <w:bdr w:val="none" w:sz="0" w:space="0" w:color="auto" w:frame="1"/>
          <w:lang w:val="uk-UA"/>
        </w:rPr>
        <w:t>–Департаменту гуманітарної політики</w:t>
      </w:r>
      <w:r w:rsidRPr="00CA5E72">
        <w:rPr>
          <w:sz w:val="28"/>
          <w:szCs w:val="28"/>
          <w:bdr w:val="none" w:sz="0" w:space="0" w:color="auto" w:frame="1"/>
          <w:lang w:val="uk-UA"/>
        </w:rPr>
        <w:t xml:space="preserve"> Козятинської міської ради</w:t>
      </w:r>
      <w:r w:rsidRPr="00CA5E72">
        <w:rPr>
          <w:rFonts w:ascii="Arial" w:hAnsi="Arial" w:cs="Arial"/>
          <w:color w:val="333333"/>
          <w:sz w:val="21"/>
          <w:szCs w:val="21"/>
          <w:bdr w:val="none" w:sz="0" w:space="0" w:color="auto" w:frame="1"/>
          <w:lang w:val="uk-UA"/>
        </w:rPr>
        <w:t>.</w:t>
      </w:r>
    </w:p>
    <w:p w14:paraId="4E52E92B" w14:textId="77777777" w:rsidR="00C03925" w:rsidRPr="00CA5E72" w:rsidRDefault="00C03925" w:rsidP="00146717">
      <w:pPr>
        <w:tabs>
          <w:tab w:val="left" w:pos="993"/>
        </w:tabs>
        <w:jc w:val="both"/>
        <w:rPr>
          <w:color w:val="000000"/>
          <w:sz w:val="28"/>
          <w:lang w:val="uk-UA"/>
        </w:rPr>
      </w:pPr>
      <w:r w:rsidRPr="00CA5E72">
        <w:rPr>
          <w:color w:val="000000"/>
          <w:sz w:val="28"/>
          <w:lang w:val="uk-UA"/>
        </w:rPr>
        <w:t xml:space="preserve">2. Безпосереднє керівництво роботою </w:t>
      </w:r>
      <w:r w:rsidRPr="00CA5E72">
        <w:rPr>
          <w:color w:val="000000"/>
          <w:sz w:val="28"/>
          <w:szCs w:val="28"/>
          <w:lang w:val="uk-UA"/>
        </w:rPr>
        <w:t>ЗДО № 1 Козятинської міської ради</w:t>
      </w:r>
      <w:r w:rsidRPr="00CA5E72">
        <w:rPr>
          <w:color w:val="000000"/>
          <w:lang w:val="uk-UA"/>
        </w:rPr>
        <w:t xml:space="preserve"> </w:t>
      </w:r>
      <w:r w:rsidRPr="00CA5E72">
        <w:rPr>
          <w:color w:val="000000"/>
          <w:sz w:val="28"/>
          <w:lang w:val="uk-UA"/>
        </w:rPr>
        <w:t xml:space="preserve">здійснює директор, який призначається і звільняється з посади </w:t>
      </w:r>
      <w:r w:rsidR="00DD438B" w:rsidRPr="00CA5E72">
        <w:rPr>
          <w:color w:val="000000"/>
          <w:sz w:val="28"/>
          <w:lang w:val="uk-UA"/>
        </w:rPr>
        <w:t xml:space="preserve">директором Департаменту гуманітарної політики </w:t>
      </w:r>
      <w:r w:rsidRPr="00CA5E72">
        <w:rPr>
          <w:color w:val="000000"/>
          <w:sz w:val="28"/>
          <w:lang w:val="uk-UA"/>
        </w:rPr>
        <w:t>Козятинської міської ради з дотриманням чинного законодавства.</w:t>
      </w:r>
    </w:p>
    <w:p w14:paraId="5DC7EC90" w14:textId="77777777" w:rsidR="00C03925" w:rsidRPr="00CA5E72" w:rsidRDefault="00C03925" w:rsidP="00146717">
      <w:pPr>
        <w:tabs>
          <w:tab w:val="left" w:pos="960"/>
        </w:tabs>
        <w:jc w:val="both"/>
        <w:rPr>
          <w:color w:val="000000"/>
          <w:sz w:val="28"/>
          <w:lang w:val="uk-UA"/>
        </w:rPr>
      </w:pPr>
      <w:r w:rsidRPr="00CA5E72">
        <w:rPr>
          <w:color w:val="000000"/>
          <w:sz w:val="28"/>
          <w:lang w:val="uk-UA"/>
        </w:rPr>
        <w:t>3.</w:t>
      </w:r>
      <w:r w:rsidRPr="00CA5E72">
        <w:rPr>
          <w:b/>
          <w:color w:val="000000"/>
          <w:sz w:val="28"/>
          <w:lang w:val="uk-UA"/>
        </w:rPr>
        <w:t xml:space="preserve">  </w:t>
      </w:r>
      <w:r w:rsidRPr="00CA5E72">
        <w:rPr>
          <w:color w:val="000000"/>
          <w:sz w:val="28"/>
          <w:lang w:val="uk-UA"/>
        </w:rPr>
        <w:t xml:space="preserve">Директор </w:t>
      </w:r>
      <w:r w:rsidRPr="00CA5E72">
        <w:rPr>
          <w:color w:val="000000"/>
          <w:sz w:val="28"/>
          <w:szCs w:val="28"/>
          <w:lang w:val="uk-UA"/>
        </w:rPr>
        <w:t xml:space="preserve">ЗДО № 1 Козятинської </w:t>
      </w:r>
      <w:r w:rsidR="00DD438B" w:rsidRPr="00CA5E72">
        <w:rPr>
          <w:color w:val="000000"/>
          <w:sz w:val="28"/>
          <w:szCs w:val="28"/>
          <w:lang w:val="uk-UA"/>
        </w:rPr>
        <w:t xml:space="preserve"> </w:t>
      </w:r>
      <w:r w:rsidRPr="00CA5E72">
        <w:rPr>
          <w:color w:val="000000"/>
          <w:sz w:val="28"/>
          <w:szCs w:val="28"/>
          <w:lang w:val="uk-UA"/>
        </w:rPr>
        <w:t>міської ради:</w:t>
      </w:r>
    </w:p>
    <w:p w14:paraId="59CB3743" w14:textId="77777777" w:rsidR="00C03925" w:rsidRPr="00CA5E72" w:rsidRDefault="00C03925" w:rsidP="00146717">
      <w:pPr>
        <w:numPr>
          <w:ilvl w:val="0"/>
          <w:numId w:val="1"/>
        </w:numPr>
        <w:ind w:left="0" w:firstLine="585"/>
        <w:jc w:val="both"/>
        <w:rPr>
          <w:color w:val="000000"/>
          <w:sz w:val="28"/>
          <w:lang w:val="uk-UA"/>
        </w:rPr>
      </w:pPr>
      <w:r w:rsidRPr="00CA5E72">
        <w:rPr>
          <w:color w:val="000000"/>
          <w:sz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14:paraId="6413F535"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 xml:space="preserve"> здійснює керівництво і контроль за діяльністю </w:t>
      </w:r>
      <w:r w:rsidRPr="00CA5E72">
        <w:rPr>
          <w:color w:val="000000"/>
          <w:sz w:val="28"/>
          <w:szCs w:val="28"/>
          <w:lang w:val="uk-UA"/>
        </w:rPr>
        <w:t>ЗДО № 1 Козятинської міської ради</w:t>
      </w:r>
      <w:r w:rsidRPr="00CA5E72">
        <w:rPr>
          <w:color w:val="000000"/>
          <w:sz w:val="28"/>
          <w:lang w:val="uk-UA"/>
        </w:rPr>
        <w:t>;</w:t>
      </w:r>
    </w:p>
    <w:p w14:paraId="6CB2D35C"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 xml:space="preserve">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14:paraId="236359D9" w14:textId="77777777" w:rsidR="00C03925" w:rsidRPr="00CA5E72" w:rsidRDefault="00C03925" w:rsidP="00553BE4">
      <w:pPr>
        <w:numPr>
          <w:ilvl w:val="0"/>
          <w:numId w:val="1"/>
        </w:numPr>
        <w:tabs>
          <w:tab w:val="clear" w:pos="945"/>
          <w:tab w:val="left" w:pos="960"/>
        </w:tabs>
        <w:ind w:left="0" w:firstLine="284"/>
        <w:jc w:val="both"/>
        <w:rPr>
          <w:color w:val="000000"/>
          <w:sz w:val="28"/>
          <w:lang w:val="uk-UA"/>
        </w:rPr>
      </w:pPr>
      <w:r w:rsidRPr="00CA5E72">
        <w:rPr>
          <w:color w:val="000000"/>
          <w:sz w:val="28"/>
          <w:lang w:val="uk-UA"/>
        </w:rPr>
        <w:t xml:space="preserve"> розпоряджається в установл</w:t>
      </w:r>
      <w:r w:rsidR="00553BE4" w:rsidRPr="00CA5E72">
        <w:rPr>
          <w:color w:val="000000"/>
          <w:sz w:val="28"/>
          <w:lang w:val="uk-UA"/>
        </w:rPr>
        <w:t>еному порядку майном і коштами</w:t>
      </w:r>
      <w:r w:rsidRPr="00CA5E72">
        <w:rPr>
          <w:color w:val="000000"/>
          <w:sz w:val="28"/>
          <w:lang w:val="uk-UA"/>
        </w:rPr>
        <w:t xml:space="preserve"> </w:t>
      </w:r>
      <w:r w:rsidR="00553BE4" w:rsidRPr="00CA5E72">
        <w:rPr>
          <w:color w:val="000000"/>
          <w:sz w:val="28"/>
          <w:szCs w:val="28"/>
          <w:lang w:val="uk-UA"/>
        </w:rPr>
        <w:t>ЗДО   №1</w:t>
      </w:r>
      <w:r w:rsidRPr="00CA5E72">
        <w:rPr>
          <w:color w:val="000000"/>
          <w:sz w:val="28"/>
          <w:szCs w:val="28"/>
          <w:lang w:val="uk-UA"/>
        </w:rPr>
        <w:t xml:space="preserve"> Козятинської міської ради</w:t>
      </w:r>
      <w:r w:rsidRPr="00CA5E72">
        <w:rPr>
          <w:color w:val="000000"/>
          <w:sz w:val="28"/>
          <w:lang w:val="uk-UA"/>
        </w:rPr>
        <w:t xml:space="preserve"> і відповідає за дотримання фінансової дисципліни та збереження матеріально-технічної бази закладу;</w:t>
      </w:r>
    </w:p>
    <w:p w14:paraId="357AA330"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 xml:space="preserve">приймає на роботу та звільняє з роботи працівників </w:t>
      </w:r>
      <w:r w:rsidRPr="00CA5E72">
        <w:rPr>
          <w:color w:val="000000"/>
          <w:sz w:val="28"/>
          <w:szCs w:val="28"/>
          <w:lang w:val="uk-UA"/>
        </w:rPr>
        <w:t>ЗДО № 1 Козятинської міської ради</w:t>
      </w:r>
      <w:r w:rsidRPr="00CA5E72">
        <w:rPr>
          <w:color w:val="000000"/>
          <w:sz w:val="28"/>
          <w:lang w:val="uk-UA"/>
        </w:rPr>
        <w:t>;</w:t>
      </w:r>
    </w:p>
    <w:p w14:paraId="3CD33B9C"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контролює організацію харчування і медичного обслуговування дітей;</w:t>
      </w:r>
    </w:p>
    <w:p w14:paraId="0EA29AFA"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видає в межах компетенції накази та розпорядження, контролює їх виконання;</w:t>
      </w:r>
    </w:p>
    <w:p w14:paraId="0F20315B"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затверджує штатний розклад з погодженням</w:t>
      </w:r>
      <w:r w:rsidR="007D265C">
        <w:rPr>
          <w:color w:val="000000"/>
          <w:sz w:val="28"/>
          <w:lang w:val="uk-UA"/>
        </w:rPr>
        <w:t xml:space="preserve"> директора</w:t>
      </w:r>
      <w:r w:rsidRPr="00CA5E72">
        <w:rPr>
          <w:color w:val="000000"/>
          <w:sz w:val="28"/>
          <w:lang w:val="uk-UA"/>
        </w:rPr>
        <w:t xml:space="preserve"> </w:t>
      </w:r>
      <w:r w:rsidR="00FC7A48" w:rsidRPr="00CA5E72">
        <w:rPr>
          <w:color w:val="000000"/>
          <w:sz w:val="28"/>
          <w:lang w:val="uk-UA"/>
        </w:rPr>
        <w:t>Департамент</w:t>
      </w:r>
      <w:r w:rsidR="007D265C">
        <w:rPr>
          <w:color w:val="000000"/>
          <w:sz w:val="28"/>
          <w:lang w:val="uk-UA"/>
        </w:rPr>
        <w:t>у</w:t>
      </w:r>
      <w:r w:rsidR="00FC7A48" w:rsidRPr="00CA5E72">
        <w:rPr>
          <w:color w:val="000000"/>
          <w:sz w:val="28"/>
          <w:lang w:val="uk-UA"/>
        </w:rPr>
        <w:t xml:space="preserve"> гуманітарної політики  </w:t>
      </w:r>
      <w:r w:rsidRPr="00CA5E72">
        <w:rPr>
          <w:color w:val="000000"/>
          <w:sz w:val="28"/>
          <w:lang w:val="uk-UA"/>
        </w:rPr>
        <w:t>Козятинської міської ради;</w:t>
      </w:r>
    </w:p>
    <w:p w14:paraId="61121CF0"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затверджує Правила внутрішнього трудового розпорядку, посадові інструкції працівників за погодженням з профспілковим комітетом;</w:t>
      </w:r>
    </w:p>
    <w:p w14:paraId="0EED1BD3"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14:paraId="39513210"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14:paraId="7AFA636E" w14:textId="77777777" w:rsidR="00C03925" w:rsidRPr="00CA5E72" w:rsidRDefault="00C03925" w:rsidP="00146717">
      <w:pPr>
        <w:numPr>
          <w:ilvl w:val="0"/>
          <w:numId w:val="1"/>
        </w:numPr>
        <w:tabs>
          <w:tab w:val="clear" w:pos="945"/>
          <w:tab w:val="num" w:pos="720"/>
          <w:tab w:val="left" w:pos="960"/>
        </w:tabs>
        <w:ind w:left="0" w:firstLine="585"/>
        <w:jc w:val="both"/>
        <w:rPr>
          <w:color w:val="000000"/>
          <w:sz w:val="28"/>
          <w:lang w:val="uk-UA"/>
        </w:rPr>
      </w:pPr>
      <w:r w:rsidRPr="00CA5E72">
        <w:rPr>
          <w:color w:val="000000"/>
          <w:sz w:val="28"/>
          <w:lang w:val="uk-UA"/>
        </w:rPr>
        <w:t xml:space="preserve">   підтримує ініціативу щодо вдосконалення освітньої роботи, заохочує творчі пошуки, дослідно-експериментальну роботу педагогів;</w:t>
      </w:r>
    </w:p>
    <w:p w14:paraId="72C56812"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організовує різні форми співпраці з батьками або особами, які їх замінюють;</w:t>
      </w:r>
    </w:p>
    <w:p w14:paraId="1A367726" w14:textId="77777777" w:rsidR="00C03925" w:rsidRPr="00CA5E72" w:rsidRDefault="00C03925" w:rsidP="00146717">
      <w:pPr>
        <w:numPr>
          <w:ilvl w:val="0"/>
          <w:numId w:val="1"/>
        </w:numPr>
        <w:tabs>
          <w:tab w:val="clear" w:pos="945"/>
          <w:tab w:val="left" w:pos="960"/>
        </w:tabs>
        <w:ind w:left="0" w:firstLine="585"/>
        <w:jc w:val="both"/>
        <w:rPr>
          <w:color w:val="000000"/>
          <w:sz w:val="28"/>
          <w:lang w:val="uk-UA"/>
        </w:rPr>
      </w:pPr>
      <w:r w:rsidRPr="00CA5E72">
        <w:rPr>
          <w:color w:val="000000"/>
          <w:sz w:val="28"/>
          <w:lang w:val="uk-UA"/>
        </w:rPr>
        <w:t>щороку звітує про навчально-виховну, методичну, економічну і фінансово-господарську діяльність дошкільного навчального закладу на загальних зборах колективу та батьків або осіб, які їх замінюють.</w:t>
      </w:r>
    </w:p>
    <w:p w14:paraId="3685A2FB" w14:textId="77777777" w:rsidR="00C03925" w:rsidRPr="00CA5E72" w:rsidRDefault="004D30E7" w:rsidP="00146717">
      <w:pPr>
        <w:tabs>
          <w:tab w:val="left" w:pos="960"/>
        </w:tabs>
        <w:ind w:hanging="120"/>
        <w:jc w:val="both"/>
        <w:rPr>
          <w:color w:val="000000"/>
          <w:sz w:val="28"/>
          <w:lang w:val="uk-UA"/>
        </w:rPr>
      </w:pPr>
      <w:r w:rsidRPr="00CA5E72">
        <w:rPr>
          <w:color w:val="000000"/>
          <w:sz w:val="28"/>
          <w:lang w:val="uk-UA"/>
        </w:rPr>
        <w:t xml:space="preserve">  4</w:t>
      </w:r>
      <w:r w:rsidR="00C03925" w:rsidRPr="00CA5E72">
        <w:rPr>
          <w:color w:val="000000"/>
          <w:sz w:val="28"/>
          <w:lang w:val="uk-UA"/>
        </w:rPr>
        <w:t>.   Постійно діючий орган у закладі дошкільної освіти – педагогічна рада.</w:t>
      </w:r>
    </w:p>
    <w:p w14:paraId="3FCA372C" w14:textId="77777777" w:rsidR="00C03925" w:rsidRPr="00CA5E72" w:rsidRDefault="00C03925" w:rsidP="00146717">
      <w:pPr>
        <w:tabs>
          <w:tab w:val="left" w:pos="0"/>
        </w:tabs>
        <w:jc w:val="both"/>
        <w:rPr>
          <w:color w:val="000000"/>
          <w:sz w:val="28"/>
          <w:lang w:val="uk-UA"/>
        </w:rPr>
      </w:pPr>
      <w:r w:rsidRPr="00CA5E72">
        <w:rPr>
          <w:color w:val="000000"/>
          <w:sz w:val="28"/>
          <w:lang w:val="uk-UA"/>
        </w:rPr>
        <w:lastRenderedPageBreak/>
        <w:t>До складу педагогічної ради входять: директор, вихователь-методист, педагогічні працівники, медичні працівники, голова батьківського комітету.</w:t>
      </w:r>
    </w:p>
    <w:p w14:paraId="4BB37178" w14:textId="77777777" w:rsidR="00C03925" w:rsidRPr="00CA5E72" w:rsidRDefault="00C03925" w:rsidP="00146717">
      <w:pPr>
        <w:tabs>
          <w:tab w:val="left" w:pos="0"/>
        </w:tabs>
        <w:jc w:val="both"/>
        <w:rPr>
          <w:color w:val="000000"/>
          <w:sz w:val="28"/>
          <w:lang w:val="uk-UA"/>
        </w:rPr>
      </w:pPr>
      <w:r w:rsidRPr="00CA5E72">
        <w:rPr>
          <w:color w:val="000000"/>
          <w:sz w:val="28"/>
          <w:lang w:val="uk-UA"/>
        </w:rPr>
        <w:t>На засідання педагогічної ради запрошуються представники громадських організацій, вчителі, батьки або особи, що їх замінюють. Особи, запрошені на засідання педагогічної ради, мають право дорадчого голосу.</w:t>
      </w:r>
    </w:p>
    <w:p w14:paraId="3E14E44E" w14:textId="77777777" w:rsidR="00C03925" w:rsidRPr="00CA5E72" w:rsidRDefault="00C03925" w:rsidP="00146717">
      <w:pPr>
        <w:tabs>
          <w:tab w:val="left" w:pos="0"/>
        </w:tabs>
        <w:jc w:val="both"/>
        <w:rPr>
          <w:color w:val="000000"/>
          <w:sz w:val="28"/>
          <w:lang w:val="uk-UA"/>
        </w:rPr>
      </w:pPr>
      <w:r w:rsidRPr="00CA5E72">
        <w:rPr>
          <w:color w:val="000000"/>
          <w:sz w:val="28"/>
          <w:lang w:val="uk-UA"/>
        </w:rPr>
        <w:tab/>
        <w:t>Головою педагогічної ради є директор  закладом дошкільної освіти.</w:t>
      </w:r>
    </w:p>
    <w:p w14:paraId="42876AC3" w14:textId="77777777" w:rsidR="00C03925" w:rsidRPr="00CA5E72" w:rsidRDefault="00C03925" w:rsidP="00146717">
      <w:pPr>
        <w:tabs>
          <w:tab w:val="left" w:pos="960"/>
          <w:tab w:val="left" w:pos="1530"/>
        </w:tabs>
        <w:jc w:val="both"/>
        <w:rPr>
          <w:color w:val="000000"/>
          <w:sz w:val="28"/>
          <w:lang w:val="uk-UA"/>
        </w:rPr>
      </w:pPr>
      <w:r w:rsidRPr="00CA5E72">
        <w:rPr>
          <w:color w:val="000000"/>
          <w:sz w:val="28"/>
          <w:lang w:val="uk-UA"/>
        </w:rPr>
        <w:t xml:space="preserve">          Педагогічна рада закладу дошкільної освіти:</w:t>
      </w:r>
    </w:p>
    <w:p w14:paraId="6017A04B" w14:textId="77777777" w:rsidR="00C03925" w:rsidRPr="00CA5E72" w:rsidRDefault="00C03925" w:rsidP="00146717">
      <w:pPr>
        <w:numPr>
          <w:ilvl w:val="0"/>
          <w:numId w:val="1"/>
        </w:numPr>
        <w:tabs>
          <w:tab w:val="left" w:pos="0"/>
        </w:tabs>
        <w:ind w:left="0" w:firstLine="567"/>
        <w:jc w:val="both"/>
        <w:rPr>
          <w:color w:val="000000"/>
          <w:sz w:val="28"/>
          <w:lang w:val="uk-UA"/>
        </w:rPr>
      </w:pPr>
      <w:r w:rsidRPr="00CA5E72">
        <w:rPr>
          <w:color w:val="000000"/>
          <w:sz w:val="28"/>
          <w:lang w:val="uk-UA"/>
        </w:rPr>
        <w:t>розгл</w:t>
      </w:r>
      <w:r w:rsidR="006C0BC2" w:rsidRPr="00CA5E72">
        <w:rPr>
          <w:color w:val="000000"/>
          <w:sz w:val="28"/>
          <w:lang w:val="uk-UA"/>
        </w:rPr>
        <w:t>ядає питання освітнього</w:t>
      </w:r>
      <w:r w:rsidRPr="00CA5E72">
        <w:rPr>
          <w:color w:val="000000"/>
          <w:sz w:val="28"/>
          <w:lang w:val="uk-UA"/>
        </w:rPr>
        <w:t xml:space="preserve"> процесу в закладі дошкільної освіти, приймає відповідні рішення;</w:t>
      </w:r>
    </w:p>
    <w:p w14:paraId="056D34D7" w14:textId="77777777" w:rsidR="00C03925" w:rsidRPr="00CA5E72" w:rsidRDefault="00C03925" w:rsidP="00146717">
      <w:pPr>
        <w:numPr>
          <w:ilvl w:val="0"/>
          <w:numId w:val="1"/>
        </w:numPr>
        <w:tabs>
          <w:tab w:val="left" w:pos="0"/>
        </w:tabs>
        <w:ind w:left="0" w:firstLine="567"/>
        <w:jc w:val="both"/>
        <w:rPr>
          <w:color w:val="000000"/>
          <w:sz w:val="28"/>
          <w:lang w:val="uk-UA"/>
        </w:rPr>
      </w:pPr>
      <w:r w:rsidRPr="00CA5E72">
        <w:rPr>
          <w:color w:val="000000"/>
          <w:sz w:val="28"/>
          <w:lang w:val="uk-UA"/>
        </w:rPr>
        <w:t>організує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14:paraId="4990DC8B" w14:textId="77777777" w:rsidR="00C03925" w:rsidRPr="00CA5E72" w:rsidRDefault="00C03925" w:rsidP="00146717">
      <w:pPr>
        <w:numPr>
          <w:ilvl w:val="0"/>
          <w:numId w:val="1"/>
        </w:numPr>
        <w:tabs>
          <w:tab w:val="left" w:pos="0"/>
        </w:tabs>
        <w:ind w:left="0" w:firstLine="567"/>
        <w:jc w:val="both"/>
        <w:rPr>
          <w:color w:val="000000"/>
          <w:sz w:val="28"/>
          <w:lang w:val="uk-UA"/>
        </w:rPr>
      </w:pPr>
      <w:r w:rsidRPr="00CA5E72">
        <w:rPr>
          <w:color w:val="000000"/>
          <w:sz w:val="28"/>
          <w:lang w:val="uk-UA"/>
        </w:rPr>
        <w:t>визначає план роботи ЗДО та педагогічне навантаження працівників;</w:t>
      </w:r>
    </w:p>
    <w:p w14:paraId="5569A26D" w14:textId="77777777" w:rsidR="00C03925" w:rsidRPr="00CA5E72" w:rsidRDefault="00C03925" w:rsidP="00146717">
      <w:pPr>
        <w:numPr>
          <w:ilvl w:val="0"/>
          <w:numId w:val="1"/>
        </w:numPr>
        <w:tabs>
          <w:tab w:val="left" w:pos="0"/>
        </w:tabs>
        <w:ind w:left="0" w:firstLine="567"/>
        <w:jc w:val="both"/>
        <w:rPr>
          <w:color w:val="000000"/>
          <w:sz w:val="28"/>
          <w:lang w:val="uk-UA"/>
        </w:rPr>
      </w:pPr>
      <w:r w:rsidRPr="00CA5E72">
        <w:rPr>
          <w:color w:val="000000"/>
          <w:sz w:val="28"/>
          <w:lang w:val="uk-UA"/>
        </w:rPr>
        <w:t>затверджує заходи щодо зміцнення здоров’я дітей;</w:t>
      </w:r>
    </w:p>
    <w:p w14:paraId="508918F2" w14:textId="77777777" w:rsidR="00C03925" w:rsidRPr="00CA5E72" w:rsidRDefault="00C03925" w:rsidP="00146717">
      <w:pPr>
        <w:numPr>
          <w:ilvl w:val="0"/>
          <w:numId w:val="1"/>
        </w:numPr>
        <w:tabs>
          <w:tab w:val="left" w:pos="0"/>
        </w:tabs>
        <w:ind w:left="0" w:firstLine="567"/>
        <w:jc w:val="both"/>
        <w:rPr>
          <w:color w:val="000000"/>
          <w:sz w:val="28"/>
          <w:lang w:val="uk-UA"/>
        </w:rPr>
      </w:pPr>
      <w:r w:rsidRPr="00CA5E72">
        <w:rPr>
          <w:color w:val="000000"/>
          <w:sz w:val="28"/>
          <w:lang w:val="uk-UA"/>
        </w:rPr>
        <w:t>приймає рішення з питань професійної діяльності педагогів.</w:t>
      </w:r>
    </w:p>
    <w:p w14:paraId="368EE497" w14:textId="77777777" w:rsidR="00C03925" w:rsidRPr="00CA5E72" w:rsidRDefault="00C03925" w:rsidP="00146717">
      <w:pPr>
        <w:tabs>
          <w:tab w:val="left" w:pos="0"/>
        </w:tabs>
        <w:jc w:val="both"/>
        <w:rPr>
          <w:color w:val="000000"/>
          <w:sz w:val="28"/>
          <w:lang w:val="uk-UA"/>
        </w:rPr>
      </w:pPr>
      <w:r w:rsidRPr="00CA5E72">
        <w:rPr>
          <w:color w:val="000000"/>
          <w:sz w:val="28"/>
          <w:lang w:val="uk-UA"/>
        </w:rPr>
        <w:t xml:space="preserve">Робота педагогічної ради планується довільно відповідно до потреб </w:t>
      </w:r>
      <w:r w:rsidRPr="00CA5E72">
        <w:rPr>
          <w:color w:val="000000"/>
          <w:sz w:val="28"/>
          <w:szCs w:val="28"/>
          <w:lang w:val="uk-UA"/>
        </w:rPr>
        <w:t>ЗДО № 1 Козятинської міської ради</w:t>
      </w:r>
      <w:r w:rsidRPr="00CA5E72">
        <w:rPr>
          <w:color w:val="000000"/>
          <w:sz w:val="28"/>
          <w:lang w:val="uk-UA"/>
        </w:rPr>
        <w:t>.</w:t>
      </w:r>
    </w:p>
    <w:p w14:paraId="22E4452E" w14:textId="77777777" w:rsidR="00C03925" w:rsidRPr="00CA5E72" w:rsidRDefault="00C03925" w:rsidP="00331569">
      <w:pPr>
        <w:tabs>
          <w:tab w:val="left" w:pos="0"/>
        </w:tabs>
        <w:jc w:val="both"/>
        <w:rPr>
          <w:color w:val="000000"/>
          <w:sz w:val="28"/>
          <w:lang w:val="uk-UA"/>
        </w:rPr>
      </w:pPr>
      <w:r w:rsidRPr="00CA5E72">
        <w:rPr>
          <w:color w:val="000000"/>
          <w:sz w:val="28"/>
          <w:lang w:val="uk-UA"/>
        </w:rPr>
        <w:t>Кількість засідань педагогічної ради становить не менше 4-х на рік.</w:t>
      </w:r>
    </w:p>
    <w:p w14:paraId="2A3EC4C3" w14:textId="77777777" w:rsidR="00C03925" w:rsidRPr="00CA5E72" w:rsidRDefault="004D30E7" w:rsidP="00146717">
      <w:pPr>
        <w:tabs>
          <w:tab w:val="left" w:pos="840"/>
        </w:tabs>
        <w:jc w:val="both"/>
        <w:rPr>
          <w:color w:val="000000"/>
          <w:sz w:val="28"/>
          <w:lang w:val="uk-UA"/>
        </w:rPr>
      </w:pPr>
      <w:r w:rsidRPr="00CA5E72">
        <w:rPr>
          <w:color w:val="000000"/>
          <w:sz w:val="28"/>
          <w:lang w:val="uk-UA"/>
        </w:rPr>
        <w:t>5</w:t>
      </w:r>
      <w:r w:rsidR="00C03925" w:rsidRPr="00CA5E72">
        <w:rPr>
          <w:color w:val="000000"/>
          <w:sz w:val="28"/>
          <w:lang w:val="uk-UA"/>
        </w:rPr>
        <w:t>. Органом громадського самоврядування закладу є загальні збори колективу закладу та батьків або осіб, які їх замінюють, які скликаються  не рідше 1 разу на рік. Термін їх повноважень становить 3 роки. Рішення загальних зборів приймаються постійною більшістю голосів від загальної кількості присутніх.</w:t>
      </w:r>
    </w:p>
    <w:p w14:paraId="450F3884" w14:textId="77777777" w:rsidR="00C03925" w:rsidRPr="00CA5E72" w:rsidRDefault="00331569" w:rsidP="00146717">
      <w:pPr>
        <w:tabs>
          <w:tab w:val="left" w:pos="1050"/>
        </w:tabs>
        <w:jc w:val="both"/>
        <w:rPr>
          <w:color w:val="000000"/>
          <w:sz w:val="28"/>
          <w:lang w:val="uk-UA"/>
        </w:rPr>
      </w:pPr>
      <w:r>
        <w:rPr>
          <w:color w:val="000000"/>
          <w:sz w:val="28"/>
          <w:lang w:val="uk-UA"/>
        </w:rPr>
        <w:t xml:space="preserve">     </w:t>
      </w:r>
      <w:r w:rsidR="00C03925" w:rsidRPr="00CA5E72">
        <w:rPr>
          <w:sz w:val="28"/>
          <w:lang w:val="uk-UA"/>
        </w:rPr>
        <w:t>Загальні збори</w:t>
      </w:r>
      <w:r w:rsidR="00C03925" w:rsidRPr="00CA5E72">
        <w:rPr>
          <w:color w:val="000000"/>
          <w:sz w:val="28"/>
          <w:lang w:val="uk-UA"/>
        </w:rPr>
        <w:t>:</w:t>
      </w:r>
    </w:p>
    <w:p w14:paraId="73F80B53"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приймають Статут, зміни  і доповнення ;</w:t>
      </w:r>
    </w:p>
    <w:p w14:paraId="0DD75429"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обирають раду ЗДО, її членів і голову, встановлюють термін її повноважень;</w:t>
      </w:r>
    </w:p>
    <w:p w14:paraId="18C456AE"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заслуховують звіт керівника закладу з питань статутної діяльності закладу, дають їй оцінку шляхом таємного або відкритого голосування;</w:t>
      </w:r>
    </w:p>
    <w:p w14:paraId="3F3E0403"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 xml:space="preserve">розглядають питання </w:t>
      </w:r>
      <w:r w:rsidR="00C758E8" w:rsidRPr="00CA5E72">
        <w:rPr>
          <w:color w:val="000000"/>
          <w:sz w:val="28"/>
          <w:lang w:val="uk-UA"/>
        </w:rPr>
        <w:t>освітнього процесу</w:t>
      </w:r>
      <w:r w:rsidRPr="00CA5E72">
        <w:rPr>
          <w:color w:val="000000"/>
          <w:sz w:val="28"/>
          <w:lang w:val="uk-UA"/>
        </w:rPr>
        <w:t>, методичної та фінансово-господарської діяльності ЗДО;</w:t>
      </w:r>
    </w:p>
    <w:p w14:paraId="492CC6C6" w14:textId="77777777" w:rsidR="00C03925" w:rsidRPr="00CA5E72" w:rsidRDefault="00C03925" w:rsidP="00146717">
      <w:pPr>
        <w:numPr>
          <w:ilvl w:val="0"/>
          <w:numId w:val="1"/>
        </w:numPr>
        <w:jc w:val="both"/>
        <w:rPr>
          <w:color w:val="000000"/>
          <w:sz w:val="28"/>
          <w:lang w:val="uk-UA"/>
        </w:rPr>
      </w:pPr>
      <w:r w:rsidRPr="00CA5E72">
        <w:rPr>
          <w:color w:val="000000"/>
          <w:sz w:val="28"/>
          <w:lang w:val="uk-UA"/>
        </w:rPr>
        <w:t>затверджують основні напрямки вдосконалення роботи і розвитку ЗДО.</w:t>
      </w:r>
    </w:p>
    <w:p w14:paraId="55D2720B" w14:textId="77777777" w:rsidR="00C03925" w:rsidRPr="00CA5E72" w:rsidRDefault="004D30E7" w:rsidP="00146717">
      <w:pPr>
        <w:jc w:val="both"/>
        <w:rPr>
          <w:color w:val="000000"/>
          <w:sz w:val="28"/>
          <w:lang w:val="uk-UA"/>
        </w:rPr>
      </w:pPr>
      <w:r w:rsidRPr="00CA5E72">
        <w:rPr>
          <w:color w:val="000000"/>
          <w:sz w:val="28"/>
          <w:lang w:val="uk-UA"/>
        </w:rPr>
        <w:t>6</w:t>
      </w:r>
      <w:r w:rsidR="00C03925" w:rsidRPr="00CA5E72">
        <w:rPr>
          <w:color w:val="000000"/>
          <w:sz w:val="28"/>
          <w:lang w:val="uk-UA"/>
        </w:rPr>
        <w:t>. У період між загальними зборами діє рада ЗДО.</w:t>
      </w:r>
    </w:p>
    <w:p w14:paraId="056E0137" w14:textId="77777777" w:rsidR="00C03925" w:rsidRPr="00CA5E72" w:rsidRDefault="00C03925" w:rsidP="00331569">
      <w:pPr>
        <w:jc w:val="both"/>
        <w:rPr>
          <w:color w:val="000000"/>
          <w:sz w:val="28"/>
          <w:lang w:val="uk-UA"/>
        </w:rPr>
      </w:pPr>
      <w:r w:rsidRPr="00CA5E72">
        <w:rPr>
          <w:color w:val="000000"/>
          <w:sz w:val="28"/>
          <w:lang w:val="uk-UA"/>
        </w:rPr>
        <w:t xml:space="preserve">Кількість засідань ради визначається за потребою. Засідання ради </w:t>
      </w:r>
      <w:r w:rsidRPr="00CA5E72">
        <w:rPr>
          <w:color w:val="000000"/>
          <w:sz w:val="28"/>
          <w:szCs w:val="28"/>
          <w:lang w:val="uk-UA"/>
        </w:rPr>
        <w:t>ЗДО № 1 Козятинської міської ради</w:t>
      </w:r>
      <w:r w:rsidRPr="00CA5E72">
        <w:rPr>
          <w:color w:val="000000"/>
          <w:sz w:val="28"/>
          <w:lang w:val="uk-UA"/>
        </w:rPr>
        <w:t xml:space="preserve">  є правомірним, якщо в ньому бере участь не менше двох третин її членів (працівники закладу, батьки, спонсори, представники </w:t>
      </w:r>
      <w:r w:rsidR="00C758E8" w:rsidRPr="00CA5E72">
        <w:rPr>
          <w:color w:val="000000"/>
          <w:sz w:val="28"/>
          <w:lang w:val="uk-UA"/>
        </w:rPr>
        <w:t>Департаменту  гуманітарної політики</w:t>
      </w:r>
      <w:r w:rsidRPr="00CA5E72">
        <w:rPr>
          <w:color w:val="000000"/>
          <w:sz w:val="28"/>
          <w:lang w:val="uk-UA"/>
        </w:rPr>
        <w:t xml:space="preserve"> Козятинської міської ради).</w:t>
      </w:r>
    </w:p>
    <w:p w14:paraId="68316010" w14:textId="77777777" w:rsidR="00C03925" w:rsidRPr="00CA5E72" w:rsidRDefault="00C03925" w:rsidP="00331569">
      <w:pPr>
        <w:jc w:val="both"/>
        <w:rPr>
          <w:color w:val="000000"/>
          <w:sz w:val="28"/>
          <w:lang w:val="uk-UA"/>
        </w:rPr>
      </w:pPr>
      <w:r w:rsidRPr="00CA5E72">
        <w:rPr>
          <w:color w:val="000000"/>
          <w:sz w:val="28"/>
          <w:lang w:val="uk-UA"/>
        </w:rPr>
        <w:t xml:space="preserve">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і використання бюджету закладу, вносить пропозиції щодо морального і матеріального заохочення учасників </w:t>
      </w:r>
      <w:r w:rsidR="00C758E8" w:rsidRPr="00CA5E72">
        <w:rPr>
          <w:color w:val="000000"/>
          <w:sz w:val="28"/>
          <w:lang w:val="uk-UA"/>
        </w:rPr>
        <w:t xml:space="preserve">освітнього </w:t>
      </w:r>
      <w:r w:rsidRPr="00CA5E72">
        <w:rPr>
          <w:color w:val="000000"/>
          <w:sz w:val="28"/>
          <w:lang w:val="uk-UA"/>
        </w:rPr>
        <w:t xml:space="preserve"> процесу,</w:t>
      </w:r>
      <w:r w:rsidR="00C758E8" w:rsidRPr="00CA5E72">
        <w:rPr>
          <w:color w:val="000000"/>
          <w:sz w:val="28"/>
          <w:lang w:val="uk-UA"/>
        </w:rPr>
        <w:t xml:space="preserve"> </w:t>
      </w:r>
      <w:r w:rsidRPr="00CA5E72">
        <w:rPr>
          <w:color w:val="000000"/>
          <w:sz w:val="28"/>
          <w:lang w:val="uk-UA"/>
        </w:rPr>
        <w:t xml:space="preserve"> погоджує зміст і форми роботи з педагогічної освіти батьків, розглядає та погоджує режим роботи закладу та групи.</w:t>
      </w:r>
    </w:p>
    <w:p w14:paraId="493F31C9" w14:textId="77777777" w:rsidR="00C03925" w:rsidRPr="00CA5E72" w:rsidRDefault="00C03925" w:rsidP="00146717">
      <w:pPr>
        <w:ind w:firstLine="567"/>
        <w:jc w:val="both"/>
        <w:rPr>
          <w:color w:val="000000"/>
          <w:sz w:val="28"/>
          <w:lang w:val="uk-UA"/>
        </w:rPr>
      </w:pPr>
    </w:p>
    <w:p w14:paraId="1865BC0C" w14:textId="77777777" w:rsidR="00C03925" w:rsidRPr="00CA5E72" w:rsidRDefault="00C03925" w:rsidP="00146717">
      <w:pPr>
        <w:jc w:val="both"/>
        <w:rPr>
          <w:b/>
          <w:bCs/>
          <w:color w:val="000000"/>
          <w:sz w:val="28"/>
          <w:lang w:val="uk-UA"/>
        </w:rPr>
      </w:pPr>
      <w:r w:rsidRPr="00CA5E72">
        <w:rPr>
          <w:b/>
          <w:bCs/>
          <w:color w:val="000000"/>
          <w:sz w:val="28"/>
          <w:lang w:val="uk-UA"/>
        </w:rPr>
        <w:lastRenderedPageBreak/>
        <w:t>Х. МАЙНО ЗАКЛАДУ ДОШКІЛЬНОЇ ОСВІТИ</w:t>
      </w:r>
    </w:p>
    <w:p w14:paraId="11EBCB8A" w14:textId="77777777" w:rsidR="00C03925" w:rsidRPr="00CA5E72" w:rsidRDefault="00C03925" w:rsidP="00146717">
      <w:pPr>
        <w:pStyle w:val="2"/>
        <w:rPr>
          <w:color w:val="000000"/>
          <w:szCs w:val="28"/>
        </w:rPr>
      </w:pPr>
      <w:r w:rsidRPr="00CA5E72">
        <w:rPr>
          <w:color w:val="000000"/>
        </w:rPr>
        <w:t xml:space="preserve">1. Відповідно до рішення виконавчого комітету міської ради від </w:t>
      </w:r>
      <w:r w:rsidRPr="00CA5E72">
        <w:rPr>
          <w:color w:val="000000"/>
          <w:szCs w:val="28"/>
        </w:rPr>
        <w:t xml:space="preserve">01.06.2001р.   </w:t>
      </w:r>
    </w:p>
    <w:p w14:paraId="1DEC22EF" w14:textId="77777777" w:rsidR="00C03925" w:rsidRPr="00CA5E72" w:rsidRDefault="00C03925" w:rsidP="00146717">
      <w:pPr>
        <w:pStyle w:val="2"/>
        <w:rPr>
          <w:color w:val="000000"/>
          <w:szCs w:val="28"/>
        </w:rPr>
      </w:pPr>
      <w:r w:rsidRPr="00CA5E72">
        <w:rPr>
          <w:color w:val="000000"/>
          <w:szCs w:val="28"/>
        </w:rPr>
        <w:t>№ 206 ЗДО № 1 Козятинської міської ради</w:t>
      </w:r>
      <w:r w:rsidR="00060D18">
        <w:rPr>
          <w:color w:val="000000"/>
        </w:rPr>
        <w:t xml:space="preserve"> передано в оперативне  </w:t>
      </w:r>
      <w:r w:rsidRPr="00CA5E72">
        <w:rPr>
          <w:color w:val="000000"/>
        </w:rPr>
        <w:t>управління земельну ділянку, будівлі, споруди, комунікації, інвентар, обладнання , спортивні та ігрові майданчики.</w:t>
      </w:r>
    </w:p>
    <w:p w14:paraId="0704EE57" w14:textId="77777777" w:rsidR="00C03925" w:rsidRPr="00CA5E72" w:rsidRDefault="00C03925" w:rsidP="00146717">
      <w:pPr>
        <w:pStyle w:val="2"/>
        <w:rPr>
          <w:color w:val="000000"/>
          <w:szCs w:val="28"/>
        </w:rPr>
      </w:pPr>
      <w:r w:rsidRPr="00CA5E72">
        <w:rPr>
          <w:color w:val="000000"/>
        </w:rPr>
        <w:t xml:space="preserve">2. Рішенням виконавчого комітету міської  ради від </w:t>
      </w:r>
      <w:r w:rsidRPr="00CA5E72">
        <w:rPr>
          <w:color w:val="000000"/>
          <w:szCs w:val="28"/>
        </w:rPr>
        <w:t xml:space="preserve">01.06.2001р. № 206 </w:t>
      </w:r>
      <w:r w:rsidRPr="00CA5E72">
        <w:rPr>
          <w:color w:val="000000"/>
        </w:rPr>
        <w:t xml:space="preserve"> закладу дошкільної освіти виділена присадибна ділянка площею   0,6660  га.</w:t>
      </w:r>
    </w:p>
    <w:p w14:paraId="633825F8" w14:textId="77777777" w:rsidR="004702C2" w:rsidRDefault="004702C2" w:rsidP="004702C2">
      <w:pPr>
        <w:jc w:val="both"/>
        <w:rPr>
          <w:b/>
          <w:bCs/>
          <w:color w:val="000000"/>
          <w:sz w:val="28"/>
          <w:lang w:val="uk-UA"/>
        </w:rPr>
      </w:pPr>
    </w:p>
    <w:p w14:paraId="7C1574EE" w14:textId="77777777" w:rsidR="00C03925" w:rsidRPr="00CA5E72" w:rsidRDefault="00C03925" w:rsidP="004702C2">
      <w:pPr>
        <w:jc w:val="both"/>
        <w:rPr>
          <w:b/>
          <w:bCs/>
          <w:color w:val="000000"/>
          <w:sz w:val="28"/>
          <w:lang w:val="uk-UA"/>
        </w:rPr>
      </w:pPr>
      <w:r w:rsidRPr="00CA5E72">
        <w:rPr>
          <w:b/>
          <w:bCs/>
          <w:color w:val="000000"/>
          <w:sz w:val="28"/>
          <w:lang w:val="uk-UA"/>
        </w:rPr>
        <w:t>ХІ. ФІНАНСОВО-ГОСПОДАРСЬКА ДІЯЛЬНІСТЬ</w:t>
      </w:r>
    </w:p>
    <w:p w14:paraId="5E33C67F" w14:textId="77777777" w:rsidR="00C03925" w:rsidRPr="00CA5E72" w:rsidRDefault="00C03925" w:rsidP="00146717">
      <w:pPr>
        <w:jc w:val="both"/>
        <w:rPr>
          <w:color w:val="000000"/>
          <w:sz w:val="28"/>
          <w:lang w:val="uk-UA"/>
        </w:rPr>
      </w:pPr>
      <w:r w:rsidRPr="00CA5E72">
        <w:rPr>
          <w:color w:val="000000"/>
          <w:sz w:val="28"/>
          <w:lang w:val="uk-UA"/>
        </w:rPr>
        <w:t xml:space="preserve">1.  </w:t>
      </w:r>
      <w:r w:rsidRPr="00CA5E72">
        <w:rPr>
          <w:color w:val="000000"/>
          <w:sz w:val="28"/>
          <w:szCs w:val="28"/>
          <w:lang w:val="uk-UA"/>
        </w:rPr>
        <w:t>ЗДО № 1 Козятинської міської ради</w:t>
      </w:r>
      <w:r w:rsidRPr="00CA5E72">
        <w:rPr>
          <w:color w:val="000000"/>
          <w:sz w:val="28"/>
          <w:lang w:val="uk-UA"/>
        </w:rPr>
        <w:t xml:space="preserve">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та напрямів діяльності, визначених його установчими документами.</w:t>
      </w:r>
    </w:p>
    <w:p w14:paraId="0352CFAE" w14:textId="77777777" w:rsidR="00C03925" w:rsidRPr="00CA5E72" w:rsidRDefault="00C03925" w:rsidP="00146717">
      <w:pPr>
        <w:jc w:val="both"/>
        <w:rPr>
          <w:color w:val="000000"/>
          <w:sz w:val="28"/>
          <w:lang w:val="uk-UA"/>
        </w:rPr>
      </w:pPr>
      <w:r w:rsidRPr="00CA5E72">
        <w:rPr>
          <w:color w:val="000000"/>
          <w:sz w:val="28"/>
          <w:lang w:val="uk-UA"/>
        </w:rPr>
        <w:t>2.  Джерелами фінансування закладу дошкільної освіти є кошти:</w:t>
      </w:r>
    </w:p>
    <w:p w14:paraId="1AF5FC03" w14:textId="77777777" w:rsidR="00C03925" w:rsidRPr="00CA5E72" w:rsidRDefault="00C03925" w:rsidP="00146717">
      <w:pPr>
        <w:shd w:val="clear" w:color="auto" w:fill="FFFFFF"/>
        <w:jc w:val="both"/>
        <w:rPr>
          <w:rFonts w:eastAsia="Times New Roman"/>
          <w:sz w:val="28"/>
          <w:szCs w:val="28"/>
          <w:lang w:val="uk-UA" w:eastAsia="ru-RU"/>
        </w:rPr>
      </w:pPr>
      <w:r w:rsidRPr="00CA5E72">
        <w:rPr>
          <w:rFonts w:eastAsia="Times New Roman"/>
          <w:sz w:val="28"/>
          <w:szCs w:val="28"/>
          <w:bdr w:val="none" w:sz="0" w:space="0" w:color="auto" w:frame="1"/>
          <w:lang w:val="uk-UA" w:eastAsia="ru-RU"/>
        </w:rPr>
        <w:t>- Засновника;</w:t>
      </w:r>
    </w:p>
    <w:p w14:paraId="69D1C29A" w14:textId="77777777" w:rsidR="00C03925" w:rsidRPr="00CA5E72" w:rsidRDefault="00C03925" w:rsidP="00146717">
      <w:pPr>
        <w:shd w:val="clear" w:color="auto" w:fill="FFFFFF"/>
        <w:jc w:val="both"/>
        <w:rPr>
          <w:rFonts w:eastAsia="Times New Roman"/>
          <w:sz w:val="28"/>
          <w:szCs w:val="28"/>
          <w:lang w:val="uk-UA" w:eastAsia="ru-RU"/>
        </w:rPr>
      </w:pPr>
      <w:r w:rsidRPr="00CA5E72">
        <w:rPr>
          <w:rFonts w:eastAsia="Times New Roman"/>
          <w:sz w:val="28"/>
          <w:szCs w:val="28"/>
          <w:bdr w:val="none" w:sz="0" w:space="0" w:color="auto" w:frame="1"/>
          <w:lang w:val="uk-UA" w:eastAsia="ru-RU"/>
        </w:rPr>
        <w:t>- відповідних бюджетів у розмірі, передбаченому нормативами фінансування;</w:t>
      </w:r>
    </w:p>
    <w:p w14:paraId="2F2371AD" w14:textId="77777777" w:rsidR="00C03925" w:rsidRPr="00CA5E72" w:rsidRDefault="00C03925" w:rsidP="00146717">
      <w:pPr>
        <w:shd w:val="clear" w:color="auto" w:fill="FFFFFF"/>
        <w:jc w:val="both"/>
        <w:rPr>
          <w:rFonts w:eastAsia="Times New Roman"/>
          <w:sz w:val="28"/>
          <w:szCs w:val="28"/>
          <w:lang w:val="uk-UA" w:eastAsia="ru-RU"/>
        </w:rPr>
      </w:pPr>
      <w:r w:rsidRPr="00CA5E72">
        <w:rPr>
          <w:rFonts w:eastAsia="Times New Roman"/>
          <w:sz w:val="28"/>
          <w:szCs w:val="28"/>
          <w:bdr w:val="none" w:sz="0" w:space="0" w:color="auto" w:frame="1"/>
          <w:lang w:val="uk-UA" w:eastAsia="ru-RU"/>
        </w:rPr>
        <w:t>- батьків або осіб, які їх замінюють;</w:t>
      </w:r>
    </w:p>
    <w:p w14:paraId="7DCCCA9E" w14:textId="77777777" w:rsidR="00C03925" w:rsidRPr="00CA5E72" w:rsidRDefault="00C03925" w:rsidP="00146717">
      <w:pPr>
        <w:shd w:val="clear" w:color="auto" w:fill="FFFFFF"/>
        <w:jc w:val="both"/>
        <w:rPr>
          <w:rFonts w:eastAsia="Times New Roman"/>
          <w:sz w:val="28"/>
          <w:szCs w:val="28"/>
          <w:lang w:val="uk-UA" w:eastAsia="ru-RU"/>
        </w:rPr>
      </w:pPr>
      <w:r w:rsidRPr="00CA5E72">
        <w:rPr>
          <w:rFonts w:eastAsia="Times New Roman"/>
          <w:sz w:val="28"/>
          <w:szCs w:val="28"/>
          <w:bdr w:val="none" w:sz="0" w:space="0" w:color="auto" w:frame="1"/>
          <w:lang w:val="uk-UA" w:eastAsia="ru-RU"/>
        </w:rPr>
        <w:t>- добровільні пожертвування і цільові внески фізичних і юридичних осіб;</w:t>
      </w:r>
    </w:p>
    <w:p w14:paraId="34860842" w14:textId="77777777" w:rsidR="00C03925" w:rsidRPr="00CA5E72" w:rsidRDefault="00C03925" w:rsidP="00146717">
      <w:pPr>
        <w:shd w:val="clear" w:color="auto" w:fill="FFFFFF"/>
        <w:jc w:val="both"/>
        <w:rPr>
          <w:rFonts w:eastAsia="Times New Roman"/>
          <w:sz w:val="28"/>
          <w:szCs w:val="28"/>
          <w:bdr w:val="none" w:sz="0" w:space="0" w:color="auto" w:frame="1"/>
          <w:lang w:val="uk-UA" w:eastAsia="ru-RU"/>
        </w:rPr>
      </w:pPr>
      <w:r w:rsidRPr="00CA5E72">
        <w:rPr>
          <w:rFonts w:eastAsia="Times New Roman"/>
          <w:sz w:val="28"/>
          <w:szCs w:val="28"/>
          <w:bdr w:val="none" w:sz="0" w:space="0" w:color="auto" w:frame="1"/>
          <w:lang w:val="uk-UA" w:eastAsia="ru-RU"/>
        </w:rPr>
        <w:t>- інші надходження, не заборонені чинним законодавством.</w:t>
      </w:r>
    </w:p>
    <w:p w14:paraId="14F7A55E" w14:textId="77777777" w:rsidR="00C03925" w:rsidRPr="00CA5E72" w:rsidRDefault="00C03925" w:rsidP="00146717">
      <w:pPr>
        <w:shd w:val="clear" w:color="auto" w:fill="FFFFFF"/>
        <w:jc w:val="both"/>
        <w:rPr>
          <w:rFonts w:eastAsia="Times New Roman"/>
          <w:sz w:val="28"/>
          <w:szCs w:val="28"/>
          <w:lang w:val="uk-UA" w:eastAsia="ru-RU"/>
        </w:rPr>
      </w:pPr>
      <w:r w:rsidRPr="00CA5E72">
        <w:rPr>
          <w:rFonts w:eastAsia="Times New Roman"/>
          <w:sz w:val="28"/>
          <w:szCs w:val="28"/>
          <w:lang w:val="uk-UA" w:eastAsia="ru-RU"/>
        </w:rPr>
        <w:t>Отримані із зазначених джерел кошти використовуються закладом відповідно до затвердженого кошторису. Одержання закладом власних надходжень не є підставою для зменшення обсягу його бюджетного фінансування.</w:t>
      </w:r>
    </w:p>
    <w:p w14:paraId="7B8FD55F" w14:textId="77777777" w:rsidR="00C03925" w:rsidRPr="00CA5E72" w:rsidRDefault="0091164B" w:rsidP="00146717">
      <w:pPr>
        <w:jc w:val="both"/>
        <w:rPr>
          <w:color w:val="000000"/>
          <w:sz w:val="28"/>
          <w:lang w:val="uk-UA"/>
        </w:rPr>
      </w:pPr>
      <w:r w:rsidRPr="00CA5E72">
        <w:rPr>
          <w:color w:val="000000"/>
          <w:sz w:val="28"/>
          <w:lang w:val="uk-UA"/>
        </w:rPr>
        <w:t>3</w:t>
      </w:r>
      <w:r w:rsidR="00C03925" w:rsidRPr="00CA5E72">
        <w:rPr>
          <w:color w:val="000000"/>
          <w:sz w:val="28"/>
          <w:lang w:val="uk-UA"/>
        </w:rPr>
        <w:t xml:space="preserve">. </w:t>
      </w:r>
      <w:r w:rsidR="00515A34" w:rsidRPr="00CA5E72">
        <w:rPr>
          <w:color w:val="000000"/>
          <w:sz w:val="28"/>
          <w:lang w:val="uk-UA"/>
        </w:rPr>
        <w:t>Заклад дошкільної освіти</w:t>
      </w:r>
      <w:r w:rsidR="00C03925" w:rsidRPr="00CA5E72">
        <w:rPr>
          <w:color w:val="000000"/>
          <w:sz w:val="28"/>
          <w:lang w:val="uk-UA"/>
        </w:rPr>
        <w:t xml:space="preserve"> за погодженням </w:t>
      </w:r>
      <w:r w:rsidR="00515A34" w:rsidRPr="00CA5E72">
        <w:rPr>
          <w:color w:val="000000"/>
          <w:sz w:val="28"/>
          <w:lang w:val="uk-UA"/>
        </w:rPr>
        <w:t>із Д</w:t>
      </w:r>
      <w:r w:rsidRPr="00CA5E72">
        <w:rPr>
          <w:color w:val="000000"/>
          <w:sz w:val="28"/>
          <w:lang w:val="uk-UA"/>
        </w:rPr>
        <w:t xml:space="preserve">епартаментом гуманітарної   політики </w:t>
      </w:r>
      <w:r w:rsidR="00C03925" w:rsidRPr="00CA5E72">
        <w:rPr>
          <w:color w:val="000000"/>
          <w:sz w:val="28"/>
          <w:lang w:val="uk-UA"/>
        </w:rPr>
        <w:t xml:space="preserve"> Козятинської міської ради має право:</w:t>
      </w:r>
    </w:p>
    <w:p w14:paraId="57F98FA0" w14:textId="77777777" w:rsidR="00C03925" w:rsidRPr="00CA5E72" w:rsidRDefault="004702C2" w:rsidP="004702C2">
      <w:pPr>
        <w:jc w:val="both"/>
        <w:rPr>
          <w:color w:val="000000"/>
          <w:sz w:val="28"/>
          <w:lang w:val="uk-UA"/>
        </w:rPr>
      </w:pPr>
      <w:r>
        <w:rPr>
          <w:color w:val="000000"/>
          <w:sz w:val="28"/>
          <w:lang w:val="uk-UA"/>
        </w:rPr>
        <w:t>-</w:t>
      </w:r>
      <w:r w:rsidR="00C03925" w:rsidRPr="00CA5E72">
        <w:rPr>
          <w:color w:val="000000"/>
          <w:sz w:val="28"/>
          <w:lang w:val="uk-UA"/>
        </w:rPr>
        <w:t>придбавати, орендувати необхідне йому обладнання та інше майно;</w:t>
      </w:r>
    </w:p>
    <w:p w14:paraId="1C07DF8B" w14:textId="77777777" w:rsidR="00C03925" w:rsidRPr="00CA5E72" w:rsidRDefault="004702C2" w:rsidP="004702C2">
      <w:pPr>
        <w:jc w:val="both"/>
        <w:rPr>
          <w:color w:val="000000"/>
          <w:sz w:val="28"/>
          <w:lang w:val="uk-UA"/>
        </w:rPr>
      </w:pPr>
      <w:r>
        <w:rPr>
          <w:color w:val="000000"/>
          <w:sz w:val="28"/>
          <w:lang w:val="uk-UA"/>
        </w:rPr>
        <w:t>-</w:t>
      </w:r>
      <w:r w:rsidR="00C03925" w:rsidRPr="00CA5E72">
        <w:rPr>
          <w:color w:val="000000"/>
          <w:sz w:val="28"/>
          <w:lang w:val="uk-UA"/>
        </w:rPr>
        <w:t>отримувати допомогу від підприємств, установ, організацій або фізичних осіб;</w:t>
      </w:r>
    </w:p>
    <w:p w14:paraId="751798FB" w14:textId="77777777" w:rsidR="00C03925" w:rsidRPr="00CA5E72" w:rsidRDefault="004702C2" w:rsidP="004702C2">
      <w:pPr>
        <w:jc w:val="both"/>
        <w:rPr>
          <w:color w:val="000000"/>
          <w:sz w:val="28"/>
          <w:lang w:val="uk-UA"/>
        </w:rPr>
      </w:pPr>
      <w:r>
        <w:rPr>
          <w:color w:val="000000"/>
          <w:sz w:val="28"/>
          <w:lang w:val="uk-UA"/>
        </w:rPr>
        <w:t>-</w:t>
      </w:r>
      <w:r w:rsidR="00C03925" w:rsidRPr="00CA5E72">
        <w:rPr>
          <w:color w:val="000000"/>
          <w:sz w:val="28"/>
          <w:lang w:val="uk-UA"/>
        </w:rPr>
        <w:t>здавати в оренду приміщення, споруди, обладнання юридичним і фізичним особам для проведення освітньої діяльності згідно із законодавством;</w:t>
      </w:r>
    </w:p>
    <w:p w14:paraId="2554CBF2" w14:textId="77777777" w:rsidR="00C03925" w:rsidRPr="00CA5E72" w:rsidRDefault="0091164B" w:rsidP="00146717">
      <w:pPr>
        <w:jc w:val="both"/>
        <w:rPr>
          <w:color w:val="000000"/>
          <w:sz w:val="28"/>
          <w:lang w:val="uk-UA"/>
        </w:rPr>
      </w:pPr>
      <w:r w:rsidRPr="00CA5E72">
        <w:rPr>
          <w:color w:val="000000"/>
          <w:sz w:val="28"/>
          <w:lang w:val="uk-UA"/>
        </w:rPr>
        <w:t>4</w:t>
      </w:r>
      <w:r w:rsidR="00C03925" w:rsidRPr="00CA5E72">
        <w:rPr>
          <w:color w:val="000000"/>
          <w:sz w:val="28"/>
          <w:lang w:val="uk-UA"/>
        </w:rPr>
        <w:t xml:space="preserve">. Статистична звітність (форма №85-К ) про діяльність </w:t>
      </w:r>
      <w:r w:rsidR="00C03925" w:rsidRPr="00CA5E72">
        <w:rPr>
          <w:color w:val="000000"/>
          <w:sz w:val="28"/>
          <w:szCs w:val="28"/>
          <w:lang w:val="uk-UA"/>
        </w:rPr>
        <w:t xml:space="preserve">ЗДО № 1 Козятинської міської ради </w:t>
      </w:r>
      <w:r w:rsidR="00C03925" w:rsidRPr="00CA5E72">
        <w:rPr>
          <w:color w:val="000000"/>
          <w:sz w:val="28"/>
          <w:lang w:val="uk-UA"/>
        </w:rPr>
        <w:t xml:space="preserve"> здійснюється відповідно до законодавства.</w:t>
      </w:r>
    </w:p>
    <w:p w14:paraId="4120D902" w14:textId="77777777" w:rsidR="004702C2" w:rsidRPr="00B51E77" w:rsidRDefault="0091164B" w:rsidP="004702C2">
      <w:pPr>
        <w:pStyle w:val="a3"/>
        <w:spacing w:after="0" w:line="240" w:lineRule="auto"/>
        <w:jc w:val="both"/>
        <w:rPr>
          <w:sz w:val="28"/>
          <w:szCs w:val="28"/>
          <w:lang w:val="uk-UA"/>
        </w:rPr>
      </w:pPr>
      <w:r w:rsidRPr="00CA5E72">
        <w:rPr>
          <w:sz w:val="28"/>
          <w:szCs w:val="28"/>
          <w:lang w:val="uk-UA"/>
        </w:rPr>
        <w:t>5</w:t>
      </w:r>
      <w:r w:rsidR="00C03925" w:rsidRPr="00CA5E72">
        <w:rPr>
          <w:sz w:val="28"/>
          <w:szCs w:val="28"/>
          <w:lang w:val="uk-UA"/>
        </w:rPr>
        <w:t xml:space="preserve">. </w:t>
      </w:r>
      <w:r w:rsidR="004702C2" w:rsidRPr="00B51E77">
        <w:rPr>
          <w:sz w:val="28"/>
          <w:szCs w:val="28"/>
          <w:lang w:val="uk-UA"/>
        </w:rPr>
        <w:t>Порядок діловодства в закладі освіти визначається керівником відповідно до законодавства. За рішенням керівника закладу та за погодженням</w:t>
      </w:r>
      <w:r w:rsidR="004702C2" w:rsidRPr="00B51E77">
        <w:rPr>
          <w:color w:val="212121"/>
          <w:sz w:val="28"/>
          <w:szCs w:val="28"/>
          <w:lang w:val="uk-UA"/>
        </w:rPr>
        <w:t xml:space="preserve"> </w:t>
      </w:r>
      <w:r w:rsidR="004702C2" w:rsidRPr="00B51E77">
        <w:rPr>
          <w:sz w:val="28"/>
          <w:szCs w:val="28"/>
          <w:lang w:val="uk-UA"/>
        </w:rPr>
        <w:t>Засновника закладу бухгалтерський облік може здійснюватися:</w:t>
      </w:r>
    </w:p>
    <w:p w14:paraId="2431F041" w14:textId="77777777" w:rsidR="004702C2" w:rsidRPr="00B51E77" w:rsidRDefault="004702C2" w:rsidP="004702C2">
      <w:pPr>
        <w:pStyle w:val="a3"/>
        <w:spacing w:after="0" w:line="240" w:lineRule="auto"/>
        <w:jc w:val="both"/>
        <w:rPr>
          <w:sz w:val="28"/>
          <w:szCs w:val="28"/>
          <w:lang w:val="uk-UA"/>
        </w:rPr>
      </w:pPr>
      <w:r w:rsidRPr="00B51E77">
        <w:rPr>
          <w:sz w:val="28"/>
          <w:szCs w:val="28"/>
          <w:lang w:val="uk-UA"/>
        </w:rPr>
        <w:t>- самостійно за умови введення до штату закладу посади бухгалтера або створення бухгалтерської служби на чолі з головним бухгалтером;</w:t>
      </w:r>
    </w:p>
    <w:p w14:paraId="2ADAAEE1" w14:textId="77777777" w:rsidR="004702C2" w:rsidRPr="00B51E77" w:rsidRDefault="004702C2" w:rsidP="004702C2">
      <w:pPr>
        <w:pStyle w:val="a3"/>
        <w:spacing w:after="0" w:line="240" w:lineRule="auto"/>
        <w:jc w:val="both"/>
        <w:rPr>
          <w:sz w:val="28"/>
          <w:szCs w:val="28"/>
          <w:lang w:val="uk-UA"/>
        </w:rPr>
      </w:pPr>
      <w:r w:rsidRPr="00B51E77">
        <w:rPr>
          <w:sz w:val="28"/>
          <w:szCs w:val="28"/>
          <w:lang w:val="uk-UA"/>
        </w:rPr>
        <w:t>- укладення договору про надання послуг з організаціями, які здійснюють підприємницьку діяльність відповідно до законодавства;</w:t>
      </w:r>
    </w:p>
    <w:p w14:paraId="2273A93C" w14:textId="77777777" w:rsidR="004702C2" w:rsidRPr="00B51E77" w:rsidRDefault="004702C2" w:rsidP="004702C2">
      <w:pPr>
        <w:pStyle w:val="a3"/>
        <w:tabs>
          <w:tab w:val="left" w:pos="284"/>
        </w:tabs>
        <w:spacing w:before="10" w:after="10" w:line="240" w:lineRule="auto"/>
        <w:jc w:val="both"/>
        <w:rPr>
          <w:sz w:val="28"/>
          <w:szCs w:val="28"/>
          <w:lang w:val="uk-UA"/>
        </w:rPr>
      </w:pPr>
      <w:r w:rsidRPr="00B51E77">
        <w:rPr>
          <w:sz w:val="28"/>
          <w:szCs w:val="28"/>
          <w:lang w:val="uk-UA"/>
        </w:rPr>
        <w:t xml:space="preserve">- укладення договору про надання послуг з планування, фінансування, ведення бухгалтерського обліку та складання звітності з створеною комунальною установою при Департаменті гуманітарної політики Козятинської міської ради відповідно до рішення сесії Козятинської міської ради. Бухгалтерський облік </w:t>
      </w:r>
      <w:r w:rsidRPr="00B51E77">
        <w:rPr>
          <w:sz w:val="28"/>
          <w:szCs w:val="28"/>
          <w:lang w:val="uk-UA"/>
        </w:rPr>
        <w:lastRenderedPageBreak/>
        <w:t>здійснюється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Положення облікової політики затвердженого директором закладу.</w:t>
      </w:r>
    </w:p>
    <w:p w14:paraId="4A301ED0" w14:textId="77777777" w:rsidR="00C03925" w:rsidRPr="00CA5E72" w:rsidRDefault="0091164B" w:rsidP="004702C2">
      <w:pPr>
        <w:shd w:val="clear" w:color="auto" w:fill="FFFFFF"/>
        <w:jc w:val="both"/>
        <w:rPr>
          <w:sz w:val="28"/>
          <w:szCs w:val="28"/>
          <w:lang w:val="uk-UA"/>
        </w:rPr>
      </w:pPr>
      <w:r w:rsidRPr="00CA5E72">
        <w:rPr>
          <w:sz w:val="28"/>
          <w:szCs w:val="28"/>
          <w:lang w:val="uk-UA"/>
        </w:rPr>
        <w:t>6</w:t>
      </w:r>
      <w:r w:rsidR="00C03925" w:rsidRPr="00CA5E72">
        <w:rPr>
          <w:sz w:val="28"/>
          <w:szCs w:val="28"/>
          <w:lang w:val="uk-UA"/>
        </w:rPr>
        <w:t xml:space="preserve">. </w:t>
      </w:r>
      <w:r w:rsidR="00C03925" w:rsidRPr="00CA5E72">
        <w:rPr>
          <w:color w:val="000000"/>
          <w:sz w:val="28"/>
          <w:szCs w:val="28"/>
          <w:lang w:val="uk-UA"/>
        </w:rPr>
        <w:t>ЗДО № 1 Козятинської міської ради</w:t>
      </w:r>
      <w:r w:rsidR="00C03925" w:rsidRPr="00CA5E72">
        <w:rPr>
          <w:color w:val="000000"/>
          <w:lang w:val="uk-UA"/>
        </w:rPr>
        <w:t xml:space="preserve"> </w:t>
      </w:r>
      <w:r w:rsidR="00C03925" w:rsidRPr="00CA5E72">
        <w:rPr>
          <w:sz w:val="28"/>
          <w:szCs w:val="28"/>
          <w:lang w:val="uk-UA"/>
        </w:rPr>
        <w:t>може укладати угоди з комунальними установами, що надають послуги ведення бухгалтерського обліку фінансово-господарської діяльності бюджетних установ.</w:t>
      </w:r>
    </w:p>
    <w:p w14:paraId="331AFE5C" w14:textId="77777777" w:rsidR="00C03925" w:rsidRPr="00CA5E72" w:rsidRDefault="0091164B" w:rsidP="00146717">
      <w:pPr>
        <w:shd w:val="clear" w:color="auto" w:fill="FFFFFF"/>
        <w:jc w:val="both"/>
        <w:rPr>
          <w:rFonts w:eastAsia="Times New Roman"/>
          <w:sz w:val="28"/>
          <w:szCs w:val="28"/>
          <w:lang w:val="uk-UA" w:eastAsia="ru-RU"/>
        </w:rPr>
      </w:pPr>
      <w:r w:rsidRPr="00CA5E72">
        <w:rPr>
          <w:rFonts w:eastAsia="Times New Roman"/>
          <w:sz w:val="28"/>
          <w:szCs w:val="28"/>
          <w:bdr w:val="none" w:sz="0" w:space="0" w:color="auto" w:frame="1"/>
          <w:lang w:val="uk-UA" w:eastAsia="ru-RU"/>
        </w:rPr>
        <w:t>7</w:t>
      </w:r>
      <w:r w:rsidR="00C03925" w:rsidRPr="00CA5E72">
        <w:rPr>
          <w:rFonts w:eastAsia="Times New Roman"/>
          <w:sz w:val="28"/>
          <w:szCs w:val="28"/>
          <w:bdr w:val="none" w:sz="0" w:space="0" w:color="auto" w:frame="1"/>
          <w:lang w:val="uk-UA" w:eastAsia="ru-RU"/>
        </w:rPr>
        <w:t>. Використання доходів (прибутків) дозволяється виключно для фінансування видатків на утримання закладу дошкільної освіти, реалізації мети (цілей, завдань) та напрямків діяльності, визначених  установчими документами.</w:t>
      </w:r>
    </w:p>
    <w:p w14:paraId="2D9CDF5F" w14:textId="77777777" w:rsidR="00C03925" w:rsidRPr="00CA5E72" w:rsidRDefault="0091164B" w:rsidP="00D16382">
      <w:pPr>
        <w:shd w:val="clear" w:color="auto" w:fill="FFFFFF"/>
        <w:jc w:val="both"/>
        <w:rPr>
          <w:rFonts w:eastAsia="Times New Roman"/>
          <w:sz w:val="28"/>
          <w:szCs w:val="28"/>
          <w:lang w:val="uk-UA" w:eastAsia="ru-RU"/>
        </w:rPr>
      </w:pPr>
      <w:r w:rsidRPr="00CA5E72">
        <w:rPr>
          <w:rFonts w:eastAsia="Times New Roman"/>
          <w:sz w:val="28"/>
          <w:szCs w:val="28"/>
          <w:bdr w:val="none" w:sz="0" w:space="0" w:color="auto" w:frame="1"/>
          <w:lang w:val="uk-UA" w:eastAsia="ru-RU"/>
        </w:rPr>
        <w:t>8</w:t>
      </w:r>
      <w:r w:rsidR="00C03925" w:rsidRPr="00CA5E72">
        <w:rPr>
          <w:rFonts w:eastAsia="Times New Roman"/>
          <w:sz w:val="28"/>
          <w:szCs w:val="28"/>
          <w:bdr w:val="none" w:sz="0" w:space="0" w:color="auto" w:frame="1"/>
          <w:lang w:val="uk-UA" w:eastAsia="ru-RU"/>
        </w:rPr>
        <w:t xml:space="preserve">. У разі припинення діяльності </w:t>
      </w:r>
      <w:r w:rsidR="00C03925" w:rsidRPr="00CA5E72">
        <w:rPr>
          <w:color w:val="000000"/>
          <w:sz w:val="28"/>
          <w:szCs w:val="28"/>
          <w:lang w:val="uk-UA"/>
        </w:rPr>
        <w:t>ЗДО № 1 Козятинської міської ради</w:t>
      </w:r>
      <w:r w:rsidR="00C03925" w:rsidRPr="00CA5E72">
        <w:rPr>
          <w:color w:val="000000"/>
          <w:sz w:val="28"/>
          <w:lang w:val="uk-UA"/>
        </w:rPr>
        <w:t xml:space="preserve"> </w:t>
      </w:r>
      <w:r w:rsidR="00C03925" w:rsidRPr="00CA5E72">
        <w:rPr>
          <w:rFonts w:eastAsia="Times New Roman"/>
          <w:sz w:val="28"/>
          <w:szCs w:val="28"/>
          <w:bdr w:val="none" w:sz="0" w:space="0" w:color="auto" w:frame="1"/>
          <w:lang w:val="uk-UA" w:eastAsia="ru-RU"/>
        </w:rPr>
        <w:t>його активи передаються одній або кільком неприбутковим організаціям відповідного виду або зараховуються до доходу бюджету.</w:t>
      </w:r>
    </w:p>
    <w:p w14:paraId="76321214" w14:textId="77777777" w:rsidR="00C03925" w:rsidRPr="00CA5E72" w:rsidRDefault="00C03925" w:rsidP="00D16382">
      <w:pPr>
        <w:jc w:val="both"/>
        <w:rPr>
          <w:b/>
          <w:bCs/>
          <w:color w:val="000000"/>
          <w:sz w:val="28"/>
          <w:lang w:val="uk-UA"/>
        </w:rPr>
      </w:pPr>
    </w:p>
    <w:p w14:paraId="79EC8FE9" w14:textId="77777777" w:rsidR="00C03925" w:rsidRPr="00CA5E72" w:rsidRDefault="00C03925" w:rsidP="004702C2">
      <w:pPr>
        <w:jc w:val="both"/>
        <w:rPr>
          <w:b/>
          <w:bCs/>
          <w:color w:val="000000"/>
          <w:sz w:val="28"/>
          <w:lang w:val="uk-UA"/>
        </w:rPr>
      </w:pPr>
      <w:r w:rsidRPr="00CA5E72">
        <w:rPr>
          <w:b/>
          <w:bCs/>
          <w:color w:val="000000"/>
          <w:sz w:val="28"/>
          <w:lang w:val="uk-UA"/>
        </w:rPr>
        <w:t>ХІІ. КОНТРОЛЬ ЗА ДІЯЛЬНІСТЮ ДОШКІЛЬНОГО НАВЧАЛЬНОГО ЗАКЛАДУ</w:t>
      </w:r>
    </w:p>
    <w:p w14:paraId="0359C739" w14:textId="77777777" w:rsidR="00C03925" w:rsidRPr="00CA5E72" w:rsidRDefault="004702C2" w:rsidP="004702C2">
      <w:pPr>
        <w:tabs>
          <w:tab w:val="left" w:pos="142"/>
          <w:tab w:val="left" w:pos="284"/>
        </w:tabs>
        <w:jc w:val="both"/>
        <w:rPr>
          <w:sz w:val="28"/>
          <w:szCs w:val="28"/>
          <w:lang w:val="uk-UA"/>
        </w:rPr>
      </w:pPr>
      <w:r>
        <w:rPr>
          <w:color w:val="000000"/>
          <w:sz w:val="28"/>
          <w:lang w:val="uk-UA"/>
        </w:rPr>
        <w:t>1</w:t>
      </w:r>
      <w:r w:rsidR="00C03925" w:rsidRPr="00CA5E72">
        <w:rPr>
          <w:color w:val="000000"/>
          <w:sz w:val="28"/>
          <w:lang w:val="uk-UA"/>
        </w:rPr>
        <w:t>.</w:t>
      </w:r>
      <w:r w:rsidR="00C03925" w:rsidRPr="00CA5E72">
        <w:rPr>
          <w:sz w:val="28"/>
          <w:szCs w:val="28"/>
          <w:shd w:val="clear" w:color="auto" w:fill="FFFFFF"/>
          <w:lang w:val="uk-UA"/>
        </w:rPr>
        <w:t>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14:paraId="263C86A3" w14:textId="77777777" w:rsidR="00C03925" w:rsidRPr="00CA5E72" w:rsidRDefault="004702C2" w:rsidP="00515A34">
      <w:pPr>
        <w:jc w:val="both"/>
        <w:rPr>
          <w:sz w:val="28"/>
          <w:szCs w:val="28"/>
          <w:lang w:val="uk-UA"/>
        </w:rPr>
      </w:pPr>
      <w:r>
        <w:rPr>
          <w:color w:val="000000"/>
          <w:sz w:val="28"/>
          <w:lang w:val="uk-UA"/>
        </w:rPr>
        <w:t>2</w:t>
      </w:r>
      <w:r w:rsidR="00C03925" w:rsidRPr="00CA5E72">
        <w:rPr>
          <w:color w:val="000000"/>
          <w:sz w:val="28"/>
          <w:lang w:val="uk-UA"/>
        </w:rPr>
        <w:t xml:space="preserve">. </w:t>
      </w:r>
      <w:r w:rsidR="00C03925" w:rsidRPr="00CA5E72">
        <w:rPr>
          <w:sz w:val="28"/>
          <w:szCs w:val="28"/>
          <w:shd w:val="clear" w:color="auto" w:fill="FFFFFF"/>
          <w:lang w:val="uk-UA"/>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r w:rsidR="00C03925" w:rsidRPr="00CA5E72">
        <w:rPr>
          <w:sz w:val="28"/>
          <w:szCs w:val="28"/>
          <w:lang w:val="uk-UA"/>
        </w:rPr>
        <w:br/>
      </w:r>
      <w:r>
        <w:rPr>
          <w:sz w:val="28"/>
          <w:szCs w:val="28"/>
          <w:shd w:val="clear" w:color="auto" w:fill="FFFFFF"/>
          <w:lang w:val="uk-UA"/>
        </w:rPr>
        <w:t>3</w:t>
      </w:r>
      <w:r w:rsidR="00C03925" w:rsidRPr="00CA5E72">
        <w:rPr>
          <w:sz w:val="28"/>
          <w:szCs w:val="28"/>
          <w:shd w:val="clear" w:color="auto" w:fill="FFFFFF"/>
          <w:lang w:val="uk-UA"/>
        </w:rPr>
        <w:t>. Громадський нагляд (контроль) у системі дошкільної освіти здійснюється суб’єктами громадського нагляду (контролю).</w:t>
      </w:r>
    </w:p>
    <w:p w14:paraId="7B05E624" w14:textId="77777777" w:rsidR="00C03925" w:rsidRPr="00CA5E72" w:rsidRDefault="004702C2" w:rsidP="00146717">
      <w:pPr>
        <w:jc w:val="both"/>
        <w:rPr>
          <w:color w:val="000000"/>
          <w:sz w:val="28"/>
          <w:lang w:val="uk-UA"/>
        </w:rPr>
      </w:pPr>
      <w:r>
        <w:rPr>
          <w:sz w:val="28"/>
          <w:szCs w:val="28"/>
          <w:shd w:val="clear" w:color="auto" w:fill="FFFFFF"/>
          <w:lang w:val="uk-UA"/>
        </w:rPr>
        <w:t>4</w:t>
      </w:r>
      <w:r w:rsidR="0091164B" w:rsidRPr="00CA5E72">
        <w:rPr>
          <w:sz w:val="28"/>
          <w:szCs w:val="28"/>
          <w:shd w:val="clear" w:color="auto" w:fill="FFFFFF"/>
          <w:lang w:val="uk-UA"/>
        </w:rPr>
        <w:t>.</w:t>
      </w:r>
      <w:r w:rsidR="00C03925" w:rsidRPr="00CA5E72">
        <w:rPr>
          <w:sz w:val="28"/>
          <w:szCs w:val="28"/>
          <w:shd w:val="clear" w:color="auto" w:fill="FFFFFF"/>
          <w:lang w:val="uk-UA"/>
        </w:rPr>
        <w:t>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2C5AE57F" w14:textId="77777777" w:rsidR="00C03925" w:rsidRPr="00CA5E72" w:rsidRDefault="004702C2" w:rsidP="00146717">
      <w:pPr>
        <w:jc w:val="both"/>
        <w:rPr>
          <w:color w:val="000000"/>
          <w:sz w:val="28"/>
          <w:lang w:val="uk-UA"/>
        </w:rPr>
      </w:pPr>
      <w:r>
        <w:rPr>
          <w:color w:val="000000"/>
          <w:sz w:val="28"/>
          <w:lang w:val="uk-UA"/>
        </w:rPr>
        <w:t>5</w:t>
      </w:r>
      <w:r w:rsidR="00C03925" w:rsidRPr="00CA5E72">
        <w:rPr>
          <w:color w:val="000000"/>
          <w:sz w:val="28"/>
          <w:lang w:val="uk-UA"/>
        </w:rPr>
        <w:t xml:space="preserve">. Контроль за дотриманням </w:t>
      </w:r>
      <w:r w:rsidR="00C03925" w:rsidRPr="00CA5E72">
        <w:rPr>
          <w:color w:val="000000"/>
          <w:sz w:val="28"/>
          <w:szCs w:val="28"/>
          <w:lang w:val="uk-UA"/>
        </w:rPr>
        <w:t>ЗДО № 1 Козятинської міської ради</w:t>
      </w:r>
      <w:r w:rsidR="00C03925" w:rsidRPr="00CA5E72">
        <w:rPr>
          <w:color w:val="000000"/>
          <w:sz w:val="28"/>
          <w:lang w:val="uk-UA"/>
        </w:rPr>
        <w:t xml:space="preserve"> державних вимог щодо змісту, рівня й обсягу дошкільної освіти здійснюється місцевими органами виконавчої влади, </w:t>
      </w:r>
      <w:r w:rsidR="00C758E8" w:rsidRPr="00CA5E72">
        <w:rPr>
          <w:color w:val="000000"/>
          <w:sz w:val="28"/>
          <w:lang w:val="uk-UA"/>
        </w:rPr>
        <w:t>Департаментом гуманітарної політики</w:t>
      </w:r>
      <w:r w:rsidR="00C03925" w:rsidRPr="00CA5E72">
        <w:rPr>
          <w:color w:val="000000"/>
          <w:sz w:val="28"/>
          <w:lang w:val="uk-UA"/>
        </w:rPr>
        <w:t xml:space="preserve"> Козятинської міської ради.</w:t>
      </w:r>
    </w:p>
    <w:p w14:paraId="3622FAB3" w14:textId="77777777" w:rsidR="00C03925" w:rsidRPr="00CA5E72" w:rsidRDefault="00C03925" w:rsidP="00146717">
      <w:pPr>
        <w:pStyle w:val="a3"/>
        <w:shd w:val="clear" w:color="auto" w:fill="FFFFFF"/>
        <w:spacing w:after="0"/>
        <w:jc w:val="both"/>
        <w:rPr>
          <w:rFonts w:eastAsia="Times New Roman"/>
          <w:b/>
          <w:bCs/>
          <w:sz w:val="28"/>
          <w:szCs w:val="28"/>
          <w:bdr w:val="none" w:sz="0" w:space="0" w:color="auto" w:frame="1"/>
          <w:lang w:val="uk-UA" w:eastAsia="uk-UA"/>
        </w:rPr>
      </w:pPr>
    </w:p>
    <w:p w14:paraId="76F87C64" w14:textId="77777777" w:rsidR="00C03925" w:rsidRPr="00CA5E72" w:rsidRDefault="00C03925" w:rsidP="00146717">
      <w:pPr>
        <w:pStyle w:val="a3"/>
        <w:shd w:val="clear" w:color="auto" w:fill="FFFFFF"/>
        <w:spacing w:after="0"/>
        <w:jc w:val="both"/>
        <w:rPr>
          <w:rFonts w:eastAsia="Times New Roman"/>
          <w:sz w:val="28"/>
          <w:szCs w:val="28"/>
          <w:lang w:val="uk-UA" w:eastAsia="uk-UA"/>
        </w:rPr>
      </w:pPr>
      <w:r w:rsidRPr="00CA5E72">
        <w:rPr>
          <w:rFonts w:eastAsia="Times New Roman"/>
          <w:b/>
          <w:bCs/>
          <w:sz w:val="28"/>
          <w:szCs w:val="28"/>
          <w:bdr w:val="none" w:sz="0" w:space="0" w:color="auto" w:frame="1"/>
          <w:lang w:val="uk-UA" w:eastAsia="uk-UA"/>
        </w:rPr>
        <w:t>ХІІІ. ЛІКВІДАЦІЯ, РЕОРГАНІЗАЦІЯ ТА ПЕРЕПРОФІЛЮВАННЯ ЗАКЛАДУ ДОШКІЛЬНОЇ ОСВІТИ</w:t>
      </w:r>
    </w:p>
    <w:p w14:paraId="35C90097" w14:textId="77777777" w:rsidR="004702C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t>1. Рішення   про   ліквідацію, реорганізацію чи перепрофілювання закладу освіти приймається Засновником закладу відповідно до ді</w:t>
      </w:r>
      <w:r w:rsidR="0091164B" w:rsidRPr="00CA5E72">
        <w:rPr>
          <w:rFonts w:eastAsia="Times New Roman"/>
          <w:sz w:val="28"/>
          <w:szCs w:val="28"/>
          <w:bdr w:val="none" w:sz="0" w:space="0" w:color="auto" w:frame="1"/>
          <w:lang w:val="uk-UA" w:eastAsia="uk-UA"/>
        </w:rPr>
        <w:t>ючого законодавства України.</w:t>
      </w:r>
      <w:r w:rsidR="0091164B" w:rsidRPr="00CA5E72">
        <w:rPr>
          <w:rFonts w:eastAsia="Times New Roman"/>
          <w:sz w:val="28"/>
          <w:szCs w:val="28"/>
          <w:bdr w:val="none" w:sz="0" w:space="0" w:color="auto" w:frame="1"/>
          <w:lang w:val="uk-UA" w:eastAsia="uk-UA"/>
        </w:rPr>
        <w:br/>
      </w:r>
      <w:r w:rsidRPr="00CA5E72">
        <w:rPr>
          <w:rFonts w:eastAsia="Times New Roman"/>
          <w:sz w:val="28"/>
          <w:szCs w:val="28"/>
          <w:bdr w:val="none" w:sz="0" w:space="0" w:color="auto" w:frame="1"/>
          <w:lang w:val="uk-UA" w:eastAsia="uk-UA"/>
        </w:rPr>
        <w:t>2. Ліквідація проводиться ліквідаційною комісією, призначеною наказом Засновника, а   у   випадках   ліквідації   за   рішенням   господарського   суду – ліквідаційною комісіє</w:t>
      </w:r>
      <w:r w:rsidR="0091164B" w:rsidRPr="00CA5E72">
        <w:rPr>
          <w:rFonts w:eastAsia="Times New Roman"/>
          <w:sz w:val="28"/>
          <w:szCs w:val="28"/>
          <w:bdr w:val="none" w:sz="0" w:space="0" w:color="auto" w:frame="1"/>
          <w:lang w:val="uk-UA" w:eastAsia="uk-UA"/>
        </w:rPr>
        <w:t>ю, призначеною цим  органом.</w:t>
      </w:r>
    </w:p>
    <w:p w14:paraId="7B2868DC"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lastRenderedPageBreak/>
        <w:t>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584BAF1D"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t>4.У разі реорганізації права та зобов’язання закладу освіти переходять до правонаступників, визначених Засновником .</w:t>
      </w:r>
    </w:p>
    <w:p w14:paraId="6A89DAA7"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t>5. При ліквідації  і реорганізації закладу освіти звільненим працівникам гарантується додержання їх прав та інтересів згідно з труд</w:t>
      </w:r>
      <w:r w:rsidR="0091164B" w:rsidRPr="00CA5E72">
        <w:rPr>
          <w:rFonts w:eastAsia="Times New Roman"/>
          <w:sz w:val="28"/>
          <w:szCs w:val="28"/>
          <w:bdr w:val="none" w:sz="0" w:space="0" w:color="auto" w:frame="1"/>
          <w:lang w:val="uk-UA" w:eastAsia="uk-UA"/>
        </w:rPr>
        <w:t>овим законодавством України.</w:t>
      </w:r>
      <w:r w:rsidR="0091164B" w:rsidRPr="00CA5E72">
        <w:rPr>
          <w:rFonts w:eastAsia="Times New Roman"/>
          <w:sz w:val="28"/>
          <w:szCs w:val="28"/>
          <w:bdr w:val="none" w:sz="0" w:space="0" w:color="auto" w:frame="1"/>
          <w:lang w:val="uk-UA" w:eastAsia="uk-UA"/>
        </w:rPr>
        <w:br/>
        <w:t xml:space="preserve"> </w:t>
      </w:r>
      <w:r w:rsidRPr="00CA5E72">
        <w:rPr>
          <w:rFonts w:eastAsia="Times New Roman"/>
          <w:sz w:val="28"/>
          <w:szCs w:val="28"/>
          <w:bdr w:val="none" w:sz="0" w:space="0" w:color="auto" w:frame="1"/>
          <w:lang w:val="uk-UA" w:eastAsia="uk-UA"/>
        </w:rPr>
        <w:t>6.У разі ліквідації закладу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14:paraId="459620D1" w14:textId="77777777" w:rsidR="00C03925" w:rsidRPr="00CA5E72" w:rsidRDefault="00C03925" w:rsidP="00146717">
      <w:pPr>
        <w:shd w:val="clear" w:color="auto" w:fill="FFFFFF"/>
        <w:jc w:val="both"/>
        <w:rPr>
          <w:rFonts w:eastAsia="Times New Roman"/>
          <w:sz w:val="28"/>
          <w:szCs w:val="28"/>
          <w:lang w:val="uk-UA" w:eastAsia="uk-UA"/>
        </w:rPr>
      </w:pPr>
      <w:r w:rsidRPr="00CA5E72">
        <w:rPr>
          <w:rFonts w:eastAsia="Times New Roman"/>
          <w:sz w:val="28"/>
          <w:szCs w:val="28"/>
          <w:bdr w:val="none" w:sz="0" w:space="0" w:color="auto" w:frame="1"/>
          <w:lang w:val="uk-UA" w:eastAsia="uk-UA"/>
        </w:rPr>
        <w:t>7.Заклад освіти вважається ліквідованим  або реорганізованим з моменту внесення про це запису до Єдиного державного реєстру .</w:t>
      </w:r>
    </w:p>
    <w:p w14:paraId="2B75DE33" w14:textId="77777777" w:rsidR="00C03925" w:rsidRPr="00CA5E72" w:rsidRDefault="00C03925" w:rsidP="00146717">
      <w:pPr>
        <w:shd w:val="clear" w:color="auto" w:fill="FFFFFF"/>
        <w:jc w:val="both"/>
        <w:rPr>
          <w:rFonts w:eastAsia="Times New Roman"/>
          <w:b/>
          <w:bCs/>
          <w:sz w:val="28"/>
          <w:szCs w:val="28"/>
          <w:bdr w:val="none" w:sz="0" w:space="0" w:color="auto" w:frame="1"/>
          <w:lang w:val="uk-UA" w:eastAsia="uk-UA"/>
        </w:rPr>
      </w:pPr>
    </w:p>
    <w:p w14:paraId="63DA100F" w14:textId="77777777" w:rsidR="00C03925" w:rsidRPr="00CA5E72" w:rsidRDefault="00C03925" w:rsidP="00146717">
      <w:pPr>
        <w:shd w:val="clear" w:color="auto" w:fill="FFFFFF"/>
        <w:jc w:val="both"/>
        <w:rPr>
          <w:rFonts w:eastAsia="Times New Roman"/>
          <w:sz w:val="28"/>
          <w:szCs w:val="28"/>
          <w:lang w:val="uk-UA" w:eastAsia="uk-UA"/>
        </w:rPr>
      </w:pPr>
      <w:r w:rsidRPr="00CA5E72">
        <w:rPr>
          <w:rFonts w:eastAsia="Times New Roman"/>
          <w:b/>
          <w:bCs/>
          <w:sz w:val="28"/>
          <w:szCs w:val="28"/>
          <w:bdr w:val="none" w:sz="0" w:space="0" w:color="auto" w:frame="1"/>
          <w:lang w:val="uk-UA" w:eastAsia="uk-UA"/>
        </w:rPr>
        <w:t>ХІV. ВНЕСЕННЯ ЗМІН (ДОПОВНЕНЬ)</w:t>
      </w:r>
    </w:p>
    <w:p w14:paraId="3FA6FEDE"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t>1. Зміни у Статут вносяться за рішенням Засновника.</w:t>
      </w:r>
    </w:p>
    <w:p w14:paraId="048C6850"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t>2. Зміни, внесені в Статут рішенням Засновника, підлягають реєстрації і вступають в силу з дати їх державної реєстрації.</w:t>
      </w:r>
    </w:p>
    <w:p w14:paraId="198A7A7D"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p>
    <w:p w14:paraId="7089D471"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p>
    <w:p w14:paraId="72A7D461"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p>
    <w:p w14:paraId="2B8B8BA5" w14:textId="77777777" w:rsidR="00C03925" w:rsidRPr="00CA5E72" w:rsidRDefault="00C03925" w:rsidP="00146717">
      <w:pPr>
        <w:shd w:val="clear" w:color="auto" w:fill="FFFFFF"/>
        <w:jc w:val="both"/>
        <w:rPr>
          <w:rFonts w:eastAsia="Times New Roman"/>
          <w:sz w:val="28"/>
          <w:szCs w:val="28"/>
          <w:bdr w:val="none" w:sz="0" w:space="0" w:color="auto" w:frame="1"/>
          <w:lang w:val="uk-UA" w:eastAsia="uk-UA"/>
        </w:rPr>
      </w:pPr>
      <w:r w:rsidRPr="00CA5E72">
        <w:rPr>
          <w:rFonts w:eastAsia="Times New Roman"/>
          <w:sz w:val="28"/>
          <w:szCs w:val="28"/>
          <w:bdr w:val="none" w:sz="0" w:space="0" w:color="auto" w:frame="1"/>
          <w:lang w:val="uk-UA" w:eastAsia="uk-UA"/>
        </w:rPr>
        <w:t xml:space="preserve">Секретар ради                                     </w:t>
      </w:r>
      <w:r w:rsidR="004702C2">
        <w:rPr>
          <w:rFonts w:eastAsia="Times New Roman"/>
          <w:sz w:val="28"/>
          <w:szCs w:val="28"/>
          <w:bdr w:val="none" w:sz="0" w:space="0" w:color="auto" w:frame="1"/>
          <w:lang w:val="uk-UA" w:eastAsia="uk-UA"/>
        </w:rPr>
        <w:t xml:space="preserve">                                       </w:t>
      </w:r>
      <w:r w:rsidRPr="00CA5E72">
        <w:rPr>
          <w:rFonts w:eastAsia="Times New Roman"/>
          <w:sz w:val="28"/>
          <w:szCs w:val="28"/>
          <w:bdr w:val="none" w:sz="0" w:space="0" w:color="auto" w:frame="1"/>
          <w:lang w:val="uk-UA" w:eastAsia="uk-UA"/>
        </w:rPr>
        <w:t xml:space="preserve">                </w:t>
      </w:r>
      <w:r w:rsidR="0091164B" w:rsidRPr="00CA5E72">
        <w:rPr>
          <w:rFonts w:eastAsia="Times New Roman"/>
          <w:sz w:val="28"/>
          <w:szCs w:val="28"/>
          <w:bdr w:val="none" w:sz="0" w:space="0" w:color="auto" w:frame="1"/>
          <w:lang w:val="uk-UA" w:eastAsia="uk-UA"/>
        </w:rPr>
        <w:t>Ірина РЕПАЛО</w:t>
      </w:r>
    </w:p>
    <w:p w14:paraId="2378FCE7" w14:textId="77777777" w:rsidR="00ED691D" w:rsidRPr="00CA5E72" w:rsidRDefault="00ED691D">
      <w:pPr>
        <w:rPr>
          <w:lang w:val="uk-UA"/>
        </w:rPr>
      </w:pPr>
    </w:p>
    <w:sectPr w:rsidR="00ED691D" w:rsidRPr="00CA5E72" w:rsidSect="00FD185F">
      <w:pgSz w:w="12240" w:h="15840"/>
      <w:pgMar w:top="1135"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02F9E"/>
    <w:multiLevelType w:val="hybridMultilevel"/>
    <w:tmpl w:val="2878E1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669F3"/>
    <w:multiLevelType w:val="multilevel"/>
    <w:tmpl w:val="B0BA4EAA"/>
    <w:lvl w:ilvl="0">
      <w:start w:val="7"/>
      <w:numFmt w:val="decimal"/>
      <w:lvlText w:val="%1."/>
      <w:lvlJc w:val="left"/>
      <w:pPr>
        <w:tabs>
          <w:tab w:val="num" w:pos="420"/>
        </w:tabs>
        <w:ind w:left="420" w:hanging="420"/>
      </w:pPr>
    </w:lvl>
    <w:lvl w:ilvl="1">
      <w:start w:val="2"/>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2" w15:restartNumberingAfterBreak="0">
    <w:nsid w:val="51CB18E6"/>
    <w:multiLevelType w:val="hybridMultilevel"/>
    <w:tmpl w:val="363AAC18"/>
    <w:lvl w:ilvl="0" w:tplc="55F64EBE">
      <w:start w:val="3"/>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539704A2"/>
    <w:multiLevelType w:val="hybridMultilevel"/>
    <w:tmpl w:val="72CA1F8A"/>
    <w:lvl w:ilvl="0" w:tplc="FE7C729E">
      <w:start w:val="1"/>
      <w:numFmt w:val="bullet"/>
      <w:lvlText w:val="-"/>
      <w:lvlJc w:val="left"/>
      <w:pPr>
        <w:tabs>
          <w:tab w:val="num" w:pos="945"/>
        </w:tabs>
        <w:ind w:left="945" w:hanging="360"/>
      </w:pPr>
      <w:rPr>
        <w:rFonts w:ascii="Times New Roman" w:eastAsia="MS Mincho" w:hAnsi="Times New Roman" w:cs="Times New Roman" w:hint="default"/>
      </w:rPr>
    </w:lvl>
    <w:lvl w:ilvl="1" w:tplc="04190003">
      <w:start w:val="1"/>
      <w:numFmt w:val="bullet"/>
      <w:lvlText w:val="o"/>
      <w:lvlJc w:val="left"/>
      <w:pPr>
        <w:tabs>
          <w:tab w:val="num" w:pos="1665"/>
        </w:tabs>
        <w:ind w:left="1665" w:hanging="360"/>
      </w:pPr>
      <w:rPr>
        <w:rFonts w:ascii="Courier New" w:hAnsi="Courier New" w:cs="Times New Roman" w:hint="default"/>
      </w:rPr>
    </w:lvl>
    <w:lvl w:ilvl="2" w:tplc="04190005">
      <w:start w:val="1"/>
      <w:numFmt w:val="bullet"/>
      <w:lvlText w:val=""/>
      <w:lvlJc w:val="left"/>
      <w:pPr>
        <w:tabs>
          <w:tab w:val="num" w:pos="2385"/>
        </w:tabs>
        <w:ind w:left="2385" w:hanging="360"/>
      </w:pPr>
      <w:rPr>
        <w:rFonts w:ascii="Wingdings" w:hAnsi="Wingdings" w:hint="default"/>
      </w:rPr>
    </w:lvl>
    <w:lvl w:ilvl="3" w:tplc="04190001">
      <w:start w:val="1"/>
      <w:numFmt w:val="bullet"/>
      <w:lvlText w:val=""/>
      <w:lvlJc w:val="left"/>
      <w:pPr>
        <w:tabs>
          <w:tab w:val="num" w:pos="3105"/>
        </w:tabs>
        <w:ind w:left="3105" w:hanging="360"/>
      </w:pPr>
      <w:rPr>
        <w:rFonts w:ascii="Symbol" w:hAnsi="Symbol" w:hint="default"/>
      </w:rPr>
    </w:lvl>
    <w:lvl w:ilvl="4" w:tplc="04190003">
      <w:start w:val="1"/>
      <w:numFmt w:val="bullet"/>
      <w:lvlText w:val="o"/>
      <w:lvlJc w:val="left"/>
      <w:pPr>
        <w:tabs>
          <w:tab w:val="num" w:pos="3825"/>
        </w:tabs>
        <w:ind w:left="3825" w:hanging="360"/>
      </w:pPr>
      <w:rPr>
        <w:rFonts w:ascii="Courier New" w:hAnsi="Courier New" w:cs="Times New Roman" w:hint="default"/>
      </w:rPr>
    </w:lvl>
    <w:lvl w:ilvl="5" w:tplc="04190005">
      <w:start w:val="1"/>
      <w:numFmt w:val="bullet"/>
      <w:lvlText w:val=""/>
      <w:lvlJc w:val="left"/>
      <w:pPr>
        <w:tabs>
          <w:tab w:val="num" w:pos="4545"/>
        </w:tabs>
        <w:ind w:left="4545" w:hanging="360"/>
      </w:pPr>
      <w:rPr>
        <w:rFonts w:ascii="Wingdings" w:hAnsi="Wingdings" w:hint="default"/>
      </w:rPr>
    </w:lvl>
    <w:lvl w:ilvl="6" w:tplc="04190001">
      <w:start w:val="1"/>
      <w:numFmt w:val="bullet"/>
      <w:lvlText w:val=""/>
      <w:lvlJc w:val="left"/>
      <w:pPr>
        <w:tabs>
          <w:tab w:val="num" w:pos="5265"/>
        </w:tabs>
        <w:ind w:left="5265" w:hanging="360"/>
      </w:pPr>
      <w:rPr>
        <w:rFonts w:ascii="Symbol" w:hAnsi="Symbol" w:hint="default"/>
      </w:rPr>
    </w:lvl>
    <w:lvl w:ilvl="7" w:tplc="04190003">
      <w:start w:val="1"/>
      <w:numFmt w:val="bullet"/>
      <w:lvlText w:val="o"/>
      <w:lvlJc w:val="left"/>
      <w:pPr>
        <w:tabs>
          <w:tab w:val="num" w:pos="5985"/>
        </w:tabs>
        <w:ind w:left="5985" w:hanging="360"/>
      </w:pPr>
      <w:rPr>
        <w:rFonts w:ascii="Courier New" w:hAnsi="Courier New" w:cs="Times New Roman" w:hint="default"/>
      </w:rPr>
    </w:lvl>
    <w:lvl w:ilvl="8" w:tplc="04190005">
      <w:start w:val="1"/>
      <w:numFmt w:val="bullet"/>
      <w:lvlText w:val=""/>
      <w:lvlJc w:val="left"/>
      <w:pPr>
        <w:tabs>
          <w:tab w:val="num" w:pos="6705"/>
        </w:tabs>
        <w:ind w:left="6705" w:hanging="360"/>
      </w:pPr>
      <w:rPr>
        <w:rFonts w:ascii="Wingdings" w:hAnsi="Wingdings" w:hint="default"/>
      </w:rPr>
    </w:lvl>
  </w:abstractNum>
  <w:num w:numId="1">
    <w:abstractNumId w:val="3"/>
  </w:num>
  <w:num w:numId="2">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3C"/>
    <w:rsid w:val="00060D18"/>
    <w:rsid w:val="00146717"/>
    <w:rsid w:val="00181518"/>
    <w:rsid w:val="00182036"/>
    <w:rsid w:val="00284202"/>
    <w:rsid w:val="00331569"/>
    <w:rsid w:val="00363A48"/>
    <w:rsid w:val="00385AB4"/>
    <w:rsid w:val="00410F02"/>
    <w:rsid w:val="004702C2"/>
    <w:rsid w:val="004D30E7"/>
    <w:rsid w:val="004E5842"/>
    <w:rsid w:val="00515A34"/>
    <w:rsid w:val="00553BE4"/>
    <w:rsid w:val="005614D1"/>
    <w:rsid w:val="005C32F5"/>
    <w:rsid w:val="0068328F"/>
    <w:rsid w:val="006C0BC2"/>
    <w:rsid w:val="007517F1"/>
    <w:rsid w:val="00761F47"/>
    <w:rsid w:val="007D265C"/>
    <w:rsid w:val="00855043"/>
    <w:rsid w:val="0091164B"/>
    <w:rsid w:val="00917285"/>
    <w:rsid w:val="009C2F62"/>
    <w:rsid w:val="009F6B14"/>
    <w:rsid w:val="00A01364"/>
    <w:rsid w:val="00A15FAC"/>
    <w:rsid w:val="00B9735D"/>
    <w:rsid w:val="00BA7789"/>
    <w:rsid w:val="00C03925"/>
    <w:rsid w:val="00C12505"/>
    <w:rsid w:val="00C758E8"/>
    <w:rsid w:val="00CA5E72"/>
    <w:rsid w:val="00D16382"/>
    <w:rsid w:val="00DD438B"/>
    <w:rsid w:val="00E6303C"/>
    <w:rsid w:val="00ED691D"/>
    <w:rsid w:val="00FC7A48"/>
    <w:rsid w:val="00FD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2BD5"/>
  <w15:chartTrackingRefBased/>
  <w15:docId w15:val="{F0E9AA75-B11A-4001-90F9-8020D077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5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925"/>
    <w:pPr>
      <w:spacing w:after="0"/>
      <w:ind w:firstLine="0"/>
      <w:jc w:val="left"/>
    </w:pPr>
    <w:rPr>
      <w:rFonts w:ascii="Times New Roman" w:eastAsia="MS Mincho" w:hAnsi="Times New Roman" w:cs="Times New Roman"/>
      <w:sz w:val="24"/>
      <w:szCs w:val="24"/>
      <w:lang w:val="ru-RU" w:eastAsia="ja-JP"/>
    </w:rPr>
  </w:style>
  <w:style w:type="paragraph" w:styleId="9">
    <w:name w:val="heading 9"/>
    <w:basedOn w:val="a"/>
    <w:next w:val="a"/>
    <w:link w:val="90"/>
    <w:uiPriority w:val="99"/>
    <w:semiHidden/>
    <w:unhideWhenUsed/>
    <w:qFormat/>
    <w:rsid w:val="00C03925"/>
    <w:pPr>
      <w:keepNext/>
      <w:jc w:val="center"/>
      <w:outlineLvl w:val="8"/>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semiHidden/>
    <w:rsid w:val="00C03925"/>
    <w:rPr>
      <w:rFonts w:ascii="Times New Roman" w:eastAsia="MS Mincho" w:hAnsi="Times New Roman" w:cs="Times New Roman"/>
      <w:b/>
      <w:bCs/>
      <w:sz w:val="28"/>
      <w:szCs w:val="24"/>
      <w:lang w:val="uk-UA" w:eastAsia="ja-JP"/>
    </w:rPr>
  </w:style>
  <w:style w:type="paragraph" w:styleId="a3">
    <w:name w:val="Normal (Web)"/>
    <w:basedOn w:val="a"/>
    <w:uiPriority w:val="99"/>
    <w:unhideWhenUsed/>
    <w:rsid w:val="00C03925"/>
    <w:pPr>
      <w:spacing w:after="200" w:line="276" w:lineRule="auto"/>
    </w:pPr>
    <w:rPr>
      <w:rFonts w:eastAsia="Calibri"/>
      <w:lang w:eastAsia="en-US"/>
    </w:rPr>
  </w:style>
  <w:style w:type="paragraph" w:styleId="2">
    <w:name w:val="Body Text 2"/>
    <w:basedOn w:val="a"/>
    <w:link w:val="20"/>
    <w:uiPriority w:val="99"/>
    <w:unhideWhenUsed/>
    <w:rsid w:val="00C03925"/>
    <w:pPr>
      <w:jc w:val="both"/>
    </w:pPr>
    <w:rPr>
      <w:sz w:val="28"/>
      <w:lang w:val="uk-UA"/>
    </w:rPr>
  </w:style>
  <w:style w:type="character" w:customStyle="1" w:styleId="20">
    <w:name w:val="Основной текст 2 Знак"/>
    <w:basedOn w:val="a0"/>
    <w:link w:val="2"/>
    <w:uiPriority w:val="99"/>
    <w:rsid w:val="00C03925"/>
    <w:rPr>
      <w:rFonts w:ascii="Times New Roman" w:eastAsia="MS Mincho" w:hAnsi="Times New Roman" w:cs="Times New Roman"/>
      <w:sz w:val="28"/>
      <w:szCs w:val="24"/>
      <w:lang w:val="uk-UA" w:eastAsia="ja-JP"/>
    </w:rPr>
  </w:style>
  <w:style w:type="paragraph" w:styleId="3">
    <w:name w:val="Body Text 3"/>
    <w:basedOn w:val="a"/>
    <w:link w:val="30"/>
    <w:uiPriority w:val="99"/>
    <w:semiHidden/>
    <w:unhideWhenUsed/>
    <w:rsid w:val="00C03925"/>
    <w:pPr>
      <w:tabs>
        <w:tab w:val="left" w:pos="1740"/>
      </w:tabs>
      <w:jc w:val="center"/>
    </w:pPr>
    <w:rPr>
      <w:b/>
      <w:bCs/>
      <w:sz w:val="28"/>
      <w:lang w:val="uk-UA"/>
    </w:rPr>
  </w:style>
  <w:style w:type="character" w:customStyle="1" w:styleId="30">
    <w:name w:val="Основной текст 3 Знак"/>
    <w:basedOn w:val="a0"/>
    <w:link w:val="3"/>
    <w:uiPriority w:val="99"/>
    <w:semiHidden/>
    <w:rsid w:val="00C03925"/>
    <w:rPr>
      <w:rFonts w:ascii="Times New Roman" w:eastAsia="MS Mincho" w:hAnsi="Times New Roman" w:cs="Times New Roman"/>
      <w:b/>
      <w:bCs/>
      <w:sz w:val="28"/>
      <w:szCs w:val="24"/>
      <w:lang w:val="uk-UA" w:eastAsia="ja-JP"/>
    </w:rPr>
  </w:style>
  <w:style w:type="paragraph" w:styleId="a4">
    <w:name w:val="List Paragraph"/>
    <w:basedOn w:val="a"/>
    <w:uiPriority w:val="99"/>
    <w:qFormat/>
    <w:rsid w:val="00C03925"/>
    <w:pPr>
      <w:spacing w:after="200" w:line="276" w:lineRule="auto"/>
      <w:ind w:left="720"/>
      <w:contextualSpacing/>
    </w:pPr>
    <w:rPr>
      <w:rFonts w:ascii="Calibri" w:eastAsia="Times New Roman" w:hAnsi="Calibri"/>
      <w:sz w:val="22"/>
      <w:szCs w:val="22"/>
      <w:lang w:eastAsia="ru-RU"/>
    </w:rPr>
  </w:style>
  <w:style w:type="paragraph" w:styleId="a5">
    <w:name w:val="No Spacing"/>
    <w:uiPriority w:val="1"/>
    <w:qFormat/>
    <w:rsid w:val="00855043"/>
    <w:pPr>
      <w:spacing w:after="0"/>
      <w:ind w:firstLine="0"/>
      <w:jc w:val="left"/>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6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4663</Words>
  <Characters>26580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2</cp:revision>
  <dcterms:created xsi:type="dcterms:W3CDTF">2025-01-13T09:54:00Z</dcterms:created>
  <dcterms:modified xsi:type="dcterms:W3CDTF">2025-01-13T09:54:00Z</dcterms:modified>
</cp:coreProperties>
</file>