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468E01" w14:textId="60B55D15" w:rsidR="0098463A" w:rsidRDefault="002479A3" w:rsidP="002479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479A3">
        <w:rPr>
          <w:rFonts w:ascii="Times New Roman" w:hAnsi="Times New Roman" w:cs="Times New Roman"/>
          <w:b/>
          <w:sz w:val="24"/>
          <w:szCs w:val="24"/>
          <w:lang w:val="uk-UA"/>
        </w:rPr>
        <w:t xml:space="preserve">Обґрунтування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28C0DB0D" w14:textId="30920EEE" w:rsidR="002479A3" w:rsidRDefault="002479A3" w:rsidP="002479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bookmarkStart w:id="0" w:name="_Hlk134112139"/>
      <w:r>
        <w:rPr>
          <w:rFonts w:ascii="Times New Roman" w:hAnsi="Times New Roman" w:cs="Times New Roman"/>
          <w:b/>
          <w:sz w:val="24"/>
          <w:szCs w:val="24"/>
          <w:lang w:val="uk-UA"/>
        </w:rPr>
        <w:t>Управління житлово – комунального господарства</w:t>
      </w:r>
    </w:p>
    <w:bookmarkEnd w:id="0"/>
    <w:p w14:paraId="009B317D" w14:textId="77777777" w:rsidR="002479A3" w:rsidRPr="002479A3" w:rsidRDefault="002479A3" w:rsidP="002479A3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2479A3">
        <w:rPr>
          <w:rFonts w:ascii="Times New Roman" w:hAnsi="Times New Roman" w:cs="Times New Roman"/>
          <w:i/>
          <w:sz w:val="24"/>
          <w:szCs w:val="24"/>
          <w:lang w:val="uk-UA"/>
        </w:rPr>
        <w:t xml:space="preserve">(Інформація щодо процедур </w:t>
      </w:r>
      <w:proofErr w:type="spellStart"/>
      <w:r w:rsidRPr="002479A3">
        <w:rPr>
          <w:rFonts w:ascii="Times New Roman" w:hAnsi="Times New Roman" w:cs="Times New Roman"/>
          <w:i/>
          <w:sz w:val="24"/>
          <w:szCs w:val="24"/>
          <w:lang w:val="uk-UA"/>
        </w:rPr>
        <w:t>закупівель</w:t>
      </w:r>
      <w:proofErr w:type="spellEnd"/>
      <w:r w:rsidRPr="002479A3">
        <w:rPr>
          <w:rFonts w:ascii="Times New Roman" w:hAnsi="Times New Roman" w:cs="Times New Roman"/>
          <w:i/>
          <w:sz w:val="24"/>
          <w:szCs w:val="24"/>
          <w:lang w:val="uk-UA"/>
        </w:rPr>
        <w:t xml:space="preserve"> на виконання Постанови КМУ від 11.10.2016 №710 </w:t>
      </w:r>
    </w:p>
    <w:p w14:paraId="6E539162" w14:textId="3DA6519C" w:rsidR="002479A3" w:rsidRDefault="002479A3" w:rsidP="002479A3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2479A3">
        <w:rPr>
          <w:rFonts w:ascii="Times New Roman" w:hAnsi="Times New Roman" w:cs="Times New Roman"/>
          <w:i/>
          <w:sz w:val="24"/>
          <w:szCs w:val="24"/>
          <w:lang w:val="uk-UA"/>
        </w:rPr>
        <w:t>(зі змінами))</w:t>
      </w:r>
    </w:p>
    <w:p w14:paraId="06D245C5" w14:textId="4BCB42C6" w:rsidR="00FE3DB9" w:rsidRDefault="00FE3DB9" w:rsidP="002479A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2E8279F4" w14:textId="77777777" w:rsidR="00FE3DB9" w:rsidRDefault="00FE3DB9" w:rsidP="00FE3DB9">
      <w:pPr>
        <w:pStyle w:val="a4"/>
        <w:spacing w:before="300" w:beforeAutospacing="0" w:after="300" w:afterAutospacing="0" w:line="300" w:lineRule="atLeast"/>
        <w:rPr>
          <w:rFonts w:ascii="e-ukraine" w:hAnsi="e-ukraine"/>
          <w:color w:val="000000"/>
          <w:sz w:val="27"/>
          <w:szCs w:val="27"/>
        </w:rPr>
      </w:pPr>
      <w:r>
        <w:rPr>
          <w:rFonts w:ascii="e-ukraine" w:hAnsi="e-ukraine"/>
          <w:color w:val="000000"/>
          <w:sz w:val="27"/>
          <w:szCs w:val="27"/>
        </w:rPr>
        <w:t>(відповідно до пункту 41 постанови КМУ від 11.10.2016 № 710 «Про ефективне використання державних коштів» (зі змінами))</w:t>
      </w:r>
    </w:p>
    <w:p w14:paraId="339C3AA9" w14:textId="10198ACB" w:rsidR="0093269D" w:rsidRDefault="00FE3DB9" w:rsidP="00064183">
      <w:pPr>
        <w:pStyle w:val="a4"/>
        <w:spacing w:before="0" w:beforeAutospacing="0" w:after="0" w:afterAutospacing="0" w:line="300" w:lineRule="atLeast"/>
        <w:rPr>
          <w:shd w:val="clear" w:color="auto" w:fill="FFFFFF"/>
        </w:rPr>
      </w:pPr>
      <w:r>
        <w:rPr>
          <w:rFonts w:ascii="e-ukraine" w:hAnsi="e-ukraine"/>
          <w:color w:val="000000"/>
          <w:sz w:val="27"/>
          <w:szCs w:val="27"/>
        </w:rPr>
        <w:t>1. Номер</w:t>
      </w:r>
      <w:r w:rsidR="0093269D">
        <w:rPr>
          <w:rFonts w:ascii="e-ukraine" w:hAnsi="e-ukraine"/>
          <w:color w:val="000000"/>
          <w:sz w:val="27"/>
          <w:szCs w:val="27"/>
        </w:rPr>
        <w:t xml:space="preserve"> плану</w:t>
      </w:r>
      <w:r>
        <w:rPr>
          <w:rFonts w:ascii="e-ukraine" w:hAnsi="e-ukraine"/>
          <w:color w:val="000000"/>
          <w:sz w:val="27"/>
          <w:szCs w:val="27"/>
        </w:rPr>
        <w:t xml:space="preserve"> процедури закупівлі в електронній системі </w:t>
      </w:r>
      <w:proofErr w:type="spellStart"/>
      <w:r>
        <w:rPr>
          <w:rFonts w:ascii="e-ukraine" w:hAnsi="e-ukraine"/>
          <w:color w:val="000000"/>
          <w:sz w:val="27"/>
          <w:szCs w:val="27"/>
        </w:rPr>
        <w:t>закупівель</w:t>
      </w:r>
      <w:proofErr w:type="spellEnd"/>
      <w:r>
        <w:rPr>
          <w:rFonts w:ascii="e-ukraine" w:hAnsi="e-ukraine"/>
          <w:color w:val="000000"/>
          <w:sz w:val="27"/>
          <w:szCs w:val="27"/>
        </w:rPr>
        <w:t>: </w:t>
      </w:r>
      <w:r w:rsidR="0093269D" w:rsidRPr="0093269D">
        <w:rPr>
          <w:shd w:val="clear" w:color="auto" w:fill="FFFFFF"/>
        </w:rPr>
        <w:t>UA-P-2023-07-21-001113-b</w:t>
      </w:r>
    </w:p>
    <w:p w14:paraId="0EE073C4" w14:textId="4E67A398" w:rsidR="002C6082" w:rsidRDefault="00FE3DB9" w:rsidP="00064183">
      <w:pPr>
        <w:pStyle w:val="a4"/>
        <w:spacing w:before="0" w:beforeAutospacing="0" w:after="0" w:afterAutospacing="0" w:line="300" w:lineRule="atLeast"/>
        <w:rPr>
          <w:iCs/>
          <w:sz w:val="28"/>
          <w:szCs w:val="28"/>
        </w:rPr>
      </w:pPr>
      <w:r w:rsidRPr="002C6082">
        <w:rPr>
          <w:rFonts w:ascii="e-ukraine" w:hAnsi="e-ukraine"/>
          <w:color w:val="000000"/>
          <w:sz w:val="27"/>
          <w:szCs w:val="27"/>
        </w:rPr>
        <w:t>2. Найменування предмету закупівлі:</w:t>
      </w:r>
      <w:r>
        <w:rPr>
          <w:rFonts w:ascii="e-ukraine" w:hAnsi="e-ukraine"/>
          <w:color w:val="000000"/>
          <w:sz w:val="27"/>
          <w:szCs w:val="27"/>
        </w:rPr>
        <w:t> </w:t>
      </w:r>
      <w:r w:rsidRPr="002C6082">
        <w:rPr>
          <w:rStyle w:val="a5"/>
          <w:rFonts w:ascii="e-ukraine" w:hAnsi="e-ukraine"/>
          <w:b w:val="0"/>
          <w:bCs w:val="0"/>
          <w:color w:val="000000"/>
          <w:sz w:val="27"/>
          <w:szCs w:val="27"/>
        </w:rPr>
        <w:t xml:space="preserve"> </w:t>
      </w:r>
      <w:r w:rsidR="002C6082" w:rsidRPr="002C6082">
        <w:rPr>
          <w:iCs/>
          <w:sz w:val="28"/>
          <w:szCs w:val="28"/>
        </w:rPr>
        <w:t>Поточний ремонт вулиц</w:t>
      </w:r>
      <w:r w:rsidR="002C2153">
        <w:rPr>
          <w:iCs/>
          <w:sz w:val="28"/>
          <w:szCs w:val="28"/>
        </w:rPr>
        <w:t xml:space="preserve">і </w:t>
      </w:r>
      <w:r w:rsidR="005E7B9A">
        <w:rPr>
          <w:iCs/>
          <w:sz w:val="28"/>
          <w:szCs w:val="28"/>
        </w:rPr>
        <w:t>Чумацький шлях</w:t>
      </w:r>
      <w:bookmarkStart w:id="1" w:name="_GoBack"/>
      <w:bookmarkEnd w:id="1"/>
      <w:r w:rsidR="002C6082" w:rsidRPr="002C6082">
        <w:rPr>
          <w:iCs/>
          <w:sz w:val="28"/>
          <w:szCs w:val="28"/>
        </w:rPr>
        <w:t xml:space="preserve"> у місті Козятин Вінницької області за ДК 021:2015: 45230000-8 Будівництво трубопроводів, ліній зв’язку та </w:t>
      </w:r>
      <w:proofErr w:type="spellStart"/>
      <w:r w:rsidR="002C6082" w:rsidRPr="002C6082">
        <w:rPr>
          <w:iCs/>
          <w:sz w:val="28"/>
          <w:szCs w:val="28"/>
        </w:rPr>
        <w:t>електропередач</w:t>
      </w:r>
      <w:proofErr w:type="spellEnd"/>
      <w:r w:rsidR="002C6082" w:rsidRPr="002C6082">
        <w:rPr>
          <w:iCs/>
          <w:sz w:val="28"/>
          <w:szCs w:val="28"/>
        </w:rPr>
        <w:t>, шосе, доріг, аеродромів і залізничних доріг; вирівнювання поверхонь</w:t>
      </w:r>
    </w:p>
    <w:p w14:paraId="065668D7" w14:textId="43FD326D" w:rsidR="00FE3DB9" w:rsidRDefault="00DD25D4" w:rsidP="002C6082">
      <w:pPr>
        <w:pStyle w:val="a4"/>
        <w:spacing w:after="0" w:line="300" w:lineRule="atLeast"/>
        <w:rPr>
          <w:rFonts w:ascii="e-ukraine" w:hAnsi="e-ukraine"/>
          <w:color w:val="000000"/>
          <w:sz w:val="27"/>
          <w:szCs w:val="27"/>
        </w:rPr>
      </w:pPr>
      <w:r>
        <w:rPr>
          <w:rFonts w:ascii="e-ukraine" w:hAnsi="e-ukraine"/>
          <w:color w:val="000000"/>
          <w:sz w:val="27"/>
          <w:szCs w:val="27"/>
        </w:rPr>
        <w:t>3</w:t>
      </w:r>
      <w:r w:rsidR="00FE3DB9">
        <w:rPr>
          <w:rFonts w:ascii="e-ukraine" w:hAnsi="e-ukraine"/>
          <w:color w:val="000000"/>
          <w:sz w:val="27"/>
          <w:szCs w:val="27"/>
        </w:rPr>
        <w:t>. Кількість товару або обсяг виконання робіт чи надання послуг: </w:t>
      </w:r>
      <w:r w:rsidR="00FE3DB9">
        <w:rPr>
          <w:rStyle w:val="a5"/>
          <w:rFonts w:ascii="e-ukraine" w:hAnsi="e-ukraine"/>
          <w:b w:val="0"/>
          <w:bCs w:val="0"/>
          <w:color w:val="000000"/>
          <w:sz w:val="27"/>
          <w:szCs w:val="27"/>
        </w:rPr>
        <w:t>1 послуга.</w:t>
      </w:r>
    </w:p>
    <w:p w14:paraId="3C00B5E8" w14:textId="5A565721" w:rsidR="00FE3DB9" w:rsidRDefault="00DD25D4" w:rsidP="00FE3DB9">
      <w:pPr>
        <w:pStyle w:val="a4"/>
        <w:spacing w:before="0" w:beforeAutospacing="0" w:after="0" w:afterAutospacing="0" w:line="300" w:lineRule="atLeast"/>
        <w:rPr>
          <w:rFonts w:ascii="e-ukraine" w:hAnsi="e-ukraine"/>
          <w:color w:val="000000"/>
          <w:sz w:val="27"/>
          <w:szCs w:val="27"/>
        </w:rPr>
      </w:pPr>
      <w:r>
        <w:rPr>
          <w:rFonts w:ascii="e-ukraine" w:hAnsi="e-ukraine"/>
          <w:color w:val="000000"/>
          <w:sz w:val="27"/>
          <w:szCs w:val="27"/>
        </w:rPr>
        <w:t>4</w:t>
      </w:r>
      <w:r w:rsidR="00FE3DB9">
        <w:rPr>
          <w:rFonts w:ascii="e-ukraine" w:hAnsi="e-ukraine"/>
          <w:color w:val="000000"/>
          <w:sz w:val="27"/>
          <w:szCs w:val="27"/>
        </w:rPr>
        <w:t>   Розмір бюджетного призначення</w:t>
      </w:r>
      <w:bookmarkStart w:id="2" w:name="_Hlk134112253"/>
      <w:r w:rsidR="00FE3DB9">
        <w:rPr>
          <w:rFonts w:ascii="e-ukraine" w:hAnsi="e-ukraine"/>
          <w:color w:val="000000"/>
          <w:sz w:val="27"/>
          <w:szCs w:val="27"/>
        </w:rPr>
        <w:t>: </w:t>
      </w:r>
      <w:bookmarkStart w:id="3" w:name="_Hlk140827521"/>
      <w:r w:rsidR="009B6051" w:rsidRPr="009B6051">
        <w:rPr>
          <w:rStyle w:val="a5"/>
          <w:rFonts w:ascii="e-ukraine" w:hAnsi="e-ukraine"/>
          <w:b w:val="0"/>
          <w:bCs w:val="0"/>
          <w:color w:val="000000"/>
          <w:sz w:val="27"/>
          <w:szCs w:val="27"/>
        </w:rPr>
        <w:t>683 861</w:t>
      </w:r>
      <w:r w:rsidR="002C6082" w:rsidRPr="009B6051">
        <w:rPr>
          <w:rStyle w:val="a5"/>
          <w:rFonts w:ascii="e-ukraine" w:hAnsi="e-ukraine"/>
          <w:b w:val="0"/>
          <w:bCs w:val="0"/>
          <w:color w:val="000000"/>
          <w:sz w:val="27"/>
          <w:szCs w:val="27"/>
        </w:rPr>
        <w:t xml:space="preserve"> </w:t>
      </w:r>
      <w:r w:rsidR="00FE3DB9" w:rsidRPr="009B6051">
        <w:rPr>
          <w:rStyle w:val="a5"/>
          <w:rFonts w:ascii="e-ukraine" w:hAnsi="e-ukraine"/>
          <w:b w:val="0"/>
          <w:bCs w:val="0"/>
          <w:color w:val="000000"/>
          <w:sz w:val="27"/>
          <w:szCs w:val="27"/>
        </w:rPr>
        <w:t xml:space="preserve"> гривень </w:t>
      </w:r>
      <w:r w:rsidR="002C6082" w:rsidRPr="009B6051">
        <w:rPr>
          <w:rStyle w:val="a5"/>
          <w:rFonts w:ascii="e-ukraine" w:hAnsi="e-ukraine"/>
          <w:b w:val="0"/>
          <w:bCs w:val="0"/>
          <w:color w:val="000000"/>
          <w:sz w:val="27"/>
          <w:szCs w:val="27"/>
        </w:rPr>
        <w:t>20</w:t>
      </w:r>
      <w:r w:rsidR="00FE3DB9" w:rsidRPr="009B6051">
        <w:rPr>
          <w:rStyle w:val="a5"/>
          <w:rFonts w:ascii="e-ukraine" w:hAnsi="e-ukraine"/>
          <w:b w:val="0"/>
          <w:bCs w:val="0"/>
          <w:color w:val="000000"/>
          <w:sz w:val="27"/>
          <w:szCs w:val="27"/>
        </w:rPr>
        <w:t xml:space="preserve"> коп.</w:t>
      </w:r>
      <w:r w:rsidR="009B6051">
        <w:rPr>
          <w:rStyle w:val="a5"/>
          <w:rFonts w:ascii="e-ukraine" w:hAnsi="e-ukraine"/>
          <w:b w:val="0"/>
          <w:bCs w:val="0"/>
          <w:color w:val="000000"/>
          <w:sz w:val="27"/>
          <w:szCs w:val="27"/>
        </w:rPr>
        <w:t>(шістсот вісімдесят три тисячі вісімсот шістдесят одна гривня 20 коп.</w:t>
      </w:r>
      <w:r w:rsidR="00FE3DB9" w:rsidRPr="009B6051">
        <w:rPr>
          <w:rStyle w:val="a5"/>
          <w:rFonts w:ascii="e-ukraine" w:hAnsi="e-ukraine"/>
          <w:b w:val="0"/>
          <w:bCs w:val="0"/>
          <w:color w:val="000000"/>
          <w:sz w:val="27"/>
          <w:szCs w:val="27"/>
        </w:rPr>
        <w:t>) з ПДВ</w:t>
      </w:r>
      <w:bookmarkEnd w:id="3"/>
    </w:p>
    <w:bookmarkEnd w:id="2"/>
    <w:p w14:paraId="024F48CC" w14:textId="77777777" w:rsidR="00FE3DB9" w:rsidRDefault="00FE3DB9" w:rsidP="00FE3DB9">
      <w:pPr>
        <w:pStyle w:val="a4"/>
        <w:spacing w:before="0" w:beforeAutospacing="0" w:after="0" w:afterAutospacing="0" w:line="300" w:lineRule="atLeast"/>
        <w:rPr>
          <w:rFonts w:ascii="e-ukraine" w:hAnsi="e-ukraine"/>
          <w:color w:val="000000"/>
          <w:sz w:val="27"/>
          <w:szCs w:val="27"/>
        </w:rPr>
      </w:pPr>
      <w:r>
        <w:rPr>
          <w:rStyle w:val="a5"/>
          <w:rFonts w:ascii="e-ukraine" w:hAnsi="e-ukraine"/>
          <w:b w:val="0"/>
          <w:bCs w:val="0"/>
          <w:color w:val="000000"/>
          <w:sz w:val="27"/>
          <w:szCs w:val="27"/>
        </w:rPr>
        <w:t>Обґрунтування розміру бюджетного призначення: визначений відповідно до розрахунку до кошторису на 2023 рік.</w:t>
      </w:r>
    </w:p>
    <w:p w14:paraId="25F0AD4F" w14:textId="68A43616" w:rsidR="00DD25D4" w:rsidRDefault="00FE3DB9" w:rsidP="00DD25D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e-ukraine" w:hAnsi="e-ukraine"/>
          <w:color w:val="000000"/>
          <w:sz w:val="27"/>
          <w:szCs w:val="27"/>
        </w:rPr>
        <w:t xml:space="preserve">6. </w:t>
      </w:r>
      <w:proofErr w:type="spellStart"/>
      <w:r>
        <w:rPr>
          <w:rFonts w:ascii="e-ukraine" w:hAnsi="e-ukraine"/>
          <w:color w:val="000000"/>
          <w:sz w:val="27"/>
          <w:szCs w:val="27"/>
        </w:rPr>
        <w:t>Найменування</w:t>
      </w:r>
      <w:proofErr w:type="spellEnd"/>
      <w:r>
        <w:rPr>
          <w:rFonts w:ascii="e-ukraine" w:hAnsi="e-ukraine"/>
          <w:color w:val="000000"/>
          <w:sz w:val="27"/>
          <w:szCs w:val="27"/>
        </w:rPr>
        <w:t xml:space="preserve"> </w:t>
      </w:r>
      <w:proofErr w:type="spellStart"/>
      <w:r>
        <w:rPr>
          <w:rFonts w:ascii="e-ukraine" w:hAnsi="e-ukraine"/>
          <w:color w:val="000000"/>
          <w:sz w:val="27"/>
          <w:szCs w:val="27"/>
        </w:rPr>
        <w:t>замовника</w:t>
      </w:r>
      <w:proofErr w:type="spellEnd"/>
      <w:r>
        <w:rPr>
          <w:rFonts w:ascii="e-ukraine" w:hAnsi="e-ukraine"/>
          <w:color w:val="000000"/>
          <w:sz w:val="27"/>
          <w:szCs w:val="27"/>
        </w:rPr>
        <w:t>: </w:t>
      </w:r>
      <w:r w:rsidR="00DD25D4">
        <w:rPr>
          <w:rFonts w:ascii="Times New Roman" w:hAnsi="Times New Roman" w:cs="Times New Roman"/>
          <w:b/>
          <w:sz w:val="24"/>
          <w:szCs w:val="24"/>
          <w:lang w:val="uk-UA"/>
        </w:rPr>
        <w:t>Управління житлово – комунального господарства Козятинської міської ради.</w:t>
      </w:r>
    </w:p>
    <w:p w14:paraId="7489DBCC" w14:textId="59306E52" w:rsidR="00FE3DB9" w:rsidRDefault="00FE3DB9" w:rsidP="00FE3DB9">
      <w:pPr>
        <w:pStyle w:val="a4"/>
        <w:spacing w:before="0" w:beforeAutospacing="0" w:after="0" w:afterAutospacing="0" w:line="300" w:lineRule="atLeast"/>
        <w:rPr>
          <w:rFonts w:ascii="e-ukraine" w:hAnsi="e-ukraine"/>
          <w:color w:val="000000"/>
          <w:sz w:val="27"/>
          <w:szCs w:val="27"/>
        </w:rPr>
      </w:pPr>
      <w:r>
        <w:rPr>
          <w:rFonts w:ascii="e-ukraine" w:hAnsi="e-ukraine"/>
          <w:color w:val="000000"/>
          <w:sz w:val="27"/>
          <w:szCs w:val="27"/>
        </w:rPr>
        <w:t>7. Код згідно ЄДРПОУ замовника: </w:t>
      </w:r>
      <w:r w:rsidR="00DD25D4">
        <w:rPr>
          <w:rStyle w:val="a5"/>
          <w:rFonts w:ascii="e-ukraine" w:hAnsi="e-ukraine"/>
          <w:b w:val="0"/>
          <w:bCs w:val="0"/>
          <w:color w:val="000000"/>
          <w:sz w:val="27"/>
          <w:szCs w:val="27"/>
        </w:rPr>
        <w:t>40571817</w:t>
      </w:r>
    </w:p>
    <w:p w14:paraId="3BC34004" w14:textId="77777777" w:rsidR="00DD25D4" w:rsidRPr="00DD25D4" w:rsidRDefault="00FE3DB9" w:rsidP="00DD25D4">
      <w:pPr>
        <w:pStyle w:val="a4"/>
        <w:spacing w:after="0" w:line="300" w:lineRule="atLeast"/>
        <w:rPr>
          <w:rStyle w:val="a5"/>
          <w:rFonts w:ascii="e-ukraine" w:hAnsi="e-ukraine"/>
          <w:b w:val="0"/>
          <w:bCs w:val="0"/>
          <w:color w:val="000000"/>
          <w:sz w:val="27"/>
          <w:szCs w:val="27"/>
        </w:rPr>
      </w:pPr>
      <w:r>
        <w:rPr>
          <w:rFonts w:ascii="e-ukraine" w:hAnsi="e-ukraine"/>
          <w:color w:val="000000"/>
          <w:sz w:val="27"/>
          <w:szCs w:val="27"/>
        </w:rPr>
        <w:t>8. Місцезнаходження замовника: </w:t>
      </w:r>
      <w:r w:rsidR="00DD25D4" w:rsidRPr="00DD25D4">
        <w:rPr>
          <w:rStyle w:val="a5"/>
          <w:rFonts w:ascii="e-ukraine" w:hAnsi="e-ukraine"/>
          <w:b w:val="0"/>
          <w:bCs w:val="0"/>
          <w:color w:val="000000"/>
          <w:sz w:val="27"/>
          <w:szCs w:val="27"/>
        </w:rPr>
        <w:t xml:space="preserve">Україна, 22100, Вінницька обл., </w:t>
      </w:r>
      <w:proofErr w:type="spellStart"/>
      <w:r w:rsidR="00DD25D4" w:rsidRPr="00DD25D4">
        <w:rPr>
          <w:rStyle w:val="a5"/>
          <w:rFonts w:ascii="e-ukraine" w:hAnsi="e-ukraine"/>
          <w:b w:val="0"/>
          <w:bCs w:val="0"/>
          <w:color w:val="000000"/>
          <w:sz w:val="27"/>
          <w:szCs w:val="27"/>
        </w:rPr>
        <w:t>м.Козятин</w:t>
      </w:r>
      <w:proofErr w:type="spellEnd"/>
      <w:r w:rsidR="00DD25D4" w:rsidRPr="00DD25D4">
        <w:rPr>
          <w:rStyle w:val="a5"/>
          <w:rFonts w:ascii="e-ukraine" w:hAnsi="e-ukraine"/>
          <w:b w:val="0"/>
          <w:bCs w:val="0"/>
          <w:color w:val="000000"/>
          <w:sz w:val="27"/>
          <w:szCs w:val="27"/>
        </w:rPr>
        <w:t xml:space="preserve">, вул.Грушевського,23;; </w:t>
      </w:r>
    </w:p>
    <w:p w14:paraId="19FE346C" w14:textId="4C7BBC82" w:rsidR="00FE3DB9" w:rsidRDefault="00DD25D4" w:rsidP="00DD25D4">
      <w:pPr>
        <w:pStyle w:val="a4"/>
        <w:spacing w:before="0" w:beforeAutospacing="0" w:after="0" w:afterAutospacing="0" w:line="300" w:lineRule="atLeast"/>
        <w:rPr>
          <w:rFonts w:ascii="e-ukraine" w:hAnsi="e-ukraine"/>
          <w:color w:val="000000"/>
          <w:sz w:val="27"/>
          <w:szCs w:val="27"/>
        </w:rPr>
      </w:pPr>
      <w:r w:rsidRPr="00DD25D4">
        <w:rPr>
          <w:rStyle w:val="a5"/>
          <w:rFonts w:ascii="e-ukraine" w:hAnsi="e-ukraine"/>
          <w:b w:val="0"/>
          <w:bCs w:val="0"/>
          <w:color w:val="000000"/>
          <w:sz w:val="27"/>
          <w:szCs w:val="27"/>
        </w:rPr>
        <w:t>Категорія Замовника:</w:t>
      </w:r>
      <w:r w:rsidRPr="00DD25D4">
        <w:rPr>
          <w:rStyle w:val="a5"/>
          <w:rFonts w:ascii="e-ukraine" w:hAnsi="e-ukraine"/>
          <w:b w:val="0"/>
          <w:bCs w:val="0"/>
          <w:color w:val="000000"/>
          <w:sz w:val="27"/>
          <w:szCs w:val="27"/>
        </w:rPr>
        <w:tab/>
        <w:t>Підприємства, установи, організації, зазначені у пункті 3 частини першої ст. 2 Закону України «Про публічні закупівлі».</w:t>
      </w:r>
    </w:p>
    <w:p w14:paraId="68885C2F" w14:textId="77777777" w:rsidR="00DD25D4" w:rsidRDefault="00FE3DB9" w:rsidP="00FE3DB9">
      <w:pPr>
        <w:pStyle w:val="a4"/>
        <w:spacing w:before="300" w:beforeAutospacing="0" w:after="300" w:afterAutospacing="0" w:line="300" w:lineRule="atLeast"/>
        <w:rPr>
          <w:rFonts w:ascii="e-ukraine" w:hAnsi="e-ukraine"/>
          <w:color w:val="000000"/>
          <w:sz w:val="27"/>
          <w:szCs w:val="27"/>
        </w:rPr>
      </w:pPr>
      <w:r>
        <w:rPr>
          <w:rFonts w:ascii="e-ukraine" w:hAnsi="e-ukraine"/>
          <w:color w:val="000000"/>
          <w:sz w:val="27"/>
          <w:szCs w:val="27"/>
        </w:rPr>
        <w:t xml:space="preserve">9. Вид предмета закупівлі: </w:t>
      </w:r>
      <w:r w:rsidR="00DD25D4" w:rsidRPr="00DD25D4">
        <w:rPr>
          <w:rFonts w:ascii="e-ukraine" w:hAnsi="e-ukraine"/>
          <w:color w:val="000000"/>
          <w:sz w:val="27"/>
          <w:szCs w:val="27"/>
        </w:rPr>
        <w:t xml:space="preserve">Відкриті торги з особливостями </w:t>
      </w:r>
    </w:p>
    <w:p w14:paraId="1E9A6C63" w14:textId="2591E198" w:rsidR="00FE3DB9" w:rsidRDefault="00FE3DB9" w:rsidP="00FE3DB9">
      <w:pPr>
        <w:pStyle w:val="a4"/>
        <w:spacing w:before="300" w:beforeAutospacing="0" w:after="300" w:afterAutospacing="0" w:line="300" w:lineRule="atLeast"/>
        <w:rPr>
          <w:rFonts w:ascii="e-ukraine" w:hAnsi="e-ukraine"/>
          <w:color w:val="000000"/>
          <w:sz w:val="27"/>
          <w:szCs w:val="27"/>
        </w:rPr>
      </w:pPr>
      <w:r>
        <w:rPr>
          <w:rFonts w:ascii="e-ukraine" w:hAnsi="e-ukraine"/>
          <w:color w:val="000000"/>
          <w:sz w:val="27"/>
          <w:szCs w:val="27"/>
        </w:rPr>
        <w:t xml:space="preserve">10. Процедура закупівлі: відкриті торги з особливостями. Закупівля здійснюється згідно Постанови Кабінету Міністрів України від 12 жовтня 2022 р. № 1178 «Про затвердження особливостей здійснення публічних </w:t>
      </w:r>
      <w:proofErr w:type="spellStart"/>
      <w:r>
        <w:rPr>
          <w:rFonts w:ascii="e-ukraine" w:hAnsi="e-ukraine"/>
          <w:color w:val="000000"/>
          <w:sz w:val="27"/>
          <w:szCs w:val="27"/>
        </w:rPr>
        <w:t>закупівель</w:t>
      </w:r>
      <w:proofErr w:type="spellEnd"/>
      <w:r>
        <w:rPr>
          <w:rFonts w:ascii="e-ukraine" w:hAnsi="e-ukraine"/>
          <w:color w:val="000000"/>
          <w:sz w:val="27"/>
          <w:szCs w:val="27"/>
        </w:rPr>
        <w:t xml:space="preserve">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скасування».</w:t>
      </w:r>
    </w:p>
    <w:p w14:paraId="08A07622" w14:textId="06BD67FA" w:rsidR="002C6082" w:rsidRDefault="00FE3DB9" w:rsidP="009B6051">
      <w:pPr>
        <w:pStyle w:val="a4"/>
        <w:spacing w:before="300" w:beforeAutospacing="0" w:after="300" w:afterAutospacing="0" w:line="300" w:lineRule="atLeast"/>
        <w:rPr>
          <w:rFonts w:ascii="e-ukraine" w:hAnsi="e-ukraine"/>
          <w:color w:val="000000"/>
          <w:sz w:val="27"/>
          <w:szCs w:val="27"/>
        </w:rPr>
      </w:pPr>
      <w:r>
        <w:rPr>
          <w:rFonts w:ascii="e-ukraine" w:hAnsi="e-ukraine"/>
          <w:color w:val="000000"/>
          <w:sz w:val="27"/>
          <w:szCs w:val="27"/>
        </w:rPr>
        <w:t>11. Очікувана вартість та обґрунтування очікуваної вартості предмета закупівлі</w:t>
      </w:r>
      <w:r w:rsidR="009B6051">
        <w:rPr>
          <w:rFonts w:ascii="e-ukraine" w:hAnsi="e-ukraine"/>
          <w:color w:val="000000"/>
          <w:sz w:val="27"/>
          <w:szCs w:val="27"/>
        </w:rPr>
        <w:t xml:space="preserve"> - </w:t>
      </w:r>
      <w:r w:rsidR="009B6051" w:rsidRPr="009B6051">
        <w:rPr>
          <w:rFonts w:ascii="e-ukraine" w:hAnsi="e-ukraine"/>
          <w:color w:val="000000"/>
          <w:sz w:val="27"/>
          <w:szCs w:val="27"/>
        </w:rPr>
        <w:t>683 861  гривень 20 коп.(шістсот вісімдесят три тисячі вісімсот шістдесят одна гривня 20 коп.) з ПДВ</w:t>
      </w:r>
      <w:r w:rsidR="009B6051" w:rsidRPr="009B6051">
        <w:rPr>
          <w:rStyle w:val="a5"/>
          <w:rFonts w:ascii="e-ukraine" w:hAnsi="e-ukraine"/>
          <w:b w:val="0"/>
          <w:bCs w:val="0"/>
          <w:color w:val="000000"/>
          <w:sz w:val="27"/>
          <w:szCs w:val="27"/>
        </w:rPr>
        <w:t xml:space="preserve"> </w:t>
      </w:r>
    </w:p>
    <w:p w14:paraId="0C903A36" w14:textId="502B20E1" w:rsidR="009B6051" w:rsidRDefault="00FE3DB9" w:rsidP="009B6051">
      <w:pPr>
        <w:spacing w:after="0" w:line="240" w:lineRule="auto"/>
        <w:rPr>
          <w:rFonts w:ascii="e-ukraine" w:hAnsi="e-ukraine"/>
          <w:color w:val="000000"/>
          <w:sz w:val="27"/>
          <w:szCs w:val="27"/>
          <w:lang w:val="uk-UA"/>
        </w:rPr>
      </w:pPr>
      <w:r w:rsidRPr="008521CC">
        <w:rPr>
          <w:rFonts w:ascii="e-ukraine" w:hAnsi="e-ukraine"/>
          <w:color w:val="000000"/>
          <w:sz w:val="27"/>
          <w:szCs w:val="27"/>
          <w:lang w:val="uk-UA"/>
        </w:rPr>
        <w:lastRenderedPageBreak/>
        <w:t xml:space="preserve">Обґрунтування очікуваної вартості предмета закупівлі: Для розрахунку очікуваної вартості </w:t>
      </w:r>
      <w:r w:rsidR="002C2153" w:rsidRPr="006C47CB">
        <w:rPr>
          <w:rFonts w:ascii="Times New Roman" w:hAnsi="Times New Roman" w:cs="Times New Roman"/>
          <w:sz w:val="28"/>
          <w:szCs w:val="28"/>
          <w:lang w:val="uk-UA"/>
        </w:rPr>
        <w:t xml:space="preserve">послуги </w:t>
      </w:r>
      <w:r w:rsidR="008521CC" w:rsidRPr="006C47CB">
        <w:rPr>
          <w:rFonts w:ascii="Times New Roman" w:hAnsi="Times New Roman" w:cs="Times New Roman"/>
          <w:sz w:val="28"/>
          <w:szCs w:val="28"/>
          <w:lang w:val="uk-UA"/>
        </w:rPr>
        <w:t xml:space="preserve">з </w:t>
      </w:r>
      <w:r w:rsidR="002C2153" w:rsidRPr="002C6082">
        <w:rPr>
          <w:rFonts w:ascii="Times New Roman" w:hAnsi="Times New Roman" w:cs="Times New Roman"/>
          <w:iCs/>
          <w:sz w:val="28"/>
          <w:szCs w:val="28"/>
          <w:lang w:val="uk-UA"/>
        </w:rPr>
        <w:t>поточн</w:t>
      </w:r>
      <w:r w:rsidR="002C2153">
        <w:rPr>
          <w:rFonts w:ascii="Times New Roman" w:hAnsi="Times New Roman" w:cs="Times New Roman"/>
          <w:iCs/>
          <w:sz w:val="28"/>
          <w:szCs w:val="28"/>
          <w:lang w:val="uk-UA"/>
        </w:rPr>
        <w:t>ого</w:t>
      </w:r>
      <w:r w:rsidR="002C2153" w:rsidRPr="002C6082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r w:rsidR="002C6082" w:rsidRPr="002C6082">
        <w:rPr>
          <w:rFonts w:ascii="Times New Roman" w:hAnsi="Times New Roman" w:cs="Times New Roman"/>
          <w:iCs/>
          <w:sz w:val="28"/>
          <w:szCs w:val="28"/>
          <w:lang w:val="uk-UA"/>
        </w:rPr>
        <w:t>ремонт</w:t>
      </w:r>
      <w:r w:rsidR="002C2153">
        <w:rPr>
          <w:rFonts w:ascii="Times New Roman" w:hAnsi="Times New Roman" w:cs="Times New Roman"/>
          <w:iCs/>
          <w:sz w:val="28"/>
          <w:szCs w:val="28"/>
          <w:lang w:val="uk-UA"/>
        </w:rPr>
        <w:t>у</w:t>
      </w:r>
      <w:r w:rsidR="002C6082" w:rsidRPr="002C6082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вулиц</w:t>
      </w:r>
      <w:r w:rsidR="002C2153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і </w:t>
      </w:r>
      <w:r w:rsidR="009B6051">
        <w:rPr>
          <w:rFonts w:ascii="Times New Roman" w:hAnsi="Times New Roman" w:cs="Times New Roman"/>
          <w:iCs/>
          <w:sz w:val="28"/>
          <w:szCs w:val="28"/>
          <w:lang w:val="uk-UA"/>
        </w:rPr>
        <w:t>Чумацький шлях</w:t>
      </w:r>
      <w:r w:rsidR="002C6082" w:rsidRPr="002C6082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у місті Козятин Вінницької області за ДК 021:2015: 45230000-8 Будівництво трубопроводів, ліній зв’язку та </w:t>
      </w:r>
      <w:proofErr w:type="spellStart"/>
      <w:r w:rsidR="002C6082" w:rsidRPr="002C6082">
        <w:rPr>
          <w:rFonts w:ascii="Times New Roman" w:hAnsi="Times New Roman" w:cs="Times New Roman"/>
          <w:iCs/>
          <w:sz w:val="28"/>
          <w:szCs w:val="28"/>
          <w:lang w:val="uk-UA"/>
        </w:rPr>
        <w:t>електропередач</w:t>
      </w:r>
      <w:proofErr w:type="spellEnd"/>
      <w:r w:rsidR="002C6082" w:rsidRPr="002C6082">
        <w:rPr>
          <w:rFonts w:ascii="Times New Roman" w:hAnsi="Times New Roman" w:cs="Times New Roman"/>
          <w:iCs/>
          <w:sz w:val="28"/>
          <w:szCs w:val="28"/>
          <w:lang w:val="uk-UA"/>
        </w:rPr>
        <w:t>, шосе, доріг, аеродромів і залізничних доріг; вирівнювання поверхонь</w:t>
      </w:r>
      <w:r w:rsidR="009B6051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,  </w:t>
      </w:r>
      <w:proofErr w:type="spellStart"/>
      <w:r w:rsidR="009B6051" w:rsidRPr="009B6051">
        <w:rPr>
          <w:rFonts w:ascii="Times New Roman" w:hAnsi="Times New Roman" w:cs="Times New Roman"/>
          <w:color w:val="000000"/>
          <w:sz w:val="27"/>
          <w:szCs w:val="27"/>
          <w:lang w:val="uk-UA"/>
        </w:rPr>
        <w:t>очікувана</w:t>
      </w:r>
      <w:proofErr w:type="spellEnd"/>
      <w:r w:rsidR="009B6051" w:rsidRPr="009B6051">
        <w:rPr>
          <w:rFonts w:ascii="e-ukraine" w:hAnsi="e-ukraine"/>
          <w:color w:val="000000"/>
          <w:sz w:val="27"/>
          <w:szCs w:val="27"/>
          <w:lang w:val="uk-UA"/>
        </w:rPr>
        <w:t xml:space="preserve"> </w:t>
      </w:r>
      <w:r w:rsidR="009B6051" w:rsidRPr="009B6051">
        <w:rPr>
          <w:rFonts w:ascii="e-ukraine" w:hAnsi="e-ukraine"/>
          <w:color w:val="000000"/>
          <w:sz w:val="27"/>
          <w:szCs w:val="27"/>
          <w:lang w:val="uk-UA"/>
        </w:rPr>
        <w:t>вартість розрахована відповідно до проектно кошторисної документації.</w:t>
      </w:r>
    </w:p>
    <w:p w14:paraId="292B0825" w14:textId="2CB3E621" w:rsidR="00FE3DB9" w:rsidRDefault="00FE3DB9" w:rsidP="009B6051">
      <w:pPr>
        <w:spacing w:after="0" w:line="240" w:lineRule="auto"/>
        <w:rPr>
          <w:rFonts w:ascii="e-ukraine" w:hAnsi="e-ukraine"/>
          <w:color w:val="000000"/>
          <w:sz w:val="27"/>
          <w:szCs w:val="27"/>
        </w:rPr>
      </w:pPr>
      <w:r w:rsidRPr="009B6051">
        <w:rPr>
          <w:rFonts w:ascii="e-ukraine" w:hAnsi="e-ukraine"/>
          <w:color w:val="000000"/>
          <w:sz w:val="27"/>
          <w:szCs w:val="27"/>
          <w:lang w:val="uk-UA"/>
        </w:rPr>
        <w:t xml:space="preserve">12. </w:t>
      </w:r>
      <w:proofErr w:type="spellStart"/>
      <w:r>
        <w:rPr>
          <w:rFonts w:ascii="e-ukraine" w:hAnsi="e-ukraine"/>
          <w:color w:val="000000"/>
          <w:sz w:val="27"/>
          <w:szCs w:val="27"/>
        </w:rPr>
        <w:t>Обґрунтування</w:t>
      </w:r>
      <w:proofErr w:type="spellEnd"/>
      <w:r>
        <w:rPr>
          <w:rFonts w:ascii="e-ukraine" w:hAnsi="e-ukraine"/>
          <w:color w:val="000000"/>
          <w:sz w:val="27"/>
          <w:szCs w:val="27"/>
        </w:rPr>
        <w:t xml:space="preserve"> </w:t>
      </w:r>
      <w:proofErr w:type="spellStart"/>
      <w:r>
        <w:rPr>
          <w:rFonts w:ascii="e-ukraine" w:hAnsi="e-ukraine"/>
          <w:color w:val="000000"/>
          <w:sz w:val="27"/>
          <w:szCs w:val="27"/>
        </w:rPr>
        <w:t>технічних</w:t>
      </w:r>
      <w:proofErr w:type="spellEnd"/>
      <w:r>
        <w:rPr>
          <w:rFonts w:ascii="e-ukraine" w:hAnsi="e-ukraine"/>
          <w:color w:val="000000"/>
          <w:sz w:val="27"/>
          <w:szCs w:val="27"/>
        </w:rPr>
        <w:t xml:space="preserve"> і </w:t>
      </w:r>
      <w:proofErr w:type="spellStart"/>
      <w:r>
        <w:rPr>
          <w:rFonts w:ascii="e-ukraine" w:hAnsi="e-ukraine"/>
          <w:color w:val="000000"/>
          <w:sz w:val="27"/>
          <w:szCs w:val="27"/>
        </w:rPr>
        <w:t>якісних</w:t>
      </w:r>
      <w:proofErr w:type="spellEnd"/>
      <w:r>
        <w:rPr>
          <w:rFonts w:ascii="e-ukraine" w:hAnsi="e-ukraine"/>
          <w:color w:val="000000"/>
          <w:sz w:val="27"/>
          <w:szCs w:val="27"/>
        </w:rPr>
        <w:t xml:space="preserve"> характеристик предмета закупівлі.</w:t>
      </w:r>
    </w:p>
    <w:p w14:paraId="72E43141" w14:textId="275F633E" w:rsidR="00FE3DB9" w:rsidRPr="009B6051" w:rsidRDefault="00FE3DB9" w:rsidP="009B6051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e-ukraine" w:hAnsi="e-ukraine"/>
          <w:color w:val="000000"/>
          <w:sz w:val="27"/>
          <w:szCs w:val="27"/>
        </w:rPr>
        <w:t xml:space="preserve">Вибір технічних і якісних характеристик предмета закупівлі обумовлений власними потребами замовника та дотримання норм чинного законодавства, вимог нормативних документів. Якість послуг спрямована на задоволення потреб Замовника. Послуги, які закуповує замовник, полягають в </w:t>
      </w:r>
      <w:r w:rsidR="00064183" w:rsidRPr="002C6082">
        <w:rPr>
          <w:rFonts w:ascii="Times New Roman" w:hAnsi="Times New Roman" w:cs="Times New Roman"/>
          <w:iCs/>
          <w:sz w:val="28"/>
          <w:szCs w:val="28"/>
          <w:lang w:val="uk-UA"/>
        </w:rPr>
        <w:t>поточн</w:t>
      </w:r>
      <w:r w:rsidR="00064183">
        <w:rPr>
          <w:rFonts w:ascii="Times New Roman" w:hAnsi="Times New Roman" w:cs="Times New Roman"/>
          <w:iCs/>
          <w:sz w:val="28"/>
          <w:szCs w:val="28"/>
          <w:lang w:val="uk-UA"/>
        </w:rPr>
        <w:t>ому</w:t>
      </w:r>
      <w:r w:rsidR="00064183" w:rsidRPr="002C6082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r w:rsidR="009645F0" w:rsidRPr="002C6082">
        <w:rPr>
          <w:rFonts w:ascii="Times New Roman" w:hAnsi="Times New Roman" w:cs="Times New Roman"/>
          <w:iCs/>
          <w:sz w:val="28"/>
          <w:szCs w:val="28"/>
          <w:lang w:val="uk-UA"/>
        </w:rPr>
        <w:t>ремонт</w:t>
      </w:r>
      <w:r w:rsidR="00064183">
        <w:rPr>
          <w:rFonts w:ascii="Times New Roman" w:hAnsi="Times New Roman" w:cs="Times New Roman"/>
          <w:iCs/>
          <w:sz w:val="28"/>
          <w:szCs w:val="28"/>
          <w:lang w:val="uk-UA"/>
        </w:rPr>
        <w:t>і</w:t>
      </w:r>
      <w:r w:rsidR="009645F0" w:rsidRPr="002C6082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вулиць у місті Козятин</w:t>
      </w:r>
      <w:r>
        <w:rPr>
          <w:rFonts w:ascii="e-ukraine" w:hAnsi="e-ukraine"/>
          <w:color w:val="000000"/>
          <w:sz w:val="27"/>
          <w:szCs w:val="27"/>
        </w:rPr>
        <w:t>, </w:t>
      </w:r>
      <w:proofErr w:type="spellStart"/>
      <w:r>
        <w:rPr>
          <w:rFonts w:ascii="e-ukraine" w:hAnsi="e-ukraine"/>
          <w:color w:val="000000"/>
          <w:sz w:val="27"/>
          <w:szCs w:val="27"/>
        </w:rPr>
        <w:t>що</w:t>
      </w:r>
      <w:proofErr w:type="spellEnd"/>
      <w:r>
        <w:rPr>
          <w:rFonts w:ascii="e-ukraine" w:hAnsi="e-ukraine"/>
          <w:color w:val="000000"/>
          <w:sz w:val="27"/>
          <w:szCs w:val="27"/>
        </w:rPr>
        <w:t xml:space="preserve"> </w:t>
      </w:r>
      <w:proofErr w:type="spellStart"/>
      <w:r>
        <w:rPr>
          <w:rFonts w:ascii="e-ukraine" w:hAnsi="e-ukraine"/>
          <w:color w:val="000000"/>
          <w:sz w:val="27"/>
          <w:szCs w:val="27"/>
        </w:rPr>
        <w:t>повинні</w:t>
      </w:r>
      <w:proofErr w:type="spellEnd"/>
      <w:r>
        <w:rPr>
          <w:rFonts w:ascii="e-ukraine" w:hAnsi="e-ukraine"/>
          <w:color w:val="000000"/>
          <w:sz w:val="27"/>
          <w:szCs w:val="27"/>
        </w:rPr>
        <w:t xml:space="preserve"> </w:t>
      </w:r>
      <w:proofErr w:type="spellStart"/>
      <w:r>
        <w:rPr>
          <w:rFonts w:ascii="e-ukraine" w:hAnsi="e-ukraine"/>
          <w:color w:val="000000"/>
          <w:sz w:val="27"/>
          <w:szCs w:val="27"/>
        </w:rPr>
        <w:t>надаватися</w:t>
      </w:r>
      <w:proofErr w:type="spellEnd"/>
      <w:r>
        <w:rPr>
          <w:rFonts w:ascii="e-ukraine" w:hAnsi="e-ukraine"/>
          <w:color w:val="000000"/>
          <w:sz w:val="27"/>
          <w:szCs w:val="27"/>
        </w:rPr>
        <w:t xml:space="preserve"> </w:t>
      </w:r>
      <w:proofErr w:type="spellStart"/>
      <w:r>
        <w:rPr>
          <w:rFonts w:ascii="e-ukraine" w:hAnsi="e-ukraine"/>
          <w:color w:val="000000"/>
          <w:sz w:val="27"/>
          <w:szCs w:val="27"/>
        </w:rPr>
        <w:t>згідно</w:t>
      </w:r>
      <w:proofErr w:type="spellEnd"/>
      <w:r>
        <w:rPr>
          <w:rFonts w:ascii="e-ukraine" w:hAnsi="e-ukraine"/>
          <w:color w:val="000000"/>
          <w:sz w:val="27"/>
          <w:szCs w:val="27"/>
        </w:rPr>
        <w:t xml:space="preserve"> </w:t>
      </w:r>
      <w:r w:rsidR="009645F0" w:rsidRPr="009645F0">
        <w:rPr>
          <w:rFonts w:ascii="Times New Roman" w:hAnsi="Times New Roman" w:cs="Times New Roman"/>
          <w:sz w:val="28"/>
          <w:szCs w:val="28"/>
          <w:lang w:val="uk-UA"/>
        </w:rPr>
        <w:t>до вимог КНУ «Настанова з визначення вартості будівництва».</w:t>
      </w:r>
      <w:proofErr w:type="spellStart"/>
      <w:r w:rsidR="009645F0" w:rsidRPr="009B6051">
        <w:rPr>
          <w:rFonts w:ascii="Times New Roman" w:hAnsi="Times New Roman" w:cs="Times New Roman"/>
          <w:sz w:val="28"/>
          <w:szCs w:val="28"/>
        </w:rPr>
        <w:t>Ціни</w:t>
      </w:r>
      <w:proofErr w:type="spellEnd"/>
      <w:r w:rsidR="009645F0" w:rsidRPr="009B6051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9645F0" w:rsidRPr="009B6051">
        <w:rPr>
          <w:rFonts w:ascii="Times New Roman" w:hAnsi="Times New Roman" w:cs="Times New Roman"/>
          <w:sz w:val="28"/>
          <w:szCs w:val="28"/>
        </w:rPr>
        <w:t>матеріальні</w:t>
      </w:r>
      <w:proofErr w:type="spellEnd"/>
      <w:r w:rsidR="009645F0" w:rsidRPr="009B60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45F0" w:rsidRPr="009B6051">
        <w:rPr>
          <w:rFonts w:ascii="Times New Roman" w:hAnsi="Times New Roman" w:cs="Times New Roman"/>
          <w:sz w:val="28"/>
          <w:szCs w:val="28"/>
        </w:rPr>
        <w:t>ресурси</w:t>
      </w:r>
      <w:proofErr w:type="spellEnd"/>
      <w:r w:rsidR="009645F0" w:rsidRPr="009B6051">
        <w:rPr>
          <w:rFonts w:ascii="Times New Roman" w:hAnsi="Times New Roman" w:cs="Times New Roman"/>
          <w:sz w:val="28"/>
          <w:szCs w:val="28"/>
        </w:rPr>
        <w:t xml:space="preserve"> для виконання </w:t>
      </w:r>
      <w:r w:rsidR="00064183" w:rsidRPr="009B6051">
        <w:rPr>
          <w:rFonts w:ascii="Times New Roman" w:hAnsi="Times New Roman" w:cs="Times New Roman"/>
          <w:iCs/>
          <w:sz w:val="28"/>
          <w:szCs w:val="28"/>
        </w:rPr>
        <w:t xml:space="preserve">поточного ремонту </w:t>
      </w:r>
      <w:r w:rsidR="009645F0" w:rsidRPr="009B6051">
        <w:rPr>
          <w:rFonts w:ascii="Times New Roman" w:hAnsi="Times New Roman" w:cs="Times New Roman"/>
          <w:sz w:val="28"/>
          <w:szCs w:val="28"/>
        </w:rPr>
        <w:t xml:space="preserve">дорожнього покриття приймаються </w:t>
      </w:r>
      <w:r w:rsidR="00064183" w:rsidRPr="009B6051">
        <w:rPr>
          <w:rFonts w:ascii="Times New Roman" w:hAnsi="Times New Roman" w:cs="Times New Roman"/>
          <w:sz w:val="28"/>
          <w:szCs w:val="28"/>
        </w:rPr>
        <w:t>Виконавцем</w:t>
      </w:r>
      <w:r w:rsidR="009645F0" w:rsidRPr="009B6051">
        <w:rPr>
          <w:rFonts w:ascii="Times New Roman" w:hAnsi="Times New Roman" w:cs="Times New Roman"/>
          <w:sz w:val="28"/>
          <w:szCs w:val="28"/>
        </w:rPr>
        <w:t xml:space="preserve"> за обґрунтованою (найменшою при всіх рівних характеристиках) ціною матеріальних ресурсів на підставі проведеного аналізу поточних цін на ринку матеріалів у регіоні з урахуванням транспортної складової </w:t>
      </w:r>
      <w:r w:rsidRPr="009B6051">
        <w:rPr>
          <w:rFonts w:ascii="Times New Roman" w:hAnsi="Times New Roman" w:cs="Times New Roman"/>
          <w:color w:val="000000"/>
          <w:sz w:val="27"/>
          <w:szCs w:val="27"/>
        </w:rPr>
        <w:t>та інших чинних нормативно-правових актів.</w:t>
      </w:r>
    </w:p>
    <w:p w14:paraId="4FCD8636" w14:textId="77777777" w:rsidR="00FE3DB9" w:rsidRPr="002479A3" w:rsidRDefault="00FE3DB9" w:rsidP="002479A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sectPr w:rsidR="00FE3DB9" w:rsidRPr="002479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e-ukraine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EDD"/>
    <w:rsid w:val="00064183"/>
    <w:rsid w:val="00082C3C"/>
    <w:rsid w:val="000A379A"/>
    <w:rsid w:val="000E03AB"/>
    <w:rsid w:val="00162A93"/>
    <w:rsid w:val="002479A3"/>
    <w:rsid w:val="002C2153"/>
    <w:rsid w:val="002C6082"/>
    <w:rsid w:val="00361410"/>
    <w:rsid w:val="00387A56"/>
    <w:rsid w:val="003A4AF6"/>
    <w:rsid w:val="00404B95"/>
    <w:rsid w:val="004D07C8"/>
    <w:rsid w:val="005779E2"/>
    <w:rsid w:val="005E7B9A"/>
    <w:rsid w:val="00621EDE"/>
    <w:rsid w:val="006C47CB"/>
    <w:rsid w:val="007016F8"/>
    <w:rsid w:val="007927F6"/>
    <w:rsid w:val="007B0E0C"/>
    <w:rsid w:val="007B17D4"/>
    <w:rsid w:val="00807691"/>
    <w:rsid w:val="008521CC"/>
    <w:rsid w:val="0093269D"/>
    <w:rsid w:val="009645F0"/>
    <w:rsid w:val="0098463A"/>
    <w:rsid w:val="00992B0D"/>
    <w:rsid w:val="009A5B1A"/>
    <w:rsid w:val="009B0511"/>
    <w:rsid w:val="009B6051"/>
    <w:rsid w:val="00A900A7"/>
    <w:rsid w:val="00AD37F7"/>
    <w:rsid w:val="00C17EDD"/>
    <w:rsid w:val="00C82FA7"/>
    <w:rsid w:val="00CF11BD"/>
    <w:rsid w:val="00DB77CE"/>
    <w:rsid w:val="00DD25D4"/>
    <w:rsid w:val="00E76816"/>
    <w:rsid w:val="00FD5135"/>
    <w:rsid w:val="00FE3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B9EBB"/>
  <w15:chartTrackingRefBased/>
  <w15:docId w15:val="{17ED5F90-5B5A-4123-994A-B13FF1BBE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479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FE3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5">
    <w:name w:val="Strong"/>
    <w:basedOn w:val="a0"/>
    <w:uiPriority w:val="22"/>
    <w:qFormat/>
    <w:rsid w:val="00FE3DB9"/>
    <w:rPr>
      <w:b/>
      <w:bCs/>
    </w:rPr>
  </w:style>
  <w:style w:type="character" w:customStyle="1" w:styleId="TimesNewRoman12">
    <w:name w:val="Стиль (латиница) Times New Roman 12 пт"/>
    <w:rsid w:val="002C6082"/>
    <w:rPr>
      <w:rFonts w:ascii="Times New Roman" w:hAnsi="Times New Roman"/>
      <w:sz w:val="24"/>
      <w:lang w:val="uk-U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87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2146</Words>
  <Characters>1224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11</cp:revision>
  <dcterms:created xsi:type="dcterms:W3CDTF">2023-05-04T13:13:00Z</dcterms:created>
  <dcterms:modified xsi:type="dcterms:W3CDTF">2023-07-21T07:57:00Z</dcterms:modified>
</cp:coreProperties>
</file>