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30AF" w:rsidRDefault="002730AF" w:rsidP="002730AF">
      <w:pPr>
        <w:pStyle w:val="a9"/>
        <w:spacing w:before="7"/>
        <w:rPr>
          <w:rFonts w:ascii="Times New Roman" w:hAnsi="Times New Roman"/>
          <w:sz w:val="27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AF" w:rsidRDefault="002730AF" w:rsidP="002730A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2730AF" w:rsidRDefault="002730AF" w:rsidP="002730A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0AF" w:rsidRDefault="002730AF" w:rsidP="002730AF">
      <w:pPr>
        <w:jc w:val="both"/>
        <w:rPr>
          <w:rFonts w:ascii="Calibri" w:hAnsi="Calibri"/>
          <w:sz w:val="24"/>
          <w:szCs w:val="24"/>
        </w:rPr>
      </w:pPr>
    </w:p>
    <w:p w:rsidR="002730AF" w:rsidRDefault="002730AF" w:rsidP="002730AF">
      <w:pPr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21.12.2023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550-р </w:t>
      </w:r>
      <w:r>
        <w:rPr>
          <w:rFonts w:ascii="Times New Roman" w:hAnsi="Times New Roman"/>
          <w:color w:val="000000"/>
          <w:sz w:val="28"/>
          <w:szCs w:val="24"/>
        </w:rPr>
        <w:t xml:space="preserve">               </w:t>
      </w:r>
    </w:p>
    <w:p w:rsidR="00BE7ADE" w:rsidRDefault="00BE7ADE" w:rsidP="00BE7ADE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83"/>
      </w:tblGrid>
      <w:tr w:rsidR="00EC49D6" w:rsidRPr="009C71A9" w:rsidTr="009C71A9">
        <w:tc>
          <w:tcPr>
            <w:tcW w:w="9606" w:type="dxa"/>
          </w:tcPr>
          <w:p w:rsidR="00ED14BF" w:rsidRPr="00911733" w:rsidRDefault="00EC49D6" w:rsidP="004E58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створення </w:t>
            </w:r>
            <w:r w:rsidR="00076341"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робочої групи</w:t>
            </w:r>
            <w:r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вирішення питань та дотримання соціальних гарантій сімей загиблих(померлих) захисників України </w:t>
            </w:r>
            <w:r w:rsidR="00F67231"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Козятинської міської т</w:t>
            </w:r>
            <w:r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ериторіальної </w:t>
            </w:r>
            <w:r w:rsidR="00F67231"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911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ромади</w:t>
            </w:r>
          </w:p>
          <w:p w:rsidR="00EC49D6" w:rsidRPr="00911733" w:rsidRDefault="00EC49D6" w:rsidP="00ED14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C49D6" w:rsidRPr="009C71A9" w:rsidRDefault="00EC49D6" w:rsidP="009C71A9">
            <w:pPr>
              <w:autoSpaceDE w:val="0"/>
              <w:autoSpaceDN w:val="0"/>
              <w:adjustRightInd w:val="0"/>
              <w:spacing w:line="276" w:lineRule="auto"/>
              <w:ind w:left="-5954" w:right="1582" w:firstLine="20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9D6" w:rsidRPr="008F03A3" w:rsidRDefault="00EC49D6" w:rsidP="00EC49D6">
      <w:pPr>
        <w:autoSpaceDE w:val="0"/>
        <w:autoSpaceDN w:val="0"/>
        <w:adjustRightInd w:val="0"/>
        <w:jc w:val="both"/>
        <w:rPr>
          <w:rFonts w:cstheme="minorHAnsi"/>
        </w:rPr>
      </w:pPr>
    </w:p>
    <w:p w:rsidR="00EC49D6" w:rsidRPr="00ED14BF" w:rsidRDefault="00EC49D6" w:rsidP="00EC4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4BF">
        <w:rPr>
          <w:rFonts w:ascii="Times New Roman" w:hAnsi="Times New Roman" w:cs="Times New Roman"/>
          <w:sz w:val="28"/>
          <w:szCs w:val="28"/>
        </w:rPr>
        <w:t>Відповідно до ст. 34, ст. 42</w:t>
      </w:r>
      <w:r w:rsidR="00020C2F">
        <w:rPr>
          <w:rFonts w:ascii="Times New Roman" w:hAnsi="Times New Roman" w:cs="Times New Roman"/>
          <w:sz w:val="28"/>
          <w:szCs w:val="28"/>
        </w:rPr>
        <w:t>, ст. 59</w:t>
      </w:r>
      <w:r w:rsidRPr="00ED14BF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911733">
        <w:rPr>
          <w:rFonts w:ascii="Times New Roman" w:hAnsi="Times New Roman" w:cs="Times New Roman"/>
          <w:sz w:val="28"/>
          <w:szCs w:val="28"/>
        </w:rPr>
        <w:t xml:space="preserve">за результатами зустрічі яка відбулась 20 грудня 2023 року, з сім`ями загиблих (померлих) захисників України Козятинської міської територіальної громади </w:t>
      </w:r>
      <w:r w:rsidRPr="00ED14BF">
        <w:rPr>
          <w:rFonts w:ascii="Times New Roman" w:hAnsi="Times New Roman" w:cs="Times New Roman"/>
          <w:sz w:val="28"/>
          <w:szCs w:val="28"/>
        </w:rPr>
        <w:t>:</w:t>
      </w:r>
    </w:p>
    <w:p w:rsidR="00EC49D6" w:rsidRPr="00FD1E16" w:rsidRDefault="00EC49D6" w:rsidP="00FD1E1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FD1E16">
        <w:rPr>
          <w:sz w:val="28"/>
          <w:szCs w:val="28"/>
          <w:lang w:val="uk-UA"/>
        </w:rPr>
        <w:t xml:space="preserve">Створити робочу групу </w:t>
      </w:r>
      <w:r w:rsidR="00FD1E16" w:rsidRPr="00FD1E16">
        <w:rPr>
          <w:sz w:val="28"/>
          <w:szCs w:val="28"/>
          <w:lang w:val="uk-UA"/>
        </w:rPr>
        <w:t xml:space="preserve">для </w:t>
      </w:r>
      <w:r w:rsidR="00FD1E16">
        <w:rPr>
          <w:sz w:val="28"/>
          <w:szCs w:val="28"/>
          <w:lang w:val="uk-UA"/>
        </w:rPr>
        <w:t xml:space="preserve"> </w:t>
      </w:r>
      <w:r w:rsidR="00FD1E16" w:rsidRPr="00FD1E16">
        <w:rPr>
          <w:sz w:val="28"/>
          <w:szCs w:val="28"/>
          <w:lang w:val="uk-UA"/>
        </w:rPr>
        <w:t>вирішення питань та дотримання соціальних гарантій</w:t>
      </w:r>
      <w:r w:rsidR="00AB0004">
        <w:rPr>
          <w:sz w:val="28"/>
          <w:szCs w:val="28"/>
          <w:lang w:val="uk-UA"/>
        </w:rPr>
        <w:t>, та інших питань</w:t>
      </w:r>
      <w:r w:rsidR="00FD1E16" w:rsidRPr="00FD1E16">
        <w:rPr>
          <w:sz w:val="28"/>
          <w:szCs w:val="28"/>
          <w:lang w:val="uk-UA"/>
        </w:rPr>
        <w:t xml:space="preserve"> сімей загиблих(померлих) захисників України Козятинської міської територіальної громади </w:t>
      </w:r>
      <w:r w:rsidRPr="00076341">
        <w:rPr>
          <w:sz w:val="28"/>
          <w:szCs w:val="28"/>
          <w:lang w:val="uk-UA"/>
        </w:rPr>
        <w:t>у наступному складі</w:t>
      </w:r>
      <w:r w:rsidRPr="00FD1E16">
        <w:rPr>
          <w:sz w:val="28"/>
          <w:szCs w:val="28"/>
          <w:lang w:val="uk-UA"/>
        </w:rPr>
        <w:t>:</w:t>
      </w:r>
    </w:p>
    <w:p w:rsidR="00EC49D6" w:rsidRPr="00076341" w:rsidRDefault="00EC49D6" w:rsidP="00037B2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>Координатор групи -</w:t>
      </w:r>
      <w:r w:rsidR="00037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B2B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="00037B2B">
        <w:rPr>
          <w:rFonts w:ascii="Times New Roman" w:hAnsi="Times New Roman" w:cs="Times New Roman"/>
          <w:sz w:val="28"/>
          <w:szCs w:val="28"/>
        </w:rPr>
        <w:t xml:space="preserve"> Тетяна Аркадіївна начальник в</w:t>
      </w:r>
      <w:r w:rsidR="00037B2B" w:rsidRPr="00037B2B">
        <w:rPr>
          <w:rFonts w:ascii="Times New Roman" w:hAnsi="Times New Roman" w:cs="Times New Roman"/>
          <w:sz w:val="28"/>
          <w:szCs w:val="28"/>
        </w:rPr>
        <w:t>ідділ</w:t>
      </w:r>
      <w:r w:rsidR="00037B2B">
        <w:rPr>
          <w:rFonts w:ascii="Times New Roman" w:hAnsi="Times New Roman" w:cs="Times New Roman"/>
          <w:sz w:val="28"/>
          <w:szCs w:val="28"/>
        </w:rPr>
        <w:t>у</w:t>
      </w:r>
      <w:r w:rsidR="00037B2B" w:rsidRPr="00037B2B">
        <w:rPr>
          <w:rFonts w:ascii="Times New Roman" w:hAnsi="Times New Roman" w:cs="Times New Roman"/>
          <w:sz w:val="28"/>
          <w:szCs w:val="28"/>
        </w:rPr>
        <w:t xml:space="preserve"> з питань внутрішньої політики та </w:t>
      </w:r>
      <w:proofErr w:type="spellStart"/>
      <w:r w:rsidR="00037B2B" w:rsidRPr="00037B2B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037B2B" w:rsidRPr="00037B2B">
        <w:rPr>
          <w:rFonts w:ascii="Times New Roman" w:hAnsi="Times New Roman" w:cs="Times New Roman"/>
          <w:sz w:val="28"/>
          <w:szCs w:val="28"/>
        </w:rPr>
        <w:t xml:space="preserve"> з громадськістю</w:t>
      </w:r>
    </w:p>
    <w:p w:rsidR="00EC49D6" w:rsidRDefault="00EC49D6" w:rsidP="00EC49D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341">
        <w:rPr>
          <w:rFonts w:ascii="Times New Roman" w:hAnsi="Times New Roman" w:cs="Times New Roman"/>
          <w:sz w:val="28"/>
          <w:szCs w:val="28"/>
        </w:rPr>
        <w:t>Секретар групи -</w:t>
      </w:r>
      <w:r w:rsidR="00FD1E16">
        <w:rPr>
          <w:rFonts w:ascii="Times New Roman" w:hAnsi="Times New Roman" w:cs="Times New Roman"/>
          <w:sz w:val="28"/>
          <w:szCs w:val="28"/>
        </w:rPr>
        <w:t xml:space="preserve"> Павлюк Ірина Вікторівна в.о. начальника Управління соціальної політики.</w:t>
      </w:r>
    </w:p>
    <w:p w:rsidR="00037B2B" w:rsidRDefault="00037B2B" w:rsidP="00EC49D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групи – Репал</w:t>
      </w:r>
      <w:r w:rsidR="00C35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Ірина Миколаївна секретар Козятинської міської ради.</w:t>
      </w:r>
    </w:p>
    <w:p w:rsidR="00AB0004" w:rsidRDefault="00037B2B" w:rsidP="007E2D9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групи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Павло Анатолійович заступник міського голови </w:t>
      </w:r>
      <w:r w:rsidR="00AB0004">
        <w:rPr>
          <w:rFonts w:ascii="Times New Roman" w:hAnsi="Times New Roman" w:cs="Times New Roman"/>
          <w:sz w:val="28"/>
          <w:szCs w:val="28"/>
        </w:rPr>
        <w:t>.</w:t>
      </w:r>
    </w:p>
    <w:p w:rsidR="00AB0004" w:rsidRDefault="00AB0004" w:rsidP="007E2D9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 групи – Вовкодав Іван Володимирович</w:t>
      </w:r>
      <w:r w:rsidR="00020C2F">
        <w:rPr>
          <w:rFonts w:ascii="Times New Roman" w:hAnsi="Times New Roman" w:cs="Times New Roman"/>
          <w:sz w:val="28"/>
          <w:szCs w:val="28"/>
        </w:rPr>
        <w:t xml:space="preserve"> начальник у</w:t>
      </w:r>
      <w:r w:rsidR="00020C2F" w:rsidRPr="00020C2F">
        <w:rPr>
          <w:rFonts w:ascii="Times New Roman" w:hAnsi="Times New Roman" w:cs="Times New Roman"/>
          <w:sz w:val="28"/>
          <w:szCs w:val="28"/>
        </w:rPr>
        <w:t>правління житлово - комунального господарства</w:t>
      </w:r>
      <w:r w:rsidR="00020C2F">
        <w:rPr>
          <w:rFonts w:ascii="Times New Roman" w:hAnsi="Times New Roman" w:cs="Times New Roman"/>
          <w:sz w:val="28"/>
          <w:szCs w:val="28"/>
        </w:rPr>
        <w:t>.</w:t>
      </w:r>
    </w:p>
    <w:p w:rsidR="00AB0004" w:rsidRDefault="00AB0004" w:rsidP="007E2D9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групи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2F">
        <w:rPr>
          <w:rFonts w:ascii="Times New Roman" w:hAnsi="Times New Roman" w:cs="Times New Roman"/>
          <w:sz w:val="28"/>
          <w:szCs w:val="28"/>
        </w:rPr>
        <w:t>начальник відділу культури.</w:t>
      </w:r>
    </w:p>
    <w:p w:rsidR="00AB0004" w:rsidRDefault="00AB0004" w:rsidP="007E2D9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групи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Олена </w:t>
      </w:r>
      <w:r w:rsidR="002F49F2">
        <w:rPr>
          <w:rFonts w:ascii="Times New Roman" w:hAnsi="Times New Roman" w:cs="Times New Roman"/>
          <w:sz w:val="28"/>
          <w:szCs w:val="28"/>
        </w:rPr>
        <w:t>Леонідівна мати за</w:t>
      </w:r>
      <w:r w:rsidR="00BB0CDB">
        <w:rPr>
          <w:rFonts w:ascii="Times New Roman" w:hAnsi="Times New Roman" w:cs="Times New Roman"/>
          <w:sz w:val="28"/>
          <w:szCs w:val="28"/>
        </w:rPr>
        <w:t>г</w:t>
      </w:r>
      <w:r w:rsidR="002F49F2">
        <w:rPr>
          <w:rFonts w:ascii="Times New Roman" w:hAnsi="Times New Roman" w:cs="Times New Roman"/>
          <w:sz w:val="28"/>
          <w:szCs w:val="28"/>
        </w:rPr>
        <w:t>иблого захисника України.</w:t>
      </w:r>
    </w:p>
    <w:p w:rsidR="00037B2B" w:rsidRDefault="002F49F2" w:rsidP="007E2D9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групи - </w:t>
      </w:r>
      <w:r w:rsidRPr="002F49F2">
        <w:rPr>
          <w:rFonts w:ascii="Times New Roman" w:hAnsi="Times New Roman" w:cs="Times New Roman"/>
          <w:sz w:val="28"/>
          <w:szCs w:val="28"/>
        </w:rPr>
        <w:t>Пирогова Ольга Петрівна</w:t>
      </w:r>
      <w:r>
        <w:rPr>
          <w:rFonts w:ascii="Times New Roman" w:hAnsi="Times New Roman" w:cs="Times New Roman"/>
          <w:sz w:val="28"/>
          <w:szCs w:val="28"/>
        </w:rPr>
        <w:t xml:space="preserve"> сестра загиблого захисника України.</w:t>
      </w:r>
    </w:p>
    <w:p w:rsidR="00BB0CDB" w:rsidRPr="00BB0CDB" w:rsidRDefault="00020C2F" w:rsidP="00BB0CDB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BB0CDB">
        <w:rPr>
          <w:sz w:val="28"/>
          <w:szCs w:val="28"/>
        </w:rPr>
        <w:t xml:space="preserve">Член групи – </w:t>
      </w:r>
      <w:r w:rsidR="002F49F2" w:rsidRPr="00BB0CDB">
        <w:rPr>
          <w:sz w:val="28"/>
          <w:szCs w:val="28"/>
        </w:rPr>
        <w:t>Іщук Олег Миколайович</w:t>
      </w:r>
      <w:r w:rsidR="00BB0CDB" w:rsidRPr="00BB0CDB">
        <w:rPr>
          <w:sz w:val="28"/>
          <w:szCs w:val="28"/>
        </w:rPr>
        <w:t xml:space="preserve"> батько </w:t>
      </w:r>
      <w:r w:rsidR="00BB0CDB" w:rsidRPr="00BB0CDB">
        <w:rPr>
          <w:rFonts w:eastAsiaTheme="minorEastAsia"/>
          <w:sz w:val="28"/>
          <w:szCs w:val="28"/>
          <w:lang w:val="uk-UA" w:eastAsia="uk-UA"/>
        </w:rPr>
        <w:t>загиблого захисника України.</w:t>
      </w:r>
    </w:p>
    <w:p w:rsidR="00BB0CDB" w:rsidRPr="00BB0CDB" w:rsidRDefault="00020C2F" w:rsidP="00BB0CDB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BB0CDB">
        <w:rPr>
          <w:sz w:val="28"/>
          <w:szCs w:val="28"/>
        </w:rPr>
        <w:t xml:space="preserve">Член групи – </w:t>
      </w:r>
      <w:r w:rsidR="00BB0CDB" w:rsidRPr="00BB0CDB">
        <w:rPr>
          <w:sz w:val="28"/>
          <w:szCs w:val="28"/>
        </w:rPr>
        <w:t xml:space="preserve">Кравченко  Інна Володимирівна </w:t>
      </w:r>
      <w:r w:rsidR="00BB0CDB" w:rsidRPr="00BB0CDB">
        <w:rPr>
          <w:rFonts w:eastAsiaTheme="minorEastAsia"/>
          <w:sz w:val="28"/>
          <w:szCs w:val="28"/>
          <w:lang w:val="uk-UA" w:eastAsia="uk-UA"/>
        </w:rPr>
        <w:t>мати за</w:t>
      </w:r>
      <w:r w:rsidR="00BB0CDB">
        <w:rPr>
          <w:rFonts w:eastAsiaTheme="minorEastAsia"/>
          <w:sz w:val="28"/>
          <w:szCs w:val="28"/>
          <w:lang w:val="uk-UA" w:eastAsia="uk-UA"/>
        </w:rPr>
        <w:t>г</w:t>
      </w:r>
      <w:r w:rsidR="00BB0CDB" w:rsidRPr="00BB0CDB">
        <w:rPr>
          <w:rFonts w:eastAsiaTheme="minorEastAsia"/>
          <w:sz w:val="28"/>
          <w:szCs w:val="28"/>
          <w:lang w:val="uk-UA" w:eastAsia="uk-UA"/>
        </w:rPr>
        <w:t>иблого захисника України.</w:t>
      </w:r>
    </w:p>
    <w:p w:rsidR="00BB0CDB" w:rsidRPr="00BB0CDB" w:rsidRDefault="00020C2F" w:rsidP="00BB0CDB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BB0CDB">
        <w:rPr>
          <w:sz w:val="28"/>
          <w:szCs w:val="28"/>
        </w:rPr>
        <w:t xml:space="preserve">Член групи – </w:t>
      </w:r>
      <w:r w:rsidR="00BB0CDB" w:rsidRPr="00BB0CDB">
        <w:rPr>
          <w:sz w:val="28"/>
          <w:szCs w:val="28"/>
        </w:rPr>
        <w:t xml:space="preserve">Ясінська Наталія Михайлівна дружина </w:t>
      </w:r>
      <w:r w:rsidR="00BB0CDB" w:rsidRPr="00BB0CDB">
        <w:rPr>
          <w:rFonts w:eastAsiaTheme="minorEastAsia"/>
          <w:sz w:val="28"/>
          <w:szCs w:val="28"/>
          <w:lang w:val="uk-UA" w:eastAsia="uk-UA"/>
        </w:rPr>
        <w:t>загиблого захисника України.</w:t>
      </w:r>
    </w:p>
    <w:p w:rsidR="00BB0CDB" w:rsidRDefault="00020C2F" w:rsidP="00BB0CDB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BB0CDB">
        <w:rPr>
          <w:sz w:val="28"/>
          <w:szCs w:val="28"/>
        </w:rPr>
        <w:t xml:space="preserve">Член групи – </w:t>
      </w:r>
      <w:r w:rsidR="00BB0CDB" w:rsidRPr="00BB0CDB">
        <w:rPr>
          <w:sz w:val="28"/>
          <w:szCs w:val="28"/>
        </w:rPr>
        <w:t xml:space="preserve">Василишина Людмила Сергіївна </w:t>
      </w:r>
      <w:r w:rsidR="00BB0CDB">
        <w:rPr>
          <w:sz w:val="28"/>
          <w:szCs w:val="28"/>
          <w:lang w:val="uk-UA"/>
        </w:rPr>
        <w:t xml:space="preserve">мати </w:t>
      </w:r>
      <w:r w:rsidR="00BB0CDB" w:rsidRPr="00BB0CDB">
        <w:rPr>
          <w:rFonts w:eastAsiaTheme="minorEastAsia"/>
          <w:sz w:val="28"/>
          <w:szCs w:val="28"/>
          <w:lang w:val="uk-UA" w:eastAsia="uk-UA"/>
        </w:rPr>
        <w:t>загиблого захисника України.</w:t>
      </w:r>
    </w:p>
    <w:p w:rsidR="00EF4F21" w:rsidRPr="00EF4F21" w:rsidRDefault="00EF4F21" w:rsidP="00EF4F21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EF4F21">
        <w:rPr>
          <w:rFonts w:eastAsiaTheme="minorEastAsia"/>
          <w:sz w:val="28"/>
          <w:szCs w:val="28"/>
        </w:rPr>
        <w:t xml:space="preserve">Член групи – Коваль Катерина Петрівна </w:t>
      </w:r>
      <w:r w:rsidRPr="00EF4F21">
        <w:rPr>
          <w:rFonts w:eastAsiaTheme="minorEastAsia"/>
          <w:sz w:val="28"/>
          <w:szCs w:val="28"/>
          <w:lang w:val="uk-UA" w:eastAsia="uk-UA"/>
        </w:rPr>
        <w:t>сестра загиблого захисника України.</w:t>
      </w:r>
    </w:p>
    <w:p w:rsidR="00EF4F21" w:rsidRDefault="00EF4F21" w:rsidP="00EF4F21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EF4F21">
        <w:rPr>
          <w:rFonts w:eastAsiaTheme="minorEastAsia"/>
          <w:sz w:val="28"/>
          <w:szCs w:val="28"/>
        </w:rPr>
        <w:t xml:space="preserve">Член групи - Білецький Анатолій Вікторович  </w:t>
      </w:r>
      <w:r w:rsidRPr="00EF4F21">
        <w:rPr>
          <w:rFonts w:eastAsiaTheme="minorEastAsia"/>
          <w:sz w:val="28"/>
          <w:szCs w:val="28"/>
          <w:lang w:val="uk-UA" w:eastAsia="uk-UA"/>
        </w:rPr>
        <w:t>батько загиблого захисника України.</w:t>
      </w:r>
    </w:p>
    <w:p w:rsidR="0017326F" w:rsidRDefault="0017326F" w:rsidP="0017326F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17326F">
        <w:rPr>
          <w:rFonts w:eastAsiaTheme="minorEastAsia"/>
          <w:sz w:val="28"/>
          <w:szCs w:val="28"/>
        </w:rPr>
        <w:t xml:space="preserve">Член групи – Степанюк Мілана Євгенівна </w:t>
      </w:r>
      <w:r w:rsidRPr="0017326F">
        <w:rPr>
          <w:rFonts w:eastAsiaTheme="minorEastAsia"/>
          <w:sz w:val="28"/>
          <w:szCs w:val="28"/>
          <w:lang w:val="uk-UA" w:eastAsia="uk-UA"/>
        </w:rPr>
        <w:t>дружина загиблого захисника України.</w:t>
      </w:r>
    </w:p>
    <w:p w:rsidR="00067C2F" w:rsidRDefault="00067C2F" w:rsidP="00067C2F">
      <w:pPr>
        <w:pStyle w:val="a8"/>
        <w:numPr>
          <w:ilvl w:val="0"/>
          <w:numId w:val="1"/>
        </w:numPr>
        <w:rPr>
          <w:rFonts w:eastAsiaTheme="minorEastAsia"/>
          <w:sz w:val="28"/>
          <w:szCs w:val="28"/>
          <w:lang w:val="uk-UA" w:eastAsia="uk-UA"/>
        </w:rPr>
      </w:pPr>
      <w:r w:rsidRPr="00067C2F">
        <w:rPr>
          <w:rFonts w:eastAsiaTheme="minorEastAsia"/>
          <w:sz w:val="28"/>
          <w:szCs w:val="28"/>
        </w:rPr>
        <w:t xml:space="preserve">Член групи – Присяжнюк Раїса Володимирівна </w:t>
      </w:r>
      <w:r w:rsidRPr="00067C2F">
        <w:rPr>
          <w:rFonts w:eastAsiaTheme="minorEastAsia"/>
          <w:sz w:val="28"/>
          <w:szCs w:val="28"/>
          <w:lang w:val="uk-UA" w:eastAsia="uk-UA"/>
        </w:rPr>
        <w:t>мати загиблого захисника України.</w:t>
      </w:r>
    </w:p>
    <w:p w:rsidR="00067C2F" w:rsidRPr="00067C2F" w:rsidRDefault="00067C2F" w:rsidP="00067C2F">
      <w:pPr>
        <w:pStyle w:val="a8"/>
        <w:rPr>
          <w:rFonts w:eastAsiaTheme="minorEastAsia"/>
          <w:sz w:val="28"/>
          <w:szCs w:val="28"/>
          <w:lang w:val="uk-UA" w:eastAsia="uk-UA"/>
        </w:rPr>
      </w:pPr>
    </w:p>
    <w:p w:rsidR="00EC49D6" w:rsidRPr="00076341" w:rsidRDefault="00AB0004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Римша</w:t>
      </w:r>
      <w:proofErr w:type="spellEnd"/>
      <w:r>
        <w:rPr>
          <w:sz w:val="28"/>
          <w:szCs w:val="28"/>
          <w:lang w:val="uk-UA"/>
        </w:rPr>
        <w:t xml:space="preserve"> Т.А.</w:t>
      </w:r>
      <w:r w:rsidR="00EC49D6" w:rsidRPr="00076341">
        <w:rPr>
          <w:sz w:val="28"/>
          <w:szCs w:val="28"/>
          <w:lang w:val="uk-UA"/>
        </w:rPr>
        <w:t>, координатору робочої групи  забезпечити виконання наступного: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Координація підготовчої роботи та управління процесом планування, робочими зустрічами та консультаціями, пов’язаними в процесі спільної роботи;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Спільна орга</w:t>
      </w:r>
      <w:r w:rsidR="00EC68DE">
        <w:rPr>
          <w:sz w:val="28"/>
          <w:szCs w:val="28"/>
          <w:lang w:val="uk-UA"/>
        </w:rPr>
        <w:t>нізація зустрічей робочої групи</w:t>
      </w:r>
      <w:r w:rsidRPr="00076341">
        <w:rPr>
          <w:sz w:val="28"/>
          <w:szCs w:val="28"/>
          <w:lang w:val="uk-UA"/>
        </w:rPr>
        <w:t>;</w:t>
      </w:r>
    </w:p>
    <w:p w:rsidR="00EC49D6" w:rsidRPr="00076341" w:rsidRDefault="00EC49D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Зберігання протоколів і нотаток із зустріче</w:t>
      </w:r>
      <w:r w:rsidR="00EC68DE">
        <w:rPr>
          <w:sz w:val="28"/>
          <w:szCs w:val="28"/>
          <w:lang w:val="uk-UA"/>
        </w:rPr>
        <w:t>й робочої групи</w:t>
      </w:r>
      <w:r w:rsidRPr="00076341">
        <w:rPr>
          <w:sz w:val="28"/>
          <w:szCs w:val="28"/>
          <w:lang w:val="uk-UA"/>
        </w:rPr>
        <w:t>;</w:t>
      </w:r>
    </w:p>
    <w:p w:rsidR="00EC49D6" w:rsidRDefault="00D21036" w:rsidP="00EC49D6">
      <w:pPr>
        <w:pStyle w:val="a8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Надавати </w:t>
      </w:r>
      <w:r w:rsidR="00EC49D6" w:rsidRPr="00076341">
        <w:rPr>
          <w:sz w:val="28"/>
          <w:szCs w:val="28"/>
          <w:lang w:val="uk-UA"/>
        </w:rPr>
        <w:t xml:space="preserve"> </w:t>
      </w:r>
      <w:r w:rsidR="00EC68DE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 xml:space="preserve">му голові пропозиції </w:t>
      </w:r>
      <w:r w:rsidR="00BB0CDB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обговорен</w:t>
      </w:r>
      <w:r w:rsidR="00BB0CDB">
        <w:rPr>
          <w:sz w:val="28"/>
          <w:szCs w:val="28"/>
          <w:lang w:val="uk-UA"/>
        </w:rPr>
        <w:t>их питань</w:t>
      </w:r>
      <w:r>
        <w:rPr>
          <w:sz w:val="28"/>
          <w:szCs w:val="28"/>
          <w:lang w:val="uk-UA"/>
        </w:rPr>
        <w:t xml:space="preserve"> роб</w:t>
      </w:r>
      <w:r w:rsidR="00BB0CDB">
        <w:rPr>
          <w:sz w:val="28"/>
          <w:szCs w:val="28"/>
          <w:lang w:val="uk-UA"/>
        </w:rPr>
        <w:t>очої групою</w:t>
      </w:r>
      <w:r w:rsidR="00EC49D6" w:rsidRPr="00076341">
        <w:rPr>
          <w:sz w:val="28"/>
          <w:szCs w:val="28"/>
          <w:lang w:val="uk-UA"/>
        </w:rPr>
        <w:t>;</w:t>
      </w:r>
    </w:p>
    <w:p w:rsidR="00EC49D6" w:rsidRPr="00076341" w:rsidRDefault="00EC49D6" w:rsidP="00EC49D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76341">
        <w:rPr>
          <w:sz w:val="28"/>
          <w:szCs w:val="28"/>
          <w:lang w:val="uk-UA"/>
        </w:rPr>
        <w:t>Робочій групі :</w:t>
      </w:r>
    </w:p>
    <w:p w:rsidR="00EC49D6" w:rsidRPr="00037B2B" w:rsidRDefault="00037B2B" w:rsidP="00037B2B">
      <w:pPr>
        <w:pStyle w:val="a8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7B2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uk-UA"/>
        </w:rPr>
        <w:t>Н</w:t>
      </w:r>
      <w:r w:rsidRPr="00037B2B">
        <w:rPr>
          <w:sz w:val="28"/>
          <w:szCs w:val="28"/>
        </w:rPr>
        <w:t xml:space="preserve">апрацьовувати пропозиції та допомагати вирішувати соціальні </w:t>
      </w:r>
      <w:r>
        <w:rPr>
          <w:sz w:val="28"/>
          <w:szCs w:val="28"/>
          <w:lang w:val="uk-UA"/>
        </w:rPr>
        <w:t xml:space="preserve">,та інші </w:t>
      </w:r>
      <w:r w:rsidRPr="00037B2B">
        <w:rPr>
          <w:sz w:val="28"/>
          <w:szCs w:val="28"/>
        </w:rPr>
        <w:t>п</w:t>
      </w:r>
      <w:proofErr w:type="spellStart"/>
      <w:r w:rsidR="00AB0004">
        <w:rPr>
          <w:sz w:val="28"/>
          <w:szCs w:val="28"/>
          <w:lang w:val="uk-UA"/>
        </w:rPr>
        <w:t>итання</w:t>
      </w:r>
      <w:proofErr w:type="spellEnd"/>
      <w:r w:rsidRPr="00037B2B">
        <w:rPr>
          <w:sz w:val="28"/>
          <w:szCs w:val="28"/>
        </w:rPr>
        <w:t xml:space="preserve">  сімей загиблих (померлих) захисників України в </w:t>
      </w:r>
      <w:r>
        <w:rPr>
          <w:sz w:val="28"/>
          <w:szCs w:val="28"/>
          <w:lang w:val="uk-UA"/>
        </w:rPr>
        <w:t>громаді.</w:t>
      </w:r>
    </w:p>
    <w:p w:rsidR="00037B2B" w:rsidRPr="00037B2B" w:rsidRDefault="00037B2B" w:rsidP="00037B2B">
      <w:pPr>
        <w:pStyle w:val="a8"/>
        <w:numPr>
          <w:ilvl w:val="1"/>
          <w:numId w:val="2"/>
        </w:numPr>
        <w:rPr>
          <w:sz w:val="28"/>
          <w:szCs w:val="28"/>
        </w:rPr>
      </w:pPr>
      <w:r w:rsidRPr="00037B2B">
        <w:rPr>
          <w:sz w:val="28"/>
          <w:szCs w:val="28"/>
        </w:rPr>
        <w:t>Спільна організація зустрічей робочої групи;</w:t>
      </w:r>
    </w:p>
    <w:p w:rsidR="00037B2B" w:rsidRPr="00076341" w:rsidRDefault="00037B2B" w:rsidP="00037B2B">
      <w:pPr>
        <w:pStyle w:val="a8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C247A" w:rsidRDefault="00EC49D6" w:rsidP="00EC49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526">
        <w:rPr>
          <w:rFonts w:ascii="Times New Roman" w:hAnsi="Times New Roman" w:cs="Times New Roman"/>
          <w:sz w:val="28"/>
          <w:szCs w:val="28"/>
        </w:rPr>
        <w:t xml:space="preserve">4. Керівникам та працівникам підприємств, закладів, установ та організацій </w:t>
      </w:r>
      <w:r w:rsidR="00EF5526"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EF5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526">
        <w:rPr>
          <w:rFonts w:ascii="Times New Roman" w:hAnsi="Times New Roman" w:cs="Times New Roman"/>
          <w:sz w:val="28"/>
          <w:szCs w:val="28"/>
        </w:rPr>
        <w:t xml:space="preserve">територіальної громади та її виконавчих органів  надавати Координатору та членам </w:t>
      </w:r>
      <w:r w:rsidRPr="00015C79">
        <w:rPr>
          <w:rFonts w:ascii="Times New Roman" w:hAnsi="Times New Roman" w:cs="Times New Roman"/>
          <w:sz w:val="28"/>
          <w:szCs w:val="28"/>
        </w:rPr>
        <w:t>робочої групи</w:t>
      </w:r>
      <w:r w:rsidRPr="00EF5526">
        <w:rPr>
          <w:rFonts w:ascii="Times New Roman" w:hAnsi="Times New Roman" w:cs="Times New Roman"/>
          <w:sz w:val="28"/>
          <w:szCs w:val="28"/>
        </w:rPr>
        <w:t xml:space="preserve"> всю необхідну допомогу </w:t>
      </w:r>
      <w:r w:rsidR="00EC68DE">
        <w:rPr>
          <w:rFonts w:ascii="Times New Roman" w:hAnsi="Times New Roman" w:cs="Times New Roman"/>
          <w:sz w:val="28"/>
          <w:szCs w:val="28"/>
        </w:rPr>
        <w:t>.</w:t>
      </w:r>
    </w:p>
    <w:p w:rsidR="00EC49D6" w:rsidRDefault="00EC68DE" w:rsidP="00EC68DE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  </w:t>
      </w:r>
      <w:r w:rsidR="00EC49D6" w:rsidRPr="002C247A">
        <w:rPr>
          <w:sz w:val="28"/>
          <w:szCs w:val="28"/>
        </w:rPr>
        <w:t>Розпорядження набирає чинності з дня його підписання.</w:t>
      </w:r>
    </w:p>
    <w:p w:rsidR="00AB0004" w:rsidRPr="00AB0004" w:rsidRDefault="00AB0004" w:rsidP="00EC68DE">
      <w:pPr>
        <w:pStyle w:val="a8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Контроль за виконанням розпорядження залишаю за собою.</w:t>
      </w:r>
    </w:p>
    <w:p w:rsidR="002333B4" w:rsidRPr="00AB0004" w:rsidRDefault="002333B4" w:rsidP="002333B4">
      <w:pPr>
        <w:pStyle w:val="a8"/>
        <w:rPr>
          <w:sz w:val="28"/>
          <w:szCs w:val="28"/>
          <w:lang w:val="uk-UA"/>
        </w:rPr>
      </w:pPr>
    </w:p>
    <w:p w:rsidR="00D1658B" w:rsidRPr="00015C79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6B3" w:rsidRDefault="002D16B3" w:rsidP="00D1658B">
      <w:pPr>
        <w:spacing w:after="0" w:line="240" w:lineRule="auto"/>
        <w:ind w:left="426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D1658B" w:rsidRPr="000547AF" w:rsidTr="002F0FC1">
        <w:tc>
          <w:tcPr>
            <w:tcW w:w="4814" w:type="dxa"/>
          </w:tcPr>
          <w:p w:rsidR="00D1658B" w:rsidRPr="000547AF" w:rsidRDefault="00D1658B" w:rsidP="002F0FC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814" w:type="dxa"/>
          </w:tcPr>
          <w:p w:rsidR="00D1658B" w:rsidRPr="000547AF" w:rsidRDefault="00D1658B" w:rsidP="002F0FC1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</w:tbl>
    <w:p w:rsidR="00D1658B" w:rsidRPr="000547AF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33B4" w:rsidRDefault="002333B4" w:rsidP="00233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Pr="00871DEA" w:rsidRDefault="00D1658B" w:rsidP="00C35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1658B" w:rsidRPr="007374B7" w:rsidRDefault="00D1658B" w:rsidP="00D16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1658B" w:rsidRPr="00CB5B05" w:rsidRDefault="00D1658B" w:rsidP="00D1658B">
      <w:pPr>
        <w:rPr>
          <w:rFonts w:ascii="Times New Roman" w:hAnsi="Times New Roman" w:cs="Times New Roman"/>
          <w:sz w:val="28"/>
          <w:szCs w:val="28"/>
        </w:rPr>
      </w:pPr>
    </w:p>
    <w:sectPr w:rsidR="00D1658B" w:rsidRPr="00CB5B05" w:rsidSect="008A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534D8"/>
    <w:multiLevelType w:val="multilevel"/>
    <w:tmpl w:val="6534D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B55E48"/>
    <w:multiLevelType w:val="hybridMultilevel"/>
    <w:tmpl w:val="966EA9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4A71"/>
    <w:multiLevelType w:val="hybridMultilevel"/>
    <w:tmpl w:val="6E82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051B8"/>
    <w:multiLevelType w:val="multilevel"/>
    <w:tmpl w:val="7F94B2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7B152D1E"/>
    <w:multiLevelType w:val="hybridMultilevel"/>
    <w:tmpl w:val="3A2292B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05"/>
    <w:rsid w:val="00015C79"/>
    <w:rsid w:val="00020C2F"/>
    <w:rsid w:val="00037B2B"/>
    <w:rsid w:val="000547AF"/>
    <w:rsid w:val="00067C2F"/>
    <w:rsid w:val="00076341"/>
    <w:rsid w:val="00100EBB"/>
    <w:rsid w:val="0017326F"/>
    <w:rsid w:val="00191EAE"/>
    <w:rsid w:val="001948D9"/>
    <w:rsid w:val="001C63CA"/>
    <w:rsid w:val="001D0D0D"/>
    <w:rsid w:val="002333B4"/>
    <w:rsid w:val="00235BCA"/>
    <w:rsid w:val="002730AF"/>
    <w:rsid w:val="00275699"/>
    <w:rsid w:val="002C247A"/>
    <w:rsid w:val="002C49C1"/>
    <w:rsid w:val="002D16B3"/>
    <w:rsid w:val="002F49F2"/>
    <w:rsid w:val="00306185"/>
    <w:rsid w:val="00387303"/>
    <w:rsid w:val="003D5117"/>
    <w:rsid w:val="00502F58"/>
    <w:rsid w:val="0058258E"/>
    <w:rsid w:val="00590F7D"/>
    <w:rsid w:val="005F3E13"/>
    <w:rsid w:val="006565CD"/>
    <w:rsid w:val="0069071E"/>
    <w:rsid w:val="006A15BF"/>
    <w:rsid w:val="006B25F9"/>
    <w:rsid w:val="00745CAA"/>
    <w:rsid w:val="00761FA7"/>
    <w:rsid w:val="007E2D9D"/>
    <w:rsid w:val="007F7B71"/>
    <w:rsid w:val="00810266"/>
    <w:rsid w:val="008A4709"/>
    <w:rsid w:val="008E6AB0"/>
    <w:rsid w:val="00911733"/>
    <w:rsid w:val="0096582A"/>
    <w:rsid w:val="009C71A9"/>
    <w:rsid w:val="00A2339E"/>
    <w:rsid w:val="00AB0004"/>
    <w:rsid w:val="00BB0CDB"/>
    <w:rsid w:val="00BE7ADE"/>
    <w:rsid w:val="00C3528F"/>
    <w:rsid w:val="00CB5B05"/>
    <w:rsid w:val="00D155EE"/>
    <w:rsid w:val="00D1658B"/>
    <w:rsid w:val="00D21036"/>
    <w:rsid w:val="00EA154E"/>
    <w:rsid w:val="00EC49D6"/>
    <w:rsid w:val="00EC68DE"/>
    <w:rsid w:val="00ED14BF"/>
    <w:rsid w:val="00EF4F21"/>
    <w:rsid w:val="00EF5526"/>
    <w:rsid w:val="00F67231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B65"/>
  <w15:docId w15:val="{BDAAF032-5233-46AD-9080-953B4564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EC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semiHidden/>
    <w:unhideWhenUsed/>
    <w:rsid w:val="00BE7AD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ий текст Знак"/>
    <w:basedOn w:val="a0"/>
    <w:link w:val="a9"/>
    <w:semiHidden/>
    <w:rsid w:val="00BE7ADE"/>
    <w:rPr>
      <w:rFonts w:ascii="Calibri" w:eastAsia="Calibri" w:hAnsi="Calibri" w:cs="Times New Roman"/>
      <w:lang w:eastAsia="en-US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rsid w:val="00BE7AD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4</cp:revision>
  <cp:lastPrinted>2023-12-22T08:15:00Z</cp:lastPrinted>
  <dcterms:created xsi:type="dcterms:W3CDTF">2023-12-22T11:39:00Z</dcterms:created>
  <dcterms:modified xsi:type="dcterms:W3CDTF">2023-12-23T08:59:00Z</dcterms:modified>
</cp:coreProperties>
</file>