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BE" w:rsidRPr="00636851" w:rsidRDefault="007012BE" w:rsidP="007012BE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67022455" r:id="rId7"/>
        </w:object>
      </w:r>
    </w:p>
    <w:p w:rsidR="007012BE" w:rsidRPr="00636851" w:rsidRDefault="007012BE" w:rsidP="007012BE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012BE" w:rsidRPr="00636851" w:rsidRDefault="007012BE" w:rsidP="007012BE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7012BE" w:rsidRPr="00636851" w:rsidRDefault="007012BE" w:rsidP="007012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012BE" w:rsidRPr="00636851" w:rsidRDefault="007012BE" w:rsidP="007012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012BE" w:rsidRDefault="007012BE" w:rsidP="007012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3202E1" w:rsidRPr="00636851" w:rsidRDefault="003202E1" w:rsidP="007012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3202E1" w:rsidRPr="003202E1" w:rsidRDefault="003202E1" w:rsidP="003202E1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3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>.2020</w:t>
      </w:r>
      <w:r w:rsidRPr="003202E1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2003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2B7CC6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>ІІ</w:t>
      </w:r>
      <w:r w:rsidRPr="003202E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50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(п)  </w:t>
      </w:r>
      <w:r w:rsidRPr="003202E1">
        <w:rPr>
          <w:rFonts w:ascii="Times New Roman" w:hAnsi="Times New Roman"/>
          <w:sz w:val="28"/>
          <w:szCs w:val="28"/>
          <w:lang w:val="uk-UA" w:eastAsia="ar-SA"/>
        </w:rPr>
        <w:t xml:space="preserve">сесія  </w:t>
      </w:r>
      <w:r w:rsidRPr="003202E1">
        <w:rPr>
          <w:rFonts w:ascii="Times New Roman" w:hAnsi="Times New Roman"/>
          <w:sz w:val="28"/>
          <w:szCs w:val="28"/>
          <w:u w:val="single"/>
          <w:lang w:val="uk-UA" w:eastAsia="ar-SA"/>
        </w:rPr>
        <w:t>7</w:t>
      </w:r>
      <w:r w:rsidRPr="003202E1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:rsidR="007012BE" w:rsidRPr="00636851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Pr="00636851" w:rsidRDefault="007012BE" w:rsidP="007012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29  сесії  міської ради 7 скликання від 07.09.2018 р. № 1160-VII «Про програму «Цукровий та нецукровий діабет» в місті Козятині на IV квартал 2018-2020 роки ».</w:t>
      </w:r>
    </w:p>
    <w:p w:rsidR="007012BE" w:rsidRPr="00636851" w:rsidRDefault="007012BE" w:rsidP="007012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Pr="00636851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рішення 49 (п) сесії 7 скликання від 16.10.2020 р. № 1955-VII «Про внесення змін до міського бюджету на 2020 рік» 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7012BE" w:rsidRPr="00636851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7012BE" w:rsidRPr="00636851" w:rsidRDefault="007012BE" w:rsidP="007012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7012BE" w:rsidRPr="00636851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Default="007012BE" w:rsidP="007012BE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рішення 29  сесії 7 скликання від 07.09.2018 р. № 1160-VII «Про  програму  «Цукровий та нецукровий діабет» в місті Козятині на IV квартал 2018-2020 роки», внести зміни:</w:t>
      </w:r>
    </w:p>
    <w:p w:rsidR="007012BE" w:rsidRPr="00410D26" w:rsidRDefault="007012BE" w:rsidP="0021469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Pr="0021469F" w:rsidRDefault="007012BE" w:rsidP="0021469F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146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розділ 1 «Паспорт програми «Цукровий та нецукровий діабет» в місті Козятині на IV квартал 2018 – 2020 роки», а саме: обсяг фінансування програми визначити в розмірі </w:t>
      </w:r>
      <w:r w:rsidR="00214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6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1 063,2 тис. грн.;</w:t>
      </w:r>
    </w:p>
    <w:p w:rsidR="007012BE" w:rsidRPr="0021469F" w:rsidRDefault="007012BE" w:rsidP="0021469F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146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пункті 6.1. Розділу 6 «Джерела та обсяги фінансування Програми» викласти в наступній редакції:</w:t>
      </w:r>
    </w:p>
    <w:p w:rsidR="007012BE" w:rsidRPr="00410D26" w:rsidRDefault="007012BE" w:rsidP="0021469F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«Ресурсне забезпечення програми «Цукровий та нецукровий діабет» на IV квартал 2018-2020 роки передбачено в обсязі  </w:t>
      </w:r>
      <w:r w:rsidR="0021469F" w:rsidRPr="0021469F">
        <w:rPr>
          <w:rFonts w:ascii="Times New Roman" w:hAnsi="Times New Roman" w:cs="Times New Roman"/>
          <w:sz w:val="28"/>
          <w:szCs w:val="28"/>
          <w:lang w:val="uk-UA"/>
        </w:rPr>
        <w:t>1 063,2</w:t>
      </w:r>
      <w:r w:rsidRPr="0021469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грн. з них на:</w:t>
      </w:r>
    </w:p>
    <w:p w:rsidR="007012BE" w:rsidRPr="00410D26" w:rsidRDefault="007012BE" w:rsidP="0021469F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IV квартал 2018рік – </w:t>
      </w:r>
      <w:r w:rsidRPr="0021469F">
        <w:rPr>
          <w:rFonts w:ascii="Times New Roman" w:hAnsi="Times New Roman" w:cs="Times New Roman"/>
          <w:sz w:val="28"/>
          <w:szCs w:val="28"/>
          <w:lang w:val="uk-UA"/>
        </w:rPr>
        <w:t>475</w:t>
      </w:r>
      <w:r w:rsidR="0021469F" w:rsidRPr="0021469F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21469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7012BE" w:rsidRPr="0021469F" w:rsidRDefault="0021469F" w:rsidP="002146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7012BE" w:rsidRPr="0021469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1469F">
        <w:rPr>
          <w:rFonts w:ascii="Times New Roman" w:hAnsi="Times New Roman" w:cs="Times New Roman"/>
          <w:sz w:val="28"/>
          <w:szCs w:val="28"/>
          <w:lang w:val="uk-UA"/>
        </w:rPr>
        <w:t>242,7</w:t>
      </w:r>
      <w:r w:rsidR="007012BE" w:rsidRPr="0021469F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7012BE" w:rsidRPr="0021469F" w:rsidRDefault="0021469F" w:rsidP="002146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69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012BE" w:rsidRPr="0021469F">
        <w:rPr>
          <w:rFonts w:ascii="Times New Roman" w:hAnsi="Times New Roman" w:cs="Times New Roman"/>
          <w:sz w:val="28"/>
          <w:szCs w:val="28"/>
          <w:lang w:val="uk-UA"/>
        </w:rPr>
        <w:t>ік  – 344,915 тис. грн.</w:t>
      </w:r>
    </w:p>
    <w:p w:rsidR="007012BE" w:rsidRPr="0021469F" w:rsidRDefault="007012BE" w:rsidP="0021469F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1469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додатку № 1 до Програми «Цукровий та нецукровий діабет» в місті Козятині на IV квартал 2018-2020 роки» загальна сума для КП «Козятинський міський центр первинної медико-санітарної допомоги Козятинської міської ради» на 2020 рік визначена:</w:t>
      </w:r>
    </w:p>
    <w:p w:rsidR="007012BE" w:rsidRPr="00173485" w:rsidRDefault="007012BE" w:rsidP="007012B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57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 за  розділом « Діагностичне дослідження, в тому числі закупівля сенсорів для безперервного виміру глюкози в крові» складає  </w:t>
      </w:r>
      <w:r w:rsidRPr="001734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13,915 тис. грн. </w:t>
      </w:r>
    </w:p>
    <w:p w:rsidR="007012BE" w:rsidRPr="00635774" w:rsidRDefault="007012BE" w:rsidP="007012B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57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 Забезпечення </w:t>
      </w:r>
      <w:proofErr w:type="spellStart"/>
      <w:r w:rsidRPr="006357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цукрознижуючими</w:t>
      </w:r>
      <w:proofErr w:type="spellEnd"/>
      <w:r w:rsidRPr="006357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препаратами хворих на цукровий діабет 2 типу – </w:t>
      </w:r>
      <w:r w:rsidRPr="001734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272,0 тис.</w:t>
      </w:r>
      <w:r w:rsidRPr="006357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грн.;</w:t>
      </w:r>
    </w:p>
    <w:p w:rsidR="007012BE" w:rsidRPr="00410D26" w:rsidRDefault="007012BE" w:rsidP="007012B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«Забезпечення препаратами хворих ( 3 чол.) на нецукровий діабет» </w:t>
      </w:r>
      <w:r w:rsidRPr="001734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- 28,0 тис. грн.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7012BE" w:rsidRPr="007012BE" w:rsidRDefault="007012BE" w:rsidP="007012B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«Забезпечення канцелярським приладдям, наглядними посібниками та проведення навчання персоналу» </w:t>
      </w:r>
      <w:r w:rsidRPr="0017348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- </w:t>
      </w:r>
      <w:r w:rsidRPr="001734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31,0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7012BE" w:rsidRDefault="007012BE" w:rsidP="007012BE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Pr="00173485" w:rsidRDefault="007012BE" w:rsidP="0017348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34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</w:t>
      </w:r>
      <w:r w:rsidR="00814F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 розвитку (</w:t>
      </w:r>
      <w:proofErr w:type="spellStart"/>
      <w:r w:rsidR="00814F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="00814F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</w:t>
      </w:r>
      <w:bookmarkStart w:id="0" w:name="_GoBack"/>
      <w:bookmarkEnd w:id="0"/>
      <w:r w:rsidR="00814F3D"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законності, правопорядку, регламенту, депутатської діяльності, етики,т</w:t>
      </w:r>
      <w:r w:rsidR="00814F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="00814F3D"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="00814F3D"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814F3D"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814F3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7012BE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202E1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202E1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202E1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202E1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202E1" w:rsidRPr="0051573D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012BE" w:rsidRPr="00636851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7012BE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О.</w:t>
      </w:r>
      <w:r w:rsidR="007012BE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Пузир</w:t>
      </w:r>
    </w:p>
    <w:p w:rsidR="007012BE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7012BE" w:rsidRPr="00636851" w:rsidRDefault="007012BE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7012BE" w:rsidRPr="00535AD9" w:rsidRDefault="003202E1" w:rsidP="00701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7012BE" w:rsidRPr="008502FD" w:rsidRDefault="007012BE" w:rsidP="007012BE">
      <w:pPr>
        <w:rPr>
          <w:lang w:val="uk-UA"/>
        </w:rPr>
      </w:pPr>
    </w:p>
    <w:p w:rsidR="007012BE" w:rsidRDefault="007012BE" w:rsidP="007012BE"/>
    <w:p w:rsidR="00E737E9" w:rsidRDefault="00E737E9"/>
    <w:sectPr w:rsidR="00E7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2B5"/>
    <w:multiLevelType w:val="hybridMultilevel"/>
    <w:tmpl w:val="B75A71D0"/>
    <w:lvl w:ilvl="0" w:tplc="BFDA945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7591"/>
    <w:multiLevelType w:val="hybridMultilevel"/>
    <w:tmpl w:val="44C827EE"/>
    <w:lvl w:ilvl="0" w:tplc="6F522E7A">
      <w:start w:val="2019"/>
      <w:numFmt w:val="decimal"/>
      <w:lvlText w:val="%1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432A5CE9"/>
    <w:multiLevelType w:val="hybridMultilevel"/>
    <w:tmpl w:val="D92267D4"/>
    <w:lvl w:ilvl="0" w:tplc="2430B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B0361"/>
    <w:multiLevelType w:val="multilevel"/>
    <w:tmpl w:val="B3D81C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4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5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BE"/>
    <w:rsid w:val="00173485"/>
    <w:rsid w:val="0021469F"/>
    <w:rsid w:val="003202E1"/>
    <w:rsid w:val="007012BE"/>
    <w:rsid w:val="00814F3D"/>
    <w:rsid w:val="00DE5850"/>
    <w:rsid w:val="00E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2020-11-11T06:42:00Z</cp:lastPrinted>
  <dcterms:created xsi:type="dcterms:W3CDTF">2020-11-16T06:59:00Z</dcterms:created>
  <dcterms:modified xsi:type="dcterms:W3CDTF">2020-11-16T07:01:00Z</dcterms:modified>
</cp:coreProperties>
</file>