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ED7AF8C" w14:textId="77777777" w:rsidR="0081644B" w:rsidRPr="0044517B" w:rsidRDefault="00B97ED5" w:rsidP="008164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44B" w:rsidRPr="0044517B">
        <w:rPr>
          <w:rFonts w:ascii="Times New Roman" w:eastAsia="Times New Roman" w:hAnsi="Times New Roman"/>
          <w:sz w:val="24"/>
          <w:szCs w:val="24"/>
          <w:lang w:eastAsia="ru-RU"/>
        </w:rPr>
        <w:object w:dxaOrig="886" w:dyaOrig="1138" w14:anchorId="5A3B1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8" o:title=""/>
            <o:lock v:ext="edit" aspectratio="f"/>
          </v:shape>
          <o:OLEObject Type="Embed" ProgID="Word.Document.8" ShapeID="_x0000_i1025" DrawAspect="Content" ObjectID="_1839571770" r:id="rId9"/>
        </w:object>
      </w:r>
    </w:p>
    <w:p w14:paraId="337689DE" w14:textId="77777777"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КОЗЯТИНСЬКА  МІСЬКА  РАДА ВІННИЦЬКОЇ  ОБЛАСТІ</w:t>
      </w:r>
    </w:p>
    <w:p w14:paraId="6593D4CD" w14:textId="77777777"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14:paraId="73579D6D" w14:textId="77777777"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3F6074" w14:textId="77777777"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14:paraId="5FF66F79" w14:textId="2316942E" w:rsidR="00E15067" w:rsidRDefault="0081644B" w:rsidP="00E15067">
      <w:pPr>
        <w:pStyle w:val="1"/>
        <w:ind w:left="0"/>
        <w:jc w:val="left"/>
        <w:rPr>
          <w:sz w:val="32"/>
          <w:szCs w:val="32"/>
          <w:u w:val="single"/>
        </w:rPr>
      </w:pPr>
      <w:r w:rsidRPr="0044517B">
        <w:rPr>
          <w:szCs w:val="28"/>
          <w:lang w:eastAsia="ru-RU"/>
        </w:rPr>
        <w:t xml:space="preserve">       </w:t>
      </w:r>
      <w:r w:rsidR="00E15067">
        <w:rPr>
          <w:sz w:val="32"/>
          <w:szCs w:val="32"/>
          <w:u w:val="single"/>
        </w:rPr>
        <w:t>30.04.2026</w:t>
      </w:r>
      <w:r w:rsidR="00E15067">
        <w:rPr>
          <w:sz w:val="32"/>
          <w:szCs w:val="32"/>
        </w:rPr>
        <w:t xml:space="preserve"> № </w:t>
      </w:r>
      <w:r w:rsidR="00E15067">
        <w:rPr>
          <w:sz w:val="32"/>
          <w:szCs w:val="32"/>
          <w:u w:val="single"/>
        </w:rPr>
        <w:t>129</w:t>
      </w:r>
    </w:p>
    <w:p w14:paraId="3163ED60" w14:textId="0C1F61AE"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56E679AD" w14:textId="77777777" w:rsidR="00A50A3A" w:rsidRPr="00DD1BAE" w:rsidRDefault="00A50A3A" w:rsidP="00B30C94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3A6B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751BF">
        <w:rPr>
          <w:rFonts w:ascii="Times New Roman" w:eastAsia="Times New Roman" w:hAnsi="Times New Roman"/>
          <w:b/>
          <w:sz w:val="28"/>
          <w:szCs w:val="28"/>
          <w:lang w:eastAsia="ru-RU"/>
        </w:rPr>
        <w:t>коригування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14:paraId="62D6D888" w14:textId="77777777"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673DCED1" w14:textId="77777777"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325277">
        <w:rPr>
          <w:rFonts w:ascii="Times New Roman" w:hAnsi="Times New Roman"/>
          <w:sz w:val="28"/>
          <w:szCs w:val="28"/>
        </w:rPr>
        <w:t xml:space="preserve"> у зв’язку зі змін</w:t>
      </w:r>
      <w:r w:rsidR="002C1863">
        <w:rPr>
          <w:rFonts w:ascii="Times New Roman" w:hAnsi="Times New Roman"/>
          <w:sz w:val="28"/>
          <w:szCs w:val="28"/>
        </w:rPr>
        <w:t>ою</w:t>
      </w:r>
      <w:r w:rsidR="00325277">
        <w:rPr>
          <w:rFonts w:ascii="Times New Roman" w:hAnsi="Times New Roman"/>
          <w:sz w:val="28"/>
          <w:szCs w:val="28"/>
        </w:rPr>
        <w:t xml:space="preserve"> умов виконання робіт,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14:paraId="493419F7" w14:textId="77777777"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6ED5041A" w14:textId="77777777"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14:paraId="7D0B3E72" w14:textId="77777777"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17EF0" w14:textId="77777777" w:rsidR="00E404BD" w:rsidRDefault="00CF14EB" w:rsidP="00F54C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4A07CC" w14:textId="06C2DA47" w:rsidR="00E404BD" w:rsidRDefault="00E404BD" w:rsidP="00F54C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23DD">
        <w:rPr>
          <w:rFonts w:ascii="Times New Roman" w:hAnsi="Times New Roman"/>
          <w:iCs/>
          <w:sz w:val="28"/>
          <w:szCs w:val="28"/>
        </w:rPr>
        <w:t xml:space="preserve">Нове будівництво мережі водопостачання (від </w:t>
      </w:r>
      <w:proofErr w:type="spellStart"/>
      <w:r w:rsidRPr="00D923DD">
        <w:rPr>
          <w:rFonts w:ascii="Times New Roman" w:hAnsi="Times New Roman"/>
          <w:iCs/>
          <w:sz w:val="28"/>
          <w:szCs w:val="28"/>
        </w:rPr>
        <w:t>проєктної</w:t>
      </w:r>
      <w:proofErr w:type="spellEnd"/>
      <w:r w:rsidRPr="00D923DD">
        <w:rPr>
          <w:rFonts w:ascii="Times New Roman" w:hAnsi="Times New Roman"/>
          <w:iCs/>
          <w:sz w:val="28"/>
          <w:szCs w:val="28"/>
        </w:rPr>
        <w:t xml:space="preserve"> водозабірної свердловини) по вулицях Центральна, Садова, Квітки </w:t>
      </w:r>
      <w:proofErr w:type="spellStart"/>
      <w:r w:rsidRPr="00D923DD">
        <w:rPr>
          <w:rFonts w:ascii="Times New Roman" w:hAnsi="Times New Roman"/>
          <w:iCs/>
          <w:sz w:val="28"/>
          <w:szCs w:val="28"/>
        </w:rPr>
        <w:t>Цісик</w:t>
      </w:r>
      <w:proofErr w:type="spellEnd"/>
      <w:r w:rsidRPr="00D923DD">
        <w:rPr>
          <w:rFonts w:ascii="Times New Roman" w:hAnsi="Times New Roman"/>
          <w:iCs/>
          <w:sz w:val="28"/>
          <w:szCs w:val="28"/>
        </w:rPr>
        <w:t xml:space="preserve">, Щаслива, Вінницька, 8 березня, Миколи Леонтовича, Шкільна, Івана Миколайчука, Миру, пр. Миру, Затишна, Річкова в </w:t>
      </w:r>
      <w:proofErr w:type="spellStart"/>
      <w:r w:rsidRPr="00D923DD">
        <w:rPr>
          <w:rFonts w:ascii="Times New Roman" w:hAnsi="Times New Roman"/>
          <w:iCs/>
          <w:sz w:val="28"/>
          <w:szCs w:val="28"/>
        </w:rPr>
        <w:t>с.Козятин</w:t>
      </w:r>
      <w:proofErr w:type="spellEnd"/>
      <w:r w:rsidRPr="00D923DD">
        <w:rPr>
          <w:rFonts w:ascii="Times New Roman" w:hAnsi="Times New Roman"/>
          <w:iCs/>
          <w:sz w:val="28"/>
          <w:szCs w:val="28"/>
        </w:rPr>
        <w:t xml:space="preserve"> Хмільницького району Вінницької області</w:t>
      </w:r>
      <w:r>
        <w:rPr>
          <w:rFonts w:ascii="Times New Roman" w:hAnsi="Times New Roman"/>
          <w:bCs/>
          <w:sz w:val="28"/>
          <w:szCs w:val="28"/>
        </w:rPr>
        <w:t>;</w:t>
      </w:r>
      <w:r w:rsidRPr="00D923DD">
        <w:rPr>
          <w:rFonts w:ascii="Times New Roman" w:hAnsi="Times New Roman"/>
          <w:bCs/>
          <w:sz w:val="28"/>
          <w:szCs w:val="28"/>
        </w:rPr>
        <w:t xml:space="preserve"> </w:t>
      </w:r>
    </w:p>
    <w:p w14:paraId="336795EC" w14:textId="4E6DC9BD" w:rsidR="002274B0" w:rsidRDefault="00E404BD" w:rsidP="00E40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923DD">
        <w:rPr>
          <w:rFonts w:ascii="Times New Roman" w:hAnsi="Times New Roman"/>
          <w:iCs/>
          <w:sz w:val="28"/>
          <w:szCs w:val="28"/>
        </w:rPr>
        <w:t xml:space="preserve">Нове будівництво мережі водопостачання (від існуючої водозабірної свердловини) по вулицях Каштанова, Грабовського, Подільська, пр. Абрикосовий, пр. Заозерний, Заозерна, Медова, Васютинських, пр. Яблуневий, пр. Райський, Горіхова, </w:t>
      </w:r>
      <w:proofErr w:type="spellStart"/>
      <w:r w:rsidRPr="00D923DD">
        <w:rPr>
          <w:rFonts w:ascii="Times New Roman" w:hAnsi="Times New Roman"/>
          <w:iCs/>
          <w:sz w:val="28"/>
          <w:szCs w:val="28"/>
        </w:rPr>
        <w:t>Водокачна</w:t>
      </w:r>
      <w:proofErr w:type="spellEnd"/>
      <w:r w:rsidRPr="00D923DD">
        <w:rPr>
          <w:rFonts w:ascii="Times New Roman" w:hAnsi="Times New Roman"/>
          <w:iCs/>
          <w:sz w:val="28"/>
          <w:szCs w:val="28"/>
        </w:rPr>
        <w:t xml:space="preserve">, Лугова, Покровська, Лісова, Пирогова в </w:t>
      </w:r>
      <w:proofErr w:type="spellStart"/>
      <w:r w:rsidRPr="00D923DD">
        <w:rPr>
          <w:rFonts w:ascii="Times New Roman" w:hAnsi="Times New Roman"/>
          <w:iCs/>
          <w:sz w:val="28"/>
          <w:szCs w:val="28"/>
        </w:rPr>
        <w:t>с.Козятин</w:t>
      </w:r>
      <w:proofErr w:type="spellEnd"/>
      <w:r w:rsidRPr="00D923DD">
        <w:rPr>
          <w:rFonts w:ascii="Times New Roman" w:hAnsi="Times New Roman"/>
          <w:iCs/>
          <w:sz w:val="28"/>
          <w:szCs w:val="28"/>
        </w:rPr>
        <w:t xml:space="preserve"> Хмільницького району Вінницької області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DDE910E" w14:textId="74C0E398" w:rsidR="00E404BD" w:rsidRPr="00E404BD" w:rsidRDefault="00E404BD" w:rsidP="00E40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Нове будівництво </w:t>
      </w:r>
      <w:proofErr w:type="spellStart"/>
      <w:r>
        <w:rPr>
          <w:rFonts w:ascii="Times New Roman" w:hAnsi="Times New Roman"/>
          <w:iCs/>
          <w:sz w:val="28"/>
          <w:szCs w:val="28"/>
        </w:rPr>
        <w:t>розвідувально</w:t>
      </w:r>
      <w:proofErr w:type="spellEnd"/>
      <w:r>
        <w:rPr>
          <w:rFonts w:ascii="Times New Roman" w:hAnsi="Times New Roman"/>
          <w:iCs/>
          <w:sz w:val="28"/>
          <w:szCs w:val="28"/>
        </w:rPr>
        <w:t>-експлуатаційної свердловини в с. Козятин, Козятинської міської територіальної громади, Вінницької області.</w:t>
      </w:r>
    </w:p>
    <w:p w14:paraId="27EF57FA" w14:textId="77777777" w:rsidR="000318F8" w:rsidRPr="0029372F" w:rsidRDefault="000318F8" w:rsidP="003252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0ED21C" w14:textId="77777777"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 Є.М.</w:t>
      </w:r>
    </w:p>
    <w:p w14:paraId="763808C1" w14:textId="77777777"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B4D1D7" w14:textId="77777777" w:rsidR="0081644B" w:rsidRPr="00931C53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14:paraId="5378BEC3" w14:textId="792CC265" w:rsidR="00A50A3A" w:rsidRPr="00B751CB" w:rsidRDefault="00A50A3A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0A3A" w:rsidRPr="00B751CB" w:rsidSect="00E404BD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21F94" w14:textId="77777777" w:rsidR="00C136B7" w:rsidRDefault="00C136B7" w:rsidP="00F17EB6">
      <w:pPr>
        <w:spacing w:after="0" w:line="240" w:lineRule="auto"/>
      </w:pPr>
      <w:r>
        <w:separator/>
      </w:r>
    </w:p>
  </w:endnote>
  <w:endnote w:type="continuationSeparator" w:id="0">
    <w:p w14:paraId="1295B0D4" w14:textId="77777777" w:rsidR="00C136B7" w:rsidRDefault="00C136B7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1BA6A" w14:textId="77777777" w:rsidR="00C136B7" w:rsidRDefault="00C136B7" w:rsidP="00F17EB6">
      <w:pPr>
        <w:spacing w:after="0" w:line="240" w:lineRule="auto"/>
      </w:pPr>
      <w:r>
        <w:separator/>
      </w:r>
    </w:p>
  </w:footnote>
  <w:footnote w:type="continuationSeparator" w:id="0">
    <w:p w14:paraId="0828C582" w14:textId="77777777" w:rsidR="00C136B7" w:rsidRDefault="00C136B7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87F34"/>
    <w:rsid w:val="00091C7C"/>
    <w:rsid w:val="000A4FDE"/>
    <w:rsid w:val="000C5391"/>
    <w:rsid w:val="000D2BB8"/>
    <w:rsid w:val="00127A90"/>
    <w:rsid w:val="0013347E"/>
    <w:rsid w:val="00185408"/>
    <w:rsid w:val="001B2C58"/>
    <w:rsid w:val="001E01CC"/>
    <w:rsid w:val="001E2083"/>
    <w:rsid w:val="0022201C"/>
    <w:rsid w:val="00224B1F"/>
    <w:rsid w:val="002251FC"/>
    <w:rsid w:val="002274B0"/>
    <w:rsid w:val="00270A3A"/>
    <w:rsid w:val="0029372F"/>
    <w:rsid w:val="002C1863"/>
    <w:rsid w:val="002D2C39"/>
    <w:rsid w:val="002D45B7"/>
    <w:rsid w:val="002E28B1"/>
    <w:rsid w:val="002F6089"/>
    <w:rsid w:val="002F7EDA"/>
    <w:rsid w:val="0031025D"/>
    <w:rsid w:val="00321D06"/>
    <w:rsid w:val="00325277"/>
    <w:rsid w:val="003A6BA7"/>
    <w:rsid w:val="003C03D0"/>
    <w:rsid w:val="003C63AD"/>
    <w:rsid w:val="003D690E"/>
    <w:rsid w:val="003E6321"/>
    <w:rsid w:val="00433869"/>
    <w:rsid w:val="004646F3"/>
    <w:rsid w:val="00491AA0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457D4"/>
    <w:rsid w:val="00557812"/>
    <w:rsid w:val="005663A8"/>
    <w:rsid w:val="005B13C0"/>
    <w:rsid w:val="005D15C1"/>
    <w:rsid w:val="005D7AE1"/>
    <w:rsid w:val="005F425F"/>
    <w:rsid w:val="006008DF"/>
    <w:rsid w:val="00682712"/>
    <w:rsid w:val="00692AA7"/>
    <w:rsid w:val="00695532"/>
    <w:rsid w:val="006A1AD4"/>
    <w:rsid w:val="006A55AB"/>
    <w:rsid w:val="006D0B7B"/>
    <w:rsid w:val="006F7682"/>
    <w:rsid w:val="007351FC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1F12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61B5B"/>
    <w:rsid w:val="009751BF"/>
    <w:rsid w:val="009A34E3"/>
    <w:rsid w:val="009C7D9E"/>
    <w:rsid w:val="009E1B0F"/>
    <w:rsid w:val="00A01571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751CB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136B7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15067"/>
    <w:rsid w:val="00E404BD"/>
    <w:rsid w:val="00E67637"/>
    <w:rsid w:val="00E71C54"/>
    <w:rsid w:val="00E82E84"/>
    <w:rsid w:val="00EF0371"/>
    <w:rsid w:val="00EF54FF"/>
    <w:rsid w:val="00EF7897"/>
    <w:rsid w:val="00F06A6C"/>
    <w:rsid w:val="00F15D09"/>
    <w:rsid w:val="00F17EB6"/>
    <w:rsid w:val="00F37672"/>
    <w:rsid w:val="00F47589"/>
    <w:rsid w:val="00F54C2D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B2874A"/>
  <w15:docId w15:val="{3BF0FA80-4A4E-4CB0-8C85-755AA2FB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5067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uiPriority w:val="99"/>
    <w:semiHidden/>
    <w:unhideWhenUsed/>
    <w:rsid w:val="002F6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5067"/>
    <w:rPr>
      <w:rFonts w:ascii="Times New Roman" w:eastAsia="Times New Roman" w:hAnsi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2FCA-B367-4827-83AF-C48C501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1667</CharactersWithSpaces>
  <SharedDoc>false</SharedDoc>
  <HLinks>
    <vt:vector size="6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https://prozorro.gov.ua/tender/UA-2024-06-10-003689-a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ORGVID</cp:lastModifiedBy>
  <cp:revision>3</cp:revision>
  <cp:lastPrinted>2024-02-26T07:28:00Z</cp:lastPrinted>
  <dcterms:created xsi:type="dcterms:W3CDTF">2026-05-05T06:22:00Z</dcterms:created>
  <dcterms:modified xsi:type="dcterms:W3CDTF">2026-05-06T08:23:00Z</dcterms:modified>
</cp:coreProperties>
</file>