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AC33C" w14:textId="305D1C38" w:rsidR="00EA2424" w:rsidRDefault="00EA2424" w:rsidP="00EA2424">
      <w:pPr>
        <w:jc w:val="right"/>
        <w:rPr>
          <w:sz w:val="27"/>
        </w:rPr>
      </w:pPr>
      <w:r>
        <w:rPr>
          <w:noProof/>
          <w:lang w:eastAsia="ru-RU"/>
        </w:rPr>
        <w:t xml:space="preserve">                                                         </w:t>
      </w:r>
      <w:bookmarkStart w:id="0" w:name="_Hlk82437478"/>
      <w:r>
        <w:rPr>
          <w:noProof/>
        </w:rPr>
        <w:drawing>
          <wp:anchor distT="0" distB="0" distL="114300" distR="114300" simplePos="0" relativeHeight="251659264" behindDoc="0" locked="0" layoutInCell="1" allowOverlap="1" wp14:anchorId="2BF6153D" wp14:editId="18D9FC6B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  <w:bookmarkStart w:id="1" w:name="_GoBack"/>
      <w:bookmarkEnd w:id="1"/>
    </w:p>
    <w:p w14:paraId="30D07B3D" w14:textId="77777777" w:rsidR="00EA2424" w:rsidRDefault="00EA2424" w:rsidP="00EA2424">
      <w:pPr>
        <w:pStyle w:val="11"/>
      </w:pPr>
      <w:r>
        <w:t xml:space="preserve">КОЗЯТИНСЬКА МІСЬКА РАДА ВІННИЦЬКОЇ ОБЛАСТІ </w:t>
      </w:r>
    </w:p>
    <w:p w14:paraId="49148D9B" w14:textId="77777777" w:rsidR="00EA2424" w:rsidRDefault="00EA2424" w:rsidP="00EA2424">
      <w:pPr>
        <w:pStyle w:val="a5"/>
        <w:spacing w:before="10"/>
        <w:rPr>
          <w:b/>
          <w:sz w:val="27"/>
        </w:rPr>
      </w:pPr>
    </w:p>
    <w:p w14:paraId="348940DC" w14:textId="77777777" w:rsidR="00EA2424" w:rsidRPr="00EA2424" w:rsidRDefault="00EA2424" w:rsidP="00EA2424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EA2424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EA2424">
        <w:rPr>
          <w:rFonts w:ascii="Times New Roman" w:hAnsi="Times New Roman" w:cs="Times New Roman"/>
          <w:b/>
          <w:sz w:val="28"/>
        </w:rPr>
        <w:t>Н</w:t>
      </w:r>
      <w:proofErr w:type="spellEnd"/>
      <w:r w:rsidRPr="00EA2424">
        <w:rPr>
          <w:rFonts w:ascii="Times New Roman" w:hAnsi="Times New Roman" w:cs="Times New Roman"/>
          <w:b/>
          <w:sz w:val="28"/>
        </w:rPr>
        <w:t xml:space="preserve"> Я</w:t>
      </w:r>
    </w:p>
    <w:p w14:paraId="1BD557A5" w14:textId="4F740A51" w:rsidR="00EA2424" w:rsidRPr="00EA2424" w:rsidRDefault="00EA2424" w:rsidP="00EA2424">
      <w:pPr>
        <w:tabs>
          <w:tab w:val="left" w:pos="2611"/>
          <w:tab w:val="left" w:pos="4363"/>
        </w:tabs>
        <w:spacing w:before="1"/>
        <w:rPr>
          <w:rFonts w:ascii="Times New Roman" w:hAnsi="Times New Roman" w:cs="Times New Roman"/>
          <w:bCs/>
          <w:sz w:val="28"/>
          <w:szCs w:val="28"/>
        </w:rPr>
      </w:pPr>
      <w:bookmarkStart w:id="2" w:name="_Hlk82437170"/>
      <w:proofErr w:type="gramStart"/>
      <w:r w:rsidRPr="00EA2424">
        <w:rPr>
          <w:rFonts w:ascii="Times New Roman" w:hAnsi="Times New Roman" w:cs="Times New Roman"/>
          <w:sz w:val="28"/>
          <w:u w:val="single"/>
        </w:rPr>
        <w:t xml:space="preserve">10.09.2021  </w:t>
      </w:r>
      <w:r w:rsidRPr="00EA2424">
        <w:rPr>
          <w:rFonts w:ascii="Times New Roman" w:hAnsi="Times New Roman" w:cs="Times New Roman"/>
          <w:sz w:val="28"/>
        </w:rPr>
        <w:t>№</w:t>
      </w:r>
      <w:proofErr w:type="gramEnd"/>
      <w:r w:rsidRPr="00EA2424">
        <w:rPr>
          <w:rFonts w:ascii="Times New Roman" w:hAnsi="Times New Roman" w:cs="Times New Roman"/>
          <w:sz w:val="28"/>
        </w:rPr>
        <w:t xml:space="preserve"> </w:t>
      </w:r>
      <w:r w:rsidRPr="00EA2424"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u w:val="single"/>
          <w:lang w:val="uk-UA"/>
        </w:rPr>
        <w:t>501</w:t>
      </w:r>
      <w:r w:rsidRPr="00EA2424">
        <w:rPr>
          <w:rFonts w:ascii="Times New Roman" w:hAnsi="Times New Roman" w:cs="Times New Roman"/>
          <w:sz w:val="28"/>
          <w:u w:val="single"/>
        </w:rPr>
        <w:t>-</w:t>
      </w:r>
      <w:r w:rsidRPr="00EA2424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EA2424">
        <w:rPr>
          <w:rFonts w:ascii="Times New Roman" w:hAnsi="Times New Roman" w:cs="Times New Roman"/>
          <w:sz w:val="28"/>
          <w:u w:val="single"/>
        </w:rPr>
        <w:t>ІІІ</w:t>
      </w:r>
      <w:r w:rsidRPr="00EA2424">
        <w:rPr>
          <w:rFonts w:ascii="Times New Roman" w:hAnsi="Times New Roman" w:cs="Times New Roman"/>
          <w:sz w:val="28"/>
        </w:rPr>
        <w:tab/>
        <w:t xml:space="preserve">                                           </w:t>
      </w:r>
      <w:r w:rsidRPr="00EA2424">
        <w:rPr>
          <w:rFonts w:ascii="Times New Roman" w:hAnsi="Times New Roman" w:cs="Times New Roman"/>
          <w:sz w:val="28"/>
          <w:u w:val="single"/>
        </w:rPr>
        <w:t>15</w:t>
      </w:r>
      <w:r w:rsidRPr="00EA242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A2424">
        <w:rPr>
          <w:rFonts w:ascii="Times New Roman" w:hAnsi="Times New Roman" w:cs="Times New Roman"/>
          <w:bCs/>
          <w:sz w:val="28"/>
          <w:szCs w:val="28"/>
        </w:rPr>
        <w:t>сесія</w:t>
      </w:r>
      <w:proofErr w:type="spellEnd"/>
      <w:r w:rsidRPr="00EA242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8</w:t>
      </w:r>
      <w:r w:rsidRPr="00EA242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A2424">
        <w:rPr>
          <w:rFonts w:ascii="Times New Roman" w:hAnsi="Times New Roman" w:cs="Times New Roman"/>
          <w:bCs/>
          <w:sz w:val="28"/>
          <w:szCs w:val="28"/>
        </w:rPr>
        <w:t>скликання</w:t>
      </w:r>
      <w:proofErr w:type="spellEnd"/>
    </w:p>
    <w:bookmarkEnd w:id="0"/>
    <w:bookmarkEnd w:id="2"/>
    <w:p w14:paraId="7FC4127E" w14:textId="77777777" w:rsidR="000E4074" w:rsidRPr="00EA2424" w:rsidRDefault="000E4074" w:rsidP="000E4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32BF3841" w14:textId="77777777" w:rsidR="000E4074" w:rsidRPr="00E04608" w:rsidRDefault="000E4074" w:rsidP="000E407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Про внесення змін до рішення 3 сесії 8 скликання від 24.12.2020 р. № 45- VII «</w:t>
      </w:r>
      <w:r w:rsidRPr="00E04608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Про програму  розвитку комунальних підприємств охорони здоров'я</w:t>
      </w:r>
    </w:p>
    <w:p w14:paraId="6CDDDEE4" w14:textId="0FA859E4" w:rsidR="000E4074" w:rsidRPr="00E04608" w:rsidRDefault="000E4074" w:rsidP="000E407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E04608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 Козятинської 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міської </w:t>
      </w:r>
      <w:r w:rsidRPr="00E04608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територіальної громади на 2021 рік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»</w:t>
      </w:r>
    </w:p>
    <w:p w14:paraId="16BCC365" w14:textId="77777777" w:rsidR="000E4074" w:rsidRPr="00E04608" w:rsidRDefault="000E4074" w:rsidP="000E4074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14:paraId="62A0C930" w14:textId="77777777" w:rsidR="000E4074" w:rsidRPr="00E04608" w:rsidRDefault="000E4074" w:rsidP="000E4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E04608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   Відповідно до п. 22 ч.1 ст. 26 Закону України «Про місцеве самоврядування в Україні» ,  ч.3 ст. 89  </w:t>
      </w:r>
      <w:r w:rsidR="008C4635" w:rsidRPr="00E04608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Бюджетного</w:t>
      </w:r>
      <w:r w:rsidRPr="00E04608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Кодексу України,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рішення 7(п) сесії 8 скликання від 17.03.2021 р. № 181-VII «Про розподіл вільних залишків бюджетних коштів станом на 01.01.2021 р. по загальному фонду бюджету Козятинської міської територіальної громади», </w:t>
      </w:r>
      <w:r w:rsidRPr="00E04608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з метою забезпечення доступної, кваліфікованої медичної допомоги жителям  Козятинської 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міської </w:t>
      </w:r>
      <w:r w:rsidRPr="00E04608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територіальної громади, забезпечення здійснення компенсації витрат  медичної сфери пов'язаних з наданням медичної допомоги та медичних послуг жителям  громади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та у зв’язку з вступом Козятинської міської ради до складу засновників КП «Козятинська ЦРЛ»</w:t>
      </w:r>
      <w:r w:rsidRPr="00E04608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, міська рада</w:t>
      </w:r>
    </w:p>
    <w:p w14:paraId="4D532BED" w14:textId="77777777" w:rsidR="000E4074" w:rsidRPr="00E04608" w:rsidRDefault="000E4074" w:rsidP="000E4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E04608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                                           </w:t>
      </w:r>
    </w:p>
    <w:p w14:paraId="0AC8F5BF" w14:textId="77777777" w:rsidR="000E4074" w:rsidRPr="00E04608" w:rsidRDefault="000E4074" w:rsidP="000E407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E04608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В И Р І Ш  И Л А:</w:t>
      </w:r>
    </w:p>
    <w:p w14:paraId="5A886146" w14:textId="77777777" w:rsidR="000E4074" w:rsidRPr="00E04608" w:rsidRDefault="000E4074" w:rsidP="000E4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14:paraId="3D089FCF" w14:textId="77777777" w:rsidR="000E4074" w:rsidRPr="00E04608" w:rsidRDefault="000E4074" w:rsidP="000E4074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proofErr w:type="spellStart"/>
      <w:r w:rsidRPr="001B4615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Внести</w:t>
      </w:r>
      <w:proofErr w:type="spellEnd"/>
      <w:r w:rsidRPr="001B4615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зміни до рішення 3 сесії 8 скликання від 24.12.2020 р. № 45- VII «</w:t>
      </w:r>
      <w:r w:rsidRPr="00E04608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Про програму  розвитку комунальних підприємств охорони здоров'я</w:t>
      </w:r>
    </w:p>
    <w:p w14:paraId="0EE798D3" w14:textId="77777777" w:rsidR="000E4074" w:rsidRDefault="000E4074" w:rsidP="000E4074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E04608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Козятинської 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міської </w:t>
      </w:r>
      <w:r w:rsidRPr="00E04608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територіальної громади на 2021 рік.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», а саме викласти в новій редакції:</w:t>
      </w:r>
    </w:p>
    <w:p w14:paraId="65DE9B36" w14:textId="77777777" w:rsidR="000E4074" w:rsidRDefault="000E4074" w:rsidP="000E4074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п. 2 «</w:t>
      </w:r>
      <w:r w:rsidRPr="001B4615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Встановити, що витрати на реалізацію даної програми здійснюються з  бюджету громади в  межах бюджетних призначень та становлять 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17 067,75 </w:t>
      </w:r>
      <w:r w:rsidRPr="001B4615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тис. грн., а також за рахунок понадпланових надходжень</w:t>
      </w: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»</w:t>
      </w:r>
      <w:r w:rsidRPr="001B4615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.</w:t>
      </w:r>
    </w:p>
    <w:p w14:paraId="27F5482D" w14:textId="77777777" w:rsidR="000E4074" w:rsidRDefault="000E4074" w:rsidP="000E4074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програмі розвитку комунальних підприємств охорони </w:t>
      </w:r>
      <w:r w:rsidR="008C4635">
        <w:rPr>
          <w:rFonts w:ascii="Times New Roman" w:eastAsia="Calibri" w:hAnsi="Times New Roman" w:cs="Times New Roman"/>
          <w:sz w:val="28"/>
          <w:szCs w:val="28"/>
          <w:lang w:val="uk-UA"/>
        </w:rPr>
        <w:t>здоров’я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Козятинської міської територіальної громади на 2021 рік:</w:t>
      </w:r>
    </w:p>
    <w:p w14:paraId="07DEACDC" w14:textId="77777777" w:rsidR="000E4074" w:rsidRDefault="005C44D4" w:rsidP="000E4074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</w:t>
      </w:r>
      <w:r w:rsidR="000E407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. 7 розділу 1 викласти в наступній редакції: «Обсяг фінансування 17 067, 75 тис. грн.»</w:t>
      </w:r>
    </w:p>
    <w:p w14:paraId="049A247B" w14:textId="77777777" w:rsidR="000E4074" w:rsidRDefault="005C44D4" w:rsidP="000E4074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п.6.1. розділу 6 викласти в наступній редакції: ресурсне забезпечення програми на 2021 рік передбачено в обсязі 17 067,75 тис. грн.».</w:t>
      </w:r>
    </w:p>
    <w:p w14:paraId="28762AC6" w14:textId="77777777" w:rsidR="005C44D4" w:rsidRPr="000E4074" w:rsidRDefault="005C44D4" w:rsidP="005C44D4">
      <w:pPr>
        <w:pStyle w:val="a3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Визначити, що за даною програмою на потреби комунального підприємства «Козятинська центральна районна лікарня» Козятинської міської ради передбачено 8 224,35 тис. грн., про що укласти додаткову угоду.</w:t>
      </w:r>
    </w:p>
    <w:p w14:paraId="5853A839" w14:textId="0F9D401A" w:rsidR="000E4074" w:rsidRDefault="000E4074" w:rsidP="000E4074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E04608">
        <w:rPr>
          <w:rFonts w:ascii="Times New Roman" w:eastAsia="Calibri" w:hAnsi="Times New Roman" w:cs="Times New Roman"/>
          <w:sz w:val="28"/>
          <w:szCs w:val="28"/>
          <w:lang w:val="uk-UA" w:eastAsia="ar-SA"/>
        </w:rPr>
        <w:lastRenderedPageBreak/>
        <w:t>Контроль за виконанням даного рішення покласти на постійні депутатські комісії з питань фінансів, бюджету та соціально-економічного розвитку (Поліщук О.) та</w:t>
      </w:r>
      <w:r w:rsidRPr="00226BD8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1D442D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</w:t>
      </w:r>
      <w:r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рту та медичного обслуговування</w:t>
      </w:r>
      <w:r w:rsidRPr="00E04608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(</w:t>
      </w:r>
      <w:proofErr w:type="spellStart"/>
      <w:r w:rsidRPr="00E04608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Шумський</w:t>
      </w:r>
      <w:proofErr w:type="spellEnd"/>
      <w:r w:rsidRPr="00E04608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О.)</w:t>
      </w:r>
      <w:r w:rsidR="00EA2424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.</w:t>
      </w:r>
    </w:p>
    <w:p w14:paraId="1C6978B0" w14:textId="77777777" w:rsidR="000E4074" w:rsidRPr="00E04608" w:rsidRDefault="000E4074" w:rsidP="000E4074">
      <w:pPr>
        <w:suppressAutoHyphens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14:paraId="1547B395" w14:textId="77777777" w:rsidR="000E4074" w:rsidRPr="00E04608" w:rsidRDefault="000E4074" w:rsidP="000E4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14:paraId="68A54275" w14:textId="2D89F61E" w:rsidR="000E4074" w:rsidRPr="00E04608" w:rsidRDefault="00EA2424" w:rsidP="000E4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</w:p>
    <w:p w14:paraId="26F35FF1" w14:textId="77777777" w:rsidR="000E4074" w:rsidRPr="00E04608" w:rsidRDefault="000E4074" w:rsidP="000E4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 w:eastAsia="ar-SA"/>
        </w:rPr>
      </w:pPr>
    </w:p>
    <w:p w14:paraId="61B4676E" w14:textId="77777777" w:rsidR="000E4074" w:rsidRPr="00E04608" w:rsidRDefault="000E4074" w:rsidP="000E4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 w:eastAsia="ar-SA"/>
        </w:rPr>
      </w:pPr>
    </w:p>
    <w:p w14:paraId="60F0E0B8" w14:textId="77777777" w:rsidR="000E4074" w:rsidRPr="00E04608" w:rsidRDefault="000E4074" w:rsidP="000E407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val="uk-UA" w:eastAsia="ar-SA"/>
        </w:rPr>
      </w:pPr>
    </w:p>
    <w:p w14:paraId="13E9D30E" w14:textId="77777777" w:rsidR="000E4074" w:rsidRPr="00E04608" w:rsidRDefault="000E4074" w:rsidP="000E4074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1809F6C2" w14:textId="728A681C" w:rsidR="00EA2424" w:rsidRPr="00EA2424" w:rsidRDefault="00EA2424" w:rsidP="00EA2424">
      <w:pPr>
        <w:tabs>
          <w:tab w:val="left" w:pos="6295"/>
        </w:tabs>
        <w:spacing w:before="207" w:line="360" w:lineRule="auto"/>
        <w:ind w:left="1194"/>
        <w:rPr>
          <w:rFonts w:ascii="Times New Roman" w:hAnsi="Times New Roman" w:cs="Times New Roman"/>
          <w:sz w:val="28"/>
        </w:rPr>
      </w:pPr>
      <w:bookmarkStart w:id="3" w:name="_Hlk82438058"/>
      <w:r w:rsidRPr="00EA2424">
        <w:rPr>
          <w:rFonts w:ascii="Times New Roman" w:hAnsi="Times New Roman" w:cs="Times New Roman"/>
          <w:sz w:val="28"/>
        </w:rPr>
        <w:t>Міський</w:t>
      </w:r>
      <w:r w:rsidRPr="00EA2424">
        <w:rPr>
          <w:rFonts w:ascii="Times New Roman" w:hAnsi="Times New Roman" w:cs="Times New Roman"/>
          <w:spacing w:val="-3"/>
          <w:sz w:val="28"/>
        </w:rPr>
        <w:t xml:space="preserve"> </w:t>
      </w:r>
      <w:r w:rsidRPr="00EA2424">
        <w:rPr>
          <w:rFonts w:ascii="Times New Roman" w:hAnsi="Times New Roman" w:cs="Times New Roman"/>
          <w:sz w:val="28"/>
        </w:rPr>
        <w:t>голова</w:t>
      </w:r>
      <w:r w:rsidRPr="00EA2424">
        <w:rPr>
          <w:rFonts w:ascii="Times New Roman" w:hAnsi="Times New Roman" w:cs="Times New Roman"/>
          <w:b/>
          <w:sz w:val="28"/>
        </w:rPr>
        <w:tab/>
      </w:r>
      <w:r w:rsidRPr="00EA2424">
        <w:rPr>
          <w:rFonts w:ascii="Times New Roman" w:hAnsi="Times New Roman" w:cs="Times New Roman"/>
          <w:sz w:val="28"/>
        </w:rPr>
        <w:t>Тетяна ЄРМОЛАЄВА</w:t>
      </w:r>
    </w:p>
    <w:bookmarkEnd w:id="3"/>
    <w:p w14:paraId="0C527C42" w14:textId="514C2DEB" w:rsidR="000E4074" w:rsidRPr="00E04608" w:rsidRDefault="000E4074" w:rsidP="00EA2424">
      <w:pPr>
        <w:widowControl w:val="0"/>
        <w:tabs>
          <w:tab w:val="left" w:pos="1770"/>
        </w:tabs>
        <w:autoSpaceDE w:val="0"/>
        <w:autoSpaceDN w:val="0"/>
        <w:adjustRightInd w:val="0"/>
        <w:spacing w:after="0" w:line="240" w:lineRule="auto"/>
        <w:ind w:left="1480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53759DFB" w14:textId="77777777" w:rsidR="000E4074" w:rsidRPr="00E04608" w:rsidRDefault="000E4074" w:rsidP="000E4074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623A9440" w14:textId="77777777" w:rsidR="000E4074" w:rsidRPr="00E04608" w:rsidRDefault="000E4074" w:rsidP="000E4074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7C5654EE" w14:textId="77777777" w:rsidR="000E4074" w:rsidRPr="00E04608" w:rsidRDefault="000E4074" w:rsidP="000E4074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17052E11" w14:textId="77777777" w:rsidR="000E4074" w:rsidRPr="00E04608" w:rsidRDefault="000E4074" w:rsidP="000E4074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3CC5028A" w14:textId="77777777" w:rsidR="000E4074" w:rsidRPr="00E04608" w:rsidRDefault="000E4074" w:rsidP="000E4074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6CFF4318" w14:textId="77777777" w:rsidR="000E4074" w:rsidRPr="00E04608" w:rsidRDefault="000E4074" w:rsidP="000E4074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17BDDD31" w14:textId="77777777" w:rsidR="000E4074" w:rsidRPr="00E04608" w:rsidRDefault="000E4074" w:rsidP="000E4074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69DB62CF" w14:textId="77777777" w:rsidR="000E4074" w:rsidRPr="00E04608" w:rsidRDefault="000E4074" w:rsidP="000E4074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206AA061" w14:textId="77777777" w:rsidR="000E4074" w:rsidRPr="00E04608" w:rsidRDefault="000E4074" w:rsidP="000E4074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35976269" w14:textId="77777777" w:rsidR="000E4074" w:rsidRPr="00E04608" w:rsidRDefault="000E4074" w:rsidP="000E4074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0BA72054" w14:textId="77777777" w:rsidR="000E4074" w:rsidRPr="00E04608" w:rsidRDefault="000E4074" w:rsidP="000E4074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258FE340" w14:textId="77777777" w:rsidR="000E4074" w:rsidRPr="00E04608" w:rsidRDefault="000E4074" w:rsidP="000E4074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1C0DD296" w14:textId="77777777" w:rsidR="000E4074" w:rsidRPr="00E04608" w:rsidRDefault="000E4074" w:rsidP="000E4074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59549125" w14:textId="77777777" w:rsidR="000E4074" w:rsidRPr="00E04608" w:rsidRDefault="000E4074" w:rsidP="000E4074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1C510B51" w14:textId="77777777" w:rsidR="000E4074" w:rsidRPr="00E04608" w:rsidRDefault="000E4074" w:rsidP="000E4074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6C2BD1DA" w14:textId="77777777" w:rsidR="000E4074" w:rsidRPr="00E04608" w:rsidRDefault="000E4074" w:rsidP="000E4074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681E9792" w14:textId="77777777" w:rsidR="000E4074" w:rsidRPr="00E04608" w:rsidRDefault="000E4074" w:rsidP="000E4074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78A9B425" w14:textId="77777777" w:rsidR="000E4074" w:rsidRPr="00E04608" w:rsidRDefault="000E4074" w:rsidP="000E4074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2170F62A" w14:textId="77777777" w:rsidR="000E4074" w:rsidRPr="00E04608" w:rsidRDefault="000E4074" w:rsidP="000E4074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05A07384" w14:textId="77777777" w:rsidR="000E4074" w:rsidRPr="00E04608" w:rsidRDefault="000E4074" w:rsidP="000E4074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777C42A7" w14:textId="77777777" w:rsidR="000E4074" w:rsidRDefault="000E4074" w:rsidP="000E40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7515E73E" w14:textId="77777777" w:rsidR="000E4074" w:rsidRPr="00E04608" w:rsidRDefault="000E4074" w:rsidP="000E40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645528FC" w14:textId="77777777" w:rsidR="000E4074" w:rsidRDefault="000E4074" w:rsidP="000E4074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sectPr w:rsidR="000E4074" w:rsidSect="00B51AF2"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F71DF"/>
    <w:multiLevelType w:val="hybridMultilevel"/>
    <w:tmpl w:val="E46EF634"/>
    <w:lvl w:ilvl="0" w:tplc="219827B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20F0D61"/>
    <w:multiLevelType w:val="hybridMultilevel"/>
    <w:tmpl w:val="26BAF18A"/>
    <w:lvl w:ilvl="0" w:tplc="FDA2F186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7B70E1F"/>
    <w:multiLevelType w:val="multilevel"/>
    <w:tmpl w:val="D9063CA4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1B4F4E5D"/>
    <w:multiLevelType w:val="multilevel"/>
    <w:tmpl w:val="F11A04C6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1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4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B71E0B"/>
    <w:multiLevelType w:val="hybridMultilevel"/>
    <w:tmpl w:val="CB4A7D2E"/>
    <w:lvl w:ilvl="0" w:tplc="661C9822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E71259"/>
    <w:multiLevelType w:val="multilevel"/>
    <w:tmpl w:val="0BC4C91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11F4FF0"/>
    <w:multiLevelType w:val="hybridMultilevel"/>
    <w:tmpl w:val="453445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765246"/>
    <w:multiLevelType w:val="hybridMultilevel"/>
    <w:tmpl w:val="3312AA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142AE4"/>
    <w:multiLevelType w:val="multilevel"/>
    <w:tmpl w:val="64405970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74"/>
    <w:rsid w:val="000E4074"/>
    <w:rsid w:val="004B4938"/>
    <w:rsid w:val="005C44D4"/>
    <w:rsid w:val="006423D9"/>
    <w:rsid w:val="008C4635"/>
    <w:rsid w:val="00C53AAC"/>
    <w:rsid w:val="00EA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BFA8"/>
  <w15:docId w15:val="{5031A26C-2B32-45E5-8FC5-5FEF7FB1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074"/>
    <w:pPr>
      <w:ind w:left="720"/>
      <w:contextualSpacing/>
    </w:pPr>
  </w:style>
  <w:style w:type="character" w:styleId="a4">
    <w:name w:val="Strong"/>
    <w:basedOn w:val="a0"/>
    <w:uiPriority w:val="22"/>
    <w:qFormat/>
    <w:rsid w:val="000E4074"/>
    <w:rPr>
      <w:b/>
      <w:bCs/>
    </w:rPr>
  </w:style>
  <w:style w:type="paragraph" w:styleId="a5">
    <w:name w:val="Body Text"/>
    <w:basedOn w:val="a"/>
    <w:link w:val="a6"/>
    <w:qFormat/>
    <w:rsid w:val="00EA24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character" w:customStyle="1" w:styleId="a6">
    <w:name w:val="Основной текст Знак"/>
    <w:basedOn w:val="a0"/>
    <w:link w:val="a5"/>
    <w:rsid w:val="00EA2424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11">
    <w:name w:val="Заголовок 11"/>
    <w:basedOn w:val="a"/>
    <w:qFormat/>
    <w:rsid w:val="00EA2424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Tarik lukovkin</cp:lastModifiedBy>
  <cp:revision>3</cp:revision>
  <dcterms:created xsi:type="dcterms:W3CDTF">2021-09-13T13:01:00Z</dcterms:created>
  <dcterms:modified xsi:type="dcterms:W3CDTF">2021-09-21T06:29:00Z</dcterms:modified>
</cp:coreProperties>
</file>