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AA" w:rsidRPr="001F7DAA" w:rsidRDefault="001F7DAA" w:rsidP="001F7DAA">
      <w:pPr>
        <w:rPr>
          <w:rFonts w:ascii="Times New Roman" w:hAnsi="Times New Roman" w:cs="Times New Roman"/>
          <w:b/>
          <w:color w:val="000000"/>
        </w:rPr>
      </w:pPr>
      <w:r w:rsidRPr="001F7DAA">
        <w:rPr>
          <w:rFonts w:ascii="Times New Roman" w:hAnsi="Times New Roman" w:cs="Times New Roman"/>
          <w:b/>
          <w:color w:val="000000"/>
          <w:kern w:val="2"/>
        </w:rPr>
        <w:t xml:space="preserve">                                                                             </w:t>
      </w:r>
      <w:r w:rsidRPr="001F7DAA">
        <w:rPr>
          <w:rFonts w:ascii="Times New Roman" w:hAnsi="Times New Roman" w:cs="Times New Roman"/>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8" o:title=""/>
            <o:lock v:ext="edit" aspectratio="f"/>
          </v:shape>
          <o:OLEObject Type="Embed" ProgID="Word.Picture.8" ShapeID="_x0000_i1025" DrawAspect="Content" ObjectID="_1714896616" r:id="rId9"/>
        </w:objec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КОЗЯТИНСЬКА  МІСЬКА  РАДА ВІННИЦЬКОЇ  ОБЛАСТІ</w: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ВИКОНАВЧИЙ  КОМІТЕТ</w:t>
      </w:r>
    </w:p>
    <w:p w:rsidR="001F7DAA" w:rsidRPr="001F7DAA" w:rsidRDefault="001F7DAA" w:rsidP="001F7DAA">
      <w:pPr>
        <w:tabs>
          <w:tab w:val="center" w:pos="4677"/>
          <w:tab w:val="right" w:pos="9355"/>
        </w:tabs>
        <w:spacing w:after="120"/>
        <w:outlineLvl w:val="0"/>
        <w:rPr>
          <w:rFonts w:ascii="Times New Roman" w:hAnsi="Times New Roman" w:cs="Times New Roman"/>
          <w:b/>
          <w:sz w:val="32"/>
          <w:szCs w:val="32"/>
        </w:rPr>
      </w:pPr>
      <w:r w:rsidRPr="001F7DAA">
        <w:rPr>
          <w:rFonts w:ascii="Times New Roman" w:hAnsi="Times New Roman" w:cs="Times New Roman"/>
          <w:b/>
          <w:sz w:val="32"/>
          <w:szCs w:val="32"/>
        </w:rPr>
        <w:t xml:space="preserve">                                          Р І Ш Е Н </w:t>
      </w:r>
      <w:proofErr w:type="spellStart"/>
      <w:r w:rsidRPr="001F7DAA">
        <w:rPr>
          <w:rFonts w:ascii="Times New Roman" w:hAnsi="Times New Roman" w:cs="Times New Roman"/>
          <w:b/>
          <w:sz w:val="32"/>
          <w:szCs w:val="32"/>
        </w:rPr>
        <w:t>Н</w:t>
      </w:r>
      <w:proofErr w:type="spellEnd"/>
      <w:r w:rsidRPr="001F7DAA">
        <w:rPr>
          <w:rFonts w:ascii="Times New Roman" w:hAnsi="Times New Roman" w:cs="Times New Roman"/>
          <w:b/>
          <w:sz w:val="32"/>
          <w:szCs w:val="32"/>
        </w:rPr>
        <w:t xml:space="preserve"> Я</w:t>
      </w:r>
    </w:p>
    <w:p w:rsidR="007E0351" w:rsidRPr="007E0351" w:rsidRDefault="007E0351" w:rsidP="007E0351">
      <w:pPr>
        <w:tabs>
          <w:tab w:val="left" w:pos="8931"/>
        </w:tabs>
        <w:ind w:left="567" w:right="708"/>
        <w:rPr>
          <w:rFonts w:ascii="Times New Roman" w:hAnsi="Times New Roman" w:cs="Times New Roman"/>
          <w:b/>
          <w:sz w:val="32"/>
          <w:szCs w:val="32"/>
          <w:u w:val="single"/>
        </w:rPr>
      </w:pPr>
      <w:r w:rsidRPr="007E0351">
        <w:rPr>
          <w:rFonts w:ascii="Times New Roman" w:hAnsi="Times New Roman" w:cs="Times New Roman"/>
          <w:b/>
          <w:sz w:val="32"/>
          <w:szCs w:val="32"/>
          <w:u w:val="single"/>
        </w:rPr>
        <w:t xml:space="preserve">   </w:t>
      </w:r>
      <w:r>
        <w:rPr>
          <w:rFonts w:ascii="Times New Roman" w:hAnsi="Times New Roman" w:cs="Times New Roman"/>
          <w:b/>
          <w:sz w:val="32"/>
          <w:szCs w:val="32"/>
          <w:u w:val="single"/>
        </w:rPr>
        <w:t>29.04</w:t>
      </w:r>
      <w:r w:rsidRPr="007E0351">
        <w:rPr>
          <w:rFonts w:ascii="Times New Roman" w:hAnsi="Times New Roman" w:cs="Times New Roman"/>
          <w:b/>
          <w:sz w:val="32"/>
          <w:szCs w:val="32"/>
          <w:u w:val="single"/>
        </w:rPr>
        <w:t xml:space="preserve">.2022  </w:t>
      </w:r>
      <w:r w:rsidRPr="007E0351">
        <w:rPr>
          <w:rFonts w:ascii="Times New Roman" w:hAnsi="Times New Roman" w:cs="Times New Roman"/>
          <w:b/>
          <w:sz w:val="32"/>
          <w:szCs w:val="32"/>
        </w:rPr>
        <w:t xml:space="preserve">№ </w:t>
      </w:r>
      <w:r w:rsidRPr="007E0351">
        <w:rPr>
          <w:rFonts w:ascii="Times New Roman" w:hAnsi="Times New Roman" w:cs="Times New Roman"/>
          <w:b/>
          <w:sz w:val="32"/>
          <w:szCs w:val="32"/>
          <w:u w:val="single"/>
        </w:rPr>
        <w:t xml:space="preserve"> </w:t>
      </w:r>
      <w:r w:rsidR="00AD503E">
        <w:rPr>
          <w:rFonts w:ascii="Times New Roman" w:hAnsi="Times New Roman" w:cs="Times New Roman"/>
          <w:b/>
          <w:sz w:val="32"/>
          <w:szCs w:val="32"/>
          <w:u w:val="single"/>
        </w:rPr>
        <w:t>130</w:t>
      </w:r>
    </w:p>
    <w:p w:rsidR="00AD503E" w:rsidRPr="00AD503E" w:rsidRDefault="00AD503E" w:rsidP="00AD503E">
      <w:pPr>
        <w:pStyle w:val="a3"/>
        <w:spacing w:line="276" w:lineRule="auto"/>
        <w:ind w:right="-4"/>
        <w:jc w:val="both"/>
        <w:rPr>
          <w:b/>
          <w:sz w:val="28"/>
          <w:szCs w:val="28"/>
          <w:lang w:val="uk-UA"/>
        </w:rPr>
      </w:pPr>
      <w:r w:rsidRPr="00AD503E">
        <w:rPr>
          <w:b/>
          <w:sz w:val="28"/>
          <w:szCs w:val="28"/>
          <w:lang w:val="uk-UA"/>
        </w:rPr>
        <w:t xml:space="preserve">Про затвердження актів приймання-передачі комунального майна з балансу </w:t>
      </w:r>
      <w:proofErr w:type="spellStart"/>
      <w:r w:rsidRPr="00AD503E">
        <w:rPr>
          <w:b/>
          <w:sz w:val="28"/>
          <w:szCs w:val="28"/>
          <w:lang w:val="uk-UA"/>
        </w:rPr>
        <w:t>КП</w:t>
      </w:r>
      <w:proofErr w:type="spellEnd"/>
      <w:r w:rsidRPr="00AD503E">
        <w:rPr>
          <w:b/>
          <w:sz w:val="28"/>
          <w:szCs w:val="28"/>
          <w:lang w:val="uk-UA"/>
        </w:rPr>
        <w:t xml:space="preserve"> «Управляюча компанія» Козятинської міської ради на баланс управління освіти та спорту Козятинської міської ради</w:t>
      </w:r>
    </w:p>
    <w:p w:rsidR="00AD503E" w:rsidRPr="00AD503E" w:rsidRDefault="00AD503E" w:rsidP="00AD503E">
      <w:pPr>
        <w:pStyle w:val="a3"/>
        <w:tabs>
          <w:tab w:val="left" w:pos="708"/>
        </w:tabs>
        <w:spacing w:line="276" w:lineRule="auto"/>
        <w:ind w:right="-4"/>
        <w:jc w:val="both"/>
        <w:rPr>
          <w:b/>
          <w:sz w:val="12"/>
          <w:szCs w:val="12"/>
          <w:lang w:val="uk-UA"/>
        </w:rPr>
      </w:pPr>
    </w:p>
    <w:p w:rsidR="00AD503E" w:rsidRPr="00AD503E" w:rsidRDefault="00AD503E" w:rsidP="00AD503E">
      <w:pPr>
        <w:pStyle w:val="a3"/>
        <w:tabs>
          <w:tab w:val="left" w:pos="708"/>
        </w:tabs>
        <w:spacing w:line="276" w:lineRule="auto"/>
        <w:ind w:right="-4"/>
        <w:jc w:val="both"/>
        <w:rPr>
          <w:sz w:val="28"/>
          <w:szCs w:val="28"/>
          <w:lang w:val="uk-UA"/>
        </w:rPr>
      </w:pPr>
      <w:r w:rsidRPr="00AD503E">
        <w:rPr>
          <w:sz w:val="28"/>
          <w:szCs w:val="28"/>
          <w:lang w:val="uk-UA"/>
        </w:rPr>
        <w:t xml:space="preserve">             На виконання рішення виконавчого комітету Козятинської міської ради </w:t>
      </w:r>
      <w:r>
        <w:rPr>
          <w:sz w:val="28"/>
          <w:szCs w:val="28"/>
          <w:lang w:val="uk-UA"/>
        </w:rPr>
        <w:t>від 29.04.2022 №127</w:t>
      </w:r>
      <w:r w:rsidR="00901145">
        <w:rPr>
          <w:sz w:val="28"/>
          <w:szCs w:val="28"/>
          <w:lang w:val="uk-UA"/>
        </w:rPr>
        <w:t>,</w:t>
      </w:r>
      <w:r w:rsidRPr="00AD503E">
        <w:rPr>
          <w:sz w:val="28"/>
          <w:szCs w:val="28"/>
          <w:lang w:val="uk-UA"/>
        </w:rPr>
        <w:t xml:space="preserve">  розглянувши представлені акти приймання – передачі комунального майна з балансу </w:t>
      </w:r>
      <w:proofErr w:type="spellStart"/>
      <w:r w:rsidRPr="00AD503E">
        <w:rPr>
          <w:sz w:val="28"/>
          <w:szCs w:val="28"/>
          <w:lang w:val="uk-UA"/>
        </w:rPr>
        <w:t>КП</w:t>
      </w:r>
      <w:proofErr w:type="spellEnd"/>
      <w:r w:rsidRPr="00AD503E">
        <w:rPr>
          <w:sz w:val="28"/>
          <w:szCs w:val="28"/>
          <w:lang w:val="uk-UA"/>
        </w:rPr>
        <w:t xml:space="preserve"> «Управляюча компанія» Козятинської міської ради на баланс управління освіти та спорту Козятинської міської ради, керуючись Законом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Козятина», виконавчий комітет міської ради</w:t>
      </w:r>
    </w:p>
    <w:p w:rsidR="00AD503E" w:rsidRPr="00AD503E" w:rsidRDefault="00AD503E" w:rsidP="00AD503E">
      <w:pPr>
        <w:ind w:right="-5"/>
        <w:jc w:val="center"/>
        <w:rPr>
          <w:rFonts w:ascii="Times New Roman" w:hAnsi="Times New Roman" w:cs="Times New Roman"/>
          <w:b/>
          <w:sz w:val="12"/>
          <w:szCs w:val="12"/>
        </w:rPr>
      </w:pPr>
    </w:p>
    <w:p w:rsidR="00AD503E" w:rsidRPr="00AD503E" w:rsidRDefault="00AD503E" w:rsidP="00AD503E">
      <w:pPr>
        <w:ind w:right="-5"/>
        <w:jc w:val="center"/>
        <w:rPr>
          <w:rFonts w:ascii="Times New Roman" w:hAnsi="Times New Roman" w:cs="Times New Roman"/>
          <w:b/>
          <w:sz w:val="28"/>
          <w:szCs w:val="28"/>
        </w:rPr>
      </w:pPr>
      <w:r w:rsidRPr="00AD503E">
        <w:rPr>
          <w:rFonts w:ascii="Times New Roman" w:hAnsi="Times New Roman" w:cs="Times New Roman"/>
          <w:b/>
          <w:sz w:val="28"/>
          <w:szCs w:val="28"/>
        </w:rPr>
        <w:t>В И Р І Ш И В:</w:t>
      </w:r>
    </w:p>
    <w:p w:rsidR="00AD503E" w:rsidRPr="00AD503E" w:rsidRDefault="00AD503E" w:rsidP="00AD503E">
      <w:pPr>
        <w:ind w:right="-5"/>
        <w:jc w:val="center"/>
        <w:rPr>
          <w:rFonts w:ascii="Times New Roman" w:hAnsi="Times New Roman" w:cs="Times New Roman"/>
          <w:b/>
          <w:sz w:val="16"/>
          <w:szCs w:val="16"/>
        </w:rPr>
      </w:pPr>
    </w:p>
    <w:p w:rsidR="00AD503E" w:rsidRPr="00AD503E" w:rsidRDefault="00AD503E" w:rsidP="00AD503E">
      <w:pPr>
        <w:numPr>
          <w:ilvl w:val="0"/>
          <w:numId w:val="11"/>
        </w:numPr>
        <w:tabs>
          <w:tab w:val="left" w:pos="567"/>
          <w:tab w:val="left" w:pos="708"/>
          <w:tab w:val="left" w:pos="851"/>
        </w:tabs>
        <w:spacing w:after="0"/>
        <w:ind w:right="-5"/>
        <w:contextualSpacing/>
        <w:jc w:val="both"/>
        <w:rPr>
          <w:rFonts w:ascii="Times New Roman" w:hAnsi="Times New Roman" w:cs="Times New Roman"/>
          <w:sz w:val="28"/>
          <w:szCs w:val="28"/>
        </w:rPr>
      </w:pPr>
      <w:r w:rsidRPr="00AD503E">
        <w:rPr>
          <w:rFonts w:ascii="Times New Roman" w:hAnsi="Times New Roman" w:cs="Times New Roman"/>
          <w:sz w:val="28"/>
          <w:szCs w:val="28"/>
        </w:rPr>
        <w:t xml:space="preserve">Затвердити представлені акти приймання – передачі комунального майна з балансу </w:t>
      </w:r>
      <w:proofErr w:type="spellStart"/>
      <w:r w:rsidRPr="00AD503E">
        <w:rPr>
          <w:rFonts w:ascii="Times New Roman" w:hAnsi="Times New Roman" w:cs="Times New Roman"/>
          <w:sz w:val="28"/>
          <w:szCs w:val="28"/>
        </w:rPr>
        <w:t>КП</w:t>
      </w:r>
      <w:proofErr w:type="spellEnd"/>
      <w:r w:rsidRPr="00AD503E">
        <w:rPr>
          <w:rFonts w:ascii="Times New Roman" w:hAnsi="Times New Roman" w:cs="Times New Roman"/>
          <w:sz w:val="28"/>
          <w:szCs w:val="28"/>
        </w:rPr>
        <w:t xml:space="preserve"> «Управляюча компанія» Козятинської міської ради на баланс управління освіти та спорту Козятинської міської ради об’єктів комунальної власності, а саме: </w:t>
      </w:r>
    </w:p>
    <w:p w:rsidR="00AD503E" w:rsidRPr="00AD503E" w:rsidRDefault="00AD503E" w:rsidP="00AD503E">
      <w:pPr>
        <w:numPr>
          <w:ilvl w:val="0"/>
          <w:numId w:val="12"/>
        </w:numPr>
        <w:spacing w:before="100" w:beforeAutospacing="1" w:after="100" w:afterAutospacing="1"/>
        <w:contextualSpacing/>
        <w:jc w:val="both"/>
        <w:rPr>
          <w:rFonts w:ascii="Times New Roman" w:hAnsi="Times New Roman" w:cs="Times New Roman"/>
          <w:sz w:val="28"/>
          <w:szCs w:val="28"/>
        </w:rPr>
      </w:pPr>
      <w:r w:rsidRPr="00AD503E">
        <w:rPr>
          <w:rFonts w:ascii="Times New Roman" w:hAnsi="Times New Roman" w:cs="Times New Roman"/>
          <w:sz w:val="28"/>
          <w:szCs w:val="28"/>
        </w:rPr>
        <w:t xml:space="preserve"> Акт приймання передачі основних засобів № 1 </w:t>
      </w:r>
    </w:p>
    <w:p w:rsidR="00AD503E" w:rsidRPr="00AD503E" w:rsidRDefault="00AD503E" w:rsidP="00AD503E">
      <w:pPr>
        <w:numPr>
          <w:ilvl w:val="0"/>
          <w:numId w:val="12"/>
        </w:numPr>
        <w:spacing w:before="100" w:beforeAutospacing="1" w:after="100" w:afterAutospacing="1"/>
        <w:contextualSpacing/>
        <w:jc w:val="both"/>
        <w:rPr>
          <w:rFonts w:ascii="Times New Roman" w:hAnsi="Times New Roman" w:cs="Times New Roman"/>
          <w:sz w:val="28"/>
          <w:szCs w:val="28"/>
        </w:rPr>
      </w:pPr>
      <w:r w:rsidRPr="00AD503E">
        <w:rPr>
          <w:rFonts w:ascii="Times New Roman" w:hAnsi="Times New Roman" w:cs="Times New Roman"/>
          <w:sz w:val="28"/>
          <w:szCs w:val="28"/>
        </w:rPr>
        <w:t xml:space="preserve"> Акт приймання передачі основних засобів № 2</w:t>
      </w:r>
    </w:p>
    <w:p w:rsidR="00AD503E" w:rsidRPr="00AD503E" w:rsidRDefault="00AD503E" w:rsidP="00AD503E">
      <w:pPr>
        <w:numPr>
          <w:ilvl w:val="0"/>
          <w:numId w:val="12"/>
        </w:numPr>
        <w:spacing w:before="100" w:beforeAutospacing="1" w:after="100" w:afterAutospacing="1"/>
        <w:contextualSpacing/>
        <w:jc w:val="both"/>
        <w:rPr>
          <w:rFonts w:ascii="Times New Roman" w:hAnsi="Times New Roman" w:cs="Times New Roman"/>
          <w:sz w:val="28"/>
          <w:szCs w:val="28"/>
        </w:rPr>
      </w:pPr>
      <w:r w:rsidRPr="00AD503E">
        <w:rPr>
          <w:rFonts w:ascii="Times New Roman" w:hAnsi="Times New Roman" w:cs="Times New Roman"/>
          <w:sz w:val="28"/>
          <w:szCs w:val="28"/>
        </w:rPr>
        <w:t>Акт приймання передачі малоцінних необоротних матеріальних активів  № 1</w:t>
      </w:r>
    </w:p>
    <w:p w:rsidR="00AD503E" w:rsidRPr="00AD503E" w:rsidRDefault="00AD503E" w:rsidP="00AD503E">
      <w:pPr>
        <w:numPr>
          <w:ilvl w:val="0"/>
          <w:numId w:val="12"/>
        </w:numPr>
        <w:spacing w:before="100" w:beforeAutospacing="1" w:after="100" w:afterAutospacing="1"/>
        <w:contextualSpacing/>
        <w:jc w:val="both"/>
        <w:rPr>
          <w:rFonts w:ascii="Times New Roman" w:hAnsi="Times New Roman" w:cs="Times New Roman"/>
          <w:sz w:val="28"/>
          <w:szCs w:val="28"/>
        </w:rPr>
      </w:pPr>
      <w:r w:rsidRPr="00AD503E">
        <w:rPr>
          <w:rFonts w:ascii="Times New Roman" w:hAnsi="Times New Roman" w:cs="Times New Roman"/>
          <w:sz w:val="28"/>
          <w:szCs w:val="28"/>
        </w:rPr>
        <w:t>Акт приймання передачі малоцінних необоротних матеріальних активів  № 2</w:t>
      </w:r>
    </w:p>
    <w:p w:rsidR="00AD503E" w:rsidRPr="00AD503E" w:rsidRDefault="00AD503E" w:rsidP="00AD503E">
      <w:pPr>
        <w:spacing w:before="100" w:beforeAutospacing="1" w:after="100" w:afterAutospacing="1"/>
        <w:ind w:left="1230"/>
        <w:contextualSpacing/>
        <w:jc w:val="both"/>
        <w:rPr>
          <w:rFonts w:ascii="Times New Roman" w:hAnsi="Times New Roman" w:cs="Times New Roman"/>
          <w:sz w:val="28"/>
          <w:szCs w:val="28"/>
        </w:rPr>
      </w:pPr>
    </w:p>
    <w:p w:rsidR="00AD503E" w:rsidRPr="00AD503E" w:rsidRDefault="00AD503E" w:rsidP="00AD503E">
      <w:pPr>
        <w:numPr>
          <w:ilvl w:val="0"/>
          <w:numId w:val="11"/>
        </w:numPr>
        <w:spacing w:before="100" w:beforeAutospacing="1" w:after="100" w:afterAutospacing="1"/>
        <w:contextualSpacing/>
        <w:jc w:val="both"/>
        <w:rPr>
          <w:rFonts w:ascii="Times New Roman" w:hAnsi="Times New Roman" w:cs="Times New Roman"/>
          <w:sz w:val="28"/>
          <w:szCs w:val="28"/>
        </w:rPr>
      </w:pPr>
      <w:r w:rsidRPr="00AD503E">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AD503E">
        <w:rPr>
          <w:rFonts w:ascii="Times New Roman" w:hAnsi="Times New Roman" w:cs="Times New Roman"/>
          <w:b/>
          <w:sz w:val="28"/>
          <w:szCs w:val="28"/>
        </w:rPr>
        <w:t xml:space="preserve"> </w:t>
      </w:r>
      <w:proofErr w:type="spellStart"/>
      <w:r w:rsidRPr="00AD503E">
        <w:rPr>
          <w:rFonts w:ascii="Times New Roman" w:hAnsi="Times New Roman" w:cs="Times New Roman"/>
          <w:sz w:val="28"/>
          <w:szCs w:val="28"/>
        </w:rPr>
        <w:t>Тимощук</w:t>
      </w:r>
      <w:proofErr w:type="spellEnd"/>
      <w:r w:rsidRPr="00AD503E">
        <w:rPr>
          <w:rFonts w:ascii="Times New Roman" w:hAnsi="Times New Roman" w:cs="Times New Roman"/>
          <w:sz w:val="28"/>
          <w:szCs w:val="28"/>
        </w:rPr>
        <w:t xml:space="preserve"> А. Ф</w:t>
      </w:r>
      <w:r w:rsidRPr="00AD503E">
        <w:rPr>
          <w:rFonts w:ascii="Times New Roman" w:hAnsi="Times New Roman" w:cs="Times New Roman"/>
          <w:b/>
          <w:sz w:val="28"/>
          <w:szCs w:val="28"/>
        </w:rPr>
        <w:t>.</w:t>
      </w:r>
    </w:p>
    <w:p w:rsidR="00AD503E" w:rsidRPr="00AD503E" w:rsidRDefault="00AD503E" w:rsidP="00AD503E">
      <w:pPr>
        <w:tabs>
          <w:tab w:val="left" w:pos="567"/>
          <w:tab w:val="left" w:pos="851"/>
        </w:tabs>
        <w:ind w:left="720" w:right="-5"/>
        <w:contextualSpacing/>
        <w:jc w:val="both"/>
        <w:rPr>
          <w:rFonts w:ascii="Times New Roman" w:hAnsi="Times New Roman" w:cs="Times New Roman"/>
          <w:sz w:val="16"/>
          <w:szCs w:val="16"/>
        </w:rPr>
      </w:pPr>
    </w:p>
    <w:p w:rsidR="00AD503E" w:rsidRPr="00AD503E" w:rsidRDefault="00AD503E" w:rsidP="00AD503E">
      <w:pPr>
        <w:tabs>
          <w:tab w:val="left" w:pos="851"/>
        </w:tabs>
        <w:ind w:right="-5"/>
        <w:jc w:val="center"/>
        <w:rPr>
          <w:rFonts w:ascii="Times New Roman" w:hAnsi="Times New Roman" w:cs="Times New Roman"/>
          <w:sz w:val="28"/>
          <w:szCs w:val="28"/>
        </w:rPr>
      </w:pPr>
      <w:r w:rsidRPr="00AD503E">
        <w:rPr>
          <w:rFonts w:ascii="Times New Roman" w:hAnsi="Times New Roman" w:cs="Times New Roman"/>
          <w:sz w:val="28"/>
          <w:szCs w:val="28"/>
        </w:rPr>
        <w:t>Міський голова                                  Т. Єрмолаєва</w:t>
      </w:r>
    </w:p>
    <w:p w:rsidR="00AD503E" w:rsidRPr="00AD503E" w:rsidRDefault="00AD503E" w:rsidP="00AD503E">
      <w:pPr>
        <w:rPr>
          <w:rFonts w:ascii="Times New Roman" w:hAnsi="Times New Roman" w:cs="Times New Roman"/>
          <w:sz w:val="26"/>
          <w:szCs w:val="26"/>
        </w:rPr>
      </w:pPr>
    </w:p>
    <w:sectPr w:rsidR="00AD503E" w:rsidRPr="00AD503E" w:rsidSect="0011101B">
      <w:pgSz w:w="11906" w:h="16838" w:code="9"/>
      <w:pgMar w:top="567" w:right="964" w:bottom="397" w:left="15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ADC" w:rsidRDefault="00912ADC" w:rsidP="00985BF2">
      <w:pPr>
        <w:spacing w:after="0" w:line="240" w:lineRule="auto"/>
      </w:pPr>
      <w:r>
        <w:separator/>
      </w:r>
    </w:p>
  </w:endnote>
  <w:endnote w:type="continuationSeparator" w:id="1">
    <w:p w:rsidR="00912ADC" w:rsidRDefault="00912ADC" w:rsidP="0098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ADC" w:rsidRDefault="00912ADC" w:rsidP="00985BF2">
      <w:pPr>
        <w:spacing w:after="0" w:line="240" w:lineRule="auto"/>
      </w:pPr>
      <w:r>
        <w:separator/>
      </w:r>
    </w:p>
  </w:footnote>
  <w:footnote w:type="continuationSeparator" w:id="1">
    <w:p w:rsidR="00912ADC" w:rsidRDefault="00912ADC" w:rsidP="0098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CD"/>
    <w:multiLevelType w:val="singleLevel"/>
    <w:tmpl w:val="FC144D62"/>
    <w:lvl w:ilvl="0">
      <w:start w:val="1"/>
      <w:numFmt w:val="bullet"/>
      <w:lvlText w:val="-"/>
      <w:lvlJc w:val="left"/>
      <w:pPr>
        <w:tabs>
          <w:tab w:val="num" w:pos="360"/>
        </w:tabs>
        <w:ind w:left="360" w:hanging="360"/>
      </w:pPr>
      <w:rPr>
        <w:rFonts w:hint="default"/>
      </w:rPr>
    </w:lvl>
  </w:abstractNum>
  <w:abstractNum w:abstractNumId="1">
    <w:nsid w:val="0B59174F"/>
    <w:multiLevelType w:val="hybridMultilevel"/>
    <w:tmpl w:val="C660CF9E"/>
    <w:lvl w:ilvl="0" w:tplc="8D0EDDD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13E97B12"/>
    <w:multiLevelType w:val="hybridMultilevel"/>
    <w:tmpl w:val="AA40C92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4F0B5B"/>
    <w:multiLevelType w:val="hybridMultilevel"/>
    <w:tmpl w:val="E7BA77D8"/>
    <w:lvl w:ilvl="0" w:tplc="14F65EB4">
      <w:start w:val="1"/>
      <w:numFmt w:val="decimal"/>
      <w:lvlText w:val="%1."/>
      <w:lvlJc w:val="left"/>
      <w:pPr>
        <w:ind w:left="375" w:hanging="375"/>
      </w:pPr>
      <w:rPr>
        <w:rFonts w:hint="default"/>
        <w:sz w:val="28"/>
        <w:szCs w:val="28"/>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308758DA"/>
    <w:multiLevelType w:val="hybridMultilevel"/>
    <w:tmpl w:val="F0383FD0"/>
    <w:lvl w:ilvl="0" w:tplc="C50E30E2">
      <w:start w:val="1"/>
      <w:numFmt w:val="bullet"/>
      <w:lvlText w:val=""/>
      <w:lvlJc w:val="left"/>
      <w:pPr>
        <w:ind w:left="15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5214EA1"/>
    <w:multiLevelType w:val="hybridMultilevel"/>
    <w:tmpl w:val="10B0ABE0"/>
    <w:lvl w:ilvl="0" w:tplc="38CAE94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7">
    <w:nsid w:val="4766607D"/>
    <w:multiLevelType w:val="hybridMultilevel"/>
    <w:tmpl w:val="AAA05D32"/>
    <w:lvl w:ilvl="0" w:tplc="DE842C44">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8">
    <w:nsid w:val="5854630E"/>
    <w:multiLevelType w:val="multilevel"/>
    <w:tmpl w:val="B2EEE5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6C524FDC"/>
    <w:multiLevelType w:val="hybridMultilevel"/>
    <w:tmpl w:val="CF1E2C24"/>
    <w:lvl w:ilvl="0" w:tplc="042A36F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0">
    <w:nsid w:val="750F01A7"/>
    <w:multiLevelType w:val="hybridMultilevel"/>
    <w:tmpl w:val="5420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F356AB"/>
    <w:multiLevelType w:val="hybridMultilevel"/>
    <w:tmpl w:val="6EE84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8"/>
  </w:num>
  <w:num w:numId="5">
    <w:abstractNumId w:val="0"/>
  </w:num>
  <w:num w:numId="6">
    <w:abstractNumId w:val="9"/>
  </w:num>
  <w:num w:numId="7">
    <w:abstractNumId w:val="2"/>
  </w:num>
  <w:num w:numId="8">
    <w:abstractNumId w:val="11"/>
  </w:num>
  <w:num w:numId="9">
    <w:abstractNumId w:val="4"/>
  </w:num>
  <w:num w:numId="10">
    <w:abstractNumId w:val="3"/>
  </w:num>
  <w:num w:numId="11">
    <w:abstractNumId w:val="10"/>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7649"/>
  </w:hdrShapeDefaults>
  <w:footnotePr>
    <w:footnote w:id="0"/>
    <w:footnote w:id="1"/>
  </w:footnotePr>
  <w:endnotePr>
    <w:endnote w:id="0"/>
    <w:endnote w:id="1"/>
  </w:endnotePr>
  <w:compat>
    <w:useFELayout/>
  </w:compat>
  <w:rsids>
    <w:rsidRoot w:val="0059279A"/>
    <w:rsid w:val="000604D4"/>
    <w:rsid w:val="00070919"/>
    <w:rsid w:val="000B6E19"/>
    <w:rsid w:val="000D513F"/>
    <w:rsid w:val="0011101B"/>
    <w:rsid w:val="00143E14"/>
    <w:rsid w:val="00162322"/>
    <w:rsid w:val="001B040C"/>
    <w:rsid w:val="001F7DAA"/>
    <w:rsid w:val="002267C4"/>
    <w:rsid w:val="002431A3"/>
    <w:rsid w:val="00254673"/>
    <w:rsid w:val="0027057F"/>
    <w:rsid w:val="002B15D1"/>
    <w:rsid w:val="002B276A"/>
    <w:rsid w:val="00386730"/>
    <w:rsid w:val="003F0EC8"/>
    <w:rsid w:val="00413432"/>
    <w:rsid w:val="004676C6"/>
    <w:rsid w:val="004A1003"/>
    <w:rsid w:val="004D2CA7"/>
    <w:rsid w:val="00500A39"/>
    <w:rsid w:val="00574992"/>
    <w:rsid w:val="0059279A"/>
    <w:rsid w:val="005C161B"/>
    <w:rsid w:val="005E39FF"/>
    <w:rsid w:val="0061305A"/>
    <w:rsid w:val="006F3796"/>
    <w:rsid w:val="007D28FD"/>
    <w:rsid w:val="007E0351"/>
    <w:rsid w:val="007E6EC9"/>
    <w:rsid w:val="0083707D"/>
    <w:rsid w:val="00841B6B"/>
    <w:rsid w:val="0088115D"/>
    <w:rsid w:val="00901145"/>
    <w:rsid w:val="00905D11"/>
    <w:rsid w:val="00912ADC"/>
    <w:rsid w:val="0095528F"/>
    <w:rsid w:val="00985BF2"/>
    <w:rsid w:val="009B364F"/>
    <w:rsid w:val="009D6BC5"/>
    <w:rsid w:val="00A351C9"/>
    <w:rsid w:val="00A46FEF"/>
    <w:rsid w:val="00AD503E"/>
    <w:rsid w:val="00AF747B"/>
    <w:rsid w:val="00B32A8C"/>
    <w:rsid w:val="00B56FE2"/>
    <w:rsid w:val="00C26A77"/>
    <w:rsid w:val="00C72BC7"/>
    <w:rsid w:val="00CB40FA"/>
    <w:rsid w:val="00CC2E45"/>
    <w:rsid w:val="00CF09B5"/>
    <w:rsid w:val="00DC2798"/>
    <w:rsid w:val="00DE30A4"/>
    <w:rsid w:val="00E030FF"/>
    <w:rsid w:val="00E14A38"/>
    <w:rsid w:val="00E3013E"/>
    <w:rsid w:val="00F67A01"/>
    <w:rsid w:val="00FB5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2"/>
  </w:style>
  <w:style w:type="paragraph" w:styleId="1">
    <w:name w:val="heading 1"/>
    <w:basedOn w:val="a"/>
    <w:next w:val="a"/>
    <w:link w:val="10"/>
    <w:qFormat/>
    <w:rsid w:val="0059279A"/>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279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9279A"/>
    <w:pPr>
      <w:keepNext/>
      <w:spacing w:after="0" w:line="240" w:lineRule="auto"/>
      <w:jc w:val="center"/>
      <w:outlineLvl w:val="2"/>
    </w:pPr>
    <w:rPr>
      <w:rFonts w:ascii="Times New Roman" w:eastAsia="Times New Roman" w:hAnsi="Times New Roman" w:cs="Times New Roman"/>
      <w:sz w:val="26"/>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79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279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9279A"/>
    <w:rPr>
      <w:rFonts w:ascii="Times New Roman" w:eastAsia="Times New Roman" w:hAnsi="Times New Roman" w:cs="Times New Roman"/>
      <w:sz w:val="26"/>
      <w:szCs w:val="32"/>
      <w:lang w:val="ru-RU" w:eastAsia="ru-RU"/>
    </w:rPr>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basedOn w:val="a0"/>
    <w:link w:val="a3"/>
    <w:rsid w:val="0059279A"/>
    <w:rPr>
      <w:rFonts w:ascii="Times New Roman" w:eastAsia="Times New Roman" w:hAnsi="Times New Roman" w:cs="Times New Roman"/>
      <w:sz w:val="20"/>
      <w:szCs w:val="20"/>
      <w:lang w:val="ru-RU" w:eastAsia="ru-RU"/>
    </w:rPr>
  </w:style>
  <w:style w:type="paragraph" w:styleId="a5">
    <w:name w:val="footer"/>
    <w:basedOn w:val="a"/>
    <w:link w:val="a6"/>
    <w:semiHidden/>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Нижний колонтитул Знак"/>
    <w:basedOn w:val="a0"/>
    <w:link w:val="a5"/>
    <w:semiHidden/>
    <w:rsid w:val="0059279A"/>
    <w:rPr>
      <w:rFonts w:ascii="Times New Roman" w:eastAsia="Times New Roman" w:hAnsi="Times New Roman" w:cs="Times New Roman"/>
      <w:sz w:val="20"/>
      <w:szCs w:val="20"/>
      <w:lang w:val="ru-RU" w:eastAsia="ru-RU"/>
    </w:rPr>
  </w:style>
  <w:style w:type="paragraph" w:styleId="a7">
    <w:name w:val="Balloon Text"/>
    <w:basedOn w:val="a"/>
    <w:link w:val="a8"/>
    <w:semiHidden/>
    <w:rsid w:val="0059279A"/>
    <w:pPr>
      <w:spacing w:after="0" w:line="240" w:lineRule="auto"/>
    </w:pPr>
    <w:rPr>
      <w:rFonts w:ascii="Tahoma" w:eastAsia="Times New Roman" w:hAnsi="Tahoma" w:cs="Tahoma"/>
      <w:sz w:val="16"/>
      <w:szCs w:val="16"/>
      <w:lang w:val="ru-RU" w:eastAsia="ru-RU"/>
    </w:rPr>
  </w:style>
  <w:style w:type="character" w:customStyle="1" w:styleId="a8">
    <w:name w:val="Текст выноски Знак"/>
    <w:basedOn w:val="a0"/>
    <w:link w:val="a7"/>
    <w:semiHidden/>
    <w:rsid w:val="0059279A"/>
    <w:rPr>
      <w:rFonts w:ascii="Tahoma" w:eastAsia="Times New Roman" w:hAnsi="Tahoma" w:cs="Tahoma"/>
      <w:sz w:val="16"/>
      <w:szCs w:val="16"/>
      <w:lang w:val="ru-RU" w:eastAsia="ru-RU"/>
    </w:rPr>
  </w:style>
  <w:style w:type="paragraph" w:styleId="a9">
    <w:name w:val="Body Text"/>
    <w:basedOn w:val="a"/>
    <w:link w:val="aa"/>
    <w:semiHidden/>
    <w:rsid w:val="0059279A"/>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59279A"/>
    <w:rPr>
      <w:rFonts w:ascii="Times New Roman" w:eastAsia="Times New Roman" w:hAnsi="Times New Roman" w:cs="Times New Roman"/>
      <w:sz w:val="28"/>
      <w:szCs w:val="20"/>
      <w:lang w:eastAsia="ru-RU"/>
    </w:rPr>
  </w:style>
  <w:style w:type="paragraph" w:styleId="ab">
    <w:name w:val="Body Text Indent"/>
    <w:basedOn w:val="a"/>
    <w:link w:val="ac"/>
    <w:semiHidden/>
    <w:rsid w:val="0059279A"/>
    <w:pPr>
      <w:spacing w:after="0" w:line="240" w:lineRule="auto"/>
      <w:ind w:left="851"/>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59279A"/>
    <w:rPr>
      <w:rFonts w:ascii="Times New Roman" w:eastAsia="Times New Roman" w:hAnsi="Times New Roman" w:cs="Times New Roman"/>
      <w:sz w:val="28"/>
      <w:szCs w:val="20"/>
      <w:lang w:eastAsia="ru-RU"/>
    </w:rPr>
  </w:style>
  <w:style w:type="paragraph" w:styleId="21">
    <w:name w:val="Body Text Indent 2"/>
    <w:basedOn w:val="a"/>
    <w:link w:val="22"/>
    <w:semiHidden/>
    <w:rsid w:val="0059279A"/>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59279A"/>
    <w:rPr>
      <w:rFonts w:ascii="Times New Roman" w:eastAsia="Times New Roman" w:hAnsi="Times New Roman" w:cs="Times New Roman"/>
      <w:sz w:val="28"/>
      <w:szCs w:val="20"/>
      <w:lang w:eastAsia="ru-RU"/>
    </w:rPr>
  </w:style>
  <w:style w:type="paragraph" w:styleId="31">
    <w:name w:val="Body Text Indent 3"/>
    <w:basedOn w:val="a"/>
    <w:link w:val="32"/>
    <w:semiHidden/>
    <w:rsid w:val="0059279A"/>
    <w:pPr>
      <w:spacing w:after="0" w:line="240" w:lineRule="auto"/>
      <w:ind w:left="5954"/>
      <w:jc w:val="center"/>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semiHidden/>
    <w:rsid w:val="0059279A"/>
    <w:rPr>
      <w:rFonts w:ascii="Times New Roman" w:eastAsia="Times New Roman" w:hAnsi="Times New Roman" w:cs="Times New Roman"/>
      <w:sz w:val="26"/>
      <w:szCs w:val="20"/>
      <w:lang w:eastAsia="ru-RU"/>
    </w:rPr>
  </w:style>
  <w:style w:type="paragraph" w:styleId="23">
    <w:name w:val="Body Text 2"/>
    <w:basedOn w:val="a"/>
    <w:link w:val="24"/>
    <w:semiHidden/>
    <w:rsid w:val="0059279A"/>
    <w:pPr>
      <w:spacing w:after="0" w:line="240" w:lineRule="auto"/>
      <w:jc w:val="both"/>
    </w:pPr>
    <w:rPr>
      <w:rFonts w:ascii="Times New Roman" w:eastAsia="Times New Roman" w:hAnsi="Times New Roman" w:cs="Times New Roman"/>
      <w:sz w:val="26"/>
      <w:szCs w:val="32"/>
      <w:lang w:val="ru-RU" w:eastAsia="ru-RU"/>
    </w:rPr>
  </w:style>
  <w:style w:type="character" w:customStyle="1" w:styleId="24">
    <w:name w:val="Основной текст 2 Знак"/>
    <w:basedOn w:val="a0"/>
    <w:link w:val="23"/>
    <w:semiHidden/>
    <w:rsid w:val="0059279A"/>
    <w:rPr>
      <w:rFonts w:ascii="Times New Roman" w:eastAsia="Times New Roman" w:hAnsi="Times New Roman" w:cs="Times New Roman"/>
      <w:sz w:val="26"/>
      <w:szCs w:val="32"/>
      <w:lang w:val="ru-RU" w:eastAsia="ru-RU"/>
    </w:rPr>
  </w:style>
  <w:style w:type="character" w:customStyle="1" w:styleId="apple-converted-space">
    <w:name w:val="apple-converted-space"/>
    <w:basedOn w:val="a0"/>
    <w:rsid w:val="0059279A"/>
  </w:style>
  <w:style w:type="paragraph" w:styleId="ad">
    <w:name w:val="Normal (Web)"/>
    <w:basedOn w:val="a"/>
    <w:uiPriority w:val="99"/>
    <w:semiHidden/>
    <w:unhideWhenUsed/>
    <w:rsid w:val="005927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Emphasis"/>
    <w:basedOn w:val="a0"/>
    <w:uiPriority w:val="20"/>
    <w:qFormat/>
    <w:rsid w:val="0059279A"/>
    <w:rPr>
      <w:i/>
      <w:iCs/>
    </w:rPr>
  </w:style>
  <w:style w:type="character" w:customStyle="1" w:styleId="WW8Num2z0">
    <w:name w:val="WW8Num2z0"/>
    <w:rsid w:val="0059279A"/>
    <w:rPr>
      <w:rFonts w:ascii="Symbol" w:hAnsi="Symbol" w:hint="default"/>
    </w:rPr>
  </w:style>
  <w:style w:type="character" w:styleId="af">
    <w:name w:val="Strong"/>
    <w:basedOn w:val="a0"/>
    <w:qFormat/>
    <w:rsid w:val="0059279A"/>
    <w:rPr>
      <w:b/>
      <w:bCs/>
    </w:rPr>
  </w:style>
  <w:style w:type="table" w:styleId="af0">
    <w:name w:val="Table Grid"/>
    <w:basedOn w:val="a1"/>
    <w:uiPriority w:val="59"/>
    <w:rsid w:val="005927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59279A"/>
    <w:pPr>
      <w:spacing w:after="0" w:line="240" w:lineRule="auto"/>
    </w:pPr>
    <w:rPr>
      <w:rFonts w:ascii="Calibri" w:eastAsia="Times New Roman" w:hAnsi="Calibri" w:cs="Times New Roman"/>
    </w:rPr>
  </w:style>
  <w:style w:type="character" w:styleId="af2">
    <w:name w:val="Subtle Emphasis"/>
    <w:basedOn w:val="a0"/>
    <w:uiPriority w:val="19"/>
    <w:qFormat/>
    <w:rsid w:val="0059279A"/>
    <w:rPr>
      <w:i/>
      <w:iCs/>
      <w:color w:val="808080"/>
    </w:rPr>
  </w:style>
  <w:style w:type="paragraph" w:styleId="af3">
    <w:name w:val="Subtitle"/>
    <w:basedOn w:val="a"/>
    <w:next w:val="a"/>
    <w:link w:val="af4"/>
    <w:uiPriority w:val="11"/>
    <w:qFormat/>
    <w:rsid w:val="0059279A"/>
    <w:pPr>
      <w:numPr>
        <w:ilvl w:val="1"/>
      </w:numPr>
    </w:pPr>
    <w:rPr>
      <w:rFonts w:ascii="Cambria" w:eastAsia="Times New Roman" w:hAnsi="Cambria" w:cs="Times New Roman"/>
      <w:i/>
      <w:iCs/>
      <w:color w:val="4F81BD"/>
      <w:spacing w:val="15"/>
      <w:sz w:val="24"/>
      <w:szCs w:val="24"/>
    </w:rPr>
  </w:style>
  <w:style w:type="character" w:customStyle="1" w:styleId="af4">
    <w:name w:val="Подзаголовок Знак"/>
    <w:basedOn w:val="a0"/>
    <w:link w:val="af3"/>
    <w:uiPriority w:val="11"/>
    <w:rsid w:val="0059279A"/>
    <w:rPr>
      <w:rFonts w:ascii="Cambria" w:eastAsia="Times New Roman" w:hAnsi="Cambria" w:cs="Times New Roman"/>
      <w:i/>
      <w:iCs/>
      <w:color w:val="4F81BD"/>
      <w:spacing w:val="15"/>
      <w:sz w:val="24"/>
      <w:szCs w:val="24"/>
    </w:rPr>
  </w:style>
  <w:style w:type="paragraph" w:styleId="HTML">
    <w:name w:val="HTML Preformatted"/>
    <w:basedOn w:val="a"/>
    <w:link w:val="HTML0"/>
    <w:uiPriority w:val="99"/>
    <w:semiHidden/>
    <w:unhideWhenUsed/>
    <w:rsid w:val="00592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279A"/>
    <w:rPr>
      <w:rFonts w:ascii="Courier New" w:eastAsia="Times New Roman" w:hAnsi="Courier New" w:cs="Courier New"/>
      <w:sz w:val="20"/>
      <w:szCs w:val="20"/>
    </w:rPr>
  </w:style>
  <w:style w:type="character" w:customStyle="1" w:styleId="11">
    <w:name w:val="Верхний колонтитул Знак1"/>
    <w:aliases w:val="Знак Знак,Знак Знак Знак Знак Знак Знак Знак Знак Знак2,Знак Знак Знак Знак Знак Знак Знак2,Верхний колонтитул Знак Знак, Знак Знак, Знак Знак Знак Знак Знак Знак Знак Знак Знак,Знак Знак Знак Знак1,Знак Знак Знак Знак Знак"/>
    <w:basedOn w:val="a0"/>
    <w:locked/>
    <w:rsid w:val="006F3796"/>
    <w:rPr>
      <w:rFonts w:cs="Times New Roman"/>
      <w:lang w:val="ru-RU" w:eastAsia="ru-RU" w:bidi="ar-SA"/>
    </w:rPr>
  </w:style>
  <w:style w:type="paragraph" w:customStyle="1" w:styleId="Default">
    <w:name w:val="Default"/>
    <w:rsid w:val="006F379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5">
    <w:name w:val="List Paragraph"/>
    <w:basedOn w:val="a"/>
    <w:uiPriority w:val="34"/>
    <w:qFormat/>
    <w:rsid w:val="003F0EC8"/>
    <w:pPr>
      <w:spacing w:after="0" w:line="240" w:lineRule="auto"/>
      <w:ind w:left="708"/>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737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2E67-A414-4A78-84AE-E5CADD4B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cp:lastPrinted>2022-05-05T06:18:00Z</cp:lastPrinted>
  <dcterms:created xsi:type="dcterms:W3CDTF">2022-05-05T06:53:00Z</dcterms:created>
  <dcterms:modified xsi:type="dcterms:W3CDTF">2022-05-24T07:24:00Z</dcterms:modified>
</cp:coreProperties>
</file>