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61E2" w14:textId="781C65E1" w:rsidR="003E571C" w:rsidRPr="00457826" w:rsidRDefault="003E571C" w:rsidP="003E571C">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0AB16F4D" wp14:editId="540789B4">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10ED8C4" w14:textId="77777777" w:rsidR="003E571C" w:rsidRPr="00457826" w:rsidRDefault="003E571C" w:rsidP="003E571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119EC3DA" w14:textId="77777777" w:rsidR="003E571C" w:rsidRPr="00457826" w:rsidRDefault="003E571C" w:rsidP="003E571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2CC4436" w14:textId="77777777" w:rsidR="003E571C" w:rsidRPr="00457826" w:rsidRDefault="003E571C" w:rsidP="003E571C">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41618011" w14:textId="77777777" w:rsidR="003E571C" w:rsidRPr="00457826" w:rsidRDefault="003E571C" w:rsidP="003E571C">
      <w:pPr>
        <w:pStyle w:val="ae"/>
        <w:jc w:val="center"/>
        <w:rPr>
          <w:sz w:val="28"/>
          <w:szCs w:val="28"/>
        </w:rPr>
      </w:pPr>
    </w:p>
    <w:p w14:paraId="547AEBB5" w14:textId="092D02F1" w:rsidR="003E571C" w:rsidRPr="00457826" w:rsidRDefault="003E571C" w:rsidP="003E571C">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3</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7930E97C" w14:textId="77777777" w:rsidR="00200AF0" w:rsidRDefault="00200AF0" w:rsidP="00200AF0">
      <w:pPr>
        <w:suppressAutoHyphens/>
        <w:spacing w:after="0" w:line="240" w:lineRule="auto"/>
        <w:jc w:val="both"/>
        <w:rPr>
          <w:rFonts w:ascii="Times New Roman" w:eastAsia="Times New Roman" w:hAnsi="Times New Roman"/>
          <w:sz w:val="28"/>
          <w:szCs w:val="28"/>
          <w:lang w:eastAsia="ar-SA"/>
        </w:rPr>
      </w:pPr>
    </w:p>
    <w:p w14:paraId="647A2950" w14:textId="77777777" w:rsidR="00200AF0" w:rsidRDefault="00200AF0" w:rsidP="00200AF0">
      <w:pPr>
        <w:pStyle w:val="ad"/>
        <w:jc w:val="both"/>
        <w:rPr>
          <w:rFonts w:ascii="Times New Roman" w:hAnsi="Times New Roman"/>
          <w:sz w:val="16"/>
          <w:szCs w:val="16"/>
        </w:rPr>
      </w:pPr>
      <w:r>
        <w:rPr>
          <w:sz w:val="28"/>
          <w:szCs w:val="28"/>
        </w:rPr>
        <w:tab/>
      </w:r>
    </w:p>
    <w:p w14:paraId="5266EDB4" w14:textId="5B599FF4" w:rsidR="00200AF0" w:rsidRDefault="00200AF0" w:rsidP="00200AF0">
      <w:pPr>
        <w:pStyle w:val="ad"/>
        <w:rPr>
          <w:rFonts w:ascii="Times New Roman" w:hAnsi="Times New Roman"/>
          <w:b/>
          <w:sz w:val="28"/>
          <w:szCs w:val="28"/>
        </w:rPr>
      </w:pPr>
      <w:r>
        <w:rPr>
          <w:rFonts w:ascii="Times New Roman" w:hAnsi="Times New Roman"/>
          <w:b/>
          <w:sz w:val="28"/>
          <w:szCs w:val="28"/>
        </w:rPr>
        <w:t xml:space="preserve">Про внесення змін до розділу 47 Комплексної оборонно-правоохоронної програми Козятинської міської територіальної громади на 2021-2025 роки </w:t>
      </w:r>
    </w:p>
    <w:p w14:paraId="51B9FAEA" w14:textId="77777777" w:rsidR="00200AF0" w:rsidRDefault="00200AF0" w:rsidP="00200AF0">
      <w:pPr>
        <w:pStyle w:val="ad"/>
        <w:rPr>
          <w:rFonts w:ascii="Times New Roman" w:hAnsi="Times New Roman"/>
          <w:b/>
          <w:sz w:val="28"/>
          <w:szCs w:val="28"/>
        </w:rPr>
      </w:pPr>
      <w:r>
        <w:rPr>
          <w:rFonts w:ascii="Times New Roman" w:hAnsi="Times New Roman"/>
          <w:b/>
          <w:sz w:val="28"/>
          <w:szCs w:val="28"/>
        </w:rPr>
        <w:t>(в/ч 2161)</w:t>
      </w:r>
    </w:p>
    <w:p w14:paraId="66DBCBC1" w14:textId="77777777" w:rsidR="00200AF0" w:rsidRDefault="00200AF0" w:rsidP="00200AF0">
      <w:pPr>
        <w:pStyle w:val="ad"/>
        <w:jc w:val="center"/>
        <w:rPr>
          <w:rFonts w:ascii="Times New Roman" w:hAnsi="Times New Roman"/>
          <w:b/>
          <w:sz w:val="28"/>
          <w:szCs w:val="28"/>
        </w:rPr>
      </w:pPr>
    </w:p>
    <w:p w14:paraId="1924A8C5" w14:textId="77777777" w:rsidR="00200AF0" w:rsidRDefault="00200AF0" w:rsidP="00200AF0">
      <w:pPr>
        <w:pStyle w:val="ad"/>
        <w:jc w:val="center"/>
        <w:rPr>
          <w:rFonts w:ascii="Times New Roman" w:hAnsi="Times New Roman"/>
          <w:b/>
          <w:sz w:val="28"/>
          <w:szCs w:val="28"/>
        </w:rPr>
      </w:pPr>
      <w:r>
        <w:rPr>
          <w:rFonts w:ascii="Times New Roman" w:hAnsi="Times New Roman"/>
          <w:b/>
          <w:sz w:val="28"/>
          <w:szCs w:val="28"/>
        </w:rPr>
        <w:t xml:space="preserve">                   </w:t>
      </w:r>
    </w:p>
    <w:p w14:paraId="2E6B587F" w14:textId="29877D20" w:rsidR="00200AF0" w:rsidRDefault="00200AF0" w:rsidP="00200AF0">
      <w:pPr>
        <w:pStyle w:val="ad"/>
        <w:ind w:firstLine="708"/>
        <w:jc w:val="both"/>
        <w:rPr>
          <w:rFonts w:ascii="Times New Roman" w:hAnsi="Times New Roman"/>
          <w:b/>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ст.25 пункту 22 частини 1 статті 26 </w:t>
      </w:r>
      <w:r>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2161 від </w:t>
      </w:r>
      <w:r w:rsidRPr="00F36649">
        <w:rPr>
          <w:rFonts w:ascii="Times New Roman" w:hAnsi="Times New Roman"/>
          <w:sz w:val="28"/>
          <w:szCs w:val="28"/>
        </w:rPr>
        <w:t>0</w:t>
      </w:r>
      <w:r w:rsidR="00F36649" w:rsidRPr="00F36649">
        <w:rPr>
          <w:rFonts w:ascii="Times New Roman" w:hAnsi="Times New Roman"/>
          <w:sz w:val="28"/>
          <w:szCs w:val="28"/>
        </w:rPr>
        <w:t>3</w:t>
      </w:r>
      <w:r w:rsidRPr="00F36649">
        <w:rPr>
          <w:rFonts w:ascii="Times New Roman" w:hAnsi="Times New Roman"/>
          <w:sz w:val="28"/>
          <w:szCs w:val="28"/>
        </w:rPr>
        <w:t>.0</w:t>
      </w:r>
      <w:r w:rsidR="00F36649" w:rsidRPr="00F36649">
        <w:rPr>
          <w:rFonts w:ascii="Times New Roman" w:hAnsi="Times New Roman"/>
          <w:sz w:val="28"/>
          <w:szCs w:val="28"/>
        </w:rPr>
        <w:t>9</w:t>
      </w:r>
      <w:r w:rsidRPr="00F36649">
        <w:rPr>
          <w:rFonts w:ascii="Times New Roman" w:hAnsi="Times New Roman"/>
          <w:sz w:val="28"/>
          <w:szCs w:val="28"/>
        </w:rPr>
        <w:t>.2025 №05/</w:t>
      </w:r>
      <w:r w:rsidR="00F36649" w:rsidRPr="00F36649">
        <w:rPr>
          <w:rFonts w:ascii="Times New Roman" w:hAnsi="Times New Roman"/>
          <w:sz w:val="28"/>
          <w:szCs w:val="28"/>
        </w:rPr>
        <w:t>8441</w:t>
      </w:r>
      <w:r>
        <w:rPr>
          <w:rFonts w:ascii="Times New Roman" w:hAnsi="Times New Roman"/>
          <w:sz w:val="28"/>
          <w:szCs w:val="28"/>
        </w:rPr>
        <w:t>, з</w:t>
      </w:r>
      <w:r>
        <w:rPr>
          <w:rFonts w:ascii="Times New Roman" w:hAnsi="Times New Roman"/>
          <w:color w:val="000000"/>
          <w:sz w:val="28"/>
          <w:szCs w:val="28"/>
        </w:rPr>
        <w:t xml:space="preserve"> метою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ефективного виконання бойових завдань </w:t>
      </w:r>
      <w:r>
        <w:rPr>
          <w:rFonts w:ascii="Times New Roman" w:hAnsi="Times New Roman"/>
          <w:color w:val="000000"/>
          <w:sz w:val="28"/>
          <w:szCs w:val="28"/>
        </w:rPr>
        <w:t>на ділянках фронту Херсонської та Миколаївської областей</w:t>
      </w:r>
      <w:r>
        <w:rPr>
          <w:rFonts w:ascii="Times New Roman" w:eastAsia="MS Mincho" w:hAnsi="Times New Roman"/>
          <w:sz w:val="28"/>
        </w:rPr>
        <w:t>,</w:t>
      </w:r>
      <w:r>
        <w:rPr>
          <w:rFonts w:ascii="Times New Roman" w:hAnsi="Times New Roman"/>
          <w:sz w:val="28"/>
          <w:szCs w:val="28"/>
        </w:rPr>
        <w:t xml:space="preserve"> міська рада </w:t>
      </w:r>
    </w:p>
    <w:p w14:paraId="672ECC30" w14:textId="77777777" w:rsidR="00200AF0" w:rsidRPr="003E571C" w:rsidRDefault="00200AF0" w:rsidP="00200AF0">
      <w:pPr>
        <w:pStyle w:val="ad"/>
        <w:ind w:firstLine="708"/>
        <w:jc w:val="both"/>
        <w:rPr>
          <w:rFonts w:ascii="Times New Roman" w:hAnsi="Times New Roman"/>
          <w:b/>
          <w:bCs/>
          <w:sz w:val="28"/>
          <w:szCs w:val="28"/>
          <w:lang w:eastAsia="uk-UA"/>
        </w:rPr>
      </w:pPr>
      <w:r>
        <w:rPr>
          <w:rFonts w:ascii="Times New Roman" w:hAnsi="Times New Roman"/>
          <w:sz w:val="28"/>
          <w:szCs w:val="28"/>
          <w:lang w:eastAsia="uk-UA"/>
        </w:rPr>
        <w:br/>
        <w:t xml:space="preserve">                                                            </w:t>
      </w:r>
      <w:r w:rsidRPr="003E571C">
        <w:rPr>
          <w:rFonts w:ascii="Times New Roman" w:hAnsi="Times New Roman"/>
          <w:b/>
          <w:bCs/>
          <w:sz w:val="28"/>
          <w:szCs w:val="28"/>
          <w:lang w:eastAsia="uk-UA"/>
        </w:rPr>
        <w:t>В И Р І Ш И Л А:</w:t>
      </w:r>
    </w:p>
    <w:p w14:paraId="095C354B" w14:textId="77777777" w:rsidR="00200AF0" w:rsidRDefault="00200AF0" w:rsidP="00200AF0">
      <w:pPr>
        <w:pStyle w:val="ad"/>
        <w:ind w:firstLine="720"/>
        <w:jc w:val="center"/>
        <w:rPr>
          <w:rFonts w:ascii="Times New Roman" w:hAnsi="Times New Roman"/>
          <w:lang w:eastAsia="uk-UA"/>
        </w:rPr>
      </w:pPr>
    </w:p>
    <w:p w14:paraId="31752848" w14:textId="38627435" w:rsidR="00200AF0" w:rsidRPr="0013243B" w:rsidRDefault="00200AF0" w:rsidP="00200AF0">
      <w:pPr>
        <w:spacing w:line="276" w:lineRule="auto"/>
        <w:ind w:firstLine="709"/>
        <w:jc w:val="both"/>
        <w:rPr>
          <w:rFonts w:ascii="Times New Roman" w:hAnsi="Times New Roman"/>
          <w:color w:val="000000" w:themeColor="text1"/>
          <w:sz w:val="28"/>
          <w:szCs w:val="28"/>
        </w:rPr>
      </w:pPr>
      <w:r w:rsidRPr="0013243B">
        <w:rPr>
          <w:rFonts w:ascii="Times New Roman" w:hAnsi="Times New Roman"/>
          <w:sz w:val="28"/>
          <w:szCs w:val="28"/>
        </w:rPr>
        <w:tab/>
        <w:t>1.  Внести зміни</w:t>
      </w:r>
      <w:r w:rsidRPr="0013243B">
        <w:rPr>
          <w:rFonts w:ascii="Times New Roman" w:hAnsi="Times New Roman"/>
          <w:sz w:val="28"/>
          <w:szCs w:val="28"/>
          <w:lang w:eastAsia="uk-UA"/>
        </w:rPr>
        <w:t xml:space="preserve"> до</w:t>
      </w:r>
      <w:r w:rsidR="00E40E8C">
        <w:rPr>
          <w:rFonts w:ascii="Times New Roman" w:hAnsi="Times New Roman"/>
          <w:sz w:val="28"/>
          <w:szCs w:val="28"/>
          <w:lang w:eastAsia="uk-UA"/>
        </w:rPr>
        <w:t xml:space="preserve"> </w:t>
      </w:r>
      <w:r w:rsidR="00962286">
        <w:rPr>
          <w:rFonts w:ascii="Times New Roman" w:hAnsi="Times New Roman"/>
          <w:sz w:val="28"/>
          <w:szCs w:val="28"/>
          <w:lang w:eastAsia="uk-UA"/>
        </w:rPr>
        <w:t>розділу 47</w:t>
      </w:r>
      <w:r w:rsidRPr="0013243B">
        <w:rPr>
          <w:rFonts w:ascii="Times New Roman" w:hAnsi="Times New Roman"/>
          <w:sz w:val="28"/>
          <w:szCs w:val="28"/>
          <w:lang w:eastAsia="uk-UA"/>
        </w:rPr>
        <w:t xml:space="preserve"> Комплексної оборонно-правоохоронної програми Козятинської міської територіальної громади на 2021 - 2025 роки, </w:t>
      </w:r>
      <w:r w:rsidRPr="0013243B">
        <w:rPr>
          <w:rFonts w:ascii="Times New Roman" w:hAnsi="Times New Roman"/>
          <w:sz w:val="28"/>
          <w:szCs w:val="28"/>
        </w:rPr>
        <w:t>затверджено</w:t>
      </w:r>
      <w:r w:rsidR="00962286">
        <w:rPr>
          <w:rFonts w:ascii="Times New Roman" w:hAnsi="Times New Roman"/>
          <w:sz w:val="28"/>
          <w:szCs w:val="28"/>
        </w:rPr>
        <w:t>го</w:t>
      </w:r>
      <w:r w:rsidRPr="0013243B">
        <w:rPr>
          <w:rFonts w:ascii="Times New Roman" w:hAnsi="Times New Roman"/>
          <w:sz w:val="28"/>
          <w:szCs w:val="28"/>
        </w:rPr>
        <w:t xml:space="preserve"> </w:t>
      </w:r>
      <w:r w:rsidRPr="0013243B">
        <w:rPr>
          <w:rFonts w:ascii="Times New Roman" w:hAnsi="Times New Roman"/>
          <w:bCs/>
          <w:sz w:val="28"/>
          <w:szCs w:val="28"/>
        </w:rPr>
        <w:t>рішенням 6</w:t>
      </w:r>
      <w:r w:rsidR="00962286">
        <w:rPr>
          <w:rFonts w:ascii="Times New Roman" w:hAnsi="Times New Roman"/>
          <w:bCs/>
          <w:sz w:val="28"/>
          <w:szCs w:val="28"/>
        </w:rPr>
        <w:t>1</w:t>
      </w:r>
      <w:r w:rsidRPr="0013243B">
        <w:rPr>
          <w:rFonts w:ascii="Times New Roman" w:hAnsi="Times New Roman"/>
          <w:bCs/>
          <w:sz w:val="28"/>
          <w:szCs w:val="28"/>
        </w:rPr>
        <w:t xml:space="preserve"> сесії 8 скликання від </w:t>
      </w:r>
      <w:r w:rsidR="00962286">
        <w:rPr>
          <w:rFonts w:ascii="Times New Roman" w:hAnsi="Times New Roman"/>
          <w:bCs/>
          <w:sz w:val="28"/>
          <w:szCs w:val="28"/>
        </w:rPr>
        <w:t>09</w:t>
      </w:r>
      <w:r w:rsidRPr="0013243B">
        <w:rPr>
          <w:rFonts w:ascii="Times New Roman" w:hAnsi="Times New Roman"/>
          <w:bCs/>
          <w:sz w:val="28"/>
          <w:szCs w:val="28"/>
        </w:rPr>
        <w:t>.0</w:t>
      </w:r>
      <w:r w:rsidR="00962286">
        <w:rPr>
          <w:rFonts w:ascii="Times New Roman" w:hAnsi="Times New Roman"/>
          <w:bCs/>
          <w:sz w:val="28"/>
          <w:szCs w:val="28"/>
        </w:rPr>
        <w:t>5</w:t>
      </w:r>
      <w:r w:rsidRPr="0013243B">
        <w:rPr>
          <w:rFonts w:ascii="Times New Roman" w:hAnsi="Times New Roman"/>
          <w:bCs/>
          <w:sz w:val="28"/>
          <w:szCs w:val="28"/>
        </w:rPr>
        <w:t>.202</w:t>
      </w:r>
      <w:r w:rsidR="00962286">
        <w:rPr>
          <w:rFonts w:ascii="Times New Roman" w:hAnsi="Times New Roman"/>
          <w:bCs/>
          <w:sz w:val="28"/>
          <w:szCs w:val="28"/>
        </w:rPr>
        <w:t>5</w:t>
      </w:r>
      <w:r w:rsidRPr="0013243B">
        <w:rPr>
          <w:rFonts w:ascii="Times New Roman" w:hAnsi="Times New Roman"/>
          <w:bCs/>
          <w:sz w:val="28"/>
          <w:szCs w:val="28"/>
        </w:rPr>
        <w:t xml:space="preserve"> р. № 116-VІІ </w:t>
      </w:r>
      <w:r w:rsidRPr="0013243B">
        <w:rPr>
          <w:rFonts w:ascii="Times New Roman" w:hAnsi="Times New Roman"/>
          <w:sz w:val="28"/>
          <w:szCs w:val="28"/>
          <w:lang w:eastAsia="uk-UA"/>
        </w:rPr>
        <w:t>(далі – Програма)</w:t>
      </w:r>
      <w:r w:rsidRPr="0013243B">
        <w:rPr>
          <w:rFonts w:ascii="Times New Roman" w:hAnsi="Times New Roman"/>
          <w:bCs/>
          <w:sz w:val="28"/>
          <w:szCs w:val="28"/>
        </w:rPr>
        <w:t xml:space="preserve">, додавши </w:t>
      </w:r>
      <w:r w:rsidR="00962286">
        <w:rPr>
          <w:rFonts w:ascii="Times New Roman" w:hAnsi="Times New Roman"/>
          <w:bCs/>
          <w:sz w:val="28"/>
          <w:szCs w:val="28"/>
        </w:rPr>
        <w:t>пункт 47.2.</w:t>
      </w:r>
      <w:r w:rsidR="00E40E8C">
        <w:rPr>
          <w:rFonts w:ascii="Times New Roman" w:hAnsi="Times New Roman"/>
          <w:bCs/>
          <w:sz w:val="28"/>
          <w:szCs w:val="28"/>
        </w:rPr>
        <w:t xml:space="preserve"> </w:t>
      </w:r>
      <w:r w:rsidRPr="0013243B">
        <w:rPr>
          <w:rFonts w:ascii="Times New Roman" w:hAnsi="Times New Roman"/>
          <w:color w:val="000000" w:themeColor="text1"/>
          <w:sz w:val="28"/>
          <w:szCs w:val="28"/>
        </w:rPr>
        <w:t>з наступними заходами та фінансуванням у сумі 1000 000, 00 гривень:</w:t>
      </w:r>
    </w:p>
    <w:p w14:paraId="1FED0DE8" w14:textId="3410F9BC" w:rsidR="00200AF0" w:rsidRPr="0013243B" w:rsidRDefault="00200AF0" w:rsidP="00E40E8C">
      <w:pPr>
        <w:spacing w:after="0" w:line="240" w:lineRule="auto"/>
        <w:ind w:firstLine="567"/>
        <w:jc w:val="both"/>
        <w:rPr>
          <w:rFonts w:ascii="Times New Roman" w:hAnsi="Times New Roman" w:cs="Times New Roman"/>
          <w:sz w:val="28"/>
          <w:szCs w:val="28"/>
        </w:rPr>
      </w:pPr>
      <w:r w:rsidRPr="0013243B">
        <w:rPr>
          <w:rFonts w:ascii="Times New Roman" w:hAnsi="Times New Roman"/>
          <w:sz w:val="28"/>
          <w:szCs w:val="28"/>
        </w:rPr>
        <w:t xml:space="preserve">- «Придбання виконавчим комітетом Козятинської міської ради </w:t>
      </w:r>
      <w:r>
        <w:rPr>
          <w:rFonts w:ascii="Times New Roman" w:hAnsi="Times New Roman" w:cs="Times New Roman"/>
          <w:sz w:val="28"/>
          <w:szCs w:val="28"/>
        </w:rPr>
        <w:t>для військової частини 2161</w:t>
      </w:r>
      <w:r w:rsidRPr="0013243B">
        <w:rPr>
          <w:rFonts w:ascii="Times New Roman" w:hAnsi="Times New Roman"/>
          <w:sz w:val="28"/>
          <w:szCs w:val="28"/>
        </w:rPr>
        <w:t xml:space="preserve"> </w:t>
      </w:r>
      <w:proofErr w:type="spellStart"/>
      <w:r>
        <w:rPr>
          <w:rFonts w:ascii="Times New Roman" w:hAnsi="Times New Roman" w:cs="Times New Roman"/>
          <w:sz w:val="28"/>
          <w:szCs w:val="28"/>
        </w:rPr>
        <w:t>к</w:t>
      </w:r>
      <w:r w:rsidRPr="0013243B">
        <w:rPr>
          <w:rFonts w:ascii="Times New Roman" w:hAnsi="Times New Roman" w:cs="Times New Roman"/>
          <w:sz w:val="28"/>
          <w:szCs w:val="28"/>
        </w:rPr>
        <w:t>вадрокоптер</w:t>
      </w:r>
      <w:r>
        <w:rPr>
          <w:rFonts w:ascii="Times New Roman" w:hAnsi="Times New Roman" w:cs="Times New Roman"/>
          <w:sz w:val="28"/>
          <w:szCs w:val="28"/>
        </w:rPr>
        <w:t>ів</w:t>
      </w:r>
      <w:proofErr w:type="spellEnd"/>
      <w:r w:rsidRPr="0013243B">
        <w:rPr>
          <w:rFonts w:ascii="Times New Roman" w:hAnsi="Times New Roman" w:cs="Times New Roman"/>
          <w:sz w:val="28"/>
          <w:szCs w:val="28"/>
        </w:rPr>
        <w:t xml:space="preserve"> моделі DJI «M</w:t>
      </w:r>
      <w:proofErr w:type="spellStart"/>
      <w:r w:rsidRPr="0013243B">
        <w:rPr>
          <w:rFonts w:ascii="Times New Roman" w:hAnsi="Times New Roman" w:cs="Times New Roman"/>
          <w:sz w:val="28"/>
          <w:szCs w:val="28"/>
          <w:lang w:val="en-US"/>
        </w:rPr>
        <w:t>avic</w:t>
      </w:r>
      <w:proofErr w:type="spellEnd"/>
      <w:r w:rsidRPr="0013243B">
        <w:rPr>
          <w:rFonts w:ascii="Times New Roman" w:hAnsi="Times New Roman" w:cs="Times New Roman"/>
          <w:sz w:val="28"/>
          <w:szCs w:val="28"/>
        </w:rPr>
        <w:t xml:space="preserve"> 3T» – 4 комплекти та акумулятор</w:t>
      </w:r>
      <w:r>
        <w:rPr>
          <w:rFonts w:ascii="Times New Roman" w:hAnsi="Times New Roman" w:cs="Times New Roman"/>
          <w:sz w:val="28"/>
          <w:szCs w:val="28"/>
        </w:rPr>
        <w:t>ів</w:t>
      </w:r>
      <w:r w:rsidRPr="0013243B">
        <w:rPr>
          <w:rFonts w:ascii="Times New Roman" w:hAnsi="Times New Roman" w:cs="Times New Roman"/>
          <w:sz w:val="28"/>
          <w:szCs w:val="28"/>
        </w:rPr>
        <w:t xml:space="preserve"> до </w:t>
      </w:r>
      <w:proofErr w:type="spellStart"/>
      <w:r w:rsidRPr="0013243B">
        <w:rPr>
          <w:rFonts w:ascii="Times New Roman" w:hAnsi="Times New Roman" w:cs="Times New Roman"/>
          <w:sz w:val="28"/>
          <w:szCs w:val="28"/>
        </w:rPr>
        <w:t>квадрокоптеру</w:t>
      </w:r>
      <w:proofErr w:type="spellEnd"/>
      <w:r w:rsidRPr="0013243B">
        <w:rPr>
          <w:rFonts w:ascii="Times New Roman" w:hAnsi="Times New Roman" w:cs="Times New Roman"/>
          <w:sz w:val="28"/>
          <w:szCs w:val="28"/>
        </w:rPr>
        <w:t xml:space="preserve"> </w:t>
      </w:r>
      <w:proofErr w:type="spellStart"/>
      <w:r w:rsidRPr="0013243B">
        <w:rPr>
          <w:rFonts w:ascii="Times New Roman" w:hAnsi="Times New Roman" w:cs="Times New Roman"/>
          <w:sz w:val="28"/>
          <w:szCs w:val="28"/>
        </w:rPr>
        <w:t>Mavic</w:t>
      </w:r>
      <w:proofErr w:type="spellEnd"/>
      <w:r w:rsidRPr="0013243B">
        <w:rPr>
          <w:rFonts w:ascii="Times New Roman" w:hAnsi="Times New Roman" w:cs="Times New Roman"/>
          <w:sz w:val="28"/>
          <w:szCs w:val="28"/>
        </w:rPr>
        <w:t xml:space="preserve"> 3T </w:t>
      </w:r>
      <w:proofErr w:type="spellStart"/>
      <w:r w:rsidR="00F36B7E" w:rsidRPr="00F36B7E">
        <w:rPr>
          <w:rFonts w:ascii="Times New Roman" w:hAnsi="Times New Roman" w:cs="Times New Roman"/>
          <w:sz w:val="28"/>
          <w:szCs w:val="28"/>
        </w:rPr>
        <w:t>Mavic</w:t>
      </w:r>
      <w:proofErr w:type="spellEnd"/>
      <w:r w:rsidR="00F36B7E" w:rsidRPr="00F36B7E">
        <w:rPr>
          <w:rFonts w:ascii="Times New Roman" w:hAnsi="Times New Roman" w:cs="Times New Roman"/>
          <w:sz w:val="28"/>
          <w:szCs w:val="28"/>
        </w:rPr>
        <w:t xml:space="preserve"> 3T (</w:t>
      </w:r>
      <w:proofErr w:type="spellStart"/>
      <w:r w:rsidR="00F36B7E" w:rsidRPr="00F36B7E">
        <w:rPr>
          <w:rFonts w:ascii="Times New Roman" w:hAnsi="Times New Roman" w:cs="Times New Roman"/>
          <w:sz w:val="28"/>
          <w:szCs w:val="28"/>
        </w:rPr>
        <w:t>Intelligent</w:t>
      </w:r>
      <w:proofErr w:type="spellEnd"/>
      <w:r w:rsidR="00F36B7E" w:rsidRPr="00F36B7E">
        <w:rPr>
          <w:rFonts w:ascii="Times New Roman" w:hAnsi="Times New Roman" w:cs="Times New Roman"/>
          <w:sz w:val="28"/>
          <w:szCs w:val="28"/>
        </w:rPr>
        <w:t xml:space="preserve"> </w:t>
      </w:r>
      <w:proofErr w:type="spellStart"/>
      <w:r w:rsidR="00F36B7E" w:rsidRPr="00F36B7E">
        <w:rPr>
          <w:rFonts w:ascii="Times New Roman" w:hAnsi="Times New Roman" w:cs="Times New Roman"/>
          <w:sz w:val="28"/>
          <w:szCs w:val="28"/>
        </w:rPr>
        <w:t>Flight</w:t>
      </w:r>
      <w:proofErr w:type="spellEnd"/>
      <w:r w:rsidR="00F36B7E" w:rsidRPr="00F36B7E">
        <w:rPr>
          <w:rFonts w:ascii="Times New Roman" w:hAnsi="Times New Roman" w:cs="Times New Roman"/>
          <w:sz w:val="28"/>
          <w:szCs w:val="28"/>
        </w:rPr>
        <w:t xml:space="preserve"> </w:t>
      </w:r>
      <w:proofErr w:type="spellStart"/>
      <w:r w:rsidR="00F36B7E" w:rsidRPr="00F36B7E">
        <w:rPr>
          <w:rFonts w:ascii="Times New Roman" w:hAnsi="Times New Roman" w:cs="Times New Roman"/>
          <w:sz w:val="28"/>
          <w:szCs w:val="28"/>
        </w:rPr>
        <w:t>Battery</w:t>
      </w:r>
      <w:proofErr w:type="spellEnd"/>
      <w:r w:rsidR="00F36B7E" w:rsidRPr="00F36B7E">
        <w:rPr>
          <w:rFonts w:ascii="Times New Roman" w:hAnsi="Times New Roman" w:cs="Times New Roman"/>
          <w:sz w:val="28"/>
          <w:szCs w:val="28"/>
        </w:rPr>
        <w:t xml:space="preserve">) </w:t>
      </w:r>
      <w:r w:rsidRPr="0013243B">
        <w:rPr>
          <w:rFonts w:ascii="Times New Roman" w:hAnsi="Times New Roman" w:cs="Times New Roman"/>
          <w:sz w:val="28"/>
          <w:szCs w:val="28"/>
        </w:rPr>
        <w:t xml:space="preserve"> – </w:t>
      </w:r>
      <w:r w:rsidR="00F36B7E">
        <w:rPr>
          <w:rFonts w:ascii="Times New Roman" w:hAnsi="Times New Roman" w:cs="Times New Roman"/>
          <w:sz w:val="28"/>
          <w:szCs w:val="28"/>
        </w:rPr>
        <w:t>20</w:t>
      </w:r>
      <w:r w:rsidRPr="0013243B">
        <w:rPr>
          <w:rFonts w:ascii="Times New Roman" w:hAnsi="Times New Roman" w:cs="Times New Roman"/>
          <w:sz w:val="28"/>
          <w:szCs w:val="28"/>
        </w:rPr>
        <w:t xml:space="preserve"> штук».</w:t>
      </w:r>
    </w:p>
    <w:p w14:paraId="643B42BD" w14:textId="13EF81CF" w:rsidR="00200AF0" w:rsidRPr="0013243B" w:rsidRDefault="00200AF0" w:rsidP="00200AF0">
      <w:pPr>
        <w:spacing w:line="276" w:lineRule="auto"/>
        <w:ind w:firstLine="709"/>
        <w:jc w:val="both"/>
        <w:rPr>
          <w:rFonts w:ascii="Times New Roman" w:hAnsi="Times New Roman" w:cs="Times New Roman"/>
          <w:color w:val="000000"/>
          <w:sz w:val="28"/>
          <w:szCs w:val="28"/>
        </w:rPr>
      </w:pPr>
      <w:r w:rsidRPr="0013243B">
        <w:rPr>
          <w:rFonts w:ascii="Times New Roman" w:hAnsi="Times New Roman" w:cs="Times New Roman"/>
          <w:sz w:val="28"/>
          <w:szCs w:val="28"/>
        </w:rPr>
        <w:t>2.</w:t>
      </w:r>
      <w:r w:rsidRPr="0013243B">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 </w:t>
      </w:r>
      <w:r w:rsidRPr="0013243B">
        <w:rPr>
          <w:rFonts w:ascii="Times New Roman" w:hAnsi="Times New Roman" w:cs="Times New Roman"/>
          <w:sz w:val="28"/>
          <w:szCs w:val="28"/>
        </w:rPr>
        <w:t xml:space="preserve">військовій частині </w:t>
      </w:r>
      <w:proofErr w:type="spellStart"/>
      <w:r w:rsidR="00F36B7E">
        <w:rPr>
          <w:rFonts w:ascii="Times New Roman" w:hAnsi="Times New Roman" w:cs="Times New Roman"/>
          <w:sz w:val="28"/>
          <w:szCs w:val="28"/>
        </w:rPr>
        <w:t>к</w:t>
      </w:r>
      <w:r w:rsidR="00F36B7E" w:rsidRPr="0013243B">
        <w:rPr>
          <w:rFonts w:ascii="Times New Roman" w:hAnsi="Times New Roman" w:cs="Times New Roman"/>
          <w:sz w:val="28"/>
          <w:szCs w:val="28"/>
        </w:rPr>
        <w:t>вадрокоптер</w:t>
      </w:r>
      <w:r w:rsidR="00F36B7E">
        <w:rPr>
          <w:rFonts w:ascii="Times New Roman" w:hAnsi="Times New Roman" w:cs="Times New Roman"/>
          <w:sz w:val="28"/>
          <w:szCs w:val="28"/>
        </w:rPr>
        <w:t>ів</w:t>
      </w:r>
      <w:proofErr w:type="spellEnd"/>
      <w:r w:rsidR="00F36B7E" w:rsidRPr="0013243B">
        <w:rPr>
          <w:rFonts w:ascii="Times New Roman" w:hAnsi="Times New Roman" w:cs="Times New Roman"/>
          <w:sz w:val="28"/>
          <w:szCs w:val="28"/>
        </w:rPr>
        <w:t xml:space="preserve"> моделі DJI </w:t>
      </w:r>
      <w:r w:rsidR="00F36B7E" w:rsidRPr="0013243B">
        <w:rPr>
          <w:rFonts w:ascii="Times New Roman" w:hAnsi="Times New Roman" w:cs="Times New Roman"/>
          <w:sz w:val="28"/>
          <w:szCs w:val="28"/>
        </w:rPr>
        <w:lastRenderedPageBreak/>
        <w:t>«M</w:t>
      </w:r>
      <w:proofErr w:type="spellStart"/>
      <w:r w:rsidR="00F36B7E" w:rsidRPr="0013243B">
        <w:rPr>
          <w:rFonts w:ascii="Times New Roman" w:hAnsi="Times New Roman" w:cs="Times New Roman"/>
          <w:sz w:val="28"/>
          <w:szCs w:val="28"/>
          <w:lang w:val="en-US"/>
        </w:rPr>
        <w:t>avic</w:t>
      </w:r>
      <w:proofErr w:type="spellEnd"/>
      <w:r w:rsidR="00F36B7E" w:rsidRPr="0013243B">
        <w:rPr>
          <w:rFonts w:ascii="Times New Roman" w:hAnsi="Times New Roman" w:cs="Times New Roman"/>
          <w:sz w:val="28"/>
          <w:szCs w:val="28"/>
        </w:rPr>
        <w:t xml:space="preserve"> 3T» – 4 комплекти та акумулятор</w:t>
      </w:r>
      <w:r w:rsidR="00F36B7E">
        <w:rPr>
          <w:rFonts w:ascii="Times New Roman" w:hAnsi="Times New Roman" w:cs="Times New Roman"/>
          <w:sz w:val="28"/>
          <w:szCs w:val="28"/>
        </w:rPr>
        <w:t>ів</w:t>
      </w:r>
      <w:r w:rsidR="00F36B7E" w:rsidRPr="0013243B">
        <w:rPr>
          <w:rFonts w:ascii="Times New Roman" w:hAnsi="Times New Roman" w:cs="Times New Roman"/>
          <w:sz w:val="28"/>
          <w:szCs w:val="28"/>
        </w:rPr>
        <w:t xml:space="preserve"> до </w:t>
      </w:r>
      <w:proofErr w:type="spellStart"/>
      <w:r w:rsidR="00F36B7E" w:rsidRPr="0013243B">
        <w:rPr>
          <w:rFonts w:ascii="Times New Roman" w:hAnsi="Times New Roman" w:cs="Times New Roman"/>
          <w:sz w:val="28"/>
          <w:szCs w:val="28"/>
        </w:rPr>
        <w:t>квадрокоптеру</w:t>
      </w:r>
      <w:proofErr w:type="spellEnd"/>
      <w:r w:rsidR="00F36B7E" w:rsidRPr="0013243B">
        <w:rPr>
          <w:rFonts w:ascii="Times New Roman" w:hAnsi="Times New Roman" w:cs="Times New Roman"/>
          <w:sz w:val="28"/>
          <w:szCs w:val="28"/>
        </w:rPr>
        <w:t xml:space="preserve"> </w:t>
      </w:r>
      <w:proofErr w:type="spellStart"/>
      <w:r w:rsidR="00F36B7E" w:rsidRPr="0013243B">
        <w:rPr>
          <w:rFonts w:ascii="Times New Roman" w:hAnsi="Times New Roman" w:cs="Times New Roman"/>
          <w:sz w:val="28"/>
          <w:szCs w:val="28"/>
        </w:rPr>
        <w:t>Mavic</w:t>
      </w:r>
      <w:proofErr w:type="spellEnd"/>
      <w:r w:rsidR="00F36B7E" w:rsidRPr="0013243B">
        <w:rPr>
          <w:rFonts w:ascii="Times New Roman" w:hAnsi="Times New Roman" w:cs="Times New Roman"/>
          <w:sz w:val="28"/>
          <w:szCs w:val="28"/>
        </w:rPr>
        <w:t xml:space="preserve"> 3T </w:t>
      </w:r>
      <w:proofErr w:type="spellStart"/>
      <w:r w:rsidR="00F36B7E" w:rsidRPr="00F36B7E">
        <w:rPr>
          <w:rFonts w:ascii="Times New Roman" w:hAnsi="Times New Roman" w:cs="Times New Roman"/>
          <w:sz w:val="28"/>
          <w:szCs w:val="28"/>
        </w:rPr>
        <w:t>Mavic</w:t>
      </w:r>
      <w:proofErr w:type="spellEnd"/>
      <w:r w:rsidR="00F36B7E" w:rsidRPr="00F36B7E">
        <w:rPr>
          <w:rFonts w:ascii="Times New Roman" w:hAnsi="Times New Roman" w:cs="Times New Roman"/>
          <w:sz w:val="28"/>
          <w:szCs w:val="28"/>
        </w:rPr>
        <w:t xml:space="preserve"> 3T (</w:t>
      </w:r>
      <w:proofErr w:type="spellStart"/>
      <w:r w:rsidR="00F36B7E" w:rsidRPr="00F36B7E">
        <w:rPr>
          <w:rFonts w:ascii="Times New Roman" w:hAnsi="Times New Roman" w:cs="Times New Roman"/>
          <w:sz w:val="28"/>
          <w:szCs w:val="28"/>
        </w:rPr>
        <w:t>Intelligent</w:t>
      </w:r>
      <w:proofErr w:type="spellEnd"/>
      <w:r w:rsidR="00F36B7E" w:rsidRPr="00F36B7E">
        <w:rPr>
          <w:rFonts w:ascii="Times New Roman" w:hAnsi="Times New Roman" w:cs="Times New Roman"/>
          <w:sz w:val="28"/>
          <w:szCs w:val="28"/>
        </w:rPr>
        <w:t xml:space="preserve"> </w:t>
      </w:r>
      <w:proofErr w:type="spellStart"/>
      <w:r w:rsidR="00F36B7E" w:rsidRPr="00F36B7E">
        <w:rPr>
          <w:rFonts w:ascii="Times New Roman" w:hAnsi="Times New Roman" w:cs="Times New Roman"/>
          <w:sz w:val="28"/>
          <w:szCs w:val="28"/>
        </w:rPr>
        <w:t>Flight</w:t>
      </w:r>
      <w:proofErr w:type="spellEnd"/>
      <w:r w:rsidR="00F36B7E" w:rsidRPr="00F36B7E">
        <w:rPr>
          <w:rFonts w:ascii="Times New Roman" w:hAnsi="Times New Roman" w:cs="Times New Roman"/>
          <w:sz w:val="28"/>
          <w:szCs w:val="28"/>
        </w:rPr>
        <w:t xml:space="preserve"> </w:t>
      </w:r>
      <w:proofErr w:type="spellStart"/>
      <w:r w:rsidR="00F36B7E" w:rsidRPr="00F36B7E">
        <w:rPr>
          <w:rFonts w:ascii="Times New Roman" w:hAnsi="Times New Roman" w:cs="Times New Roman"/>
          <w:sz w:val="28"/>
          <w:szCs w:val="28"/>
        </w:rPr>
        <w:t>Battery</w:t>
      </w:r>
      <w:proofErr w:type="spellEnd"/>
      <w:r w:rsidR="00F36B7E" w:rsidRPr="00F36B7E">
        <w:rPr>
          <w:rFonts w:ascii="Times New Roman" w:hAnsi="Times New Roman" w:cs="Times New Roman"/>
          <w:sz w:val="28"/>
          <w:szCs w:val="28"/>
        </w:rPr>
        <w:t xml:space="preserve">) </w:t>
      </w:r>
      <w:r w:rsidR="00F36B7E" w:rsidRPr="0013243B">
        <w:rPr>
          <w:rFonts w:ascii="Times New Roman" w:hAnsi="Times New Roman" w:cs="Times New Roman"/>
          <w:sz w:val="28"/>
          <w:szCs w:val="28"/>
        </w:rPr>
        <w:t xml:space="preserve"> – </w:t>
      </w:r>
      <w:r w:rsidR="00F36B7E">
        <w:rPr>
          <w:rFonts w:ascii="Times New Roman" w:hAnsi="Times New Roman" w:cs="Times New Roman"/>
          <w:sz w:val="28"/>
          <w:szCs w:val="28"/>
        </w:rPr>
        <w:t>20</w:t>
      </w:r>
      <w:r w:rsidR="00F36B7E" w:rsidRPr="0013243B">
        <w:rPr>
          <w:rFonts w:ascii="Times New Roman" w:hAnsi="Times New Roman" w:cs="Times New Roman"/>
          <w:sz w:val="28"/>
          <w:szCs w:val="28"/>
        </w:rPr>
        <w:t xml:space="preserve"> штук</w:t>
      </w:r>
      <w:r w:rsidRPr="0013243B">
        <w:rPr>
          <w:rFonts w:ascii="Times New Roman" w:hAnsi="Times New Roman" w:cs="Times New Roman"/>
          <w:color w:val="000000"/>
          <w:sz w:val="28"/>
          <w:szCs w:val="28"/>
        </w:rPr>
        <w:t>.</w:t>
      </w:r>
    </w:p>
    <w:p w14:paraId="507C351C" w14:textId="77777777" w:rsidR="00200AF0" w:rsidRPr="0013243B" w:rsidRDefault="00200AF0" w:rsidP="00200AF0">
      <w:pPr>
        <w:spacing w:line="276" w:lineRule="auto"/>
        <w:ind w:firstLine="709"/>
        <w:jc w:val="both"/>
        <w:rPr>
          <w:rFonts w:ascii="Times New Roman" w:hAnsi="Times New Roman"/>
          <w:sz w:val="28"/>
          <w:szCs w:val="28"/>
        </w:rPr>
      </w:pPr>
      <w:r w:rsidRPr="0013243B">
        <w:rPr>
          <w:rFonts w:ascii="Times New Roman" w:hAnsi="Times New Roman"/>
          <w:sz w:val="28"/>
          <w:szCs w:val="28"/>
        </w:rPr>
        <w:t>3.</w:t>
      </w:r>
      <w:r w:rsidRPr="0013243B">
        <w:rPr>
          <w:sz w:val="28"/>
          <w:szCs w:val="28"/>
        </w:rPr>
        <w:t xml:space="preserve"> </w:t>
      </w:r>
      <w:r w:rsidRPr="0013243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13243B">
        <w:rPr>
          <w:rFonts w:ascii="Times New Roman" w:hAnsi="Times New Roman"/>
          <w:sz w:val="28"/>
          <w:szCs w:val="28"/>
          <w:lang w:eastAsia="uk-UA"/>
        </w:rPr>
        <w:t>2025 рік</w:t>
      </w:r>
      <w:r w:rsidRPr="0013243B">
        <w:rPr>
          <w:rFonts w:ascii="Times New Roman" w:hAnsi="Times New Roman"/>
          <w:sz w:val="28"/>
          <w:szCs w:val="28"/>
        </w:rPr>
        <w:t>.</w:t>
      </w:r>
    </w:p>
    <w:p w14:paraId="480E54F4" w14:textId="77777777" w:rsidR="00200AF0" w:rsidRPr="0013243B" w:rsidRDefault="00200AF0" w:rsidP="00200AF0">
      <w:pPr>
        <w:pStyle w:val="ad"/>
        <w:tabs>
          <w:tab w:val="left" w:pos="709"/>
        </w:tabs>
        <w:ind w:firstLine="720"/>
        <w:jc w:val="both"/>
        <w:rPr>
          <w:rFonts w:ascii="Times New Roman" w:hAnsi="Times New Roman"/>
          <w:sz w:val="28"/>
          <w:szCs w:val="28"/>
        </w:rPr>
      </w:pPr>
      <w:r w:rsidRPr="0013243B">
        <w:rPr>
          <w:rFonts w:ascii="Times New Roman" w:hAnsi="Times New Roman"/>
          <w:sz w:val="28"/>
          <w:szCs w:val="28"/>
        </w:rPr>
        <w:t xml:space="preserve">4. Контроль за виконанням даного рішення покласти на постійні депутатські комісії з питань  </w:t>
      </w:r>
      <w:r w:rsidRPr="0013243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3243B">
        <w:rPr>
          <w:rFonts w:ascii="Times New Roman" w:hAnsi="Times New Roman" w:cs="Times New Roman"/>
          <w:sz w:val="28"/>
          <w:szCs w:val="28"/>
        </w:rPr>
        <w:t>О.Шумський</w:t>
      </w:r>
      <w:proofErr w:type="spellEnd"/>
      <w:r w:rsidRPr="0013243B">
        <w:rPr>
          <w:rFonts w:ascii="Times New Roman" w:hAnsi="Times New Roman" w:cs="Times New Roman"/>
          <w:sz w:val="28"/>
          <w:szCs w:val="28"/>
        </w:rPr>
        <w:t>)</w:t>
      </w:r>
      <w:r w:rsidRPr="0013243B">
        <w:rPr>
          <w:rFonts w:ascii="Times New Roman" w:hAnsi="Times New Roman"/>
          <w:sz w:val="28"/>
          <w:szCs w:val="28"/>
        </w:rPr>
        <w:t xml:space="preserve"> та з питань фінансів, бюджету та соціально-економічного розвитку (О. Поліщук).</w:t>
      </w:r>
    </w:p>
    <w:p w14:paraId="68DDF00D" w14:textId="77777777" w:rsidR="00200AF0" w:rsidRPr="0013243B" w:rsidRDefault="00200AF0" w:rsidP="00200AF0">
      <w:pPr>
        <w:pStyle w:val="ad"/>
        <w:jc w:val="both"/>
        <w:rPr>
          <w:rFonts w:ascii="Times New Roman" w:hAnsi="Times New Roman"/>
          <w:sz w:val="28"/>
          <w:szCs w:val="28"/>
        </w:rPr>
      </w:pPr>
    </w:p>
    <w:p w14:paraId="254F13A4" w14:textId="77777777" w:rsidR="00200AF0" w:rsidRDefault="00200AF0" w:rsidP="00200AF0">
      <w:pPr>
        <w:pStyle w:val="ad"/>
        <w:tabs>
          <w:tab w:val="left" w:pos="709"/>
        </w:tabs>
        <w:ind w:firstLine="720"/>
        <w:jc w:val="both"/>
        <w:rPr>
          <w:rFonts w:ascii="Times New Roman" w:hAnsi="Times New Roman"/>
          <w:sz w:val="28"/>
          <w:szCs w:val="28"/>
        </w:rPr>
      </w:pPr>
    </w:p>
    <w:p w14:paraId="65B14A26" w14:textId="77777777" w:rsidR="00200AF0" w:rsidRDefault="00200AF0" w:rsidP="00200AF0">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D769042" w14:textId="77777777" w:rsidR="00200AF0" w:rsidRDefault="00200AF0" w:rsidP="00200AF0">
      <w:pPr>
        <w:pStyle w:val="ad"/>
      </w:pPr>
    </w:p>
    <w:p w14:paraId="288928DE" w14:textId="77777777" w:rsidR="00200AF0" w:rsidRDefault="00200AF0" w:rsidP="00200AF0"/>
    <w:p w14:paraId="30F18DEA" w14:textId="77777777" w:rsidR="00200AF0" w:rsidRDefault="00200AF0" w:rsidP="00200AF0"/>
    <w:p w14:paraId="4647297D" w14:textId="26B4A7D2" w:rsidR="00200AF0" w:rsidRDefault="003E571C" w:rsidP="00200AF0">
      <w:pPr>
        <w:pStyle w:val="ac"/>
        <w:spacing w:before="0" w:beforeAutospacing="0" w:after="0" w:afterAutospacing="0"/>
        <w:jc w:val="both"/>
        <w:rPr>
          <w:sz w:val="28"/>
          <w:szCs w:val="28"/>
          <w:lang w:val="uk-UA"/>
        </w:rPr>
      </w:pPr>
      <w:r>
        <w:rPr>
          <w:sz w:val="28"/>
          <w:szCs w:val="28"/>
          <w:lang w:val="uk-UA"/>
        </w:rPr>
        <w:t xml:space="preserve"> </w:t>
      </w:r>
    </w:p>
    <w:p w14:paraId="330F87AA" w14:textId="77777777" w:rsidR="00200AF0" w:rsidRDefault="00200AF0" w:rsidP="00200AF0">
      <w:pPr>
        <w:pStyle w:val="ad"/>
        <w:tabs>
          <w:tab w:val="left" w:pos="709"/>
        </w:tabs>
        <w:jc w:val="both"/>
      </w:pPr>
    </w:p>
    <w:p w14:paraId="75D443C5" w14:textId="77777777" w:rsidR="00200AF0" w:rsidRDefault="00200AF0" w:rsidP="00200AF0">
      <w:pPr>
        <w:pStyle w:val="ad"/>
      </w:pPr>
    </w:p>
    <w:p w14:paraId="6B38D38D" w14:textId="77777777" w:rsidR="00200AF0" w:rsidRDefault="00200AF0" w:rsidP="00200AF0">
      <w:pPr>
        <w:pStyle w:val="ad"/>
      </w:pPr>
    </w:p>
    <w:p w14:paraId="7E18B324" w14:textId="77777777" w:rsidR="00200AF0" w:rsidRDefault="00200AF0" w:rsidP="00200AF0">
      <w:pPr>
        <w:pStyle w:val="ad"/>
      </w:pPr>
    </w:p>
    <w:p w14:paraId="149D7413" w14:textId="77777777" w:rsidR="00200AF0" w:rsidRDefault="00200AF0" w:rsidP="00200AF0">
      <w:pPr>
        <w:pStyle w:val="ad"/>
      </w:pPr>
    </w:p>
    <w:p w14:paraId="777ACA73" w14:textId="77777777" w:rsidR="00200AF0" w:rsidRDefault="00200AF0" w:rsidP="00200AF0">
      <w:pPr>
        <w:pStyle w:val="ad"/>
      </w:pPr>
    </w:p>
    <w:p w14:paraId="3CB59DE8" w14:textId="77777777" w:rsidR="00200AF0" w:rsidRDefault="00200AF0" w:rsidP="00200AF0">
      <w:pPr>
        <w:pStyle w:val="ad"/>
      </w:pPr>
    </w:p>
    <w:p w14:paraId="1E779823" w14:textId="77777777" w:rsidR="00200AF0" w:rsidRDefault="00200AF0" w:rsidP="00200AF0">
      <w:pPr>
        <w:pStyle w:val="ad"/>
      </w:pPr>
    </w:p>
    <w:p w14:paraId="6D143BCC" w14:textId="77777777" w:rsidR="00200AF0" w:rsidRDefault="00200AF0" w:rsidP="00200AF0">
      <w:pPr>
        <w:pStyle w:val="ad"/>
      </w:pPr>
    </w:p>
    <w:p w14:paraId="3C46ED15" w14:textId="77777777" w:rsidR="00200AF0" w:rsidRDefault="00200AF0" w:rsidP="00200AF0">
      <w:pPr>
        <w:pStyle w:val="ad"/>
      </w:pPr>
    </w:p>
    <w:p w14:paraId="08020EBB" w14:textId="77777777" w:rsidR="00200AF0" w:rsidRDefault="00200AF0" w:rsidP="00200AF0">
      <w:pPr>
        <w:pStyle w:val="ad"/>
      </w:pPr>
    </w:p>
    <w:p w14:paraId="51FBD614" w14:textId="77777777" w:rsidR="00200AF0" w:rsidRDefault="00200AF0" w:rsidP="00200AF0">
      <w:pPr>
        <w:pStyle w:val="ad"/>
      </w:pPr>
    </w:p>
    <w:p w14:paraId="4550954E" w14:textId="77777777" w:rsidR="00200AF0" w:rsidRDefault="00200AF0" w:rsidP="00200AF0">
      <w:pPr>
        <w:pStyle w:val="ad"/>
      </w:pPr>
    </w:p>
    <w:p w14:paraId="3F7CBB96" w14:textId="77777777" w:rsidR="00200AF0" w:rsidRDefault="00200AF0" w:rsidP="00200AF0">
      <w:pPr>
        <w:pStyle w:val="ad"/>
      </w:pPr>
    </w:p>
    <w:p w14:paraId="2F3532B3" w14:textId="77777777" w:rsidR="00200AF0" w:rsidRDefault="00200AF0" w:rsidP="00200AF0">
      <w:pPr>
        <w:pStyle w:val="ad"/>
      </w:pPr>
    </w:p>
    <w:p w14:paraId="26E6C243" w14:textId="77777777" w:rsidR="00200AF0" w:rsidRDefault="00200AF0" w:rsidP="00200AF0">
      <w:pPr>
        <w:pStyle w:val="ad"/>
      </w:pPr>
    </w:p>
    <w:p w14:paraId="7DB757E2" w14:textId="77777777" w:rsidR="00200AF0" w:rsidRDefault="00200AF0" w:rsidP="00200AF0">
      <w:pPr>
        <w:pStyle w:val="ad"/>
      </w:pPr>
    </w:p>
    <w:p w14:paraId="7DB3673E" w14:textId="77777777" w:rsidR="00200AF0" w:rsidRDefault="00200AF0" w:rsidP="00200AF0">
      <w:pPr>
        <w:pStyle w:val="ad"/>
      </w:pPr>
    </w:p>
    <w:p w14:paraId="668CB653" w14:textId="77777777" w:rsidR="00200AF0" w:rsidRDefault="00200AF0" w:rsidP="00200AF0">
      <w:pPr>
        <w:spacing w:after="0" w:line="240" w:lineRule="auto"/>
        <w:sectPr w:rsidR="00200AF0" w:rsidSect="00200AF0">
          <w:pgSz w:w="12240" w:h="15840"/>
          <w:pgMar w:top="1135" w:right="850" w:bottom="993" w:left="1701" w:header="708" w:footer="708" w:gutter="0"/>
          <w:cols w:space="720"/>
        </w:sectPr>
      </w:pPr>
    </w:p>
    <w:p w14:paraId="2EE51065" w14:textId="77777777" w:rsidR="003E571C" w:rsidRPr="00B216B5" w:rsidRDefault="00200AF0" w:rsidP="003E571C">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571C" w:rsidRPr="00B216B5">
        <w:rPr>
          <w:rFonts w:ascii="Times New Roman" w:hAnsi="Times New Roman" w:cs="Times New Roman"/>
          <w:bCs/>
          <w:sz w:val="24"/>
          <w:szCs w:val="24"/>
        </w:rPr>
        <w:t xml:space="preserve">Додаток  </w:t>
      </w:r>
      <w:r w:rsidR="003E571C" w:rsidRPr="00B216B5">
        <w:rPr>
          <w:rFonts w:ascii="Times New Roman" w:hAnsi="Times New Roman" w:cs="Times New Roman"/>
          <w:sz w:val="24"/>
          <w:szCs w:val="24"/>
        </w:rPr>
        <w:t xml:space="preserve">                                                                                                          </w:t>
      </w:r>
    </w:p>
    <w:p w14:paraId="24B2C710" w14:textId="77777777" w:rsidR="003E571C" w:rsidRPr="00B216B5" w:rsidRDefault="003E571C" w:rsidP="003E571C">
      <w:pPr>
        <w:pStyle w:val="ad"/>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798B7884" w14:textId="129A59FF" w:rsidR="003E571C" w:rsidRPr="00B216B5" w:rsidRDefault="003E571C" w:rsidP="003E571C">
      <w:pPr>
        <w:pStyle w:val="ad"/>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3</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4DDD03BF" w14:textId="769B59A2" w:rsidR="00200AF0" w:rsidRDefault="00200AF0" w:rsidP="003E571C">
      <w:pPr>
        <w:pStyle w:val="ad"/>
        <w:tabs>
          <w:tab w:val="left" w:pos="13467"/>
        </w:tabs>
        <w:ind w:left="7200" w:firstLine="720"/>
        <w:rPr>
          <w:rFonts w:ascii="Times New Roman" w:eastAsia="Times New Roman" w:hAnsi="Times New Roman"/>
          <w:b/>
          <w:i/>
          <w:color w:val="000000"/>
          <w:sz w:val="28"/>
          <w:szCs w:val="28"/>
          <w:shd w:val="clear" w:color="auto" w:fill="FFFFFF"/>
          <w:lang w:eastAsia="ru-RU"/>
        </w:rPr>
      </w:pPr>
    </w:p>
    <w:p w14:paraId="32E58CB5" w14:textId="77777777" w:rsidR="00200AF0" w:rsidRDefault="00200AF0" w:rsidP="00200AF0">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2B53B8D2" w14:textId="77777777" w:rsidR="00200AF0" w:rsidRDefault="00200AF0" w:rsidP="00200AF0">
      <w:pPr>
        <w:spacing w:after="0" w:line="240" w:lineRule="auto"/>
        <w:jc w:val="center"/>
        <w:rPr>
          <w:rFonts w:ascii="Times New Roman" w:eastAsia="Times New Roman" w:hAnsi="Times New Roman"/>
          <w:b/>
          <w:sz w:val="24"/>
          <w:szCs w:val="24"/>
          <w:lang w:eastAsia="ru-RU"/>
        </w:rPr>
      </w:pPr>
    </w:p>
    <w:p w14:paraId="45E62B8D" w14:textId="77777777" w:rsidR="00200AF0" w:rsidRDefault="00200AF0" w:rsidP="00200AF0">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A21A334" w14:textId="77777777" w:rsidR="00200AF0" w:rsidRDefault="00200AF0" w:rsidP="00200AF0">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677ED9B4" w14:textId="77777777" w:rsidR="00200AF0" w:rsidRDefault="00200AF0" w:rsidP="00200AF0">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200AF0" w14:paraId="21A11627" w14:textId="77777777" w:rsidTr="00C05D37">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0872CA1A"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BFF6A7"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6628C6"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53373867"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46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7BA6A8"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Джерело фінансування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B52957"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Прогнозний обсяг фінансування </w:t>
            </w:r>
            <w:r>
              <w:rPr>
                <w:rFonts w:ascii="Times New Roman" w:eastAsia="Times New Roman" w:hAnsi="Times New Roman"/>
                <w:b/>
                <w:i/>
                <w:sz w:val="24"/>
                <w:szCs w:val="24"/>
                <w:lang w:eastAsia="ru-RU"/>
              </w:rPr>
              <w:t>(тис. грн.)</w:t>
            </w:r>
          </w:p>
        </w:tc>
        <w:tc>
          <w:tcPr>
            <w:tcW w:w="3243" w:type="dxa"/>
            <w:gridSpan w:val="8"/>
            <w:tcBorders>
              <w:top w:val="single" w:sz="4" w:space="0" w:color="auto"/>
              <w:left w:val="single" w:sz="4" w:space="0" w:color="auto"/>
              <w:bottom w:val="single" w:sz="4" w:space="0" w:color="auto"/>
              <w:right w:val="single" w:sz="4" w:space="0" w:color="auto"/>
            </w:tcBorders>
            <w:vAlign w:val="center"/>
            <w:hideMark/>
          </w:tcPr>
          <w:p w14:paraId="62FFABD2"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за роками</w:t>
            </w:r>
          </w:p>
        </w:tc>
        <w:tc>
          <w:tcPr>
            <w:tcW w:w="17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6F807E"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200AF0" w14:paraId="70A4D042" w14:textId="77777777" w:rsidTr="00C05D37">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DB885F" w14:textId="77777777" w:rsidR="00200AF0" w:rsidRDefault="00200AF0" w:rsidP="00C05D37">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0B72CF" w14:textId="77777777" w:rsidR="00200AF0" w:rsidRDefault="00200AF0" w:rsidP="00C05D37">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0684A" w14:textId="77777777" w:rsidR="00200AF0" w:rsidRDefault="00200AF0" w:rsidP="00C05D37">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ED805F" w14:textId="77777777" w:rsidR="00200AF0" w:rsidRDefault="00200AF0" w:rsidP="00C05D37">
            <w:pPr>
              <w:spacing w:after="0"/>
              <w:rPr>
                <w:rFonts w:ascii="Times New Roman" w:eastAsia="Times New Roman" w:hAnsi="Times New Roman"/>
                <w:b/>
                <w:sz w:val="24"/>
                <w:szCs w:val="24"/>
                <w:lang w:eastAsia="ru-RU"/>
              </w:rPr>
            </w:pPr>
          </w:p>
        </w:tc>
        <w:tc>
          <w:tcPr>
            <w:tcW w:w="3187" w:type="dxa"/>
            <w:gridSpan w:val="2"/>
            <w:vMerge/>
            <w:tcBorders>
              <w:top w:val="single" w:sz="4" w:space="0" w:color="auto"/>
              <w:left w:val="single" w:sz="4" w:space="0" w:color="auto"/>
              <w:bottom w:val="single" w:sz="4" w:space="0" w:color="auto"/>
              <w:right w:val="single" w:sz="4" w:space="0" w:color="auto"/>
            </w:tcBorders>
            <w:vAlign w:val="center"/>
            <w:hideMark/>
          </w:tcPr>
          <w:p w14:paraId="6162C422" w14:textId="77777777" w:rsidR="00200AF0" w:rsidRDefault="00200AF0" w:rsidP="00C05D37">
            <w:pPr>
              <w:spacing w:after="0"/>
              <w:rPr>
                <w:rFonts w:ascii="Times New Roman" w:eastAsia="Times New Roman" w:hAnsi="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0B346E" w14:textId="77777777" w:rsidR="00200AF0" w:rsidRDefault="00200AF0" w:rsidP="00C05D37">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E71EE7"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2994D92"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E41C914"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CCC0BF6"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AF3B468"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tcBorders>
              <w:top w:val="single" w:sz="4" w:space="0" w:color="auto"/>
              <w:left w:val="single" w:sz="4" w:space="0" w:color="auto"/>
              <w:bottom w:val="single" w:sz="4" w:space="0" w:color="auto"/>
              <w:right w:val="single" w:sz="4" w:space="0" w:color="auto"/>
            </w:tcBorders>
            <w:vAlign w:val="center"/>
            <w:hideMark/>
          </w:tcPr>
          <w:p w14:paraId="725CE407" w14:textId="77777777" w:rsidR="00200AF0" w:rsidRDefault="00200AF0" w:rsidP="00C05D37">
            <w:pPr>
              <w:spacing w:after="0"/>
              <w:rPr>
                <w:rFonts w:ascii="Times New Roman" w:eastAsia="Times New Roman" w:hAnsi="Times New Roman"/>
                <w:b/>
                <w:sz w:val="24"/>
                <w:szCs w:val="24"/>
                <w:lang w:eastAsia="ru-RU"/>
              </w:rPr>
            </w:pPr>
          </w:p>
        </w:tc>
      </w:tr>
      <w:tr w:rsidR="00200AF0" w14:paraId="6DF3B4EA" w14:textId="77777777" w:rsidTr="00C05D37">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DD66D95"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2636E5D7"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231C348F"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C19286C"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C305BE0"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417366"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F4CD6C"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797902"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757" w:type="dxa"/>
            <w:gridSpan w:val="2"/>
            <w:tcBorders>
              <w:top w:val="single" w:sz="4" w:space="0" w:color="auto"/>
              <w:left w:val="single" w:sz="4" w:space="0" w:color="auto"/>
              <w:bottom w:val="single" w:sz="4" w:space="0" w:color="auto"/>
              <w:right w:val="single" w:sz="4" w:space="0" w:color="auto"/>
            </w:tcBorders>
            <w:vAlign w:val="center"/>
            <w:hideMark/>
          </w:tcPr>
          <w:p w14:paraId="60241439"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6328A805"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29C2B570"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DB75990"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r w:rsidR="00200AF0" w14:paraId="26E7FCD7" w14:textId="77777777" w:rsidTr="00C05D37">
        <w:trPr>
          <w:trHeight w:val="388"/>
          <w:jc w:val="center"/>
        </w:trPr>
        <w:tc>
          <w:tcPr>
            <w:tcW w:w="14879" w:type="dxa"/>
            <w:gridSpan w:val="17"/>
            <w:tcBorders>
              <w:top w:val="single" w:sz="4" w:space="0" w:color="auto"/>
              <w:left w:val="single" w:sz="4" w:space="0" w:color="auto"/>
              <w:bottom w:val="single" w:sz="4" w:space="0" w:color="auto"/>
              <w:right w:val="single" w:sz="4" w:space="0" w:color="auto"/>
            </w:tcBorders>
            <w:vAlign w:val="center"/>
          </w:tcPr>
          <w:p w14:paraId="3970596A"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622FA45"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47</w:t>
            </w:r>
            <w:r>
              <w:rPr>
                <w:rFonts w:ascii="Times New Roman" w:hAnsi="Times New Roman"/>
                <w:b/>
                <w:i/>
                <w:sz w:val="28"/>
                <w:szCs w:val="28"/>
              </w:rPr>
              <w:t xml:space="preserve"> «Матеріальне забезпечення </w:t>
            </w:r>
            <w:r>
              <w:rPr>
                <w:rFonts w:ascii="Times New Roman" w:hAnsi="Times New Roman"/>
                <w:b/>
                <w:i/>
                <w:color w:val="000000"/>
                <w:sz w:val="28"/>
                <w:szCs w:val="28"/>
              </w:rPr>
              <w:t>військової частини  2161»</w:t>
            </w:r>
          </w:p>
        </w:tc>
      </w:tr>
      <w:tr w:rsidR="00200AF0" w14:paraId="150D29B6" w14:textId="77777777" w:rsidTr="00C05D37">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2CDB7A6E"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7AF49BE2" w14:textId="77777777"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200AF0" w14:paraId="788520E8" w14:textId="77777777" w:rsidTr="00C05D37">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3505E14B" w14:textId="204315A2" w:rsidR="00200AF0" w:rsidRDefault="00200AF0" w:rsidP="00C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r w:rsidR="00F36B7E">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4454" w:type="dxa"/>
            <w:tcBorders>
              <w:top w:val="single" w:sz="4" w:space="0" w:color="auto"/>
              <w:left w:val="single" w:sz="4" w:space="0" w:color="auto"/>
              <w:bottom w:val="single" w:sz="4" w:space="0" w:color="auto"/>
              <w:right w:val="single" w:sz="4" w:space="0" w:color="auto"/>
            </w:tcBorders>
            <w:vAlign w:val="center"/>
            <w:hideMark/>
          </w:tcPr>
          <w:p w14:paraId="3DA0BA3C" w14:textId="27AC9810" w:rsidR="00200AF0" w:rsidRPr="00F36B7E" w:rsidRDefault="00F36B7E" w:rsidP="00C05D37">
            <w:pPr>
              <w:pStyle w:val="a7"/>
              <w:spacing w:after="0"/>
              <w:ind w:left="-50" w:firstLine="283"/>
              <w:jc w:val="both"/>
              <w:rPr>
                <w:sz w:val="24"/>
                <w:szCs w:val="24"/>
                <w:lang w:val="uk-UA"/>
              </w:rPr>
            </w:pPr>
            <w:r w:rsidRPr="00F36B7E">
              <w:rPr>
                <w:sz w:val="24"/>
                <w:szCs w:val="24"/>
                <w:lang w:val="uk-UA"/>
              </w:rPr>
              <w:t xml:space="preserve">Придбання виконавчим комітетом Козятинської міської ради </w:t>
            </w:r>
            <w:r w:rsidRPr="00F36B7E">
              <w:rPr>
                <w:rFonts w:cs="Times New Roman"/>
                <w:sz w:val="24"/>
                <w:szCs w:val="24"/>
                <w:lang w:val="uk-UA"/>
              </w:rPr>
              <w:t>для військової частини 2161</w:t>
            </w:r>
            <w:r w:rsidRPr="00F36B7E">
              <w:rPr>
                <w:sz w:val="24"/>
                <w:szCs w:val="24"/>
                <w:lang w:val="uk-UA"/>
              </w:rPr>
              <w:t xml:space="preserve"> </w:t>
            </w:r>
            <w:proofErr w:type="spellStart"/>
            <w:r w:rsidRPr="00F36B7E">
              <w:rPr>
                <w:rFonts w:cs="Times New Roman"/>
                <w:sz w:val="24"/>
                <w:szCs w:val="24"/>
                <w:lang w:val="uk-UA"/>
              </w:rPr>
              <w:t>квадрокоптерів</w:t>
            </w:r>
            <w:proofErr w:type="spellEnd"/>
            <w:r w:rsidRPr="00F36B7E">
              <w:rPr>
                <w:rFonts w:cs="Times New Roman"/>
                <w:sz w:val="24"/>
                <w:szCs w:val="24"/>
                <w:lang w:val="uk-UA"/>
              </w:rPr>
              <w:t xml:space="preserve"> моделі </w:t>
            </w:r>
            <w:r w:rsidRPr="00F36B7E">
              <w:rPr>
                <w:rFonts w:cs="Times New Roman"/>
                <w:sz w:val="24"/>
                <w:szCs w:val="24"/>
              </w:rPr>
              <w:t>DJI</w:t>
            </w:r>
            <w:r w:rsidRPr="00F36B7E">
              <w:rPr>
                <w:rFonts w:cs="Times New Roman"/>
                <w:sz w:val="24"/>
                <w:szCs w:val="24"/>
                <w:lang w:val="uk-UA"/>
              </w:rPr>
              <w:t xml:space="preserve"> «</w:t>
            </w:r>
            <w:r w:rsidRPr="00F36B7E">
              <w:rPr>
                <w:rFonts w:cs="Times New Roman"/>
                <w:sz w:val="24"/>
                <w:szCs w:val="24"/>
              </w:rPr>
              <w:t>M</w:t>
            </w:r>
            <w:proofErr w:type="spellStart"/>
            <w:r w:rsidRPr="00F36B7E">
              <w:rPr>
                <w:rFonts w:cs="Times New Roman"/>
                <w:sz w:val="24"/>
                <w:szCs w:val="24"/>
                <w:lang w:val="en-US"/>
              </w:rPr>
              <w:t>avic</w:t>
            </w:r>
            <w:proofErr w:type="spellEnd"/>
            <w:r w:rsidRPr="00F36B7E">
              <w:rPr>
                <w:rFonts w:cs="Times New Roman"/>
                <w:sz w:val="24"/>
                <w:szCs w:val="24"/>
                <w:lang w:val="uk-UA"/>
              </w:rPr>
              <w:t xml:space="preserve"> 3</w:t>
            </w:r>
            <w:r w:rsidRPr="00F36B7E">
              <w:rPr>
                <w:rFonts w:cs="Times New Roman"/>
                <w:sz w:val="24"/>
                <w:szCs w:val="24"/>
              </w:rPr>
              <w:t>T</w:t>
            </w:r>
            <w:r w:rsidRPr="00F36B7E">
              <w:rPr>
                <w:rFonts w:cs="Times New Roman"/>
                <w:sz w:val="24"/>
                <w:szCs w:val="24"/>
                <w:lang w:val="uk-UA"/>
              </w:rPr>
              <w:t xml:space="preserve">» – 4 комплекти та акумуляторів до </w:t>
            </w:r>
            <w:proofErr w:type="spellStart"/>
            <w:r w:rsidRPr="00F36B7E">
              <w:rPr>
                <w:rFonts w:cs="Times New Roman"/>
                <w:sz w:val="24"/>
                <w:szCs w:val="24"/>
                <w:lang w:val="uk-UA"/>
              </w:rPr>
              <w:t>квадрокоптеру</w:t>
            </w:r>
            <w:proofErr w:type="spellEnd"/>
            <w:r w:rsidRPr="00F36B7E">
              <w:rPr>
                <w:rFonts w:cs="Times New Roman"/>
                <w:sz w:val="24"/>
                <w:szCs w:val="24"/>
                <w:lang w:val="uk-UA"/>
              </w:rPr>
              <w:t xml:space="preserve"> </w:t>
            </w:r>
            <w:proofErr w:type="spellStart"/>
            <w:r w:rsidRPr="00F36B7E">
              <w:rPr>
                <w:rFonts w:cs="Times New Roman"/>
                <w:sz w:val="24"/>
                <w:szCs w:val="24"/>
              </w:rPr>
              <w:t>Mavic</w:t>
            </w:r>
            <w:proofErr w:type="spellEnd"/>
            <w:r w:rsidRPr="00F36B7E">
              <w:rPr>
                <w:rFonts w:cs="Times New Roman"/>
                <w:sz w:val="24"/>
                <w:szCs w:val="24"/>
                <w:lang w:val="uk-UA"/>
              </w:rPr>
              <w:t xml:space="preserve"> 3</w:t>
            </w:r>
            <w:r w:rsidRPr="00F36B7E">
              <w:rPr>
                <w:rFonts w:cs="Times New Roman"/>
                <w:sz w:val="24"/>
                <w:szCs w:val="24"/>
              </w:rPr>
              <w:t>T</w:t>
            </w:r>
            <w:r w:rsidRPr="00F36B7E">
              <w:rPr>
                <w:rFonts w:cs="Times New Roman"/>
                <w:sz w:val="24"/>
                <w:szCs w:val="24"/>
                <w:lang w:val="uk-UA"/>
              </w:rPr>
              <w:t xml:space="preserve"> </w:t>
            </w:r>
            <w:proofErr w:type="spellStart"/>
            <w:r w:rsidRPr="00F36B7E">
              <w:rPr>
                <w:rFonts w:cs="Times New Roman"/>
                <w:sz w:val="24"/>
                <w:szCs w:val="24"/>
              </w:rPr>
              <w:t>Mavic</w:t>
            </w:r>
            <w:proofErr w:type="spellEnd"/>
            <w:r w:rsidRPr="00F36B7E">
              <w:rPr>
                <w:rFonts w:cs="Times New Roman"/>
                <w:sz w:val="24"/>
                <w:szCs w:val="24"/>
                <w:lang w:val="uk-UA"/>
              </w:rPr>
              <w:t xml:space="preserve"> 3</w:t>
            </w:r>
            <w:r w:rsidRPr="00F36B7E">
              <w:rPr>
                <w:rFonts w:cs="Times New Roman"/>
                <w:sz w:val="24"/>
                <w:szCs w:val="24"/>
              </w:rPr>
              <w:t>T</w:t>
            </w:r>
            <w:r w:rsidRPr="00F36B7E">
              <w:rPr>
                <w:rFonts w:cs="Times New Roman"/>
                <w:sz w:val="24"/>
                <w:szCs w:val="24"/>
                <w:lang w:val="uk-UA"/>
              </w:rPr>
              <w:t xml:space="preserve"> (</w:t>
            </w:r>
            <w:proofErr w:type="spellStart"/>
            <w:r w:rsidRPr="00F36B7E">
              <w:rPr>
                <w:rFonts w:cs="Times New Roman"/>
                <w:sz w:val="24"/>
                <w:szCs w:val="24"/>
              </w:rPr>
              <w:t>Intelligent</w:t>
            </w:r>
            <w:proofErr w:type="spellEnd"/>
            <w:r w:rsidRPr="00F36B7E">
              <w:rPr>
                <w:rFonts w:cs="Times New Roman"/>
                <w:sz w:val="24"/>
                <w:szCs w:val="24"/>
                <w:lang w:val="uk-UA"/>
              </w:rPr>
              <w:t xml:space="preserve"> </w:t>
            </w:r>
            <w:proofErr w:type="spellStart"/>
            <w:r w:rsidRPr="00F36B7E">
              <w:rPr>
                <w:rFonts w:cs="Times New Roman"/>
                <w:sz w:val="24"/>
                <w:szCs w:val="24"/>
              </w:rPr>
              <w:t>Flight</w:t>
            </w:r>
            <w:proofErr w:type="spellEnd"/>
            <w:r w:rsidRPr="00F36B7E">
              <w:rPr>
                <w:rFonts w:cs="Times New Roman"/>
                <w:sz w:val="24"/>
                <w:szCs w:val="24"/>
                <w:lang w:val="uk-UA"/>
              </w:rPr>
              <w:t xml:space="preserve"> </w:t>
            </w:r>
            <w:proofErr w:type="spellStart"/>
            <w:r w:rsidRPr="00F36B7E">
              <w:rPr>
                <w:rFonts w:cs="Times New Roman"/>
                <w:sz w:val="24"/>
                <w:szCs w:val="24"/>
              </w:rPr>
              <w:t>Battery</w:t>
            </w:r>
            <w:proofErr w:type="spellEnd"/>
            <w:r w:rsidRPr="00F36B7E">
              <w:rPr>
                <w:rFonts w:cs="Times New Roman"/>
                <w:sz w:val="24"/>
                <w:szCs w:val="24"/>
                <w:lang w:val="uk-UA"/>
              </w:rPr>
              <w:t>)  – 20 штук</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A156E48" w14:textId="77777777" w:rsidR="00200AF0" w:rsidRDefault="00200AF0" w:rsidP="00C05D3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3349BDF" w14:textId="77777777" w:rsidR="00200AF0" w:rsidRDefault="00200AF0" w:rsidP="00C05D3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Виконавчий комітет міської ради,  </w:t>
            </w:r>
          </w:p>
          <w:p w14:paraId="144C7A14" w14:textId="7608080A" w:rsidR="00200AF0" w:rsidRDefault="00200AF0" w:rsidP="00C05D3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в/ч  2161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F4105B" w14:textId="77777777" w:rsidR="00200AF0" w:rsidRDefault="00200AF0" w:rsidP="00C05D3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22461A7" w14:textId="77777777" w:rsidR="00200AF0" w:rsidRDefault="00200AF0" w:rsidP="00C05D37">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32167" w14:textId="77777777" w:rsidR="00200AF0" w:rsidRDefault="00200AF0" w:rsidP="00C05D37">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E54F2D" w14:textId="77777777" w:rsidR="00200AF0" w:rsidRDefault="00200AF0" w:rsidP="00C05D37">
            <w:pPr>
              <w:spacing w:after="0" w:line="240" w:lineRule="auto"/>
              <w:jc w:val="center"/>
              <w:rPr>
                <w:rFonts w:ascii="Times New Roman" w:eastAsia="Times New Roman" w:hAnsi="Times New Roman"/>
                <w:sz w:val="24"/>
                <w:szCs w:val="24"/>
                <w:lang w:eastAsia="ru-RU"/>
              </w:rPr>
            </w:pPr>
          </w:p>
        </w:tc>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681B3442" w14:textId="77777777" w:rsidR="00200AF0" w:rsidRDefault="00200AF0" w:rsidP="00C05D37">
            <w:pPr>
              <w:spacing w:after="0" w:line="240" w:lineRule="auto"/>
              <w:ind w:left="113" w:right="113"/>
              <w:jc w:val="center"/>
              <w:rPr>
                <w:rFonts w:ascii="Times New Roman" w:eastAsia="Times New Roman" w:hAnsi="Times New Roman"/>
                <w:sz w:val="24"/>
                <w:szCs w:val="24"/>
                <w:lang w:eastAsia="ru-RU"/>
              </w:rPr>
            </w:pP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tcPr>
          <w:p w14:paraId="76B0A9AE" w14:textId="77777777" w:rsidR="00200AF0" w:rsidRDefault="00200AF0" w:rsidP="00C05D37">
            <w:pPr>
              <w:spacing w:after="0" w:line="240" w:lineRule="auto"/>
              <w:ind w:left="113" w:right="113"/>
              <w:jc w:val="center"/>
              <w:rPr>
                <w:rFonts w:ascii="Times New Roman" w:eastAsia="Times New Roman" w:hAnsi="Times New Roman"/>
                <w:sz w:val="24"/>
                <w:szCs w:val="24"/>
                <w:lang w:eastAsia="ru-RU"/>
              </w:rPr>
            </w:pPr>
          </w:p>
        </w:tc>
        <w:tc>
          <w:tcPr>
            <w:tcW w:w="67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26A7304" w14:textId="77777777" w:rsidR="00200AF0" w:rsidRDefault="00200AF0" w:rsidP="00C05D37">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78CB5590" w14:textId="77777777" w:rsidR="00200AF0" w:rsidRDefault="00200AF0" w:rsidP="00C05D3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ефективного виконання бойових завдань </w:t>
            </w:r>
          </w:p>
          <w:p w14:paraId="2B9E71EB" w14:textId="77777777" w:rsidR="00200AF0" w:rsidRDefault="00200AF0" w:rsidP="00C05D3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2161</w:t>
            </w:r>
          </w:p>
        </w:tc>
      </w:tr>
    </w:tbl>
    <w:p w14:paraId="264C4AA3" w14:textId="77777777" w:rsidR="00200AF0" w:rsidRDefault="00200AF0" w:rsidP="00200AF0">
      <w:pPr>
        <w:pStyle w:val="ad"/>
        <w:rPr>
          <w:rFonts w:ascii="Times New Roman" w:hAnsi="Times New Roman"/>
          <w:b/>
          <w:sz w:val="28"/>
          <w:szCs w:val="28"/>
          <w:lang w:val="ru-RU"/>
        </w:rPr>
      </w:pPr>
      <w:r>
        <w:rPr>
          <w:rFonts w:ascii="Times New Roman" w:hAnsi="Times New Roman"/>
          <w:b/>
          <w:sz w:val="28"/>
          <w:szCs w:val="28"/>
          <w:lang w:val="ru-RU"/>
        </w:rPr>
        <w:t xml:space="preserve">    </w:t>
      </w:r>
    </w:p>
    <w:p w14:paraId="00DDB0F6" w14:textId="77777777" w:rsidR="003E571C" w:rsidRDefault="003E571C" w:rsidP="00200AF0">
      <w:pPr>
        <w:pStyle w:val="ad"/>
        <w:rPr>
          <w:rFonts w:ascii="Times New Roman" w:hAnsi="Times New Roman"/>
          <w:b/>
          <w:sz w:val="28"/>
          <w:szCs w:val="28"/>
          <w:lang w:val="ru-RU"/>
        </w:rPr>
      </w:pPr>
    </w:p>
    <w:p w14:paraId="57D8077C" w14:textId="467B3CF1" w:rsidR="00200AF0" w:rsidRDefault="00200AF0" w:rsidP="00200AF0">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15A409B3" w14:textId="77777777" w:rsidR="00200AF0" w:rsidRDefault="00200AF0" w:rsidP="00200AF0">
      <w:pPr>
        <w:pStyle w:val="ad"/>
      </w:pPr>
    </w:p>
    <w:p w14:paraId="5114CFD9" w14:textId="77777777" w:rsidR="00200AF0" w:rsidRDefault="00200AF0" w:rsidP="00200AF0"/>
    <w:p w14:paraId="2BD9C608" w14:textId="77777777" w:rsidR="00F12C76" w:rsidRDefault="00F12C76" w:rsidP="006C0B77">
      <w:pPr>
        <w:spacing w:after="0"/>
        <w:ind w:firstLine="709"/>
        <w:jc w:val="both"/>
      </w:pPr>
    </w:p>
    <w:sectPr w:rsidR="00F12C76" w:rsidSect="00200AF0">
      <w:pgSz w:w="15840" w:h="12240"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F0"/>
    <w:rsid w:val="00200AF0"/>
    <w:rsid w:val="0021348F"/>
    <w:rsid w:val="00352DC8"/>
    <w:rsid w:val="003E571C"/>
    <w:rsid w:val="00441E66"/>
    <w:rsid w:val="006C0B77"/>
    <w:rsid w:val="008242FF"/>
    <w:rsid w:val="00850D08"/>
    <w:rsid w:val="00870751"/>
    <w:rsid w:val="00922C48"/>
    <w:rsid w:val="00962286"/>
    <w:rsid w:val="00B915B7"/>
    <w:rsid w:val="00E40E8C"/>
    <w:rsid w:val="00EA59DF"/>
    <w:rsid w:val="00EE4070"/>
    <w:rsid w:val="00F12C76"/>
    <w:rsid w:val="00F36649"/>
    <w:rsid w:val="00F3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C1D3"/>
  <w15:chartTrackingRefBased/>
  <w15:docId w15:val="{BD5BC9CD-D045-4564-8B55-24A2FC62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AF0"/>
    <w:pPr>
      <w:spacing w:line="256" w:lineRule="auto"/>
    </w:pPr>
    <w:rPr>
      <w:kern w:val="0"/>
      <w:lang w:val="uk-UA"/>
      <w14:ligatures w14:val="none"/>
    </w:rPr>
  </w:style>
  <w:style w:type="paragraph" w:styleId="1">
    <w:name w:val="heading 1"/>
    <w:basedOn w:val="a"/>
    <w:next w:val="a"/>
    <w:link w:val="10"/>
    <w:uiPriority w:val="9"/>
    <w:qFormat/>
    <w:rsid w:val="00200AF0"/>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00AF0"/>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00AF0"/>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200AF0"/>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200AF0"/>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200AF0"/>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200AF0"/>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200AF0"/>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200AF0"/>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AF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00AF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00AF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00AF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00AF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00A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00A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00A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00AF0"/>
    <w:rPr>
      <w:rFonts w:eastAsiaTheme="majorEastAsia" w:cstheme="majorBidi"/>
      <w:color w:val="272727" w:themeColor="text1" w:themeTint="D8"/>
      <w:sz w:val="28"/>
    </w:rPr>
  </w:style>
  <w:style w:type="paragraph" w:styleId="a3">
    <w:name w:val="Title"/>
    <w:basedOn w:val="a"/>
    <w:next w:val="a"/>
    <w:link w:val="a4"/>
    <w:uiPriority w:val="10"/>
    <w:qFormat/>
    <w:rsid w:val="00200AF0"/>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00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AF0"/>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200A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0AF0"/>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200AF0"/>
    <w:rPr>
      <w:rFonts w:ascii="Times New Roman" w:hAnsi="Times New Roman"/>
      <w:i/>
      <w:iCs/>
      <w:color w:val="404040" w:themeColor="text1" w:themeTint="BF"/>
      <w:sz w:val="28"/>
    </w:rPr>
  </w:style>
  <w:style w:type="paragraph" w:styleId="a7">
    <w:name w:val="List Paragraph"/>
    <w:basedOn w:val="a"/>
    <w:uiPriority w:val="34"/>
    <w:qFormat/>
    <w:rsid w:val="00200AF0"/>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200AF0"/>
    <w:rPr>
      <w:i/>
      <w:iCs/>
      <w:color w:val="2E74B5" w:themeColor="accent1" w:themeShade="BF"/>
    </w:rPr>
  </w:style>
  <w:style w:type="paragraph" w:styleId="a9">
    <w:name w:val="Intense Quote"/>
    <w:basedOn w:val="a"/>
    <w:next w:val="a"/>
    <w:link w:val="aa"/>
    <w:uiPriority w:val="30"/>
    <w:qFormat/>
    <w:rsid w:val="00200AF0"/>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200AF0"/>
    <w:rPr>
      <w:rFonts w:ascii="Times New Roman" w:hAnsi="Times New Roman"/>
      <w:i/>
      <w:iCs/>
      <w:color w:val="2E74B5" w:themeColor="accent1" w:themeShade="BF"/>
      <w:sz w:val="28"/>
    </w:rPr>
  </w:style>
  <w:style w:type="character" w:styleId="ab">
    <w:name w:val="Intense Reference"/>
    <w:basedOn w:val="a0"/>
    <w:uiPriority w:val="32"/>
    <w:qFormat/>
    <w:rsid w:val="00200AF0"/>
    <w:rPr>
      <w:b/>
      <w:bCs/>
      <w:smallCaps/>
      <w:color w:val="2E74B5" w:themeColor="accent1" w:themeShade="BF"/>
      <w:spacing w:val="5"/>
    </w:rPr>
  </w:style>
  <w:style w:type="paragraph" w:styleId="ac">
    <w:name w:val="Normal (Web)"/>
    <w:basedOn w:val="a"/>
    <w:semiHidden/>
    <w:unhideWhenUsed/>
    <w:rsid w:val="00200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Верхні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200AF0"/>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 Spacing"/>
    <w:uiPriority w:val="1"/>
    <w:qFormat/>
    <w:rsid w:val="00200AF0"/>
    <w:pPr>
      <w:spacing w:after="0" w:line="240" w:lineRule="auto"/>
    </w:pPr>
    <w:rPr>
      <w:kern w:val="0"/>
      <w:lang w:val="uk-UA"/>
      <w14:ligatures w14:val="none"/>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rsid w:val="003E571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 Знак Знак Знак Знак Знак,Знак Знак Знак1"/>
    <w:basedOn w:val="a0"/>
    <w:link w:val="ae"/>
    <w:uiPriority w:val="99"/>
    <w:rsid w:val="003E571C"/>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3215</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2025-10-13T06:14:00Z</cp:lastPrinted>
  <dcterms:created xsi:type="dcterms:W3CDTF">2025-10-13T06:20:00Z</dcterms:created>
  <dcterms:modified xsi:type="dcterms:W3CDTF">2025-10-13T06:20:00Z</dcterms:modified>
</cp:coreProperties>
</file>