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4AAF" w:rsidRPr="00C847F6" w:rsidRDefault="00434AAF" w:rsidP="00434A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7F6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0550" cy="762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AAF" w:rsidRPr="00C847F6" w:rsidRDefault="00434AAF" w:rsidP="00434AAF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434AAF" w:rsidRPr="00C847F6" w:rsidRDefault="00434AAF" w:rsidP="00434AAF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C847F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C847F6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434AAF" w:rsidRPr="00C86B6A" w:rsidRDefault="00434AAF" w:rsidP="00434AAF">
      <w:pPr>
        <w:tabs>
          <w:tab w:val="center" w:pos="4153"/>
          <w:tab w:val="right" w:pos="8306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86B6A">
        <w:rPr>
          <w:rFonts w:ascii="Times New Roman" w:hAnsi="Times New Roman" w:cs="Times New Roman"/>
          <w:sz w:val="32"/>
          <w:szCs w:val="32"/>
        </w:rPr>
        <w:t xml:space="preserve">   </w:t>
      </w:r>
      <w:r w:rsidRPr="00C86B6A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7A59F8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C86B6A">
        <w:rPr>
          <w:rFonts w:ascii="Times New Roman" w:hAnsi="Times New Roman" w:cs="Times New Roman"/>
          <w:b/>
          <w:sz w:val="32"/>
          <w:szCs w:val="32"/>
          <w:u w:val="single"/>
        </w:rPr>
        <w:t>.01.2024р</w:t>
      </w:r>
      <w:r w:rsidRPr="00C86B6A">
        <w:rPr>
          <w:rFonts w:ascii="Times New Roman" w:hAnsi="Times New Roman" w:cs="Times New Roman"/>
          <w:sz w:val="32"/>
          <w:szCs w:val="32"/>
        </w:rPr>
        <w:t xml:space="preserve">. № </w:t>
      </w:r>
      <w:r w:rsidR="009F35AF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19</w:t>
      </w:r>
      <w:bookmarkStart w:id="0" w:name="_GoBack"/>
      <w:bookmarkEnd w:id="0"/>
      <w:r w:rsidRPr="00C86B6A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9F35AF" w:rsidRPr="009F35AF" w:rsidRDefault="009F35AF" w:rsidP="009F35AF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F35AF">
        <w:rPr>
          <w:rFonts w:ascii="Times New Roman" w:hAnsi="Times New Roman" w:cs="Times New Roman"/>
          <w:b/>
          <w:bCs/>
          <w:sz w:val="28"/>
          <w:szCs w:val="28"/>
        </w:rPr>
        <w:t>Про заходи щодо запобігання,</w:t>
      </w:r>
      <w:r w:rsidRPr="009F35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F35AF">
        <w:rPr>
          <w:rFonts w:ascii="Times New Roman" w:hAnsi="Times New Roman" w:cs="Times New Roman"/>
          <w:b/>
          <w:bCs/>
          <w:sz w:val="28"/>
          <w:szCs w:val="28"/>
        </w:rPr>
        <w:t>виявлення та врегулювання конфлікту інтересів у осіб,</w:t>
      </w:r>
      <w:r w:rsidRPr="009F35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F35AF">
        <w:rPr>
          <w:rFonts w:ascii="Times New Roman" w:hAnsi="Times New Roman" w:cs="Times New Roman"/>
          <w:b/>
          <w:bCs/>
          <w:sz w:val="28"/>
          <w:szCs w:val="28"/>
        </w:rPr>
        <w:t>уповноважених на виконання функцій держави</w:t>
      </w:r>
    </w:p>
    <w:p w:rsidR="009F35AF" w:rsidRPr="009F35AF" w:rsidRDefault="009F35AF" w:rsidP="009F35AF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F35AF">
        <w:rPr>
          <w:rFonts w:ascii="Times New Roman" w:hAnsi="Times New Roman" w:cs="Times New Roman"/>
          <w:b/>
          <w:bCs/>
          <w:sz w:val="28"/>
          <w:szCs w:val="28"/>
        </w:rPr>
        <w:t>або місцевого самоврядування  територіального об’єднання Козятинської міської ради Вінницької області</w:t>
      </w:r>
    </w:p>
    <w:p w:rsidR="009F35AF" w:rsidRPr="009F35AF" w:rsidRDefault="009F35AF" w:rsidP="009F35AF">
      <w:pPr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70A67">
        <w:rPr>
          <w:szCs w:val="28"/>
        </w:rPr>
        <w:br/>
      </w:r>
      <w:r w:rsidRPr="009F35AF">
        <w:rPr>
          <w:rFonts w:ascii="Times New Roman" w:hAnsi="Times New Roman" w:cs="Times New Roman"/>
          <w:sz w:val="28"/>
          <w:szCs w:val="28"/>
        </w:rPr>
        <w:t xml:space="preserve">На підставі ст. 42 Закону України «Про місцеве самоврядування в Україні», враховуючи норми Закону України «Про службу в органах місцевого самоврядування»,   </w:t>
      </w:r>
      <w:r w:rsidRPr="009F35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керуючись вимогами </w:t>
      </w:r>
      <w:proofErr w:type="spellStart"/>
      <w:r w:rsidRPr="009F35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абз</w:t>
      </w:r>
      <w:proofErr w:type="spellEnd"/>
      <w:r w:rsidRPr="009F35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1 ч. 3 ст. 28 </w:t>
      </w:r>
      <w:r w:rsidRPr="009F35AF">
        <w:rPr>
          <w:rFonts w:ascii="Times New Roman" w:hAnsi="Times New Roman" w:cs="Times New Roman"/>
          <w:sz w:val="28"/>
          <w:szCs w:val="28"/>
        </w:rPr>
        <w:t xml:space="preserve">Закону України «Про запобігання корупції» (далі – Закон) зі змінами, </w:t>
      </w:r>
      <w:r w:rsidRPr="009F35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внесеними згідно із Законом України «</w:t>
      </w:r>
      <w:r w:rsidRPr="009F35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 внесення змін до деяких законодавчих актів України щодо забезпечення ефективності інституційного механізму запобігання корупції»,</w:t>
      </w:r>
      <w:r w:rsidRPr="009F35AF">
        <w:rPr>
          <w:rFonts w:ascii="Times New Roman" w:hAnsi="Times New Roman" w:cs="Times New Roman"/>
          <w:sz w:val="28"/>
          <w:szCs w:val="28"/>
        </w:rPr>
        <w:t xml:space="preserve"> повідомлення про реальний/потенційний конфлікт інтересів  від 05.01.2024року </w:t>
      </w:r>
      <w:bookmarkStart w:id="1" w:name="_Hlk110257444"/>
      <w:r w:rsidRPr="009F35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  </w:t>
      </w:r>
      <w:bookmarkEnd w:id="1"/>
      <w:r w:rsidRPr="009F35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директора комунального підприємства «Козятинський міський центр первинної медико-санітарної допомоги»  (далі – Центр) та з метою врегулювання приватного інтересу </w:t>
      </w:r>
      <w:proofErr w:type="spellStart"/>
      <w:r w:rsidRPr="009F35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Родогощиної</w:t>
      </w:r>
      <w:proofErr w:type="spellEnd"/>
      <w:r w:rsidRPr="009F35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Ю.В.  :</w:t>
      </w:r>
    </w:p>
    <w:p w:rsidR="009F35AF" w:rsidRPr="009F35AF" w:rsidRDefault="009F35AF" w:rsidP="009F35AF">
      <w:pPr>
        <w:pStyle w:val="a3"/>
        <w:ind w:left="0" w:firstLine="426"/>
        <w:jc w:val="both"/>
        <w:rPr>
          <w:sz w:val="28"/>
          <w:szCs w:val="28"/>
        </w:rPr>
      </w:pPr>
      <w:r w:rsidRPr="009F35AF">
        <w:rPr>
          <w:sz w:val="28"/>
          <w:szCs w:val="28"/>
        </w:rPr>
        <w:t>1. ЗАСТОСУВАТИ  засоби зовнішнього контролю за виконанням службових обов’язків директора Центру у сфері реалізації повноважень, які зумовлюють наявність його приватного інтересу.</w:t>
      </w:r>
    </w:p>
    <w:p w:rsidR="009F35AF" w:rsidRPr="009F35AF" w:rsidRDefault="009F35AF" w:rsidP="009F35AF">
      <w:pPr>
        <w:pStyle w:val="a3"/>
        <w:ind w:left="0" w:firstLine="42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35AF">
        <w:rPr>
          <w:sz w:val="28"/>
          <w:szCs w:val="28"/>
        </w:rPr>
        <w:t xml:space="preserve">2.ЗОБОВЯЗАТИ </w:t>
      </w:r>
      <w:r w:rsidRPr="009F35AF">
        <w:rPr>
          <w:bCs/>
          <w:color w:val="000000"/>
          <w:sz w:val="28"/>
          <w:szCs w:val="28"/>
          <w:shd w:val="clear" w:color="auto" w:fill="FFFFFF"/>
        </w:rPr>
        <w:t>директора  комунального підприємства «Козятинського міського центру первинної медико-санітарної допомоги» (</w:t>
      </w:r>
      <w:proofErr w:type="spellStart"/>
      <w:r w:rsidRPr="009F35AF">
        <w:rPr>
          <w:bCs/>
          <w:color w:val="000000"/>
          <w:sz w:val="28"/>
          <w:szCs w:val="28"/>
          <w:shd w:val="clear" w:color="auto" w:fill="FFFFFF"/>
        </w:rPr>
        <w:t>Радогощину</w:t>
      </w:r>
      <w:proofErr w:type="spellEnd"/>
      <w:r w:rsidRPr="009F35AF">
        <w:rPr>
          <w:bCs/>
          <w:color w:val="000000"/>
          <w:sz w:val="28"/>
          <w:szCs w:val="28"/>
          <w:shd w:val="clear" w:color="auto" w:fill="FFFFFF"/>
        </w:rPr>
        <w:t xml:space="preserve"> Ю.В.) приймати організаційно-розпорядчі рішення та вказівки,  </w:t>
      </w:r>
      <w:r w:rsidRPr="009F35AF">
        <w:rPr>
          <w:sz w:val="28"/>
          <w:szCs w:val="28"/>
        </w:rPr>
        <w:t>пов’язаних із предметом конфлікту інтересів,</w:t>
      </w:r>
      <w:r w:rsidRPr="009F35AF">
        <w:rPr>
          <w:bCs/>
          <w:color w:val="000000"/>
          <w:sz w:val="28"/>
          <w:szCs w:val="28"/>
          <w:shd w:val="clear" w:color="auto" w:fill="FFFFFF"/>
        </w:rPr>
        <w:t xml:space="preserve"> після погодження з міським головою.</w:t>
      </w:r>
    </w:p>
    <w:p w:rsidR="009F35AF" w:rsidRPr="009F35AF" w:rsidRDefault="009F35AF" w:rsidP="009F35AF">
      <w:pPr>
        <w:pStyle w:val="a3"/>
        <w:ind w:left="0" w:firstLine="42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35AF">
        <w:rPr>
          <w:bCs/>
          <w:color w:val="000000"/>
          <w:sz w:val="28"/>
          <w:szCs w:val="28"/>
          <w:shd w:val="clear" w:color="auto" w:fill="FFFFFF"/>
        </w:rPr>
        <w:t>2.1. Не вчиняти дій та не приймати рішень в умовах реального конфлікту інтересів (рекомендується дотримуватися вказаного правила до моменту рішення міського голови або ж роз’яснення Національного агентства з питань запобігання корупції).</w:t>
      </w:r>
    </w:p>
    <w:p w:rsidR="009F35AF" w:rsidRPr="009F35AF" w:rsidRDefault="009F35AF" w:rsidP="009F35AF">
      <w:pPr>
        <w:pStyle w:val="a3"/>
        <w:ind w:left="0" w:firstLine="42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35AF">
        <w:rPr>
          <w:bCs/>
          <w:color w:val="000000"/>
          <w:sz w:val="28"/>
          <w:szCs w:val="28"/>
          <w:shd w:val="clear" w:color="auto" w:fill="FFFFFF"/>
        </w:rPr>
        <w:t>2.2. Вживати необхідних заходів щодо врегулювання реального чи потенційного конфлікту інтересів.</w:t>
      </w:r>
    </w:p>
    <w:p w:rsidR="009F35AF" w:rsidRPr="009F35AF" w:rsidRDefault="009F35AF" w:rsidP="009F3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5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</w:t>
      </w:r>
      <w:r w:rsidRPr="009F35AF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залишаю за собою.</w:t>
      </w:r>
    </w:p>
    <w:p w:rsidR="009F35AF" w:rsidRPr="009F35AF" w:rsidRDefault="009F35AF" w:rsidP="009F35AF">
      <w:pPr>
        <w:jc w:val="both"/>
        <w:rPr>
          <w:rFonts w:ascii="Times New Roman" w:hAnsi="Times New Roman" w:cs="Times New Roman"/>
          <w:b/>
          <w:sz w:val="28"/>
        </w:rPr>
      </w:pPr>
      <w:r w:rsidRPr="009F35AF">
        <w:rPr>
          <w:rFonts w:ascii="Times New Roman" w:hAnsi="Times New Roman" w:cs="Times New Roman"/>
          <w:b/>
          <w:sz w:val="28"/>
        </w:rPr>
        <w:t>Міський голова</w:t>
      </w:r>
      <w:r w:rsidRPr="009F35AF">
        <w:rPr>
          <w:rFonts w:ascii="Times New Roman" w:hAnsi="Times New Roman" w:cs="Times New Roman"/>
          <w:b/>
          <w:sz w:val="28"/>
        </w:rPr>
        <w:tab/>
      </w:r>
      <w:r w:rsidRPr="009F35AF">
        <w:rPr>
          <w:rFonts w:ascii="Times New Roman" w:hAnsi="Times New Roman" w:cs="Times New Roman"/>
          <w:b/>
          <w:sz w:val="28"/>
        </w:rPr>
        <w:tab/>
      </w:r>
      <w:r w:rsidRPr="009F35AF">
        <w:rPr>
          <w:rFonts w:ascii="Times New Roman" w:hAnsi="Times New Roman" w:cs="Times New Roman"/>
          <w:b/>
          <w:sz w:val="28"/>
        </w:rPr>
        <w:tab/>
      </w:r>
      <w:r w:rsidRPr="009F35AF">
        <w:rPr>
          <w:rFonts w:ascii="Times New Roman" w:hAnsi="Times New Roman" w:cs="Times New Roman"/>
          <w:b/>
          <w:sz w:val="28"/>
        </w:rPr>
        <w:tab/>
      </w:r>
      <w:r w:rsidRPr="009F35AF">
        <w:rPr>
          <w:rFonts w:ascii="Times New Roman" w:hAnsi="Times New Roman" w:cs="Times New Roman"/>
          <w:b/>
          <w:sz w:val="28"/>
        </w:rPr>
        <w:tab/>
        <w:t>Тетяна ЄРМОЛАЄВА</w:t>
      </w:r>
    </w:p>
    <w:p w:rsidR="007A59F8" w:rsidRDefault="007A59F8" w:rsidP="007A59F8">
      <w:pPr>
        <w:jc w:val="both"/>
        <w:rPr>
          <w:sz w:val="28"/>
        </w:rPr>
      </w:pPr>
    </w:p>
    <w:p w:rsidR="007A59F8" w:rsidRDefault="007A59F8" w:rsidP="007A59F8">
      <w:pPr>
        <w:jc w:val="both"/>
        <w:rPr>
          <w:sz w:val="28"/>
        </w:rPr>
      </w:pPr>
    </w:p>
    <w:p w:rsidR="007A59F8" w:rsidRDefault="007A59F8" w:rsidP="007A59F8">
      <w:pPr>
        <w:jc w:val="both"/>
        <w:rPr>
          <w:sz w:val="28"/>
        </w:rPr>
      </w:pPr>
    </w:p>
    <w:p w:rsidR="00434AAF" w:rsidRDefault="00434AAF" w:rsidP="00434AAF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4AAF" w:rsidRDefault="00434AAF" w:rsidP="00434AAF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842" w:rsidRDefault="009F35AF"/>
    <w:sectPr w:rsidR="00F45842" w:rsidSect="00482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A38F1"/>
    <w:multiLevelType w:val="hybridMultilevel"/>
    <w:tmpl w:val="27A2BE72"/>
    <w:lvl w:ilvl="0" w:tplc="4AAC25D8">
      <w:start w:val="3"/>
      <w:numFmt w:val="decimal"/>
      <w:lvlText w:val="%1."/>
      <w:lvlJc w:val="left"/>
      <w:pPr>
        <w:ind w:left="9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32FD44EC"/>
    <w:multiLevelType w:val="multilevel"/>
    <w:tmpl w:val="0CB845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AF"/>
    <w:rsid w:val="000D141C"/>
    <w:rsid w:val="001D7F8B"/>
    <w:rsid w:val="00352B90"/>
    <w:rsid w:val="00434AAF"/>
    <w:rsid w:val="00482891"/>
    <w:rsid w:val="004D2B8D"/>
    <w:rsid w:val="00516558"/>
    <w:rsid w:val="006E34DA"/>
    <w:rsid w:val="007A59F8"/>
    <w:rsid w:val="009454CE"/>
    <w:rsid w:val="009F35AF"/>
    <w:rsid w:val="00AA776E"/>
    <w:rsid w:val="00C86B6A"/>
    <w:rsid w:val="00E27FAD"/>
    <w:rsid w:val="00F0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9B6A"/>
  <w15:docId w15:val="{A29FCF51-1E54-46CC-BD72-7825C51E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AA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34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59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59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3">
    <w:name w:val="List Paragraph"/>
    <w:aliases w:val="Elenco Normale,название табл/рис,заголовок 1.1"/>
    <w:basedOn w:val="a"/>
    <w:link w:val="a4"/>
    <w:uiPriority w:val="34"/>
    <w:qFormat/>
    <w:rsid w:val="00434A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у Знак"/>
    <w:aliases w:val="Elenco Normale Знак,название табл/рис Знак,заголовок 1.1 Знак"/>
    <w:link w:val="a3"/>
    <w:uiPriority w:val="34"/>
    <w:locked/>
    <w:rsid w:val="00434AA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h-hidden">
    <w:name w:val="h-hidden"/>
    <w:basedOn w:val="a0"/>
    <w:rsid w:val="00434AAF"/>
  </w:style>
  <w:style w:type="paragraph" w:styleId="a5">
    <w:name w:val="Balloon Text"/>
    <w:basedOn w:val="a"/>
    <w:link w:val="a6"/>
    <w:uiPriority w:val="99"/>
    <w:semiHidden/>
    <w:unhideWhenUsed/>
    <w:rsid w:val="0043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34AAF"/>
    <w:rPr>
      <w:rFonts w:ascii="Tahoma" w:hAnsi="Tahoma" w:cs="Tahoma"/>
      <w:sz w:val="16"/>
      <w:szCs w:val="16"/>
      <w:lang w:val="uk-UA"/>
    </w:rPr>
  </w:style>
  <w:style w:type="paragraph" w:styleId="a7">
    <w:name w:val="No Spacing"/>
    <w:uiPriority w:val="1"/>
    <w:qFormat/>
    <w:rsid w:val="007A59F8"/>
    <w:pPr>
      <w:spacing w:after="0" w:line="240" w:lineRule="auto"/>
    </w:pPr>
    <w:rPr>
      <w:lang w:val="uk-UA"/>
    </w:rPr>
  </w:style>
  <w:style w:type="character" w:customStyle="1" w:styleId="20">
    <w:name w:val="Заголовок 2 Знак"/>
    <w:basedOn w:val="a0"/>
    <w:link w:val="2"/>
    <w:uiPriority w:val="9"/>
    <w:rsid w:val="007A59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7A59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ORGVID</cp:lastModifiedBy>
  <cp:revision>2</cp:revision>
  <cp:lastPrinted>2024-01-19T11:08:00Z</cp:lastPrinted>
  <dcterms:created xsi:type="dcterms:W3CDTF">2024-01-24T09:50:00Z</dcterms:created>
  <dcterms:modified xsi:type="dcterms:W3CDTF">2024-01-24T09:50:00Z</dcterms:modified>
</cp:coreProperties>
</file>