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000CD" w14:textId="148DDFA5" w:rsidR="00B7647B" w:rsidRPr="003447B8" w:rsidRDefault="00B7647B" w:rsidP="00B7647B">
      <w:pPr>
        <w:rPr>
          <w:rFonts w:ascii="Arial" w:hAnsi="Arial"/>
        </w:rPr>
      </w:pPr>
      <w:bookmarkStart w:id="0" w:name="_Hlk82426521"/>
      <w:bookmarkStart w:id="1" w:name="_Hlk82426828"/>
      <w:r>
        <w:rPr>
          <w:noProof/>
        </w:rPr>
        <w:drawing>
          <wp:anchor distT="0" distB="0" distL="114300" distR="114300" simplePos="0" relativeHeight="251658240" behindDoc="0" locked="0" layoutInCell="1" allowOverlap="1" wp14:anchorId="01DA13A3" wp14:editId="56AF0CE0">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7F94CE8" w14:textId="77777777" w:rsidR="00B7647B" w:rsidRPr="00B7647B" w:rsidRDefault="00B7647B" w:rsidP="00B7647B">
      <w:pPr>
        <w:pStyle w:val="11"/>
      </w:pPr>
      <w:r w:rsidRPr="00B7647B">
        <w:t xml:space="preserve">КОЗЯТИНСЬКА МІСЬКА РАДА ВІННИЦЬКОЇ ОБЛАСТІ </w:t>
      </w:r>
    </w:p>
    <w:p w14:paraId="12084FB4" w14:textId="77777777" w:rsidR="00B7647B" w:rsidRPr="00B7647B" w:rsidRDefault="00B7647B" w:rsidP="00B7647B">
      <w:pPr>
        <w:pStyle w:val="a8"/>
        <w:spacing w:before="10"/>
        <w:rPr>
          <w:b/>
          <w:sz w:val="27"/>
        </w:rPr>
      </w:pPr>
    </w:p>
    <w:p w14:paraId="63E663B0" w14:textId="77777777" w:rsidR="00B7647B" w:rsidRPr="00B7647B" w:rsidRDefault="00B7647B" w:rsidP="00B7647B">
      <w:pPr>
        <w:ind w:left="391" w:right="613"/>
        <w:jc w:val="center"/>
        <w:rPr>
          <w:rFonts w:ascii="Times New Roman" w:hAnsi="Times New Roman" w:cs="Times New Roman"/>
          <w:b/>
          <w:sz w:val="28"/>
        </w:rPr>
      </w:pPr>
      <w:r w:rsidRPr="00B7647B">
        <w:rPr>
          <w:rFonts w:ascii="Times New Roman" w:hAnsi="Times New Roman" w:cs="Times New Roman"/>
          <w:b/>
          <w:sz w:val="28"/>
        </w:rPr>
        <w:t xml:space="preserve">Р І Ш Е Н </w:t>
      </w:r>
      <w:proofErr w:type="spellStart"/>
      <w:r w:rsidRPr="00B7647B">
        <w:rPr>
          <w:rFonts w:ascii="Times New Roman" w:hAnsi="Times New Roman" w:cs="Times New Roman"/>
          <w:b/>
          <w:sz w:val="28"/>
        </w:rPr>
        <w:t>Н</w:t>
      </w:r>
      <w:proofErr w:type="spellEnd"/>
      <w:r w:rsidRPr="00B7647B">
        <w:rPr>
          <w:rFonts w:ascii="Times New Roman" w:hAnsi="Times New Roman" w:cs="Times New Roman"/>
          <w:b/>
          <w:sz w:val="28"/>
        </w:rPr>
        <w:t xml:space="preserve"> Я</w:t>
      </w:r>
    </w:p>
    <w:bookmarkEnd w:id="1"/>
    <w:p w14:paraId="188B32BA" w14:textId="77777777" w:rsidR="00B7647B" w:rsidRPr="00B7647B" w:rsidRDefault="00B7647B" w:rsidP="00B7647B">
      <w:pPr>
        <w:tabs>
          <w:tab w:val="left" w:pos="2611"/>
          <w:tab w:val="left" w:pos="4363"/>
        </w:tabs>
        <w:spacing w:before="1"/>
        <w:ind w:left="411"/>
        <w:rPr>
          <w:rFonts w:ascii="Times New Roman" w:hAnsi="Times New Roman" w:cs="Times New Roman"/>
          <w:sz w:val="28"/>
        </w:rPr>
      </w:pPr>
    </w:p>
    <w:p w14:paraId="2F25D09B" w14:textId="501A20D4" w:rsidR="00B7647B" w:rsidRPr="00B7647B" w:rsidRDefault="00B7647B" w:rsidP="00B7647B">
      <w:pPr>
        <w:tabs>
          <w:tab w:val="left" w:pos="2611"/>
          <w:tab w:val="left" w:pos="4363"/>
        </w:tabs>
        <w:spacing w:before="1"/>
        <w:rPr>
          <w:rFonts w:ascii="Times New Roman" w:hAnsi="Times New Roman" w:cs="Times New Roman"/>
          <w:bCs/>
          <w:sz w:val="28"/>
          <w:szCs w:val="28"/>
        </w:rPr>
      </w:pPr>
      <w:bookmarkStart w:id="2" w:name="_Hlk82426840"/>
      <w:bookmarkStart w:id="3" w:name="_Hlk82427051"/>
      <w:proofErr w:type="gramStart"/>
      <w:r w:rsidRPr="00B7647B">
        <w:rPr>
          <w:rFonts w:ascii="Times New Roman" w:hAnsi="Times New Roman" w:cs="Times New Roman"/>
          <w:sz w:val="28"/>
          <w:u w:val="single"/>
        </w:rPr>
        <w:t xml:space="preserve">10.09.2021  </w:t>
      </w:r>
      <w:r w:rsidRPr="00B7647B">
        <w:rPr>
          <w:rFonts w:ascii="Times New Roman" w:hAnsi="Times New Roman" w:cs="Times New Roman"/>
          <w:sz w:val="28"/>
        </w:rPr>
        <w:t>№</w:t>
      </w:r>
      <w:proofErr w:type="gramEnd"/>
      <w:r w:rsidRPr="00B7647B">
        <w:rPr>
          <w:rFonts w:ascii="Times New Roman" w:hAnsi="Times New Roman" w:cs="Times New Roman"/>
          <w:sz w:val="28"/>
        </w:rPr>
        <w:t xml:space="preserve"> </w:t>
      </w:r>
      <w:r w:rsidRPr="00B7647B">
        <w:rPr>
          <w:rFonts w:ascii="Times New Roman" w:hAnsi="Times New Roman" w:cs="Times New Roman"/>
          <w:sz w:val="28"/>
          <w:u w:val="single"/>
        </w:rPr>
        <w:t xml:space="preserve"> </w:t>
      </w:r>
      <w:r>
        <w:rPr>
          <w:rFonts w:ascii="Times New Roman" w:hAnsi="Times New Roman" w:cs="Times New Roman"/>
          <w:sz w:val="28"/>
          <w:u w:val="single"/>
          <w:lang w:val="uk-UA"/>
        </w:rPr>
        <w:t>486</w:t>
      </w:r>
      <w:r w:rsidRPr="00B7647B">
        <w:rPr>
          <w:rFonts w:ascii="Times New Roman" w:hAnsi="Times New Roman" w:cs="Times New Roman"/>
          <w:sz w:val="28"/>
          <w:u w:val="single"/>
        </w:rPr>
        <w:t>-</w:t>
      </w:r>
      <w:r w:rsidRPr="00B7647B">
        <w:rPr>
          <w:rFonts w:ascii="Times New Roman" w:hAnsi="Times New Roman" w:cs="Times New Roman"/>
          <w:sz w:val="28"/>
          <w:u w:val="single"/>
          <w:lang w:val="en-US"/>
        </w:rPr>
        <w:t>V</w:t>
      </w:r>
      <w:r w:rsidRPr="00B7647B">
        <w:rPr>
          <w:rFonts w:ascii="Times New Roman" w:hAnsi="Times New Roman" w:cs="Times New Roman"/>
          <w:sz w:val="28"/>
          <w:u w:val="single"/>
        </w:rPr>
        <w:t>ІІІ</w:t>
      </w:r>
      <w:r w:rsidRPr="00B7647B">
        <w:rPr>
          <w:rFonts w:ascii="Times New Roman" w:hAnsi="Times New Roman" w:cs="Times New Roman"/>
          <w:sz w:val="28"/>
        </w:rPr>
        <w:tab/>
        <w:t xml:space="preserve">                                 </w:t>
      </w:r>
      <w:r w:rsidRPr="00B7647B">
        <w:rPr>
          <w:rFonts w:ascii="Times New Roman" w:hAnsi="Times New Roman" w:cs="Times New Roman"/>
          <w:sz w:val="28"/>
          <w:u w:val="single"/>
        </w:rPr>
        <w:t>15</w:t>
      </w:r>
      <w:r w:rsidRPr="00B7647B">
        <w:rPr>
          <w:rFonts w:ascii="Times New Roman" w:hAnsi="Times New Roman" w:cs="Times New Roman"/>
          <w:sz w:val="28"/>
        </w:rPr>
        <w:t xml:space="preserve"> </w:t>
      </w:r>
      <w:proofErr w:type="spellStart"/>
      <w:r w:rsidRPr="00B7647B">
        <w:rPr>
          <w:rFonts w:ascii="Times New Roman" w:hAnsi="Times New Roman" w:cs="Times New Roman"/>
          <w:bCs/>
          <w:sz w:val="28"/>
          <w:szCs w:val="28"/>
        </w:rPr>
        <w:t>сесія</w:t>
      </w:r>
      <w:proofErr w:type="spellEnd"/>
      <w:r w:rsidRPr="00B7647B">
        <w:rPr>
          <w:rFonts w:ascii="Times New Roman" w:hAnsi="Times New Roman" w:cs="Times New Roman"/>
          <w:bCs/>
          <w:sz w:val="28"/>
          <w:szCs w:val="28"/>
          <w:u w:val="single"/>
        </w:rPr>
        <w:t xml:space="preserve"> 8</w:t>
      </w:r>
      <w:r w:rsidRPr="00B7647B">
        <w:rPr>
          <w:rFonts w:ascii="Times New Roman" w:hAnsi="Times New Roman" w:cs="Times New Roman"/>
          <w:bCs/>
          <w:sz w:val="28"/>
          <w:szCs w:val="28"/>
        </w:rPr>
        <w:t xml:space="preserve"> </w:t>
      </w:r>
      <w:proofErr w:type="spellStart"/>
      <w:r w:rsidRPr="00B7647B">
        <w:rPr>
          <w:rFonts w:ascii="Times New Roman" w:hAnsi="Times New Roman" w:cs="Times New Roman"/>
          <w:bCs/>
          <w:sz w:val="28"/>
          <w:szCs w:val="28"/>
        </w:rPr>
        <w:t>скликання</w:t>
      </w:r>
      <w:bookmarkEnd w:id="3"/>
      <w:proofErr w:type="spellEnd"/>
    </w:p>
    <w:bookmarkEnd w:id="0"/>
    <w:bookmarkEnd w:id="2"/>
    <w:p w14:paraId="02BAE3FD" w14:textId="77777777" w:rsidR="00C05742" w:rsidRDefault="00C05742" w:rsidP="00C05742"/>
    <w:p w14:paraId="56C9137C" w14:textId="77777777" w:rsidR="00C05742" w:rsidRPr="00905B4D" w:rsidRDefault="00C05742" w:rsidP="00C05742">
      <w:pPr>
        <w:jc w:val="center"/>
        <w:rPr>
          <w:rFonts w:ascii="Times New Roman" w:hAnsi="Times New Roman" w:cs="Times New Roman"/>
          <w:bCs/>
          <w:sz w:val="28"/>
          <w:szCs w:val="28"/>
          <w:lang w:val="uk-UA"/>
        </w:rPr>
      </w:pPr>
      <w:r w:rsidRPr="00905B4D">
        <w:rPr>
          <w:rFonts w:ascii="Times New Roman" w:hAnsi="Times New Roman" w:cs="Times New Roman"/>
          <w:bCs/>
          <w:sz w:val="28"/>
          <w:szCs w:val="28"/>
          <w:lang w:val="uk-UA"/>
        </w:rPr>
        <w:t>Про внесення змін в структуру управління освіти та спорту Козятинської міської ради</w:t>
      </w:r>
    </w:p>
    <w:p w14:paraId="7AFD6D30" w14:textId="513A0E63" w:rsidR="00C05742" w:rsidRPr="00905B4D" w:rsidRDefault="00C05742" w:rsidP="00C05742">
      <w:pPr>
        <w:pStyle w:val="a3"/>
        <w:shd w:val="clear" w:color="auto" w:fill="FFFFFF"/>
        <w:spacing w:before="180" w:beforeAutospacing="0" w:after="180" w:afterAutospacing="0"/>
        <w:ind w:firstLine="567"/>
        <w:jc w:val="both"/>
        <w:rPr>
          <w:bCs/>
          <w:color w:val="000000"/>
          <w:sz w:val="28"/>
          <w:szCs w:val="28"/>
          <w:lang w:val="uk-UA"/>
        </w:rPr>
      </w:pPr>
      <w:r w:rsidRPr="00905B4D">
        <w:rPr>
          <w:bCs/>
          <w:color w:val="000000"/>
          <w:sz w:val="28"/>
          <w:szCs w:val="28"/>
          <w:lang w:val="uk-UA"/>
        </w:rPr>
        <w:t xml:space="preserve">Керуючись </w:t>
      </w:r>
      <w:r w:rsidR="006F3D6A" w:rsidRPr="00905B4D">
        <w:rPr>
          <w:bCs/>
          <w:color w:val="000000"/>
          <w:sz w:val="28"/>
          <w:szCs w:val="28"/>
          <w:lang w:val="en-US"/>
        </w:rPr>
        <w:t>c</w:t>
      </w:r>
      <w:r w:rsidR="006F3D6A" w:rsidRPr="00905B4D">
        <w:rPr>
          <w:bCs/>
          <w:color w:val="000000"/>
          <w:sz w:val="28"/>
          <w:szCs w:val="28"/>
          <w:lang w:val="uk-UA"/>
        </w:rPr>
        <w:t xml:space="preserve">т. ст. 11, 25, п.5 частини 1 ст. 26, п.6. частини 4 </w:t>
      </w:r>
      <w:proofErr w:type="spellStart"/>
      <w:r w:rsidR="006F3D6A" w:rsidRPr="00905B4D">
        <w:rPr>
          <w:bCs/>
          <w:color w:val="000000"/>
          <w:sz w:val="28"/>
          <w:szCs w:val="28"/>
          <w:lang w:val="uk-UA"/>
        </w:rPr>
        <w:t>ст</w:t>
      </w:r>
      <w:proofErr w:type="spellEnd"/>
      <w:r w:rsidR="006F3D6A" w:rsidRPr="00905B4D">
        <w:rPr>
          <w:bCs/>
          <w:color w:val="000000"/>
          <w:sz w:val="28"/>
          <w:szCs w:val="28"/>
          <w:lang w:val="uk-UA"/>
        </w:rPr>
        <w:t xml:space="preserve">,  42, ст.54 Закону України «Про місцеве самоврядування в Україні», з метою впорядкування структури управління освіти та спорту </w:t>
      </w:r>
      <w:r w:rsidRPr="00905B4D">
        <w:rPr>
          <w:bCs/>
          <w:color w:val="000000"/>
          <w:sz w:val="28"/>
          <w:szCs w:val="28"/>
          <w:lang w:val="uk-UA"/>
        </w:rPr>
        <w:t>Козятинськ</w:t>
      </w:r>
      <w:r w:rsidR="006F3D6A" w:rsidRPr="00905B4D">
        <w:rPr>
          <w:bCs/>
          <w:color w:val="000000"/>
          <w:sz w:val="28"/>
          <w:szCs w:val="28"/>
          <w:lang w:val="uk-UA"/>
        </w:rPr>
        <w:t>ої міської  ради, міська рада</w:t>
      </w:r>
      <w:r w:rsidRPr="00905B4D">
        <w:rPr>
          <w:bCs/>
          <w:color w:val="000000"/>
          <w:sz w:val="28"/>
          <w:szCs w:val="28"/>
          <w:lang w:val="uk-UA"/>
        </w:rPr>
        <w:t xml:space="preserve"> </w:t>
      </w:r>
    </w:p>
    <w:p w14:paraId="6752C5EB" w14:textId="77777777" w:rsidR="00C05742" w:rsidRPr="00905B4D" w:rsidRDefault="00C05742" w:rsidP="00C05742">
      <w:pPr>
        <w:pStyle w:val="a3"/>
        <w:shd w:val="clear" w:color="auto" w:fill="FFFFFF"/>
        <w:spacing w:before="180" w:beforeAutospacing="0" w:after="180" w:afterAutospacing="0"/>
        <w:ind w:firstLine="567"/>
        <w:jc w:val="center"/>
        <w:rPr>
          <w:bCs/>
          <w:color w:val="000000"/>
          <w:sz w:val="28"/>
          <w:szCs w:val="28"/>
          <w:lang w:val="uk-UA"/>
        </w:rPr>
      </w:pPr>
      <w:r w:rsidRPr="00905B4D">
        <w:rPr>
          <w:bCs/>
          <w:color w:val="000000"/>
          <w:sz w:val="28"/>
          <w:szCs w:val="28"/>
          <w:lang w:val="uk-UA"/>
        </w:rPr>
        <w:t xml:space="preserve"> В И Р І Ш И Л А</w:t>
      </w:r>
    </w:p>
    <w:p w14:paraId="6D7FAF65" w14:textId="2037BF44" w:rsidR="00C05742" w:rsidRDefault="00C05742" w:rsidP="00C05742">
      <w:pPr>
        <w:pStyle w:val="a3"/>
        <w:shd w:val="clear" w:color="auto" w:fill="FFFFFF"/>
        <w:spacing w:before="0" w:beforeAutospacing="0" w:after="0" w:afterAutospacing="0"/>
        <w:jc w:val="both"/>
        <w:rPr>
          <w:color w:val="000000"/>
          <w:sz w:val="28"/>
          <w:szCs w:val="28"/>
          <w:lang w:val="uk-UA"/>
        </w:rPr>
      </w:pPr>
      <w:r>
        <w:rPr>
          <w:rFonts w:ascii="Helvetica" w:hAnsi="Helvetica" w:cs="Helvetica"/>
          <w:color w:val="000000"/>
          <w:sz w:val="23"/>
          <w:szCs w:val="23"/>
        </w:rPr>
        <w:t> </w:t>
      </w:r>
      <w:r>
        <w:rPr>
          <w:rFonts w:ascii="Helvetica" w:hAnsi="Helvetica" w:cs="Helvetica"/>
          <w:color w:val="000000"/>
          <w:sz w:val="23"/>
          <w:szCs w:val="23"/>
          <w:lang w:val="uk-UA"/>
        </w:rPr>
        <w:t xml:space="preserve">      </w:t>
      </w:r>
      <w:r w:rsidRPr="007D14FB">
        <w:rPr>
          <w:color w:val="000000"/>
          <w:sz w:val="28"/>
          <w:szCs w:val="28"/>
          <w:lang w:val="uk-UA"/>
        </w:rPr>
        <w:t xml:space="preserve"> </w:t>
      </w:r>
      <w:r w:rsidRPr="007D14FB">
        <w:rPr>
          <w:color w:val="000000"/>
          <w:sz w:val="28"/>
          <w:szCs w:val="28"/>
        </w:rPr>
        <w:t xml:space="preserve"> 1.</w:t>
      </w:r>
      <w:proofErr w:type="spellStart"/>
      <w:r w:rsidR="00BD635B">
        <w:rPr>
          <w:color w:val="000000"/>
          <w:sz w:val="28"/>
          <w:szCs w:val="28"/>
          <w:lang w:val="uk-UA"/>
        </w:rPr>
        <w:t>В</w:t>
      </w:r>
      <w:r>
        <w:rPr>
          <w:color w:val="000000"/>
          <w:sz w:val="28"/>
          <w:szCs w:val="28"/>
          <w:lang w:val="uk-UA"/>
        </w:rPr>
        <w:t>нести</w:t>
      </w:r>
      <w:proofErr w:type="spellEnd"/>
      <w:r>
        <w:rPr>
          <w:color w:val="000000"/>
          <w:sz w:val="28"/>
          <w:szCs w:val="28"/>
          <w:lang w:val="uk-UA"/>
        </w:rPr>
        <w:t xml:space="preserve"> зміни в структуру управління </w:t>
      </w:r>
      <w:proofErr w:type="gramStart"/>
      <w:r>
        <w:rPr>
          <w:color w:val="000000"/>
          <w:sz w:val="28"/>
          <w:szCs w:val="28"/>
          <w:lang w:val="uk-UA"/>
        </w:rPr>
        <w:t>освіти  та</w:t>
      </w:r>
      <w:proofErr w:type="gramEnd"/>
      <w:r>
        <w:rPr>
          <w:color w:val="000000"/>
          <w:sz w:val="28"/>
          <w:szCs w:val="28"/>
          <w:lang w:val="uk-UA"/>
        </w:rPr>
        <w:t xml:space="preserve"> спору </w:t>
      </w:r>
      <w:r w:rsidR="004C544C">
        <w:rPr>
          <w:color w:val="000000"/>
          <w:sz w:val="28"/>
          <w:szCs w:val="28"/>
          <w:lang w:val="uk-UA"/>
        </w:rPr>
        <w:t xml:space="preserve"> Козятинської міської ради </w:t>
      </w:r>
      <w:r w:rsidRPr="007D14FB">
        <w:rPr>
          <w:color w:val="000000"/>
          <w:sz w:val="28"/>
          <w:szCs w:val="28"/>
        </w:rPr>
        <w:t xml:space="preserve">з </w:t>
      </w:r>
      <w:r w:rsidR="00B017E2">
        <w:rPr>
          <w:color w:val="000000"/>
          <w:sz w:val="28"/>
          <w:szCs w:val="28"/>
          <w:lang w:val="uk-UA"/>
        </w:rPr>
        <w:t xml:space="preserve"> 0</w:t>
      </w:r>
      <w:r w:rsidRPr="007D14FB">
        <w:rPr>
          <w:color w:val="000000"/>
          <w:sz w:val="28"/>
          <w:szCs w:val="28"/>
        </w:rPr>
        <w:t xml:space="preserve">1 </w:t>
      </w:r>
      <w:r w:rsidR="00644FD7">
        <w:rPr>
          <w:color w:val="000000"/>
          <w:sz w:val="28"/>
          <w:szCs w:val="28"/>
          <w:lang w:val="uk-UA"/>
        </w:rPr>
        <w:t xml:space="preserve">жовтня </w:t>
      </w:r>
      <w:r w:rsidRPr="007D14FB">
        <w:rPr>
          <w:color w:val="000000"/>
          <w:sz w:val="28"/>
          <w:szCs w:val="28"/>
        </w:rPr>
        <w:t>20</w:t>
      </w:r>
      <w:r>
        <w:rPr>
          <w:color w:val="000000"/>
          <w:sz w:val="28"/>
          <w:szCs w:val="28"/>
          <w:lang w:val="uk-UA"/>
        </w:rPr>
        <w:t>21</w:t>
      </w:r>
      <w:r w:rsidRPr="007D14FB">
        <w:rPr>
          <w:color w:val="000000"/>
          <w:sz w:val="28"/>
          <w:szCs w:val="28"/>
        </w:rPr>
        <w:t xml:space="preserve"> року</w:t>
      </w:r>
      <w:r>
        <w:rPr>
          <w:color w:val="000000"/>
          <w:sz w:val="28"/>
          <w:szCs w:val="28"/>
          <w:lang w:val="uk-UA"/>
        </w:rPr>
        <w:t xml:space="preserve"> відповідно до </w:t>
      </w:r>
      <w:r>
        <w:rPr>
          <w:color w:val="000000"/>
          <w:sz w:val="28"/>
          <w:szCs w:val="28"/>
        </w:rPr>
        <w:t xml:space="preserve"> </w:t>
      </w:r>
      <w:proofErr w:type="spellStart"/>
      <w:r>
        <w:rPr>
          <w:color w:val="000000"/>
          <w:sz w:val="28"/>
          <w:szCs w:val="28"/>
        </w:rPr>
        <w:t>додатку</w:t>
      </w:r>
      <w:proofErr w:type="spellEnd"/>
      <w:r>
        <w:rPr>
          <w:color w:val="000000"/>
          <w:sz w:val="28"/>
          <w:szCs w:val="28"/>
        </w:rPr>
        <w:t>.</w:t>
      </w:r>
      <w:r>
        <w:rPr>
          <w:color w:val="000000"/>
          <w:sz w:val="28"/>
          <w:szCs w:val="28"/>
          <w:lang w:val="uk-UA"/>
        </w:rPr>
        <w:t xml:space="preserve"> </w:t>
      </w:r>
    </w:p>
    <w:p w14:paraId="15B160A8" w14:textId="3DBA8FC1" w:rsidR="00BD635B" w:rsidRPr="007C2756" w:rsidRDefault="007C2756" w:rsidP="007C2756">
      <w:pPr>
        <w:pStyle w:val="a5"/>
        <w:numPr>
          <w:ilvl w:val="1"/>
          <w:numId w:val="2"/>
        </w:numPr>
        <w:shd w:val="clear" w:color="auto" w:fill="FFFFFF"/>
        <w:spacing w:after="0"/>
        <w:jc w:val="both"/>
        <w:rPr>
          <w:color w:val="000000"/>
          <w:sz w:val="28"/>
          <w:szCs w:val="28"/>
          <w:lang w:val="uk-UA"/>
        </w:rPr>
      </w:pPr>
      <w:r w:rsidRPr="007C2756">
        <w:rPr>
          <w:rFonts w:ascii="Times New Roman" w:hAnsi="Times New Roman" w:cs="Times New Roman"/>
          <w:bCs/>
          <w:sz w:val="28"/>
          <w:szCs w:val="28"/>
          <w:lang w:val="uk-UA"/>
        </w:rPr>
        <w:t xml:space="preserve">Назву підрозділу «Господарська група управління освіти та спорту» замінити на </w:t>
      </w:r>
      <w:r>
        <w:rPr>
          <w:rFonts w:ascii="Times New Roman" w:hAnsi="Times New Roman" w:cs="Times New Roman"/>
          <w:bCs/>
          <w:sz w:val="28"/>
          <w:szCs w:val="28"/>
          <w:lang w:val="uk-UA"/>
        </w:rPr>
        <w:t xml:space="preserve">слова </w:t>
      </w:r>
      <w:r w:rsidRPr="007C2756">
        <w:rPr>
          <w:rFonts w:ascii="Times New Roman" w:hAnsi="Times New Roman" w:cs="Times New Roman"/>
          <w:bCs/>
          <w:sz w:val="28"/>
          <w:szCs w:val="28"/>
          <w:lang w:val="uk-UA"/>
        </w:rPr>
        <w:t>«Група по централізованому обслуговуванню підпорядкованих установ та закладів освіти управління освіти та спорту».</w:t>
      </w:r>
    </w:p>
    <w:p w14:paraId="6E7F942D" w14:textId="72BE2F4D" w:rsidR="00C05742" w:rsidRPr="00C05742" w:rsidRDefault="00C05742" w:rsidP="00C05742">
      <w:pPr>
        <w:pStyle w:val="a3"/>
        <w:shd w:val="clear" w:color="auto" w:fill="FFFFFF"/>
        <w:spacing w:before="0" w:beforeAutospacing="0" w:after="0" w:afterAutospacing="0"/>
        <w:ind w:firstLine="709"/>
        <w:jc w:val="both"/>
        <w:rPr>
          <w:color w:val="000000"/>
          <w:sz w:val="28"/>
          <w:szCs w:val="28"/>
          <w:lang w:val="uk-UA"/>
        </w:rPr>
      </w:pPr>
      <w:r w:rsidRPr="007D14FB">
        <w:rPr>
          <w:color w:val="000000"/>
          <w:sz w:val="28"/>
          <w:szCs w:val="28"/>
          <w:lang w:val="uk-UA"/>
        </w:rPr>
        <w:t xml:space="preserve"> </w:t>
      </w:r>
      <w:r w:rsidRPr="007D14FB">
        <w:rPr>
          <w:color w:val="000000"/>
          <w:sz w:val="28"/>
          <w:szCs w:val="28"/>
        </w:rPr>
        <w:t> </w:t>
      </w:r>
      <w:r w:rsidR="00BB4C32">
        <w:rPr>
          <w:color w:val="000000"/>
          <w:sz w:val="28"/>
          <w:szCs w:val="28"/>
          <w:lang w:val="uk-UA"/>
        </w:rPr>
        <w:t>2</w:t>
      </w:r>
      <w:r w:rsidRPr="007D14FB">
        <w:rPr>
          <w:color w:val="000000"/>
          <w:sz w:val="28"/>
          <w:szCs w:val="28"/>
        </w:rPr>
        <w:t>.</w:t>
      </w:r>
      <w:r>
        <w:rPr>
          <w:color w:val="000000"/>
          <w:sz w:val="28"/>
          <w:szCs w:val="28"/>
          <w:lang w:val="uk-UA"/>
        </w:rPr>
        <w:t xml:space="preserve"> Доручити міському голові (</w:t>
      </w:r>
      <w:proofErr w:type="spellStart"/>
      <w:r>
        <w:rPr>
          <w:color w:val="000000"/>
          <w:sz w:val="28"/>
          <w:szCs w:val="28"/>
          <w:lang w:val="uk-UA"/>
        </w:rPr>
        <w:t>Т.Єрмолаєва</w:t>
      </w:r>
      <w:proofErr w:type="spellEnd"/>
      <w:r>
        <w:rPr>
          <w:color w:val="000000"/>
          <w:sz w:val="28"/>
          <w:szCs w:val="28"/>
          <w:lang w:val="uk-UA"/>
        </w:rPr>
        <w:t>) затвердити штатний розпис управління  освіти та спорту</w:t>
      </w:r>
    </w:p>
    <w:p w14:paraId="2F647A16" w14:textId="2477A773" w:rsidR="00C05742" w:rsidRPr="006A49CA" w:rsidRDefault="00C05742" w:rsidP="00C05742">
      <w:pPr>
        <w:spacing w:after="0" w:line="240" w:lineRule="auto"/>
        <w:ind w:firstLine="567"/>
        <w:jc w:val="both"/>
        <w:rPr>
          <w:rFonts w:ascii="Times New Roman" w:eastAsia="Times New Roman" w:hAnsi="Times New Roman" w:cs="Times New Roman"/>
          <w:sz w:val="28"/>
          <w:szCs w:val="28"/>
          <w:lang w:val="uk-UA" w:eastAsia="ru-RU"/>
        </w:rPr>
      </w:pPr>
      <w:r w:rsidRPr="007D14FB">
        <w:rPr>
          <w:rFonts w:ascii="Times New Roman" w:hAnsi="Times New Roman" w:cs="Times New Roman"/>
          <w:color w:val="000000"/>
          <w:sz w:val="28"/>
          <w:szCs w:val="28"/>
        </w:rPr>
        <w:t> </w:t>
      </w:r>
      <w:r w:rsidRPr="006A49CA">
        <w:rPr>
          <w:rFonts w:ascii="Times New Roman" w:hAnsi="Times New Roman" w:cs="Times New Roman"/>
          <w:color w:val="000000"/>
          <w:sz w:val="28"/>
          <w:szCs w:val="28"/>
          <w:lang w:val="uk-UA"/>
        </w:rPr>
        <w:t xml:space="preserve"> </w:t>
      </w:r>
      <w:r w:rsidR="00BB4C32">
        <w:rPr>
          <w:color w:val="000000"/>
          <w:sz w:val="28"/>
          <w:szCs w:val="28"/>
          <w:lang w:val="uk-UA"/>
        </w:rPr>
        <w:t>3</w:t>
      </w:r>
      <w:r w:rsidRPr="006A49CA">
        <w:rPr>
          <w:rFonts w:ascii="Times New Roman" w:hAnsi="Times New Roman" w:cs="Times New Roman"/>
          <w:color w:val="000000"/>
          <w:sz w:val="28"/>
          <w:szCs w:val="28"/>
          <w:lang w:val="uk-UA"/>
        </w:rPr>
        <w:t>.</w:t>
      </w:r>
      <w:r>
        <w:rPr>
          <w:color w:val="000000"/>
          <w:sz w:val="28"/>
          <w:szCs w:val="28"/>
          <w:lang w:val="uk-UA"/>
        </w:rPr>
        <w:t xml:space="preserve"> </w:t>
      </w:r>
      <w:r w:rsidRPr="006A49CA">
        <w:rPr>
          <w:rFonts w:ascii="Times New Roman" w:hAnsi="Times New Roman" w:cs="Times New Roman"/>
          <w:color w:val="000000"/>
          <w:sz w:val="28"/>
          <w:szCs w:val="28"/>
          <w:lang w:val="uk-UA"/>
        </w:rPr>
        <w:t xml:space="preserve">Контроль за виконанням даного рішення </w:t>
      </w:r>
      <w:r w:rsidRPr="006A49CA">
        <w:rPr>
          <w:rFonts w:ascii="Times New Roman" w:eastAsia="Times New Roman" w:hAnsi="Times New Roman" w:cs="Times New Roman"/>
          <w:sz w:val="28"/>
          <w:szCs w:val="28"/>
          <w:lang w:val="uk-UA" w:eastAsia="ru-RU"/>
        </w:rPr>
        <w:t>покласти на постійну депутатську комісію з питань</w:t>
      </w:r>
      <w:r w:rsidRPr="006A49CA">
        <w:rPr>
          <w:rFonts w:ascii="Times New Roman" w:eastAsiaTheme="minorEastAsia" w:hAnsi="Times New Roman"/>
          <w:b/>
          <w:bCs/>
          <w:color w:val="000000"/>
          <w:sz w:val="28"/>
          <w:szCs w:val="28"/>
          <w:lang w:val="uk-UA" w:eastAsia="uk-UA"/>
        </w:rPr>
        <w:t xml:space="preserve"> </w:t>
      </w:r>
      <w:r w:rsidRPr="006A49CA">
        <w:rPr>
          <w:rFonts w:ascii="Times New Roman" w:eastAsiaTheme="minorEastAsia" w:hAnsi="Times New Roman"/>
          <w:bCs/>
          <w:color w:val="000000"/>
          <w:sz w:val="28"/>
          <w:szCs w:val="28"/>
          <w:lang w:val="uk-UA" w:eastAsia="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6A49CA">
        <w:rPr>
          <w:rFonts w:ascii="Times New Roman" w:eastAsiaTheme="minorEastAsia" w:hAnsi="Times New Roman"/>
          <w:bCs/>
          <w:color w:val="000000"/>
          <w:sz w:val="28"/>
          <w:szCs w:val="28"/>
          <w:lang w:val="uk-UA" w:eastAsia="uk-UA"/>
        </w:rPr>
        <w:t>О.Шумський</w:t>
      </w:r>
      <w:proofErr w:type="spellEnd"/>
      <w:r>
        <w:rPr>
          <w:rFonts w:ascii="Times New Roman" w:eastAsiaTheme="minorEastAsia" w:hAnsi="Times New Roman"/>
          <w:bCs/>
          <w:color w:val="000000"/>
          <w:sz w:val="28"/>
          <w:szCs w:val="28"/>
          <w:lang w:val="uk-UA" w:eastAsia="uk-UA"/>
        </w:rPr>
        <w:t>).</w:t>
      </w:r>
    </w:p>
    <w:p w14:paraId="297C37F7" w14:textId="61CC3502" w:rsidR="00905B4D" w:rsidRDefault="00905B4D" w:rsidP="00C05742">
      <w:pPr>
        <w:pStyle w:val="a3"/>
        <w:shd w:val="clear" w:color="auto" w:fill="FFFFFF"/>
        <w:spacing w:before="180" w:beforeAutospacing="0" w:after="180" w:afterAutospacing="0"/>
        <w:jc w:val="both"/>
        <w:rPr>
          <w:lang w:val="uk-UA"/>
        </w:rPr>
      </w:pPr>
    </w:p>
    <w:p w14:paraId="721A7666" w14:textId="77777777" w:rsidR="00B7647B" w:rsidRDefault="00B7647B" w:rsidP="00C05742">
      <w:pPr>
        <w:pStyle w:val="a3"/>
        <w:shd w:val="clear" w:color="auto" w:fill="FFFFFF"/>
        <w:spacing w:before="180" w:beforeAutospacing="0" w:after="180" w:afterAutospacing="0"/>
        <w:jc w:val="both"/>
        <w:rPr>
          <w:lang w:val="uk-UA"/>
        </w:rPr>
      </w:pPr>
    </w:p>
    <w:p w14:paraId="2E0BA5F2" w14:textId="0FE9EF96" w:rsidR="00905B4D" w:rsidRDefault="00905B4D" w:rsidP="00C05742">
      <w:pPr>
        <w:pStyle w:val="a3"/>
        <w:shd w:val="clear" w:color="auto" w:fill="FFFFFF"/>
        <w:spacing w:before="180" w:beforeAutospacing="0" w:after="180" w:afterAutospacing="0"/>
        <w:jc w:val="both"/>
        <w:rPr>
          <w:lang w:val="uk-UA"/>
        </w:rPr>
      </w:pPr>
    </w:p>
    <w:p w14:paraId="23ED4DBE" w14:textId="77777777" w:rsidR="00B7647B" w:rsidRPr="003E1524" w:rsidRDefault="00B7647B" w:rsidP="00B7647B">
      <w:pPr>
        <w:pStyle w:val="aa"/>
        <w:tabs>
          <w:tab w:val="left" w:pos="708"/>
        </w:tabs>
        <w:jc w:val="both"/>
        <w:rPr>
          <w:bCs/>
          <w:sz w:val="28"/>
          <w:szCs w:val="28"/>
          <w:lang w:val="uk-UA"/>
        </w:rPr>
      </w:pPr>
      <w:r w:rsidRPr="00B8379E">
        <w:rPr>
          <w:b/>
          <w:sz w:val="28"/>
          <w:szCs w:val="28"/>
          <w:lang w:val="uk-UA"/>
        </w:rPr>
        <w:t xml:space="preserve">  </w:t>
      </w:r>
      <w:r>
        <w:rPr>
          <w:b/>
          <w:sz w:val="28"/>
          <w:szCs w:val="28"/>
          <w:lang w:val="uk-UA"/>
        </w:rPr>
        <w:t xml:space="preserve">           </w:t>
      </w:r>
      <w:bookmarkStart w:id="4" w:name="_Hlk82426883"/>
      <w:proofErr w:type="spellStart"/>
      <w:r w:rsidRPr="003E1524">
        <w:rPr>
          <w:bCs/>
          <w:sz w:val="28"/>
          <w:szCs w:val="28"/>
        </w:rPr>
        <w:t>Міський</w:t>
      </w:r>
      <w:proofErr w:type="spellEnd"/>
      <w:r w:rsidRPr="003E1524">
        <w:rPr>
          <w:bCs/>
          <w:sz w:val="28"/>
          <w:szCs w:val="28"/>
        </w:rPr>
        <w:t xml:space="preserve"> голова            </w:t>
      </w:r>
      <w:r w:rsidRPr="003E1524">
        <w:rPr>
          <w:bCs/>
          <w:sz w:val="28"/>
          <w:szCs w:val="28"/>
          <w:lang w:val="uk-UA"/>
        </w:rPr>
        <w:t xml:space="preserve">                     </w:t>
      </w:r>
      <w:r w:rsidRPr="003E1524">
        <w:rPr>
          <w:bCs/>
          <w:sz w:val="28"/>
          <w:szCs w:val="28"/>
        </w:rPr>
        <w:t xml:space="preserve">         </w:t>
      </w:r>
      <w:r w:rsidRPr="003E1524">
        <w:rPr>
          <w:bCs/>
          <w:sz w:val="28"/>
          <w:szCs w:val="28"/>
          <w:lang w:val="uk-UA"/>
        </w:rPr>
        <w:t>Тетяна ЄРМОЛАЄВА</w:t>
      </w:r>
      <w:bookmarkEnd w:id="4"/>
    </w:p>
    <w:p w14:paraId="2255E444" w14:textId="5422D879" w:rsidR="00A92FEF" w:rsidRDefault="00A92FEF" w:rsidP="00A92FEF">
      <w:pPr>
        <w:rPr>
          <w:rFonts w:ascii="Times New Roman" w:eastAsia="Times New Roman" w:hAnsi="Times New Roman" w:cs="Times New Roman"/>
          <w:sz w:val="28"/>
          <w:szCs w:val="28"/>
          <w:lang w:val="uk-UA" w:eastAsia="ru-RU"/>
        </w:rPr>
      </w:pPr>
    </w:p>
    <w:p w14:paraId="751E16B8" w14:textId="7C3D1DBD" w:rsidR="00A92FEF" w:rsidRDefault="00B7647B" w:rsidP="00A92FE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4FAAD112" w14:textId="672391A7" w:rsidR="00B7647B" w:rsidRDefault="00B7647B" w:rsidP="00A92FEF">
      <w:pPr>
        <w:rPr>
          <w:rFonts w:ascii="Times New Roman" w:eastAsia="Times New Roman" w:hAnsi="Times New Roman" w:cs="Times New Roman"/>
          <w:sz w:val="28"/>
          <w:szCs w:val="28"/>
          <w:lang w:val="uk-UA" w:eastAsia="ru-RU"/>
        </w:rPr>
      </w:pPr>
    </w:p>
    <w:p w14:paraId="5A97A602" w14:textId="77777777" w:rsidR="00B7647B" w:rsidRDefault="00B7647B" w:rsidP="00A92FEF">
      <w:pPr>
        <w:rPr>
          <w:rFonts w:ascii="Times New Roman" w:eastAsia="Times New Roman" w:hAnsi="Times New Roman" w:cs="Times New Roman"/>
          <w:sz w:val="28"/>
          <w:szCs w:val="28"/>
          <w:lang w:val="uk-UA" w:eastAsia="ru-RU"/>
        </w:rPr>
      </w:pPr>
    </w:p>
    <w:p w14:paraId="0BDD073B" w14:textId="77777777" w:rsidR="00B7647B" w:rsidRDefault="00B7647B" w:rsidP="00B7647B">
      <w:pPr>
        <w:pStyle w:val="a8"/>
        <w:jc w:val="right"/>
      </w:pPr>
      <w:r w:rsidRPr="00FF1D05">
        <w:lastRenderedPageBreak/>
        <w:t xml:space="preserve">Додаток 1 </w:t>
      </w:r>
    </w:p>
    <w:p w14:paraId="396B16BC" w14:textId="77777777" w:rsidR="00B7647B" w:rsidRPr="00FF1D05" w:rsidRDefault="00B7647B" w:rsidP="00B7647B">
      <w:pPr>
        <w:pStyle w:val="a8"/>
        <w:jc w:val="right"/>
      </w:pPr>
      <w:r w:rsidRPr="00FF1D05">
        <w:t xml:space="preserve">до рішення </w:t>
      </w:r>
      <w:r w:rsidRPr="003C6C13">
        <w:rPr>
          <w:u w:val="single"/>
        </w:rPr>
        <w:t>15</w:t>
      </w:r>
      <w:r w:rsidRPr="00FF1D05">
        <w:t xml:space="preserve"> сесії </w:t>
      </w:r>
      <w:r w:rsidRPr="003C6C13">
        <w:rPr>
          <w:u w:val="single"/>
        </w:rPr>
        <w:t>8</w:t>
      </w:r>
      <w:r w:rsidRPr="00FF1D05">
        <w:t xml:space="preserve"> скликання</w:t>
      </w:r>
    </w:p>
    <w:p w14:paraId="5C53FBE4" w14:textId="66D53C7A" w:rsidR="00B7647B" w:rsidRDefault="00B7647B" w:rsidP="00B7647B">
      <w:pPr>
        <w:pStyle w:val="a8"/>
        <w:jc w:val="right"/>
      </w:pPr>
      <w:r w:rsidRPr="00FF1D05">
        <w:t xml:space="preserve"> </w:t>
      </w:r>
      <w:r>
        <w:t xml:space="preserve"> </w:t>
      </w:r>
      <w:r w:rsidRPr="00FF1D05">
        <w:t xml:space="preserve"> №</w:t>
      </w:r>
      <w:r>
        <w:t xml:space="preserve"> </w:t>
      </w:r>
      <w:r>
        <w:rPr>
          <w:u w:val="single"/>
        </w:rPr>
        <w:t xml:space="preserve">   48</w:t>
      </w:r>
      <w:r>
        <w:rPr>
          <w:u w:val="single"/>
        </w:rPr>
        <w:t>6</w:t>
      </w:r>
      <w:bookmarkStart w:id="5" w:name="_GoBack"/>
      <w:bookmarkEnd w:id="5"/>
      <w:r>
        <w:rPr>
          <w:u w:val="single"/>
        </w:rPr>
        <w:t>-</w:t>
      </w:r>
      <w:r>
        <w:rPr>
          <w:u w:val="single"/>
          <w:lang w:val="en-US"/>
        </w:rPr>
        <w:t>V</w:t>
      </w:r>
      <w:r>
        <w:rPr>
          <w:u w:val="single"/>
        </w:rPr>
        <w:t xml:space="preserve">ІІІ </w:t>
      </w:r>
      <w:r w:rsidRPr="00FF1D05">
        <w:t xml:space="preserve">від </w:t>
      </w:r>
      <w:r w:rsidRPr="003C6C13">
        <w:rPr>
          <w:u w:val="single"/>
        </w:rPr>
        <w:t>10.09.2021</w:t>
      </w:r>
      <w:r w:rsidRPr="00FF1D05">
        <w:t xml:space="preserve"> року</w:t>
      </w:r>
    </w:p>
    <w:p w14:paraId="7D8DFCEC" w14:textId="77777777" w:rsidR="006F3D6A" w:rsidRPr="00430F85" w:rsidRDefault="006F3D6A" w:rsidP="006F3D6A">
      <w:pPr>
        <w:spacing w:after="0"/>
        <w:jc w:val="center"/>
        <w:rPr>
          <w:rFonts w:ascii="Times New Roman" w:eastAsia="Times New Roman" w:hAnsi="Times New Roman" w:cs="Times New Roman"/>
          <w:bCs/>
          <w:sz w:val="24"/>
          <w:szCs w:val="24"/>
          <w:lang w:val="uk-UA" w:eastAsia="ru-RU"/>
        </w:rPr>
      </w:pPr>
      <w:r w:rsidRPr="00430F85">
        <w:rPr>
          <w:rFonts w:ascii="Times New Roman" w:eastAsia="Times New Roman" w:hAnsi="Times New Roman" w:cs="Times New Roman"/>
          <w:bCs/>
          <w:sz w:val="24"/>
          <w:szCs w:val="24"/>
          <w:lang w:val="uk-UA" w:eastAsia="ru-RU"/>
        </w:rPr>
        <w:t xml:space="preserve">Структура та штатна чисельність </w:t>
      </w:r>
    </w:p>
    <w:p w14:paraId="4B2CE5E4" w14:textId="77777777" w:rsidR="006F3D6A" w:rsidRPr="00430F85" w:rsidRDefault="006F3D6A" w:rsidP="006F3D6A">
      <w:pPr>
        <w:spacing w:after="0"/>
        <w:jc w:val="center"/>
        <w:rPr>
          <w:rFonts w:ascii="Times New Roman" w:eastAsia="Times New Roman" w:hAnsi="Times New Roman" w:cs="Times New Roman"/>
          <w:bCs/>
          <w:sz w:val="24"/>
          <w:szCs w:val="24"/>
          <w:lang w:val="uk-UA" w:eastAsia="ru-RU"/>
        </w:rPr>
      </w:pPr>
      <w:r w:rsidRPr="00430F85">
        <w:rPr>
          <w:rFonts w:ascii="Times New Roman" w:eastAsia="Times New Roman" w:hAnsi="Times New Roman" w:cs="Times New Roman"/>
          <w:bCs/>
          <w:sz w:val="24"/>
          <w:szCs w:val="24"/>
          <w:lang w:val="uk-UA" w:eastAsia="ru-RU"/>
        </w:rPr>
        <w:t>управління освіти та спорту Козятинської міської ради</w:t>
      </w:r>
    </w:p>
    <w:tbl>
      <w:tblPr>
        <w:tblStyle w:val="a4"/>
        <w:tblW w:w="0" w:type="auto"/>
        <w:jc w:val="center"/>
        <w:tblLook w:val="04A0" w:firstRow="1" w:lastRow="0" w:firstColumn="1" w:lastColumn="0" w:noHBand="0" w:noVBand="1"/>
      </w:tblPr>
      <w:tblGrid>
        <w:gridCol w:w="846"/>
        <w:gridCol w:w="6237"/>
        <w:gridCol w:w="2262"/>
      </w:tblGrid>
      <w:tr w:rsidR="006F3D6A" w14:paraId="23EE627C" w14:textId="77777777" w:rsidTr="00F626FF">
        <w:trPr>
          <w:jc w:val="center"/>
        </w:trPr>
        <w:tc>
          <w:tcPr>
            <w:tcW w:w="846" w:type="dxa"/>
          </w:tcPr>
          <w:p w14:paraId="7C06F415" w14:textId="77777777" w:rsidR="006F3D6A" w:rsidRPr="006F3D6A" w:rsidRDefault="006F3D6A"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 з\п</w:t>
            </w:r>
          </w:p>
        </w:tc>
        <w:tc>
          <w:tcPr>
            <w:tcW w:w="6237" w:type="dxa"/>
          </w:tcPr>
          <w:p w14:paraId="31CECC3B" w14:textId="77777777" w:rsidR="006F3D6A" w:rsidRPr="002756F6" w:rsidRDefault="002756F6" w:rsidP="006F3D6A">
            <w:pPr>
              <w:jc w:val="center"/>
              <w:rPr>
                <w:rFonts w:ascii="Times New Roman" w:hAnsi="Times New Roman" w:cs="Times New Roman"/>
                <w:sz w:val="28"/>
                <w:szCs w:val="28"/>
                <w:lang w:val="uk-UA"/>
              </w:rPr>
            </w:pPr>
            <w:r w:rsidRPr="002756F6">
              <w:rPr>
                <w:rFonts w:ascii="Times New Roman" w:hAnsi="Times New Roman" w:cs="Times New Roman"/>
                <w:sz w:val="28"/>
                <w:szCs w:val="28"/>
                <w:lang w:val="uk-UA"/>
              </w:rPr>
              <w:t>Наз</w:t>
            </w:r>
            <w:r>
              <w:rPr>
                <w:rFonts w:ascii="Times New Roman" w:hAnsi="Times New Roman" w:cs="Times New Roman"/>
                <w:sz w:val="28"/>
                <w:szCs w:val="28"/>
                <w:lang w:val="uk-UA"/>
              </w:rPr>
              <w:t>ва структурних підрозділів та посад</w:t>
            </w:r>
          </w:p>
        </w:tc>
        <w:tc>
          <w:tcPr>
            <w:tcW w:w="2262" w:type="dxa"/>
          </w:tcPr>
          <w:p w14:paraId="657DBDFC" w14:textId="77777777" w:rsidR="006F3D6A" w:rsidRPr="002756F6" w:rsidRDefault="002756F6"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К-сть штатних </w:t>
            </w:r>
            <w:proofErr w:type="spellStart"/>
            <w:r>
              <w:rPr>
                <w:rFonts w:ascii="Times New Roman" w:hAnsi="Times New Roman" w:cs="Times New Roman"/>
                <w:sz w:val="28"/>
                <w:szCs w:val="28"/>
                <w:lang w:val="uk-UA"/>
              </w:rPr>
              <w:t>одииниць</w:t>
            </w:r>
            <w:proofErr w:type="spellEnd"/>
          </w:p>
        </w:tc>
      </w:tr>
      <w:tr w:rsidR="002756F6" w14:paraId="4FA915F8" w14:textId="77777777" w:rsidTr="00F626FF">
        <w:trPr>
          <w:jc w:val="center"/>
        </w:trPr>
        <w:tc>
          <w:tcPr>
            <w:tcW w:w="846" w:type="dxa"/>
          </w:tcPr>
          <w:p w14:paraId="0B450525" w14:textId="77777777" w:rsidR="002756F6" w:rsidRDefault="002756F6" w:rsidP="006F3D6A">
            <w:pPr>
              <w:jc w:val="center"/>
              <w:rPr>
                <w:rFonts w:ascii="Times New Roman" w:hAnsi="Times New Roman" w:cs="Times New Roman"/>
                <w:sz w:val="28"/>
                <w:szCs w:val="28"/>
                <w:lang w:val="uk-UA"/>
              </w:rPr>
            </w:pPr>
          </w:p>
        </w:tc>
        <w:tc>
          <w:tcPr>
            <w:tcW w:w="6237" w:type="dxa"/>
          </w:tcPr>
          <w:p w14:paraId="71E3049A" w14:textId="7BF95D41" w:rsidR="002756F6" w:rsidRPr="00644663" w:rsidRDefault="00644FD7" w:rsidP="00644FD7">
            <w:pPr>
              <w:jc w:val="center"/>
              <w:rPr>
                <w:rFonts w:ascii="Times New Roman" w:hAnsi="Times New Roman" w:cs="Times New Roman"/>
                <w:b/>
                <w:sz w:val="32"/>
                <w:szCs w:val="32"/>
                <w:lang w:val="uk-UA"/>
              </w:rPr>
            </w:pPr>
            <w:r>
              <w:rPr>
                <w:rFonts w:ascii="Times New Roman" w:hAnsi="Times New Roman" w:cs="Times New Roman"/>
                <w:b/>
                <w:sz w:val="32"/>
                <w:szCs w:val="32"/>
                <w:lang w:val="en-US"/>
              </w:rPr>
              <w:t>I</w:t>
            </w:r>
            <w:r w:rsidRPr="00644FD7">
              <w:rPr>
                <w:rFonts w:ascii="Times New Roman" w:hAnsi="Times New Roman" w:cs="Times New Roman"/>
                <w:b/>
                <w:sz w:val="32"/>
                <w:szCs w:val="32"/>
              </w:rPr>
              <w:t>.</w:t>
            </w:r>
            <w:r w:rsidR="002756F6" w:rsidRPr="00644663">
              <w:rPr>
                <w:rFonts w:ascii="Times New Roman" w:hAnsi="Times New Roman" w:cs="Times New Roman"/>
                <w:b/>
                <w:sz w:val="32"/>
                <w:szCs w:val="32"/>
                <w:lang w:val="uk-UA"/>
              </w:rPr>
              <w:t>Апарат управління освіти та спорту</w:t>
            </w:r>
          </w:p>
        </w:tc>
        <w:tc>
          <w:tcPr>
            <w:tcW w:w="2262" w:type="dxa"/>
          </w:tcPr>
          <w:p w14:paraId="2D346F93" w14:textId="77777777" w:rsidR="002756F6" w:rsidRDefault="002756F6" w:rsidP="006F3D6A">
            <w:pPr>
              <w:jc w:val="center"/>
              <w:rPr>
                <w:rFonts w:ascii="Times New Roman" w:hAnsi="Times New Roman" w:cs="Times New Roman"/>
                <w:sz w:val="28"/>
                <w:szCs w:val="28"/>
                <w:lang w:val="uk-UA"/>
              </w:rPr>
            </w:pPr>
          </w:p>
        </w:tc>
      </w:tr>
      <w:tr w:rsidR="002756F6" w14:paraId="3E69063E" w14:textId="77777777" w:rsidTr="00F626FF">
        <w:trPr>
          <w:jc w:val="center"/>
        </w:trPr>
        <w:tc>
          <w:tcPr>
            <w:tcW w:w="846" w:type="dxa"/>
          </w:tcPr>
          <w:p w14:paraId="24BCB472" w14:textId="77777777" w:rsidR="002756F6" w:rsidRDefault="002756F6" w:rsidP="006F3D6A">
            <w:pPr>
              <w:jc w:val="center"/>
              <w:rPr>
                <w:rFonts w:ascii="Times New Roman" w:hAnsi="Times New Roman" w:cs="Times New Roman"/>
                <w:sz w:val="28"/>
                <w:szCs w:val="28"/>
                <w:lang w:val="uk-UA"/>
              </w:rPr>
            </w:pPr>
          </w:p>
        </w:tc>
        <w:tc>
          <w:tcPr>
            <w:tcW w:w="6237" w:type="dxa"/>
          </w:tcPr>
          <w:p w14:paraId="76633BB9" w14:textId="77777777" w:rsidR="002756F6"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освіти та спорту</w:t>
            </w:r>
          </w:p>
        </w:tc>
        <w:tc>
          <w:tcPr>
            <w:tcW w:w="2262" w:type="dxa"/>
          </w:tcPr>
          <w:p w14:paraId="57F71EE4" w14:textId="77777777" w:rsidR="002756F6"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F626FF" w14:paraId="047C4919" w14:textId="77777777" w:rsidTr="00F626FF">
        <w:trPr>
          <w:jc w:val="center"/>
        </w:trPr>
        <w:tc>
          <w:tcPr>
            <w:tcW w:w="846" w:type="dxa"/>
          </w:tcPr>
          <w:p w14:paraId="5E214433" w14:textId="77777777" w:rsidR="00F626FF" w:rsidRDefault="00F626FF" w:rsidP="006F3D6A">
            <w:pPr>
              <w:jc w:val="center"/>
              <w:rPr>
                <w:rFonts w:ascii="Times New Roman" w:hAnsi="Times New Roman" w:cs="Times New Roman"/>
                <w:sz w:val="28"/>
                <w:szCs w:val="28"/>
                <w:lang w:val="uk-UA"/>
              </w:rPr>
            </w:pPr>
          </w:p>
        </w:tc>
        <w:tc>
          <w:tcPr>
            <w:tcW w:w="6237" w:type="dxa"/>
          </w:tcPr>
          <w:p w14:paraId="3D4243E6" w14:textId="77777777" w:rsidR="00F626FF" w:rsidRDefault="00F626FF" w:rsidP="006F3D6A">
            <w:pPr>
              <w:jc w:val="center"/>
              <w:rPr>
                <w:rFonts w:ascii="Times New Roman" w:hAnsi="Times New Roman" w:cs="Times New Roman"/>
                <w:sz w:val="28"/>
                <w:szCs w:val="28"/>
                <w:lang w:val="uk-UA"/>
              </w:rPr>
            </w:pPr>
          </w:p>
        </w:tc>
        <w:tc>
          <w:tcPr>
            <w:tcW w:w="2262" w:type="dxa"/>
          </w:tcPr>
          <w:p w14:paraId="3233B38F" w14:textId="77777777" w:rsidR="00F626FF" w:rsidRPr="00644663" w:rsidRDefault="00644663" w:rsidP="006F3D6A">
            <w:pPr>
              <w:jc w:val="center"/>
              <w:rPr>
                <w:rFonts w:ascii="Times New Roman" w:hAnsi="Times New Roman" w:cs="Times New Roman"/>
                <w:b/>
                <w:sz w:val="28"/>
                <w:szCs w:val="28"/>
                <w:lang w:val="uk-UA"/>
              </w:rPr>
            </w:pPr>
            <w:r w:rsidRPr="00644663">
              <w:rPr>
                <w:rFonts w:ascii="Times New Roman" w:hAnsi="Times New Roman" w:cs="Times New Roman"/>
                <w:b/>
                <w:sz w:val="28"/>
                <w:szCs w:val="28"/>
                <w:lang w:val="uk-UA"/>
              </w:rPr>
              <w:t xml:space="preserve"> 1</w:t>
            </w:r>
          </w:p>
        </w:tc>
      </w:tr>
      <w:tr w:rsidR="00F626FF" w14:paraId="44A4D91B" w14:textId="77777777" w:rsidTr="00F626FF">
        <w:trPr>
          <w:jc w:val="center"/>
        </w:trPr>
        <w:tc>
          <w:tcPr>
            <w:tcW w:w="846" w:type="dxa"/>
          </w:tcPr>
          <w:p w14:paraId="273D6133" w14:textId="77777777" w:rsidR="00F626FF" w:rsidRPr="00644663" w:rsidRDefault="00644663" w:rsidP="006F3D6A">
            <w:pPr>
              <w:jc w:val="center"/>
              <w:rPr>
                <w:rFonts w:ascii="Times New Roman" w:hAnsi="Times New Roman" w:cs="Times New Roman"/>
                <w:b/>
                <w:sz w:val="28"/>
                <w:szCs w:val="28"/>
                <w:lang w:val="uk-UA"/>
              </w:rPr>
            </w:pPr>
            <w:r w:rsidRPr="00644663">
              <w:rPr>
                <w:rFonts w:ascii="Times New Roman" w:hAnsi="Times New Roman" w:cs="Times New Roman"/>
                <w:b/>
                <w:sz w:val="28"/>
                <w:szCs w:val="28"/>
                <w:lang w:val="uk-UA"/>
              </w:rPr>
              <w:t>1.</w:t>
            </w:r>
          </w:p>
        </w:tc>
        <w:tc>
          <w:tcPr>
            <w:tcW w:w="6237" w:type="dxa"/>
          </w:tcPr>
          <w:p w14:paraId="78C6AE1A" w14:textId="4911EDB5" w:rsidR="00F626FF" w:rsidRPr="00F626FF" w:rsidRDefault="00E2463B" w:rsidP="006F3D6A">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c>
          <w:tcPr>
            <w:tcW w:w="2262" w:type="dxa"/>
          </w:tcPr>
          <w:p w14:paraId="79120DB5" w14:textId="77777777" w:rsidR="00F626FF" w:rsidRDefault="00F626FF" w:rsidP="006F3D6A">
            <w:pPr>
              <w:jc w:val="center"/>
              <w:rPr>
                <w:rFonts w:ascii="Times New Roman" w:hAnsi="Times New Roman" w:cs="Times New Roman"/>
                <w:sz w:val="28"/>
                <w:szCs w:val="28"/>
                <w:lang w:val="uk-UA"/>
              </w:rPr>
            </w:pPr>
          </w:p>
        </w:tc>
      </w:tr>
      <w:tr w:rsidR="00F626FF" w14:paraId="1FE217AA" w14:textId="77777777" w:rsidTr="00F626FF">
        <w:trPr>
          <w:jc w:val="center"/>
        </w:trPr>
        <w:tc>
          <w:tcPr>
            <w:tcW w:w="846" w:type="dxa"/>
          </w:tcPr>
          <w:p w14:paraId="0329C07F" w14:textId="77777777" w:rsidR="00F626FF" w:rsidRDefault="00F626FF" w:rsidP="006F3D6A">
            <w:pPr>
              <w:jc w:val="center"/>
              <w:rPr>
                <w:rFonts w:ascii="Times New Roman" w:hAnsi="Times New Roman" w:cs="Times New Roman"/>
                <w:sz w:val="28"/>
                <w:szCs w:val="28"/>
                <w:lang w:val="uk-UA"/>
              </w:rPr>
            </w:pPr>
          </w:p>
        </w:tc>
        <w:tc>
          <w:tcPr>
            <w:tcW w:w="6237" w:type="dxa"/>
          </w:tcPr>
          <w:p w14:paraId="73CA79E3" w14:textId="77777777" w:rsid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начальника управління освіти та спорту</w:t>
            </w:r>
          </w:p>
        </w:tc>
        <w:tc>
          <w:tcPr>
            <w:tcW w:w="2262" w:type="dxa"/>
          </w:tcPr>
          <w:p w14:paraId="39B2EAAF" w14:textId="77777777" w:rsid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F626FF" w14:paraId="379EAD4F" w14:textId="77777777" w:rsidTr="00F626FF">
        <w:trPr>
          <w:jc w:val="center"/>
        </w:trPr>
        <w:tc>
          <w:tcPr>
            <w:tcW w:w="846" w:type="dxa"/>
          </w:tcPr>
          <w:p w14:paraId="3FB2914D" w14:textId="77777777" w:rsidR="00F626FF" w:rsidRDefault="00F626FF" w:rsidP="006F3D6A">
            <w:pPr>
              <w:jc w:val="center"/>
              <w:rPr>
                <w:rFonts w:ascii="Times New Roman" w:hAnsi="Times New Roman" w:cs="Times New Roman"/>
                <w:sz w:val="28"/>
                <w:szCs w:val="28"/>
                <w:lang w:val="uk-UA"/>
              </w:rPr>
            </w:pPr>
          </w:p>
        </w:tc>
        <w:tc>
          <w:tcPr>
            <w:tcW w:w="6237" w:type="dxa"/>
          </w:tcPr>
          <w:p w14:paraId="407D07D2" w14:textId="77777777" w:rsid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w:t>
            </w:r>
          </w:p>
        </w:tc>
        <w:tc>
          <w:tcPr>
            <w:tcW w:w="2262" w:type="dxa"/>
          </w:tcPr>
          <w:p w14:paraId="17A1DCC2" w14:textId="77777777" w:rsid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F626FF" w14:paraId="60089A2C" w14:textId="77777777" w:rsidTr="00F626FF">
        <w:trPr>
          <w:jc w:val="center"/>
        </w:trPr>
        <w:tc>
          <w:tcPr>
            <w:tcW w:w="846" w:type="dxa"/>
          </w:tcPr>
          <w:p w14:paraId="5D6B7754" w14:textId="77777777" w:rsidR="00F626FF" w:rsidRDefault="00F626FF" w:rsidP="006F3D6A">
            <w:pPr>
              <w:jc w:val="center"/>
              <w:rPr>
                <w:rFonts w:ascii="Times New Roman" w:hAnsi="Times New Roman" w:cs="Times New Roman"/>
                <w:sz w:val="28"/>
                <w:szCs w:val="28"/>
                <w:lang w:val="uk-UA"/>
              </w:rPr>
            </w:pPr>
          </w:p>
        </w:tc>
        <w:tc>
          <w:tcPr>
            <w:tcW w:w="6237" w:type="dxa"/>
          </w:tcPr>
          <w:p w14:paraId="7ECDC43A" w14:textId="77777777" w:rsid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w:t>
            </w:r>
          </w:p>
        </w:tc>
        <w:tc>
          <w:tcPr>
            <w:tcW w:w="2262" w:type="dxa"/>
          </w:tcPr>
          <w:p w14:paraId="36EDE8CC" w14:textId="77777777" w:rsid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44663" w14:paraId="5F949626" w14:textId="77777777" w:rsidTr="00F626FF">
        <w:trPr>
          <w:jc w:val="center"/>
        </w:trPr>
        <w:tc>
          <w:tcPr>
            <w:tcW w:w="846" w:type="dxa"/>
          </w:tcPr>
          <w:p w14:paraId="450F6F70" w14:textId="77777777" w:rsidR="00644663" w:rsidRDefault="00644663" w:rsidP="006F3D6A">
            <w:pPr>
              <w:jc w:val="center"/>
              <w:rPr>
                <w:rFonts w:ascii="Times New Roman" w:hAnsi="Times New Roman" w:cs="Times New Roman"/>
                <w:sz w:val="28"/>
                <w:szCs w:val="28"/>
                <w:lang w:val="uk-UA"/>
              </w:rPr>
            </w:pPr>
          </w:p>
        </w:tc>
        <w:tc>
          <w:tcPr>
            <w:tcW w:w="6237" w:type="dxa"/>
          </w:tcPr>
          <w:p w14:paraId="7C32F346" w14:textId="26D5ACC6" w:rsidR="00644663" w:rsidRDefault="00E2463B" w:rsidP="00F626FF">
            <w:pPr>
              <w:jc w:val="center"/>
              <w:rPr>
                <w:rFonts w:ascii="Times New Roman" w:hAnsi="Times New Roman" w:cs="Times New Roman"/>
                <w:sz w:val="28"/>
                <w:szCs w:val="28"/>
                <w:lang w:val="uk-UA"/>
              </w:rPr>
            </w:pPr>
            <w:r w:rsidRPr="00644FD7">
              <w:rPr>
                <w:rFonts w:ascii="Times New Roman" w:hAnsi="Times New Roman" w:cs="Times New Roman"/>
                <w:b/>
                <w:sz w:val="28"/>
                <w:szCs w:val="28"/>
                <w:lang w:val="uk-UA"/>
              </w:rPr>
              <w:t>ІІ.</w:t>
            </w:r>
            <w:r>
              <w:rPr>
                <w:rFonts w:ascii="Times New Roman" w:hAnsi="Times New Roman" w:cs="Times New Roman"/>
                <w:sz w:val="28"/>
                <w:szCs w:val="28"/>
                <w:lang w:val="uk-UA"/>
              </w:rPr>
              <w:t xml:space="preserve"> </w:t>
            </w:r>
            <w:r w:rsidRPr="00644663">
              <w:rPr>
                <w:rFonts w:ascii="Times New Roman" w:hAnsi="Times New Roman" w:cs="Times New Roman"/>
                <w:b/>
                <w:sz w:val="28"/>
                <w:szCs w:val="28"/>
                <w:lang w:val="uk-UA"/>
              </w:rPr>
              <w:t>Відділи та інші підрозділи управління</w:t>
            </w:r>
          </w:p>
        </w:tc>
        <w:tc>
          <w:tcPr>
            <w:tcW w:w="2262" w:type="dxa"/>
          </w:tcPr>
          <w:p w14:paraId="49ABD198" w14:textId="77777777" w:rsidR="00644663" w:rsidRPr="00644663" w:rsidRDefault="00644663" w:rsidP="006F3D6A">
            <w:pPr>
              <w:jc w:val="center"/>
              <w:rPr>
                <w:rFonts w:ascii="Times New Roman" w:hAnsi="Times New Roman" w:cs="Times New Roman"/>
                <w:b/>
                <w:sz w:val="28"/>
                <w:szCs w:val="28"/>
                <w:lang w:val="uk-UA"/>
              </w:rPr>
            </w:pPr>
            <w:r w:rsidRPr="00644663">
              <w:rPr>
                <w:rFonts w:ascii="Times New Roman" w:hAnsi="Times New Roman" w:cs="Times New Roman"/>
                <w:b/>
                <w:sz w:val="28"/>
                <w:szCs w:val="28"/>
                <w:lang w:val="uk-UA"/>
              </w:rPr>
              <w:t>3</w:t>
            </w:r>
          </w:p>
        </w:tc>
      </w:tr>
      <w:tr w:rsidR="00F626FF" w14:paraId="6AFF2DCB" w14:textId="77777777" w:rsidTr="00F626FF">
        <w:trPr>
          <w:jc w:val="center"/>
        </w:trPr>
        <w:tc>
          <w:tcPr>
            <w:tcW w:w="846" w:type="dxa"/>
          </w:tcPr>
          <w:p w14:paraId="62511927" w14:textId="77777777" w:rsidR="00F626FF" w:rsidRPr="00644663" w:rsidRDefault="00644663" w:rsidP="006F3D6A">
            <w:pP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6237" w:type="dxa"/>
          </w:tcPr>
          <w:p w14:paraId="5C3ED5D7" w14:textId="26306B81" w:rsidR="00F626FF" w:rsidRPr="00F626FF" w:rsidRDefault="00F626FF" w:rsidP="00F626FF">
            <w:pPr>
              <w:jc w:val="center"/>
              <w:rPr>
                <w:rFonts w:ascii="Times New Roman" w:hAnsi="Times New Roman" w:cs="Times New Roman"/>
                <w:b/>
                <w:sz w:val="28"/>
                <w:szCs w:val="28"/>
                <w:lang w:val="uk-UA"/>
              </w:rPr>
            </w:pPr>
            <w:r>
              <w:rPr>
                <w:rFonts w:ascii="Times New Roman" w:hAnsi="Times New Roman" w:cs="Times New Roman"/>
                <w:b/>
                <w:sz w:val="28"/>
                <w:szCs w:val="28"/>
                <w:lang w:val="uk-UA"/>
              </w:rPr>
              <w:t>Відділ з питань розвитку фізичної культури та спор</w:t>
            </w:r>
            <w:r w:rsidR="00E2463B">
              <w:rPr>
                <w:rFonts w:ascii="Times New Roman" w:hAnsi="Times New Roman" w:cs="Times New Roman"/>
                <w:b/>
                <w:sz w:val="28"/>
                <w:szCs w:val="28"/>
                <w:lang w:val="uk-UA"/>
              </w:rPr>
              <w:t>т</w:t>
            </w:r>
            <w:r>
              <w:rPr>
                <w:rFonts w:ascii="Times New Roman" w:hAnsi="Times New Roman" w:cs="Times New Roman"/>
                <w:b/>
                <w:sz w:val="28"/>
                <w:szCs w:val="28"/>
                <w:lang w:val="uk-UA"/>
              </w:rPr>
              <w:t>у</w:t>
            </w:r>
          </w:p>
        </w:tc>
        <w:tc>
          <w:tcPr>
            <w:tcW w:w="2262" w:type="dxa"/>
          </w:tcPr>
          <w:p w14:paraId="719E8FCA" w14:textId="77777777" w:rsidR="00F626FF" w:rsidRDefault="00F626FF" w:rsidP="006F3D6A">
            <w:pPr>
              <w:jc w:val="center"/>
              <w:rPr>
                <w:rFonts w:ascii="Times New Roman" w:hAnsi="Times New Roman" w:cs="Times New Roman"/>
                <w:sz w:val="28"/>
                <w:szCs w:val="28"/>
                <w:lang w:val="uk-UA"/>
              </w:rPr>
            </w:pPr>
          </w:p>
        </w:tc>
      </w:tr>
      <w:tr w:rsidR="00F626FF" w:rsidRPr="00F626FF" w14:paraId="4F4F701E" w14:textId="77777777" w:rsidTr="00F626FF">
        <w:trPr>
          <w:jc w:val="center"/>
        </w:trPr>
        <w:tc>
          <w:tcPr>
            <w:tcW w:w="846" w:type="dxa"/>
          </w:tcPr>
          <w:p w14:paraId="5A8CB6DC" w14:textId="77777777" w:rsidR="00F626FF" w:rsidRPr="00F626FF" w:rsidRDefault="00F626FF" w:rsidP="006F3D6A">
            <w:pPr>
              <w:jc w:val="center"/>
              <w:rPr>
                <w:rFonts w:ascii="Times New Roman" w:hAnsi="Times New Roman" w:cs="Times New Roman"/>
                <w:sz w:val="28"/>
                <w:szCs w:val="28"/>
                <w:lang w:val="uk-UA"/>
              </w:rPr>
            </w:pPr>
          </w:p>
        </w:tc>
        <w:tc>
          <w:tcPr>
            <w:tcW w:w="6237" w:type="dxa"/>
          </w:tcPr>
          <w:p w14:paraId="63500856" w14:textId="77777777" w:rsidR="00F626FF" w:rsidRP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відділу</w:t>
            </w:r>
          </w:p>
        </w:tc>
        <w:tc>
          <w:tcPr>
            <w:tcW w:w="2262" w:type="dxa"/>
          </w:tcPr>
          <w:p w14:paraId="105CB319" w14:textId="77777777" w:rsidR="00F626FF" w:rsidRP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F626FF" w:rsidRPr="00F626FF" w14:paraId="78551519" w14:textId="77777777" w:rsidTr="00F626FF">
        <w:trPr>
          <w:jc w:val="center"/>
        </w:trPr>
        <w:tc>
          <w:tcPr>
            <w:tcW w:w="846" w:type="dxa"/>
          </w:tcPr>
          <w:p w14:paraId="358D04EB" w14:textId="77777777" w:rsidR="00F626FF" w:rsidRPr="00F626FF" w:rsidRDefault="00F626FF" w:rsidP="006F3D6A">
            <w:pPr>
              <w:jc w:val="center"/>
              <w:rPr>
                <w:rFonts w:ascii="Times New Roman" w:hAnsi="Times New Roman" w:cs="Times New Roman"/>
                <w:sz w:val="28"/>
                <w:szCs w:val="28"/>
                <w:lang w:val="uk-UA"/>
              </w:rPr>
            </w:pPr>
          </w:p>
        </w:tc>
        <w:tc>
          <w:tcPr>
            <w:tcW w:w="6237" w:type="dxa"/>
          </w:tcPr>
          <w:p w14:paraId="7E0272ED" w14:textId="77777777" w:rsid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w:t>
            </w:r>
          </w:p>
        </w:tc>
        <w:tc>
          <w:tcPr>
            <w:tcW w:w="2262" w:type="dxa"/>
          </w:tcPr>
          <w:p w14:paraId="3EFFD9D8" w14:textId="77777777" w:rsidR="00F626FF" w:rsidRP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44663" w:rsidRPr="00F626FF" w14:paraId="5D662738" w14:textId="77777777" w:rsidTr="00F626FF">
        <w:trPr>
          <w:jc w:val="center"/>
        </w:trPr>
        <w:tc>
          <w:tcPr>
            <w:tcW w:w="846" w:type="dxa"/>
          </w:tcPr>
          <w:p w14:paraId="731753EB" w14:textId="77777777" w:rsidR="00644663" w:rsidRPr="00F626FF" w:rsidRDefault="00644663" w:rsidP="006F3D6A">
            <w:pPr>
              <w:jc w:val="center"/>
              <w:rPr>
                <w:rFonts w:ascii="Times New Roman" w:hAnsi="Times New Roman" w:cs="Times New Roman"/>
                <w:sz w:val="28"/>
                <w:szCs w:val="28"/>
                <w:lang w:val="uk-UA"/>
              </w:rPr>
            </w:pPr>
          </w:p>
        </w:tc>
        <w:tc>
          <w:tcPr>
            <w:tcW w:w="6237" w:type="dxa"/>
          </w:tcPr>
          <w:p w14:paraId="60FB57AE" w14:textId="77777777" w:rsidR="00644663" w:rsidRDefault="00644663" w:rsidP="00F626FF">
            <w:pPr>
              <w:jc w:val="center"/>
              <w:rPr>
                <w:rFonts w:ascii="Times New Roman" w:hAnsi="Times New Roman" w:cs="Times New Roman"/>
                <w:sz w:val="28"/>
                <w:szCs w:val="28"/>
                <w:lang w:val="uk-UA"/>
              </w:rPr>
            </w:pPr>
          </w:p>
        </w:tc>
        <w:tc>
          <w:tcPr>
            <w:tcW w:w="2262" w:type="dxa"/>
          </w:tcPr>
          <w:p w14:paraId="255F8B0D" w14:textId="77777777" w:rsidR="00644663" w:rsidRPr="00644663" w:rsidRDefault="00644663" w:rsidP="006F3D6A">
            <w:pPr>
              <w:jc w:val="center"/>
              <w:rPr>
                <w:rFonts w:ascii="Times New Roman" w:hAnsi="Times New Roman" w:cs="Times New Roman"/>
                <w:b/>
                <w:sz w:val="28"/>
                <w:szCs w:val="28"/>
                <w:lang w:val="uk-UA"/>
              </w:rPr>
            </w:pPr>
            <w:r w:rsidRPr="00644663">
              <w:rPr>
                <w:rFonts w:ascii="Times New Roman" w:hAnsi="Times New Roman" w:cs="Times New Roman"/>
                <w:b/>
                <w:sz w:val="28"/>
                <w:szCs w:val="28"/>
                <w:lang w:val="uk-UA"/>
              </w:rPr>
              <w:t>2</w:t>
            </w:r>
          </w:p>
        </w:tc>
      </w:tr>
      <w:tr w:rsidR="00F626FF" w:rsidRPr="00F626FF" w14:paraId="3486E960" w14:textId="77777777" w:rsidTr="00F626FF">
        <w:trPr>
          <w:jc w:val="center"/>
        </w:trPr>
        <w:tc>
          <w:tcPr>
            <w:tcW w:w="846" w:type="dxa"/>
          </w:tcPr>
          <w:p w14:paraId="32FB83B5" w14:textId="77777777" w:rsidR="00F626FF" w:rsidRPr="00644663" w:rsidRDefault="00644663" w:rsidP="006F3D6A">
            <w:pPr>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6237" w:type="dxa"/>
          </w:tcPr>
          <w:p w14:paraId="75F893F6" w14:textId="77777777" w:rsidR="00F626FF" w:rsidRPr="00F626FF" w:rsidRDefault="00F626FF" w:rsidP="00F626FF">
            <w:pPr>
              <w:jc w:val="center"/>
              <w:rPr>
                <w:rFonts w:ascii="Times New Roman" w:hAnsi="Times New Roman" w:cs="Times New Roman"/>
                <w:b/>
                <w:sz w:val="28"/>
                <w:szCs w:val="28"/>
                <w:lang w:val="uk-UA"/>
              </w:rPr>
            </w:pPr>
            <w:r>
              <w:rPr>
                <w:rFonts w:ascii="Times New Roman" w:hAnsi="Times New Roman" w:cs="Times New Roman"/>
                <w:b/>
                <w:sz w:val="28"/>
                <w:szCs w:val="28"/>
                <w:lang w:val="uk-UA"/>
              </w:rPr>
              <w:t>Централізована бухгалтерія управління освіти та спорту</w:t>
            </w:r>
          </w:p>
        </w:tc>
        <w:tc>
          <w:tcPr>
            <w:tcW w:w="2262" w:type="dxa"/>
          </w:tcPr>
          <w:p w14:paraId="5C514312" w14:textId="77777777" w:rsidR="00F626FF" w:rsidRPr="00F626FF" w:rsidRDefault="00F626FF" w:rsidP="006F3D6A">
            <w:pPr>
              <w:jc w:val="center"/>
              <w:rPr>
                <w:rFonts w:ascii="Times New Roman" w:hAnsi="Times New Roman" w:cs="Times New Roman"/>
                <w:sz w:val="28"/>
                <w:szCs w:val="28"/>
                <w:lang w:val="uk-UA"/>
              </w:rPr>
            </w:pPr>
          </w:p>
        </w:tc>
      </w:tr>
      <w:tr w:rsidR="00F626FF" w:rsidRPr="00F626FF" w14:paraId="0ED3456A" w14:textId="77777777" w:rsidTr="00F626FF">
        <w:trPr>
          <w:jc w:val="center"/>
        </w:trPr>
        <w:tc>
          <w:tcPr>
            <w:tcW w:w="846" w:type="dxa"/>
          </w:tcPr>
          <w:p w14:paraId="36B3C791" w14:textId="77777777" w:rsidR="00F626FF" w:rsidRPr="00F626FF" w:rsidRDefault="00F626FF" w:rsidP="006F3D6A">
            <w:pPr>
              <w:jc w:val="center"/>
              <w:rPr>
                <w:rFonts w:ascii="Times New Roman" w:hAnsi="Times New Roman" w:cs="Times New Roman"/>
                <w:sz w:val="28"/>
                <w:szCs w:val="28"/>
                <w:lang w:val="uk-UA"/>
              </w:rPr>
            </w:pPr>
          </w:p>
        </w:tc>
        <w:tc>
          <w:tcPr>
            <w:tcW w:w="6237" w:type="dxa"/>
          </w:tcPr>
          <w:p w14:paraId="29FBC84A" w14:textId="77777777" w:rsidR="00F626FF" w:rsidRP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 бухгалтер</w:t>
            </w:r>
          </w:p>
        </w:tc>
        <w:tc>
          <w:tcPr>
            <w:tcW w:w="2262" w:type="dxa"/>
          </w:tcPr>
          <w:p w14:paraId="3B3F84B7" w14:textId="77777777" w:rsidR="00F626FF" w:rsidRP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F626FF" w:rsidRPr="00F626FF" w14:paraId="2F7A6C41" w14:textId="77777777" w:rsidTr="00F626FF">
        <w:trPr>
          <w:jc w:val="center"/>
        </w:trPr>
        <w:tc>
          <w:tcPr>
            <w:tcW w:w="846" w:type="dxa"/>
          </w:tcPr>
          <w:p w14:paraId="5A1A9A52" w14:textId="77777777" w:rsidR="00F626FF" w:rsidRPr="00F626FF" w:rsidRDefault="00F626FF" w:rsidP="006F3D6A">
            <w:pPr>
              <w:jc w:val="center"/>
              <w:rPr>
                <w:rFonts w:ascii="Times New Roman" w:hAnsi="Times New Roman" w:cs="Times New Roman"/>
                <w:sz w:val="28"/>
                <w:szCs w:val="28"/>
                <w:lang w:val="uk-UA"/>
              </w:rPr>
            </w:pPr>
          </w:p>
        </w:tc>
        <w:tc>
          <w:tcPr>
            <w:tcW w:w="6237" w:type="dxa"/>
          </w:tcPr>
          <w:p w14:paraId="499F1913" w14:textId="77777777" w:rsid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головного бухгалтера</w:t>
            </w:r>
          </w:p>
        </w:tc>
        <w:tc>
          <w:tcPr>
            <w:tcW w:w="2262" w:type="dxa"/>
          </w:tcPr>
          <w:p w14:paraId="7791CD35" w14:textId="77777777" w:rsidR="00F626FF" w:rsidRP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F626FF" w:rsidRPr="00F626FF" w14:paraId="479ACC47" w14:textId="77777777" w:rsidTr="00F626FF">
        <w:trPr>
          <w:jc w:val="center"/>
        </w:trPr>
        <w:tc>
          <w:tcPr>
            <w:tcW w:w="846" w:type="dxa"/>
          </w:tcPr>
          <w:p w14:paraId="0697D927" w14:textId="77777777" w:rsidR="00F626FF" w:rsidRPr="00F626FF" w:rsidRDefault="00F626FF" w:rsidP="006F3D6A">
            <w:pPr>
              <w:jc w:val="center"/>
              <w:rPr>
                <w:rFonts w:ascii="Times New Roman" w:hAnsi="Times New Roman" w:cs="Times New Roman"/>
                <w:sz w:val="28"/>
                <w:szCs w:val="28"/>
                <w:lang w:val="uk-UA"/>
              </w:rPr>
            </w:pPr>
          </w:p>
        </w:tc>
        <w:tc>
          <w:tcPr>
            <w:tcW w:w="6237" w:type="dxa"/>
          </w:tcPr>
          <w:p w14:paraId="0A7250FD" w14:textId="77777777" w:rsid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Економіст</w:t>
            </w:r>
          </w:p>
        </w:tc>
        <w:tc>
          <w:tcPr>
            <w:tcW w:w="2262" w:type="dxa"/>
          </w:tcPr>
          <w:p w14:paraId="5E99A6A4" w14:textId="77777777" w:rsidR="00F626FF" w:rsidRP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44FD7" w:rsidRPr="00F626FF" w14:paraId="471B848F" w14:textId="77777777" w:rsidTr="00F626FF">
        <w:trPr>
          <w:jc w:val="center"/>
        </w:trPr>
        <w:tc>
          <w:tcPr>
            <w:tcW w:w="846" w:type="dxa"/>
          </w:tcPr>
          <w:p w14:paraId="1E6A2CBD" w14:textId="77777777" w:rsidR="00644FD7" w:rsidRPr="00F626FF" w:rsidRDefault="00644FD7" w:rsidP="006F3D6A">
            <w:pPr>
              <w:jc w:val="center"/>
              <w:rPr>
                <w:rFonts w:ascii="Times New Roman" w:hAnsi="Times New Roman" w:cs="Times New Roman"/>
                <w:sz w:val="28"/>
                <w:szCs w:val="28"/>
                <w:lang w:val="uk-UA"/>
              </w:rPr>
            </w:pPr>
          </w:p>
        </w:tc>
        <w:tc>
          <w:tcPr>
            <w:tcW w:w="6237" w:type="dxa"/>
          </w:tcPr>
          <w:p w14:paraId="6A43014F" w14:textId="135EDF22" w:rsidR="00644FD7" w:rsidRDefault="00644FD7"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Старший бухгалтер</w:t>
            </w:r>
          </w:p>
        </w:tc>
        <w:tc>
          <w:tcPr>
            <w:tcW w:w="2262" w:type="dxa"/>
          </w:tcPr>
          <w:p w14:paraId="27962BD0" w14:textId="39A2E5C2" w:rsidR="00644FD7" w:rsidRDefault="00644FD7"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F626FF" w:rsidRPr="00F626FF" w14:paraId="554CA814" w14:textId="77777777" w:rsidTr="00F626FF">
        <w:trPr>
          <w:jc w:val="center"/>
        </w:trPr>
        <w:tc>
          <w:tcPr>
            <w:tcW w:w="846" w:type="dxa"/>
          </w:tcPr>
          <w:p w14:paraId="189B8C73" w14:textId="77777777" w:rsidR="00F626FF" w:rsidRPr="00F626FF" w:rsidRDefault="00F626FF" w:rsidP="006F3D6A">
            <w:pPr>
              <w:jc w:val="center"/>
              <w:rPr>
                <w:rFonts w:ascii="Times New Roman" w:hAnsi="Times New Roman" w:cs="Times New Roman"/>
                <w:sz w:val="28"/>
                <w:szCs w:val="28"/>
                <w:lang w:val="uk-UA"/>
              </w:rPr>
            </w:pPr>
          </w:p>
        </w:tc>
        <w:tc>
          <w:tcPr>
            <w:tcW w:w="6237" w:type="dxa"/>
          </w:tcPr>
          <w:p w14:paraId="2267C449" w14:textId="77777777" w:rsid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Бухгалтер</w:t>
            </w:r>
          </w:p>
        </w:tc>
        <w:tc>
          <w:tcPr>
            <w:tcW w:w="2262" w:type="dxa"/>
          </w:tcPr>
          <w:p w14:paraId="01E1FA51" w14:textId="4037E4B0" w:rsidR="00F626FF" w:rsidRPr="00F626FF" w:rsidRDefault="00644FD7"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644663" w:rsidRPr="00F626FF" w14:paraId="49C9BF88" w14:textId="77777777" w:rsidTr="00F626FF">
        <w:trPr>
          <w:jc w:val="center"/>
        </w:trPr>
        <w:tc>
          <w:tcPr>
            <w:tcW w:w="846" w:type="dxa"/>
          </w:tcPr>
          <w:p w14:paraId="78D8D903" w14:textId="77777777" w:rsidR="00644663" w:rsidRPr="00F626FF" w:rsidRDefault="00644663" w:rsidP="006F3D6A">
            <w:pPr>
              <w:jc w:val="center"/>
              <w:rPr>
                <w:rFonts w:ascii="Times New Roman" w:hAnsi="Times New Roman" w:cs="Times New Roman"/>
                <w:sz w:val="28"/>
                <w:szCs w:val="28"/>
                <w:lang w:val="uk-UA"/>
              </w:rPr>
            </w:pPr>
          </w:p>
        </w:tc>
        <w:tc>
          <w:tcPr>
            <w:tcW w:w="6237" w:type="dxa"/>
          </w:tcPr>
          <w:p w14:paraId="320A3F74" w14:textId="77777777" w:rsidR="00644663" w:rsidRDefault="00644663" w:rsidP="00F626FF">
            <w:pPr>
              <w:jc w:val="center"/>
              <w:rPr>
                <w:rFonts w:ascii="Times New Roman" w:hAnsi="Times New Roman" w:cs="Times New Roman"/>
                <w:sz w:val="28"/>
                <w:szCs w:val="28"/>
                <w:lang w:val="uk-UA"/>
              </w:rPr>
            </w:pPr>
          </w:p>
        </w:tc>
        <w:tc>
          <w:tcPr>
            <w:tcW w:w="2262" w:type="dxa"/>
          </w:tcPr>
          <w:p w14:paraId="4E310641" w14:textId="77777777" w:rsidR="00644663" w:rsidRPr="00644663" w:rsidRDefault="00644663" w:rsidP="006F3D6A">
            <w:pPr>
              <w:jc w:val="center"/>
              <w:rPr>
                <w:rFonts w:ascii="Times New Roman" w:hAnsi="Times New Roman" w:cs="Times New Roman"/>
                <w:b/>
                <w:sz w:val="28"/>
                <w:szCs w:val="28"/>
                <w:lang w:val="uk-UA"/>
              </w:rPr>
            </w:pPr>
            <w:r w:rsidRPr="00644663">
              <w:rPr>
                <w:rFonts w:ascii="Times New Roman" w:hAnsi="Times New Roman" w:cs="Times New Roman"/>
                <w:b/>
                <w:sz w:val="28"/>
                <w:szCs w:val="28"/>
                <w:lang w:val="uk-UA"/>
              </w:rPr>
              <w:t>14</w:t>
            </w:r>
          </w:p>
        </w:tc>
      </w:tr>
      <w:tr w:rsidR="00F626FF" w:rsidRPr="00F626FF" w14:paraId="495DB840" w14:textId="77777777" w:rsidTr="00F626FF">
        <w:trPr>
          <w:jc w:val="center"/>
        </w:trPr>
        <w:tc>
          <w:tcPr>
            <w:tcW w:w="846" w:type="dxa"/>
          </w:tcPr>
          <w:p w14:paraId="5BC5AF07" w14:textId="77777777" w:rsidR="00F626FF" w:rsidRPr="00644663" w:rsidRDefault="00644663" w:rsidP="006F3D6A">
            <w:pP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6237" w:type="dxa"/>
          </w:tcPr>
          <w:p w14:paraId="49D88B97" w14:textId="64964132" w:rsidR="00F626FF" w:rsidRPr="00F626FF" w:rsidRDefault="00644FD7" w:rsidP="00644FD7">
            <w:pPr>
              <w:jc w:val="center"/>
              <w:rPr>
                <w:rFonts w:ascii="Times New Roman" w:hAnsi="Times New Roman" w:cs="Times New Roman"/>
                <w:b/>
                <w:sz w:val="28"/>
                <w:szCs w:val="28"/>
                <w:lang w:val="uk-UA"/>
              </w:rPr>
            </w:pPr>
            <w:r>
              <w:rPr>
                <w:rFonts w:ascii="Times New Roman" w:hAnsi="Times New Roman" w:cs="Times New Roman"/>
                <w:b/>
                <w:sz w:val="28"/>
                <w:szCs w:val="28"/>
                <w:lang w:val="uk-UA"/>
              </w:rPr>
              <w:t>Група по централізованому обслуговуванню підпорядкованих установ та закладів освіти</w:t>
            </w:r>
            <w:r w:rsidR="00F626FF">
              <w:rPr>
                <w:rFonts w:ascii="Times New Roman" w:hAnsi="Times New Roman" w:cs="Times New Roman"/>
                <w:b/>
                <w:sz w:val="28"/>
                <w:szCs w:val="28"/>
                <w:lang w:val="uk-UA"/>
              </w:rPr>
              <w:t xml:space="preserve"> управління освіти та спорту</w:t>
            </w:r>
          </w:p>
        </w:tc>
        <w:tc>
          <w:tcPr>
            <w:tcW w:w="2262" w:type="dxa"/>
          </w:tcPr>
          <w:p w14:paraId="136FF6DA" w14:textId="77777777" w:rsidR="00F626FF" w:rsidRPr="00F626FF" w:rsidRDefault="00F626FF" w:rsidP="006F3D6A">
            <w:pPr>
              <w:jc w:val="center"/>
              <w:rPr>
                <w:rFonts w:ascii="Times New Roman" w:hAnsi="Times New Roman" w:cs="Times New Roman"/>
                <w:sz w:val="28"/>
                <w:szCs w:val="28"/>
                <w:lang w:val="uk-UA"/>
              </w:rPr>
            </w:pPr>
          </w:p>
        </w:tc>
      </w:tr>
      <w:tr w:rsidR="00F626FF" w:rsidRPr="00F626FF" w14:paraId="4132E859" w14:textId="77777777" w:rsidTr="00F626FF">
        <w:trPr>
          <w:jc w:val="center"/>
        </w:trPr>
        <w:tc>
          <w:tcPr>
            <w:tcW w:w="846" w:type="dxa"/>
          </w:tcPr>
          <w:p w14:paraId="2B724BCA" w14:textId="77777777" w:rsidR="00F626FF" w:rsidRPr="00F626FF" w:rsidRDefault="00F626FF" w:rsidP="006F3D6A">
            <w:pPr>
              <w:jc w:val="center"/>
              <w:rPr>
                <w:rFonts w:ascii="Times New Roman" w:hAnsi="Times New Roman" w:cs="Times New Roman"/>
                <w:sz w:val="28"/>
                <w:szCs w:val="28"/>
                <w:lang w:val="uk-UA"/>
              </w:rPr>
            </w:pPr>
          </w:p>
        </w:tc>
        <w:tc>
          <w:tcPr>
            <w:tcW w:w="6237" w:type="dxa"/>
          </w:tcPr>
          <w:p w14:paraId="5AD2445F" w14:textId="60D139E1" w:rsidR="00F626FF" w:rsidRPr="00F626FF" w:rsidRDefault="00644FD7"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Керівник групи</w:t>
            </w:r>
          </w:p>
        </w:tc>
        <w:tc>
          <w:tcPr>
            <w:tcW w:w="2262" w:type="dxa"/>
          </w:tcPr>
          <w:p w14:paraId="4F95CEFF" w14:textId="77777777" w:rsidR="00F626FF" w:rsidRP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44FD7" w:rsidRPr="00F626FF" w14:paraId="6978E1F8" w14:textId="77777777" w:rsidTr="00F626FF">
        <w:trPr>
          <w:jc w:val="center"/>
        </w:trPr>
        <w:tc>
          <w:tcPr>
            <w:tcW w:w="846" w:type="dxa"/>
          </w:tcPr>
          <w:p w14:paraId="05B5C210" w14:textId="77777777" w:rsidR="00644FD7" w:rsidRPr="00F626FF" w:rsidRDefault="00644FD7" w:rsidP="006F3D6A">
            <w:pPr>
              <w:jc w:val="center"/>
              <w:rPr>
                <w:rFonts w:ascii="Times New Roman" w:hAnsi="Times New Roman" w:cs="Times New Roman"/>
                <w:sz w:val="28"/>
                <w:szCs w:val="28"/>
                <w:lang w:val="uk-UA"/>
              </w:rPr>
            </w:pPr>
          </w:p>
        </w:tc>
        <w:tc>
          <w:tcPr>
            <w:tcW w:w="6237" w:type="dxa"/>
          </w:tcPr>
          <w:p w14:paraId="28E289B3" w14:textId="3E236B98" w:rsidR="00644FD7" w:rsidRDefault="00644FD7" w:rsidP="00644FD7">
            <w:pPr>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керівника групи</w:t>
            </w:r>
          </w:p>
        </w:tc>
        <w:tc>
          <w:tcPr>
            <w:tcW w:w="2262" w:type="dxa"/>
          </w:tcPr>
          <w:p w14:paraId="15C9601C" w14:textId="673612A4" w:rsidR="00644FD7" w:rsidRDefault="00BB4C32"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F626FF" w:rsidRPr="00F626FF" w14:paraId="77929685" w14:textId="77777777" w:rsidTr="00F626FF">
        <w:trPr>
          <w:jc w:val="center"/>
        </w:trPr>
        <w:tc>
          <w:tcPr>
            <w:tcW w:w="846" w:type="dxa"/>
          </w:tcPr>
          <w:p w14:paraId="590884C2" w14:textId="77777777" w:rsidR="00F626FF" w:rsidRPr="00F626FF" w:rsidRDefault="00F626FF" w:rsidP="006F3D6A">
            <w:pPr>
              <w:jc w:val="center"/>
              <w:rPr>
                <w:rFonts w:ascii="Times New Roman" w:hAnsi="Times New Roman" w:cs="Times New Roman"/>
                <w:sz w:val="28"/>
                <w:szCs w:val="28"/>
                <w:lang w:val="uk-UA"/>
              </w:rPr>
            </w:pPr>
          </w:p>
        </w:tc>
        <w:tc>
          <w:tcPr>
            <w:tcW w:w="6237" w:type="dxa"/>
          </w:tcPr>
          <w:p w14:paraId="36D9EBEE" w14:textId="77777777" w:rsid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Інженер-механік</w:t>
            </w:r>
          </w:p>
        </w:tc>
        <w:tc>
          <w:tcPr>
            <w:tcW w:w="2262" w:type="dxa"/>
          </w:tcPr>
          <w:p w14:paraId="613CE10D" w14:textId="77777777" w:rsidR="00F626FF" w:rsidRP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B017E2" w:rsidRPr="00F626FF" w14:paraId="3A7EA072" w14:textId="77777777" w:rsidTr="00F626FF">
        <w:trPr>
          <w:jc w:val="center"/>
        </w:trPr>
        <w:tc>
          <w:tcPr>
            <w:tcW w:w="846" w:type="dxa"/>
          </w:tcPr>
          <w:p w14:paraId="6A6336A0" w14:textId="77777777" w:rsidR="00B017E2" w:rsidRPr="00F626FF" w:rsidRDefault="00B017E2" w:rsidP="006F3D6A">
            <w:pPr>
              <w:jc w:val="center"/>
              <w:rPr>
                <w:rFonts w:ascii="Times New Roman" w:hAnsi="Times New Roman" w:cs="Times New Roman"/>
                <w:sz w:val="28"/>
                <w:szCs w:val="28"/>
                <w:lang w:val="uk-UA"/>
              </w:rPr>
            </w:pPr>
          </w:p>
        </w:tc>
        <w:tc>
          <w:tcPr>
            <w:tcW w:w="6237" w:type="dxa"/>
          </w:tcPr>
          <w:p w14:paraId="7B339327" w14:textId="182D0A55" w:rsidR="00B017E2" w:rsidRDefault="00B017E2" w:rsidP="00A34F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w:t>
            </w:r>
          </w:p>
        </w:tc>
        <w:tc>
          <w:tcPr>
            <w:tcW w:w="2262" w:type="dxa"/>
          </w:tcPr>
          <w:p w14:paraId="04A1491D" w14:textId="607433D4" w:rsidR="00B017E2" w:rsidRDefault="00B017E2"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44FD7" w:rsidRPr="00F626FF" w14:paraId="2CF94DBA" w14:textId="77777777" w:rsidTr="00F626FF">
        <w:trPr>
          <w:jc w:val="center"/>
        </w:trPr>
        <w:tc>
          <w:tcPr>
            <w:tcW w:w="846" w:type="dxa"/>
          </w:tcPr>
          <w:p w14:paraId="544B29E3" w14:textId="77777777" w:rsidR="00644FD7" w:rsidRPr="00F626FF" w:rsidRDefault="00644FD7" w:rsidP="006F3D6A">
            <w:pPr>
              <w:jc w:val="center"/>
              <w:rPr>
                <w:rFonts w:ascii="Times New Roman" w:hAnsi="Times New Roman" w:cs="Times New Roman"/>
                <w:sz w:val="28"/>
                <w:szCs w:val="28"/>
                <w:lang w:val="uk-UA"/>
              </w:rPr>
            </w:pPr>
          </w:p>
        </w:tc>
        <w:tc>
          <w:tcPr>
            <w:tcW w:w="6237" w:type="dxa"/>
          </w:tcPr>
          <w:p w14:paraId="6292C5A0" w14:textId="380E2677" w:rsidR="00644FD7" w:rsidRDefault="00644FD7"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Юрисконсульт</w:t>
            </w:r>
          </w:p>
        </w:tc>
        <w:tc>
          <w:tcPr>
            <w:tcW w:w="2262" w:type="dxa"/>
          </w:tcPr>
          <w:p w14:paraId="33B47500" w14:textId="11E67F65" w:rsidR="00644FD7" w:rsidRDefault="00644FD7"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44FD7" w:rsidRPr="00F626FF" w14:paraId="31FD353B" w14:textId="77777777" w:rsidTr="00F626FF">
        <w:trPr>
          <w:jc w:val="center"/>
        </w:trPr>
        <w:tc>
          <w:tcPr>
            <w:tcW w:w="846" w:type="dxa"/>
          </w:tcPr>
          <w:p w14:paraId="1C2D6FE2" w14:textId="77777777" w:rsidR="00644FD7" w:rsidRPr="00F626FF" w:rsidRDefault="00644FD7" w:rsidP="006F3D6A">
            <w:pPr>
              <w:jc w:val="center"/>
              <w:rPr>
                <w:rFonts w:ascii="Times New Roman" w:hAnsi="Times New Roman" w:cs="Times New Roman"/>
                <w:sz w:val="28"/>
                <w:szCs w:val="28"/>
                <w:lang w:val="uk-UA"/>
              </w:rPr>
            </w:pPr>
          </w:p>
        </w:tc>
        <w:tc>
          <w:tcPr>
            <w:tcW w:w="6237" w:type="dxa"/>
          </w:tcPr>
          <w:p w14:paraId="1629F909" w14:textId="47DC8619" w:rsidR="00644FD7" w:rsidRDefault="00B017E2"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Спеціаліст з обслуговування комп’ютерної техніки</w:t>
            </w:r>
          </w:p>
        </w:tc>
        <w:tc>
          <w:tcPr>
            <w:tcW w:w="2262" w:type="dxa"/>
          </w:tcPr>
          <w:p w14:paraId="63439021" w14:textId="72114F4F" w:rsidR="00644FD7" w:rsidRDefault="00B017E2"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F626FF" w:rsidRPr="00F626FF" w14:paraId="174781FD" w14:textId="77777777" w:rsidTr="00F626FF">
        <w:trPr>
          <w:jc w:val="center"/>
        </w:trPr>
        <w:tc>
          <w:tcPr>
            <w:tcW w:w="846" w:type="dxa"/>
          </w:tcPr>
          <w:p w14:paraId="4DA5749C" w14:textId="77777777" w:rsidR="00F626FF" w:rsidRPr="00F626FF" w:rsidRDefault="00F626FF" w:rsidP="006F3D6A">
            <w:pPr>
              <w:jc w:val="center"/>
              <w:rPr>
                <w:rFonts w:ascii="Times New Roman" w:hAnsi="Times New Roman" w:cs="Times New Roman"/>
                <w:sz w:val="28"/>
                <w:szCs w:val="28"/>
                <w:lang w:val="uk-UA"/>
              </w:rPr>
            </w:pPr>
          </w:p>
        </w:tc>
        <w:tc>
          <w:tcPr>
            <w:tcW w:w="6237" w:type="dxa"/>
          </w:tcPr>
          <w:p w14:paraId="5F776E18" w14:textId="77777777" w:rsidR="00F626FF" w:rsidRDefault="00F626FF"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Водій</w:t>
            </w:r>
          </w:p>
        </w:tc>
        <w:tc>
          <w:tcPr>
            <w:tcW w:w="2262" w:type="dxa"/>
          </w:tcPr>
          <w:p w14:paraId="03C77E5E" w14:textId="77777777" w:rsidR="00F626FF" w:rsidRP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644663" w:rsidRPr="00F626FF" w14:paraId="6F3F23CF" w14:textId="77777777" w:rsidTr="00F626FF">
        <w:trPr>
          <w:jc w:val="center"/>
        </w:trPr>
        <w:tc>
          <w:tcPr>
            <w:tcW w:w="846" w:type="dxa"/>
          </w:tcPr>
          <w:p w14:paraId="2C0FCD15" w14:textId="77777777" w:rsidR="00644663" w:rsidRPr="00F626FF" w:rsidRDefault="00644663" w:rsidP="006F3D6A">
            <w:pPr>
              <w:jc w:val="center"/>
              <w:rPr>
                <w:rFonts w:ascii="Times New Roman" w:hAnsi="Times New Roman" w:cs="Times New Roman"/>
                <w:sz w:val="28"/>
                <w:szCs w:val="28"/>
                <w:lang w:val="uk-UA"/>
              </w:rPr>
            </w:pPr>
          </w:p>
        </w:tc>
        <w:tc>
          <w:tcPr>
            <w:tcW w:w="6237" w:type="dxa"/>
          </w:tcPr>
          <w:p w14:paraId="753B7AB6" w14:textId="0BD44B3C" w:rsidR="00644663" w:rsidRDefault="00644663" w:rsidP="00B017E2">
            <w:pPr>
              <w:jc w:val="both"/>
              <w:rPr>
                <w:rFonts w:ascii="Times New Roman" w:hAnsi="Times New Roman" w:cs="Times New Roman"/>
                <w:sz w:val="28"/>
                <w:szCs w:val="28"/>
                <w:lang w:val="uk-UA"/>
              </w:rPr>
            </w:pPr>
            <w:r>
              <w:rPr>
                <w:rFonts w:ascii="Times New Roman" w:hAnsi="Times New Roman" w:cs="Times New Roman"/>
                <w:sz w:val="28"/>
                <w:szCs w:val="28"/>
                <w:lang w:val="uk-UA"/>
              </w:rPr>
              <w:t>Робітник з</w:t>
            </w:r>
            <w:r w:rsidR="00B017E2">
              <w:rPr>
                <w:rFonts w:ascii="Times New Roman" w:hAnsi="Times New Roman" w:cs="Times New Roman"/>
                <w:sz w:val="28"/>
                <w:szCs w:val="28"/>
                <w:lang w:val="uk-UA"/>
              </w:rPr>
              <w:t xml:space="preserve"> комплексного обслуговування </w:t>
            </w:r>
            <w:r>
              <w:rPr>
                <w:rFonts w:ascii="Times New Roman" w:hAnsi="Times New Roman" w:cs="Times New Roman"/>
                <w:sz w:val="28"/>
                <w:szCs w:val="28"/>
                <w:lang w:val="uk-UA"/>
              </w:rPr>
              <w:t xml:space="preserve"> </w:t>
            </w:r>
            <w:r w:rsidR="00B017E2">
              <w:rPr>
                <w:rFonts w:ascii="Times New Roman" w:hAnsi="Times New Roman" w:cs="Times New Roman"/>
                <w:sz w:val="28"/>
                <w:szCs w:val="28"/>
                <w:lang w:val="uk-UA"/>
              </w:rPr>
              <w:t>й ремонту будівель</w:t>
            </w:r>
          </w:p>
        </w:tc>
        <w:tc>
          <w:tcPr>
            <w:tcW w:w="2262" w:type="dxa"/>
          </w:tcPr>
          <w:p w14:paraId="05DFA164" w14:textId="77777777" w:rsidR="00644663" w:rsidRP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644663" w:rsidRPr="00F626FF" w14:paraId="6FD6A460" w14:textId="77777777" w:rsidTr="00F626FF">
        <w:trPr>
          <w:jc w:val="center"/>
        </w:trPr>
        <w:tc>
          <w:tcPr>
            <w:tcW w:w="846" w:type="dxa"/>
          </w:tcPr>
          <w:p w14:paraId="644DBC06" w14:textId="77777777" w:rsidR="00644663" w:rsidRPr="00F626FF" w:rsidRDefault="00644663" w:rsidP="006F3D6A">
            <w:pPr>
              <w:jc w:val="center"/>
              <w:rPr>
                <w:rFonts w:ascii="Times New Roman" w:hAnsi="Times New Roman" w:cs="Times New Roman"/>
                <w:sz w:val="28"/>
                <w:szCs w:val="28"/>
                <w:lang w:val="uk-UA"/>
              </w:rPr>
            </w:pPr>
          </w:p>
        </w:tc>
        <w:tc>
          <w:tcPr>
            <w:tcW w:w="6237" w:type="dxa"/>
          </w:tcPr>
          <w:p w14:paraId="15332DE4" w14:textId="298EA59D" w:rsidR="00644663" w:rsidRDefault="00B017E2" w:rsidP="00B017E2">
            <w:pPr>
              <w:jc w:val="both"/>
              <w:rPr>
                <w:rFonts w:ascii="Times New Roman" w:hAnsi="Times New Roman" w:cs="Times New Roman"/>
                <w:sz w:val="28"/>
                <w:szCs w:val="28"/>
                <w:lang w:val="uk-UA"/>
              </w:rPr>
            </w:pPr>
            <w:r>
              <w:rPr>
                <w:rFonts w:ascii="Times New Roman" w:hAnsi="Times New Roman" w:cs="Times New Roman"/>
                <w:sz w:val="28"/>
                <w:szCs w:val="28"/>
                <w:lang w:val="uk-UA"/>
              </w:rPr>
              <w:t>Прибиральник службових приміщень</w:t>
            </w:r>
          </w:p>
        </w:tc>
        <w:tc>
          <w:tcPr>
            <w:tcW w:w="2262" w:type="dxa"/>
          </w:tcPr>
          <w:p w14:paraId="67743308" w14:textId="3FB8630D" w:rsidR="00644663" w:rsidRPr="00F626FF" w:rsidRDefault="00BB4C32"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644663" w:rsidRPr="00F626FF" w14:paraId="42CF8A8C" w14:textId="77777777" w:rsidTr="00F626FF">
        <w:trPr>
          <w:jc w:val="center"/>
        </w:trPr>
        <w:tc>
          <w:tcPr>
            <w:tcW w:w="846" w:type="dxa"/>
          </w:tcPr>
          <w:p w14:paraId="186CFB5A" w14:textId="77777777" w:rsidR="00644663" w:rsidRPr="00F626FF" w:rsidRDefault="00644663" w:rsidP="006F3D6A">
            <w:pPr>
              <w:jc w:val="center"/>
              <w:rPr>
                <w:rFonts w:ascii="Times New Roman" w:hAnsi="Times New Roman" w:cs="Times New Roman"/>
                <w:sz w:val="28"/>
                <w:szCs w:val="28"/>
                <w:lang w:val="uk-UA"/>
              </w:rPr>
            </w:pPr>
          </w:p>
        </w:tc>
        <w:tc>
          <w:tcPr>
            <w:tcW w:w="6237" w:type="dxa"/>
          </w:tcPr>
          <w:p w14:paraId="27F36491" w14:textId="77777777" w:rsidR="00644663" w:rsidRDefault="00644663" w:rsidP="00BF1414">
            <w:pPr>
              <w:jc w:val="both"/>
              <w:rPr>
                <w:rFonts w:ascii="Times New Roman" w:hAnsi="Times New Roman" w:cs="Times New Roman"/>
                <w:sz w:val="28"/>
                <w:szCs w:val="28"/>
                <w:lang w:val="uk-UA"/>
              </w:rPr>
            </w:pPr>
            <w:r>
              <w:rPr>
                <w:rFonts w:ascii="Times New Roman" w:hAnsi="Times New Roman" w:cs="Times New Roman"/>
                <w:sz w:val="28"/>
                <w:szCs w:val="28"/>
                <w:lang w:val="uk-UA"/>
              </w:rPr>
              <w:t>Сторож</w:t>
            </w:r>
          </w:p>
        </w:tc>
        <w:tc>
          <w:tcPr>
            <w:tcW w:w="2262" w:type="dxa"/>
          </w:tcPr>
          <w:p w14:paraId="3F65E358" w14:textId="77777777" w:rsidR="00644663" w:rsidRPr="00F626FF" w:rsidRDefault="00644663"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430F85" w:rsidRPr="00F626FF" w14:paraId="48A4B293" w14:textId="77777777" w:rsidTr="00F626FF">
        <w:trPr>
          <w:jc w:val="center"/>
        </w:trPr>
        <w:tc>
          <w:tcPr>
            <w:tcW w:w="846" w:type="dxa"/>
          </w:tcPr>
          <w:p w14:paraId="773B9979" w14:textId="77777777" w:rsidR="00430F85" w:rsidRPr="00F626FF" w:rsidRDefault="00430F85" w:rsidP="006F3D6A">
            <w:pPr>
              <w:jc w:val="center"/>
              <w:rPr>
                <w:rFonts w:ascii="Times New Roman" w:hAnsi="Times New Roman" w:cs="Times New Roman"/>
                <w:sz w:val="28"/>
                <w:szCs w:val="28"/>
                <w:lang w:val="uk-UA"/>
              </w:rPr>
            </w:pPr>
          </w:p>
        </w:tc>
        <w:tc>
          <w:tcPr>
            <w:tcW w:w="6237" w:type="dxa"/>
          </w:tcPr>
          <w:p w14:paraId="447BA70D" w14:textId="77777777" w:rsidR="00430F85" w:rsidRDefault="00430F85" w:rsidP="00BF1414">
            <w:pPr>
              <w:jc w:val="both"/>
              <w:rPr>
                <w:rFonts w:ascii="Times New Roman" w:hAnsi="Times New Roman" w:cs="Times New Roman"/>
                <w:sz w:val="28"/>
                <w:szCs w:val="28"/>
                <w:lang w:val="uk-UA"/>
              </w:rPr>
            </w:pPr>
          </w:p>
        </w:tc>
        <w:tc>
          <w:tcPr>
            <w:tcW w:w="2262" w:type="dxa"/>
          </w:tcPr>
          <w:p w14:paraId="56C46D5F" w14:textId="109175D7" w:rsidR="00430F85" w:rsidRPr="00430F85" w:rsidRDefault="00430F85" w:rsidP="006F3D6A">
            <w:pPr>
              <w:jc w:val="center"/>
              <w:rPr>
                <w:rFonts w:ascii="Times New Roman" w:hAnsi="Times New Roman" w:cs="Times New Roman"/>
                <w:b/>
                <w:sz w:val="28"/>
                <w:szCs w:val="28"/>
                <w:lang w:val="uk-UA"/>
              </w:rPr>
            </w:pPr>
            <w:r w:rsidRPr="00430F85">
              <w:rPr>
                <w:rFonts w:ascii="Times New Roman" w:hAnsi="Times New Roman" w:cs="Times New Roman"/>
                <w:b/>
                <w:sz w:val="28"/>
                <w:szCs w:val="28"/>
                <w:lang w:val="uk-UA"/>
              </w:rPr>
              <w:t>17</w:t>
            </w:r>
          </w:p>
        </w:tc>
      </w:tr>
      <w:tr w:rsidR="00430F85" w:rsidRPr="00F626FF" w14:paraId="69A447EB" w14:textId="77777777" w:rsidTr="00F626FF">
        <w:trPr>
          <w:jc w:val="center"/>
        </w:trPr>
        <w:tc>
          <w:tcPr>
            <w:tcW w:w="846" w:type="dxa"/>
          </w:tcPr>
          <w:p w14:paraId="73FBA198" w14:textId="540CF78B" w:rsidR="00430F85" w:rsidRPr="00430F85" w:rsidRDefault="00430F85" w:rsidP="006F3D6A">
            <w:pPr>
              <w:jc w:val="center"/>
              <w:rPr>
                <w:rFonts w:ascii="Times New Roman" w:hAnsi="Times New Roman" w:cs="Times New Roman"/>
                <w:b/>
                <w:sz w:val="28"/>
                <w:szCs w:val="28"/>
                <w:lang w:val="uk-UA"/>
              </w:rPr>
            </w:pPr>
            <w:r w:rsidRPr="00430F85">
              <w:rPr>
                <w:rFonts w:ascii="Times New Roman" w:hAnsi="Times New Roman" w:cs="Times New Roman"/>
                <w:b/>
                <w:sz w:val="28"/>
                <w:szCs w:val="28"/>
                <w:lang w:val="uk-UA"/>
              </w:rPr>
              <w:t>5.</w:t>
            </w:r>
          </w:p>
        </w:tc>
        <w:tc>
          <w:tcPr>
            <w:tcW w:w="6237" w:type="dxa"/>
          </w:tcPr>
          <w:p w14:paraId="17734B04" w14:textId="603C1BE5" w:rsidR="00430F85" w:rsidRPr="00430F85" w:rsidRDefault="00430F85" w:rsidP="00BF1414">
            <w:pPr>
              <w:jc w:val="both"/>
              <w:rPr>
                <w:rFonts w:ascii="Times New Roman" w:hAnsi="Times New Roman" w:cs="Times New Roman"/>
                <w:b/>
                <w:sz w:val="28"/>
                <w:szCs w:val="28"/>
                <w:lang w:val="uk-UA"/>
              </w:rPr>
            </w:pPr>
            <w:r w:rsidRPr="00430F85">
              <w:rPr>
                <w:rFonts w:ascii="Times New Roman" w:hAnsi="Times New Roman" w:cs="Times New Roman"/>
                <w:b/>
                <w:sz w:val="28"/>
                <w:szCs w:val="28"/>
                <w:lang w:val="uk-UA"/>
              </w:rPr>
              <w:t>Логопедичний пункт</w:t>
            </w:r>
          </w:p>
        </w:tc>
        <w:tc>
          <w:tcPr>
            <w:tcW w:w="2262" w:type="dxa"/>
          </w:tcPr>
          <w:p w14:paraId="3D11A99A" w14:textId="77777777" w:rsidR="00430F85" w:rsidRDefault="00430F85" w:rsidP="006F3D6A">
            <w:pPr>
              <w:jc w:val="center"/>
              <w:rPr>
                <w:rFonts w:ascii="Times New Roman" w:hAnsi="Times New Roman" w:cs="Times New Roman"/>
                <w:sz w:val="28"/>
                <w:szCs w:val="28"/>
                <w:lang w:val="uk-UA"/>
              </w:rPr>
            </w:pPr>
          </w:p>
        </w:tc>
      </w:tr>
      <w:tr w:rsidR="00430F85" w:rsidRPr="00F626FF" w14:paraId="604B5287" w14:textId="77777777" w:rsidTr="00F626FF">
        <w:trPr>
          <w:jc w:val="center"/>
        </w:trPr>
        <w:tc>
          <w:tcPr>
            <w:tcW w:w="846" w:type="dxa"/>
          </w:tcPr>
          <w:p w14:paraId="33778C52" w14:textId="77777777" w:rsidR="00430F85" w:rsidRPr="00430F85" w:rsidRDefault="00430F85" w:rsidP="006F3D6A">
            <w:pPr>
              <w:jc w:val="center"/>
              <w:rPr>
                <w:rFonts w:ascii="Times New Roman" w:hAnsi="Times New Roman" w:cs="Times New Roman"/>
                <w:b/>
                <w:sz w:val="28"/>
                <w:szCs w:val="28"/>
                <w:lang w:val="uk-UA"/>
              </w:rPr>
            </w:pPr>
          </w:p>
        </w:tc>
        <w:tc>
          <w:tcPr>
            <w:tcW w:w="6237" w:type="dxa"/>
          </w:tcPr>
          <w:p w14:paraId="0C4EF272" w14:textId="7F072A9D" w:rsidR="00430F85" w:rsidRPr="00430F85" w:rsidRDefault="00430F85" w:rsidP="00BF1414">
            <w:pPr>
              <w:jc w:val="both"/>
              <w:rPr>
                <w:rFonts w:ascii="Times New Roman" w:hAnsi="Times New Roman" w:cs="Times New Roman"/>
                <w:sz w:val="28"/>
                <w:szCs w:val="28"/>
                <w:lang w:val="uk-UA"/>
              </w:rPr>
            </w:pPr>
            <w:r w:rsidRPr="00430F85">
              <w:rPr>
                <w:rFonts w:ascii="Times New Roman" w:hAnsi="Times New Roman" w:cs="Times New Roman"/>
                <w:sz w:val="28"/>
                <w:szCs w:val="28"/>
                <w:lang w:val="uk-UA"/>
              </w:rPr>
              <w:t>Логопед</w:t>
            </w:r>
          </w:p>
        </w:tc>
        <w:tc>
          <w:tcPr>
            <w:tcW w:w="2262" w:type="dxa"/>
          </w:tcPr>
          <w:p w14:paraId="4BB7ABEC" w14:textId="50FAC5F1" w:rsidR="00430F85" w:rsidRDefault="00430F85" w:rsidP="006F3D6A">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44663" w:rsidRPr="00F626FF" w14:paraId="6F9D1EA9" w14:textId="77777777" w:rsidTr="00F626FF">
        <w:trPr>
          <w:jc w:val="center"/>
        </w:trPr>
        <w:tc>
          <w:tcPr>
            <w:tcW w:w="846" w:type="dxa"/>
          </w:tcPr>
          <w:p w14:paraId="2F03060F" w14:textId="77777777" w:rsidR="00644663" w:rsidRPr="00F626FF" w:rsidRDefault="00644663" w:rsidP="006F3D6A">
            <w:pPr>
              <w:jc w:val="center"/>
              <w:rPr>
                <w:rFonts w:ascii="Times New Roman" w:hAnsi="Times New Roman" w:cs="Times New Roman"/>
                <w:sz w:val="28"/>
                <w:szCs w:val="28"/>
                <w:lang w:val="uk-UA"/>
              </w:rPr>
            </w:pPr>
          </w:p>
        </w:tc>
        <w:tc>
          <w:tcPr>
            <w:tcW w:w="6237" w:type="dxa"/>
          </w:tcPr>
          <w:p w14:paraId="220C4831" w14:textId="77777777" w:rsidR="00644663" w:rsidRDefault="00644663" w:rsidP="00F626FF">
            <w:pPr>
              <w:jc w:val="center"/>
              <w:rPr>
                <w:rFonts w:ascii="Times New Roman" w:hAnsi="Times New Roman" w:cs="Times New Roman"/>
                <w:sz w:val="28"/>
                <w:szCs w:val="28"/>
                <w:lang w:val="uk-UA"/>
              </w:rPr>
            </w:pPr>
          </w:p>
        </w:tc>
        <w:tc>
          <w:tcPr>
            <w:tcW w:w="2262" w:type="dxa"/>
          </w:tcPr>
          <w:p w14:paraId="4C3A3201" w14:textId="72BA4372" w:rsidR="00644663" w:rsidRPr="00644663" w:rsidRDefault="00BB4C32" w:rsidP="00430F85">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430F85">
              <w:rPr>
                <w:rFonts w:ascii="Times New Roman" w:hAnsi="Times New Roman" w:cs="Times New Roman"/>
                <w:b/>
                <w:sz w:val="28"/>
                <w:szCs w:val="28"/>
                <w:lang w:val="uk-UA"/>
              </w:rPr>
              <w:t>8</w:t>
            </w:r>
          </w:p>
        </w:tc>
      </w:tr>
      <w:tr w:rsidR="00644663" w:rsidRPr="00F626FF" w14:paraId="3F600032" w14:textId="77777777" w:rsidTr="00F626FF">
        <w:trPr>
          <w:jc w:val="center"/>
        </w:trPr>
        <w:tc>
          <w:tcPr>
            <w:tcW w:w="846" w:type="dxa"/>
          </w:tcPr>
          <w:p w14:paraId="79AE327A" w14:textId="77777777" w:rsidR="00644663" w:rsidRPr="00F626FF" w:rsidRDefault="00644663" w:rsidP="006F3D6A">
            <w:pPr>
              <w:jc w:val="center"/>
              <w:rPr>
                <w:rFonts w:ascii="Times New Roman" w:hAnsi="Times New Roman" w:cs="Times New Roman"/>
                <w:sz w:val="28"/>
                <w:szCs w:val="28"/>
                <w:lang w:val="uk-UA"/>
              </w:rPr>
            </w:pPr>
          </w:p>
        </w:tc>
        <w:tc>
          <w:tcPr>
            <w:tcW w:w="6237" w:type="dxa"/>
          </w:tcPr>
          <w:p w14:paraId="2AD3608B" w14:textId="77777777" w:rsidR="00644663" w:rsidRPr="00BF1414" w:rsidRDefault="00644663" w:rsidP="00BF1414">
            <w:pPr>
              <w:jc w:val="both"/>
              <w:rPr>
                <w:rFonts w:ascii="Times New Roman" w:hAnsi="Times New Roman" w:cs="Times New Roman"/>
                <w:b/>
                <w:sz w:val="28"/>
                <w:szCs w:val="28"/>
                <w:lang w:val="uk-UA"/>
              </w:rPr>
            </w:pPr>
            <w:r w:rsidRPr="00BF1414">
              <w:rPr>
                <w:rFonts w:ascii="Times New Roman" w:hAnsi="Times New Roman" w:cs="Times New Roman"/>
                <w:b/>
                <w:sz w:val="28"/>
                <w:szCs w:val="28"/>
                <w:lang w:val="uk-UA"/>
              </w:rPr>
              <w:t>Всього</w:t>
            </w:r>
          </w:p>
        </w:tc>
        <w:tc>
          <w:tcPr>
            <w:tcW w:w="2262" w:type="dxa"/>
          </w:tcPr>
          <w:p w14:paraId="0A2B6F78" w14:textId="01D1708B" w:rsidR="00644663" w:rsidRPr="00644663" w:rsidRDefault="00644663" w:rsidP="00430F85">
            <w:pPr>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00430F85">
              <w:rPr>
                <w:rFonts w:ascii="Times New Roman" w:hAnsi="Times New Roman" w:cs="Times New Roman"/>
                <w:b/>
                <w:sz w:val="28"/>
                <w:szCs w:val="28"/>
                <w:lang w:val="uk-UA"/>
              </w:rPr>
              <w:t>8</w:t>
            </w:r>
          </w:p>
        </w:tc>
      </w:tr>
    </w:tbl>
    <w:p w14:paraId="1A4B1FBE" w14:textId="5DAD746B" w:rsidR="00644663" w:rsidRPr="00644663" w:rsidRDefault="00644663" w:rsidP="006F3D6A">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ради                                                         </w:t>
      </w:r>
      <w:r w:rsidR="00B7647B">
        <w:rPr>
          <w:rFonts w:ascii="Times New Roman" w:hAnsi="Times New Roman" w:cs="Times New Roman"/>
          <w:sz w:val="28"/>
          <w:szCs w:val="28"/>
          <w:lang w:val="uk-UA"/>
        </w:rPr>
        <w:t>Тетяна РИМША</w:t>
      </w:r>
    </w:p>
    <w:sectPr w:rsidR="00644663" w:rsidRPr="00644663" w:rsidSect="00B7647B">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719A1"/>
    <w:multiLevelType w:val="multilevel"/>
    <w:tmpl w:val="BE066B94"/>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15:restartNumberingAfterBreak="0">
    <w:nsid w:val="6A895642"/>
    <w:multiLevelType w:val="multilevel"/>
    <w:tmpl w:val="BBF2EA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EEF"/>
    <w:rsid w:val="000B278B"/>
    <w:rsid w:val="001A0648"/>
    <w:rsid w:val="002756F6"/>
    <w:rsid w:val="002D486B"/>
    <w:rsid w:val="003D5D37"/>
    <w:rsid w:val="00412B92"/>
    <w:rsid w:val="00420D6F"/>
    <w:rsid w:val="00430F85"/>
    <w:rsid w:val="004C544C"/>
    <w:rsid w:val="004E1DE1"/>
    <w:rsid w:val="00644663"/>
    <w:rsid w:val="00644FD7"/>
    <w:rsid w:val="006F3D6A"/>
    <w:rsid w:val="00701C06"/>
    <w:rsid w:val="007C2756"/>
    <w:rsid w:val="00905B4D"/>
    <w:rsid w:val="009A6E93"/>
    <w:rsid w:val="00A15E69"/>
    <w:rsid w:val="00A329BF"/>
    <w:rsid w:val="00A34F29"/>
    <w:rsid w:val="00A92FEF"/>
    <w:rsid w:val="00B017E2"/>
    <w:rsid w:val="00B7647B"/>
    <w:rsid w:val="00B96362"/>
    <w:rsid w:val="00BB4C32"/>
    <w:rsid w:val="00BD635B"/>
    <w:rsid w:val="00BF1414"/>
    <w:rsid w:val="00C05742"/>
    <w:rsid w:val="00E2463B"/>
    <w:rsid w:val="00F20EEF"/>
    <w:rsid w:val="00F626FF"/>
    <w:rsid w:val="00F84315"/>
    <w:rsid w:val="00FD2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8F01"/>
  <w15:chartTrackingRefBased/>
  <w15:docId w15:val="{21820202-B83D-4EE4-85C7-67E4260B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7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57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6F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017E2"/>
    <w:pPr>
      <w:ind w:left="720"/>
      <w:contextualSpacing/>
    </w:pPr>
  </w:style>
  <w:style w:type="paragraph" w:styleId="a6">
    <w:name w:val="Balloon Text"/>
    <w:basedOn w:val="a"/>
    <w:link w:val="a7"/>
    <w:uiPriority w:val="99"/>
    <w:semiHidden/>
    <w:unhideWhenUsed/>
    <w:rsid w:val="00A34F2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34F29"/>
    <w:rPr>
      <w:rFonts w:ascii="Segoe UI" w:hAnsi="Segoe UI" w:cs="Segoe UI"/>
      <w:sz w:val="18"/>
      <w:szCs w:val="18"/>
    </w:rPr>
  </w:style>
  <w:style w:type="paragraph" w:styleId="a8">
    <w:name w:val="Body Text"/>
    <w:basedOn w:val="a"/>
    <w:link w:val="a9"/>
    <w:rsid w:val="00B7647B"/>
    <w:pPr>
      <w:spacing w:after="120" w:line="240" w:lineRule="auto"/>
    </w:pPr>
    <w:rPr>
      <w:rFonts w:ascii="Times New Roman" w:eastAsia="Times New Roman" w:hAnsi="Times New Roman" w:cs="Times New Roman"/>
      <w:sz w:val="20"/>
      <w:szCs w:val="20"/>
      <w:lang w:val="uk-UA" w:eastAsia="ru-RU"/>
    </w:rPr>
  </w:style>
  <w:style w:type="character" w:customStyle="1" w:styleId="a9">
    <w:name w:val="Основной текст Знак"/>
    <w:basedOn w:val="a0"/>
    <w:link w:val="a8"/>
    <w:rsid w:val="00B7647B"/>
    <w:rPr>
      <w:rFonts w:ascii="Times New Roman" w:eastAsia="Times New Roman" w:hAnsi="Times New Roman" w:cs="Times New Roman"/>
      <w:sz w:val="20"/>
      <w:szCs w:val="20"/>
      <w:lang w:val="uk-UA" w:eastAsia="ru-RU"/>
    </w:rPr>
  </w:style>
  <w:style w:type="paragraph" w:customStyle="1" w:styleId="11">
    <w:name w:val="Заголовок 11"/>
    <w:basedOn w:val="a"/>
    <w:qFormat/>
    <w:rsid w:val="00B7647B"/>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a">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b"/>
    <w:rsid w:val="00B7647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aliases w:val=" Знак Знак Знак1, Знак Знак2, Знак Знак Знак Знак Знак Знак Знак Знак Знак1, Знак Знак Знак Знак Знак Знак Знак1, Знак Знак Знак Знак,Знак Знак Знак1,Знак Знак1,Знак Знак Знак Знак Знак Знак Знак Знак Знак,Знак Знак Знак Знак1"/>
    <w:basedOn w:val="a0"/>
    <w:link w:val="aa"/>
    <w:rsid w:val="00B7647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C1F0-5298-4887-A0B7-F37BD02F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Larisa</cp:lastModifiedBy>
  <cp:revision>2</cp:revision>
  <cp:lastPrinted>2021-09-07T08:48:00Z</cp:lastPrinted>
  <dcterms:created xsi:type="dcterms:W3CDTF">2021-09-13T09:09:00Z</dcterms:created>
  <dcterms:modified xsi:type="dcterms:W3CDTF">2021-09-13T09:09:00Z</dcterms:modified>
</cp:coreProperties>
</file>