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C" w:rsidRPr="00986BB5" w:rsidRDefault="00112B2C" w:rsidP="00112B2C">
      <w:pPr>
        <w:rPr>
          <w:sz w:val="28"/>
          <w:szCs w:val="28"/>
          <w:lang w:val="uk-UA"/>
        </w:rPr>
      </w:pPr>
    </w:p>
    <w:p w:rsidR="00112B2C" w:rsidRPr="00636851" w:rsidRDefault="00112B2C" w:rsidP="00112B2C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823045" r:id="rId7"/>
        </w:object>
      </w:r>
    </w:p>
    <w:p w:rsidR="00112B2C" w:rsidRPr="00636851" w:rsidRDefault="00112B2C" w:rsidP="00112B2C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12B2C" w:rsidRPr="00636851" w:rsidRDefault="00112B2C" w:rsidP="00112B2C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112B2C" w:rsidRPr="00636851" w:rsidRDefault="00112B2C" w:rsidP="00112B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12B2C" w:rsidRPr="00636851" w:rsidRDefault="00112B2C" w:rsidP="00112B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112B2C" w:rsidRDefault="00112B2C" w:rsidP="0011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FC7596" w:rsidRPr="00636851" w:rsidRDefault="00FC7596" w:rsidP="0011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FC7596" w:rsidRPr="00636851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39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31 (позачергової)  сесії міської ради                  7 скликання від  14.12.2018 р. № 1263-VII</w:t>
      </w:r>
    </w:p>
    <w:p w:rsidR="00112B2C" w:rsidRPr="00636851" w:rsidRDefault="00112B2C" w:rsidP="0011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програму розвитку охорони </w:t>
      </w:r>
      <w:r w:rsidR="004D21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здоров'я міста Козятина на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 ».</w:t>
      </w:r>
    </w:p>
    <w:p w:rsidR="00112B2C" w:rsidRPr="00636851" w:rsidRDefault="00112B2C" w:rsidP="00112B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рішення 32  сесії Козятинської міської ради  7 скликання від 22.02.2019 р. № 1312-VII «Про розподіл вільних залишків бюджетних коштів станом на 01.01.2019 року по загальному та спеціальному фонду бюджету міста Козятина» та </w:t>
      </w:r>
      <w:r w:rsidR="006155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2 (п) сесії 8 скликання від 10.12.2020 р. № 23-VIII ««Про внесення змін до міського бюджету на 2020 р.»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112B2C" w:rsidRPr="00636851" w:rsidRDefault="00112B2C" w:rsidP="0011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рішення 31 (позачергової)  сесії 7 скликання від 14.12.2018 р. № 1263-VII «Про програму розвитку охорони здоров'я міста Козятина на 2020 рік», внести зміни</w:t>
      </w:r>
      <w:r w:rsidRPr="00C26C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викласти в наступній редакції:</w:t>
      </w:r>
    </w:p>
    <w:p w:rsidR="00112B2C" w:rsidRDefault="00112B2C" w:rsidP="00112B2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розділ 1 «Паспорт програми  розвитку сфери охорони здоров'я міста Козятина», а саме: обсяг фінансування прог</w:t>
      </w:r>
      <w:r w:rsidR="00C919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рами визначити в розмірі 7 763,3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F7D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грн.;</w:t>
      </w:r>
    </w:p>
    <w:p w:rsidR="00112B2C" w:rsidRPr="00E02945" w:rsidRDefault="00112B2C" w:rsidP="00112B2C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пункті 6.1. Розділу 6 «Джерела та обсяги фінансування Програми»:</w:t>
      </w:r>
    </w:p>
    <w:p w:rsidR="00112B2C" w:rsidRPr="00E02945" w:rsidRDefault="00112B2C" w:rsidP="00112B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«Ресурсне забезпечення П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>рогра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фінансового забезпечення сфери охорони здоров'я на 2020 рік 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в </w:t>
      </w:r>
      <w:r w:rsidR="00C91988">
        <w:rPr>
          <w:rFonts w:ascii="Times New Roman" w:hAnsi="Times New Roman" w:cs="Times New Roman"/>
          <w:sz w:val="28"/>
          <w:szCs w:val="28"/>
          <w:lang w:val="uk-UA"/>
        </w:rPr>
        <w:t>обсязі  7 763,3</w:t>
      </w:r>
      <w:r w:rsidR="003F7D45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112B2C" w:rsidRPr="00E02945" w:rsidRDefault="00112B2C" w:rsidP="00112B2C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Pr="00DF46AE" w:rsidRDefault="00112B2C" w:rsidP="00112B2C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проект додаткової угоди до договору про медичне обслуговування населення на 2020 рік між</w:t>
      </w:r>
      <w:r w:rsidRPr="00E43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Козятинською міською радою, як засновником, управлінням соціальної політики </w:t>
      </w:r>
      <w:r w:rsidRPr="00E43A8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Козятинської міської ради, як головним розпорядником коштів та комунальним підприємством «Козятинський міський центр первинної медико-санітарної допомоги Козятинської міської ради», як комунальним підприємством, що здійснює медичне обсл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уговування населення  (додаток 1). </w:t>
      </w:r>
    </w:p>
    <w:p w:rsidR="00112B2C" w:rsidRPr="00C135BA" w:rsidRDefault="00112B2C" w:rsidP="00112B2C">
      <w:pPr>
        <w:pStyle w:val="a3"/>
        <w:suppressAutoHyphens/>
        <w:spacing w:after="0" w:line="240" w:lineRule="auto"/>
        <w:ind w:left="12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</w:t>
      </w:r>
      <w:r w:rsidR="00897B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мічного розвитку (Поліщук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законності, правопорядку, регламенту, депутатської діяльності, етики,то</w:t>
      </w:r>
      <w:r w:rsidR="00FC75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поніміки, контролю за діяльніст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ю виконавчих органів ради, з гуманітарних питань, соціального захисту населення, молодіжної політики, спорту та медичного</w:t>
      </w:r>
      <w:r w:rsidR="00897B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обслуговування</w:t>
      </w:r>
      <w:r w:rsidR="00FC75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FC7596" w:rsidRPr="00FC7596">
        <w:rPr>
          <w:color w:val="000000"/>
          <w:lang w:val="uk-UA"/>
        </w:rPr>
        <w:t xml:space="preserve"> </w:t>
      </w:r>
      <w:r w:rsidR="00FC7596" w:rsidRPr="00FC759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повноважень з питань реалізації державної регуляторної політики</w:t>
      </w:r>
      <w:r w:rsidR="00FC7596" w:rsidRPr="00FC7596">
        <w:rPr>
          <w:b/>
          <w:lang w:val="uk-UA"/>
        </w:rPr>
        <w:t xml:space="preserve">  </w:t>
      </w:r>
      <w:r w:rsidR="00897B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proofErr w:type="spellStart"/>
      <w:r w:rsidR="00897B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897B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FC75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C7596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C7596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C7596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C7596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C7596" w:rsidRPr="00FC7596" w:rsidRDefault="00FC7596" w:rsidP="00FC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Pr="00970B27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B2C" w:rsidRPr="00636851" w:rsidRDefault="00112B2C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 Єрмолаєва</w:t>
      </w:r>
    </w:p>
    <w:p w:rsidR="00112B2C" w:rsidRPr="00535AD9" w:rsidRDefault="00FC7596" w:rsidP="00112B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4D21B6" w:rsidRDefault="004D21B6" w:rsidP="00112B2C">
      <w:pPr>
        <w:rPr>
          <w:lang w:val="uk-UA"/>
        </w:rPr>
      </w:pPr>
    </w:p>
    <w:p w:rsidR="004D21B6" w:rsidRDefault="004D21B6" w:rsidP="00112B2C">
      <w:pPr>
        <w:rPr>
          <w:lang w:val="uk-UA"/>
        </w:rPr>
      </w:pPr>
    </w:p>
    <w:p w:rsidR="004D21B6" w:rsidRDefault="004D21B6" w:rsidP="00112B2C">
      <w:pPr>
        <w:rPr>
          <w:lang w:val="uk-UA"/>
        </w:rPr>
      </w:pPr>
    </w:p>
    <w:p w:rsidR="004D21B6" w:rsidRDefault="004D21B6" w:rsidP="00112B2C">
      <w:pPr>
        <w:rPr>
          <w:lang w:val="uk-UA"/>
        </w:rPr>
      </w:pPr>
    </w:p>
    <w:p w:rsidR="004D21B6" w:rsidRDefault="004D21B6" w:rsidP="00112B2C">
      <w:pPr>
        <w:rPr>
          <w:lang w:val="uk-UA"/>
        </w:rPr>
      </w:pPr>
    </w:p>
    <w:p w:rsidR="00112B2C" w:rsidRDefault="00112B2C" w:rsidP="00112B2C">
      <w:pPr>
        <w:rPr>
          <w:lang w:val="uk-UA"/>
        </w:rPr>
      </w:pPr>
    </w:p>
    <w:p w:rsidR="00112B2C" w:rsidRDefault="00112B2C" w:rsidP="00112B2C">
      <w:pPr>
        <w:widowControl w:val="0"/>
        <w:autoSpaceDE w:val="0"/>
        <w:autoSpaceDN w:val="0"/>
        <w:adjustRightInd w:val="0"/>
        <w:spacing w:after="0" w:line="240" w:lineRule="auto"/>
        <w:rPr>
          <w:lang w:val="uk-UA"/>
        </w:rPr>
      </w:pPr>
    </w:p>
    <w:p w:rsidR="00112B2C" w:rsidRPr="00545D2D" w:rsidRDefault="00112B2C" w:rsidP="00112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112B2C" w:rsidRPr="00545D2D" w:rsidRDefault="00112B2C" w:rsidP="00112B2C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 w:rsidRPr="00897B6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Додаток № </w:t>
      </w:r>
      <w:r w:rsidRPr="00545D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1</w:t>
      </w:r>
    </w:p>
    <w:p w:rsidR="00112B2C" w:rsidRPr="00897B66" w:rsidRDefault="00FA2227" w:rsidP="00112B2C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рішеня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3  </w:t>
      </w:r>
      <w:r w:rsidR="00112B2C" w:rsidRPr="00897B6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сесії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8 </w:t>
      </w:r>
      <w:r w:rsidR="00112B2C" w:rsidRPr="00897B6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скликання</w:t>
      </w:r>
    </w:p>
    <w:p w:rsidR="00112B2C" w:rsidRPr="00FA2227" w:rsidRDefault="00FA2227" w:rsidP="00112B2C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№ _</w:t>
      </w:r>
      <w:r w:rsidRPr="00FA2227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uk-UA"/>
        </w:rPr>
        <w:t>39-</w:t>
      </w:r>
      <w:r w:rsidRPr="00FA2227">
        <w:rPr>
          <w:rFonts w:ascii="Times New Roman" w:eastAsia="Calibri" w:hAnsi="Times New Roman" w:cs="Times New Roman"/>
          <w:bCs/>
          <w:sz w:val="20"/>
          <w:szCs w:val="20"/>
          <w:u w:val="single"/>
          <w:lang w:val="en-US"/>
        </w:rPr>
        <w:t>V</w:t>
      </w:r>
      <w:r w:rsidRPr="00FA2227">
        <w:rPr>
          <w:rFonts w:ascii="Times New Roman" w:eastAsia="Calibri" w:hAnsi="Times New Roman" w:cs="Times New Roman"/>
          <w:bCs/>
          <w:sz w:val="20"/>
          <w:szCs w:val="20"/>
          <w:u w:val="single"/>
          <w:lang w:val="uk-UA"/>
        </w:rPr>
        <w:t>ІІІ</w:t>
      </w:r>
      <w:r w:rsidRPr="00FA2227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від 24.12.</w:t>
      </w:r>
      <w:bookmarkStart w:id="0" w:name="_GoBack"/>
      <w:bookmarkEnd w:id="0"/>
      <w:r w:rsidR="00112B2C" w:rsidRPr="00FA2227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20</w:t>
      </w:r>
      <w:r w:rsidR="004D21B6" w:rsidRPr="00FA2227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20</w:t>
      </w:r>
      <w:r w:rsidR="00112B2C" w:rsidRPr="00FA2227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р.</w:t>
      </w:r>
    </w:p>
    <w:p w:rsidR="00112B2C" w:rsidRPr="00545D2D" w:rsidRDefault="00112B2C" w:rsidP="00112B2C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112B2C" w:rsidRPr="00545D2D" w:rsidRDefault="00112B2C" w:rsidP="00112B2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Додаткова угода № 3</w:t>
      </w:r>
    </w:p>
    <w:p w:rsidR="00112B2C" w:rsidRPr="00545D2D" w:rsidRDefault="00112B2C" w:rsidP="00112B2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 Договору про медичне обслуговування населення</w:t>
      </w:r>
    </w:p>
    <w:p w:rsidR="00112B2C" w:rsidRPr="00545D2D" w:rsidRDefault="004D21B6" w:rsidP="00112B2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№ ___ від «___» _______ 2020</w:t>
      </w:r>
      <w:r w:rsidR="00112B2C"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р.</w:t>
      </w:r>
    </w:p>
    <w:p w:rsidR="00112B2C" w:rsidRPr="00545D2D" w:rsidRDefault="00112B2C" w:rsidP="00112B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Козятин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«____»_____ 2020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112B2C" w:rsidRPr="00545D2D" w:rsidRDefault="00112B2C" w:rsidP="00112B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Козятинська міська рада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Засновник) в особі Козятинсь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кого міського голови Єрмолаєвої Т.М.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, що діє на підставі Закону України «Про місцеве самоврядування в Україні» з однієї сторони,</w:t>
      </w:r>
    </w:p>
    <w:p w:rsidR="00112B2C" w:rsidRPr="00545D2D" w:rsidRDefault="00112B2C" w:rsidP="00112B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управління соціальної політики Козятинської міської ради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Головний розпорядник бюджетних коштів)  в особі заступника міського голови-начальника управління соціальної політики Козят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инської міської ради Марченка К.В.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діє на підставі Положення про  управління, з другої сторони та </w:t>
      </w:r>
    </w:p>
    <w:p w:rsidR="00112B2C" w:rsidRPr="00545D2D" w:rsidRDefault="00112B2C" w:rsidP="00112B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комунальне підприємство «Козятинський міський центр первинної медико-санітарної допомоги Козятинської міської ради»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Підприємство) в особі директора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Радогощиної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Ю.В., що діє на підставі Статуту, з третьої сторони, за взаємною згодою Сторін уклали дану додаткову угоду  про  наступне:</w:t>
      </w:r>
    </w:p>
    <w:p w:rsidR="003F7D45" w:rsidRPr="00C91988" w:rsidRDefault="00112B2C" w:rsidP="00C9198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У зв'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язку з здійсненням </w:t>
      </w:r>
      <w:r w:rsidR="003F7D45">
        <w:rPr>
          <w:rFonts w:ascii="Times New Roman" w:eastAsia="Calibri" w:hAnsi="Times New Roman" w:cs="Times New Roman"/>
          <w:sz w:val="24"/>
          <w:szCs w:val="24"/>
          <w:lang w:val="uk-UA"/>
        </w:rPr>
        <w:t>оптимізацією витрат Підприємства та необхідністю оплати послуг з цитологічного дослідження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відповідно до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п.п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. 2.1. Договору:</w:t>
      </w:r>
    </w:p>
    <w:p w:rsidR="00112B2C" w:rsidRPr="00545D2D" w:rsidRDefault="00112B2C" w:rsidP="00112B2C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Збільшити суму </w:t>
      </w:r>
      <w:r w:rsidR="003F7D45">
        <w:rPr>
          <w:rFonts w:ascii="Times New Roman" w:eastAsia="Calibri" w:hAnsi="Times New Roman" w:cs="Times New Roman"/>
          <w:sz w:val="24"/>
          <w:szCs w:val="24"/>
          <w:lang w:val="uk-UA"/>
        </w:rPr>
        <w:t>Договору на 2,9  тис.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грн.. 00 коп.</w:t>
      </w:r>
    </w:p>
    <w:p w:rsidR="00112B2C" w:rsidRPr="00545D2D" w:rsidRDefault="00112B2C" w:rsidP="00112B2C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П. 3.1  Договору викласти в наступній редакції:</w:t>
      </w:r>
    </w:p>
    <w:p w:rsidR="00112B2C" w:rsidRPr="00545D2D" w:rsidRDefault="00112B2C" w:rsidP="00112B2C">
      <w:pPr>
        <w:tabs>
          <w:tab w:val="left" w:pos="142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«Обсяг видатків на забезпечення надання медичної допомоги  населенню за даним Договором становить  </w:t>
      </w:r>
      <w:r w:rsidR="00C919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807,1 </w:t>
      </w:r>
      <w:r w:rsidR="003F7D4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тис. грн. 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».</w:t>
      </w:r>
    </w:p>
    <w:p w:rsidR="00112B2C" w:rsidRPr="00545D2D" w:rsidRDefault="00112B2C" w:rsidP="00112B2C">
      <w:pPr>
        <w:pStyle w:val="a3"/>
        <w:numPr>
          <w:ilvl w:val="0"/>
          <w:numId w:val="2"/>
        </w:numP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Інші умови Договору залишаються без змін.</w:t>
      </w:r>
    </w:p>
    <w:p w:rsidR="00112B2C" w:rsidRPr="00545D2D" w:rsidRDefault="00112B2C" w:rsidP="00112B2C">
      <w:pPr>
        <w:tabs>
          <w:tab w:val="left" w:pos="142"/>
        </w:tabs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2B2C" w:rsidRPr="00545D2D" w:rsidRDefault="00112B2C" w:rsidP="00112B2C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СТОРОНИ ДОГОВОРУ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ЗАСНОВНИК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Козятинська міська рада 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Козятинський міський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голова _______________ Єрмолаєва Т.М.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Управління соціальної політики Козятинської міської ради 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Заступник міського голови -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політики  _________ Марченко К.В.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ПІДПРИЄМСТВО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Комунальне підприємство «Козятинський  міський центр первинної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медико-санітарної допомоги Козятинської міської ради»</w:t>
      </w: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12B2C" w:rsidRPr="00545D2D" w:rsidRDefault="00112B2C" w:rsidP="0011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        ____________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Радогощина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Ю.В.</w:t>
      </w:r>
    </w:p>
    <w:p w:rsidR="00112B2C" w:rsidRDefault="00112B2C" w:rsidP="00112B2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</w:p>
    <w:p w:rsidR="006D1227" w:rsidRPr="00112B2C" w:rsidRDefault="006D1227">
      <w:pPr>
        <w:rPr>
          <w:lang w:val="uk-UA"/>
        </w:rPr>
      </w:pPr>
    </w:p>
    <w:sectPr w:rsidR="006D1227" w:rsidRPr="0011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1CE"/>
    <w:multiLevelType w:val="multilevel"/>
    <w:tmpl w:val="4C98F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2C"/>
    <w:rsid w:val="00112B2C"/>
    <w:rsid w:val="003F7D45"/>
    <w:rsid w:val="004D21B6"/>
    <w:rsid w:val="0061555D"/>
    <w:rsid w:val="006D1227"/>
    <w:rsid w:val="00897B66"/>
    <w:rsid w:val="00C91988"/>
    <w:rsid w:val="00FA2227"/>
    <w:rsid w:val="00F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B2C"/>
    <w:pPr>
      <w:ind w:left="720"/>
      <w:contextualSpacing/>
    </w:pPr>
  </w:style>
  <w:style w:type="character" w:styleId="a4">
    <w:name w:val="Strong"/>
    <w:basedOn w:val="a0"/>
    <w:uiPriority w:val="22"/>
    <w:qFormat/>
    <w:rsid w:val="00FC7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B2C"/>
    <w:pPr>
      <w:ind w:left="720"/>
      <w:contextualSpacing/>
    </w:pPr>
  </w:style>
  <w:style w:type="character" w:styleId="a4">
    <w:name w:val="Strong"/>
    <w:basedOn w:val="a0"/>
    <w:uiPriority w:val="22"/>
    <w:qFormat/>
    <w:rsid w:val="00FC7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2020-12-30T06:44:00Z</cp:lastPrinted>
  <dcterms:created xsi:type="dcterms:W3CDTF">2020-12-28T10:37:00Z</dcterms:created>
  <dcterms:modified xsi:type="dcterms:W3CDTF">2020-12-30T06:44:00Z</dcterms:modified>
</cp:coreProperties>
</file>