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07E" w:rsidRDefault="008D107E" w:rsidP="008D107E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ru-RU" w:eastAsia="ru-RU"/>
        </w:rPr>
        <w:drawing>
          <wp:inline distT="0" distB="0" distL="0" distR="0">
            <wp:extent cx="633095" cy="874395"/>
            <wp:effectExtent l="19050" t="0" r="0" b="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95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107E" w:rsidRDefault="008D107E" w:rsidP="008D107E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8D107E" w:rsidRDefault="008D107E" w:rsidP="008D107E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8D107E" w:rsidRDefault="008D107E" w:rsidP="008D107E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 xml:space="preserve">  </w:t>
      </w:r>
    </w:p>
    <w:p w:rsidR="008D107E" w:rsidRDefault="008D107E" w:rsidP="008D107E">
      <w:pPr>
        <w:pStyle w:val="ab"/>
        <w:ind w:left="1080" w:right="715"/>
        <w:jc w:val="center"/>
        <w:rPr>
          <w:sz w:val="16"/>
          <w:szCs w:val="16"/>
        </w:rPr>
      </w:pPr>
    </w:p>
    <w:p w:rsidR="007909F9" w:rsidRPr="007909F9" w:rsidRDefault="008D107E" w:rsidP="007909F9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 w:rsidR="007909F9">
        <w:rPr>
          <w:b/>
          <w:sz w:val="32"/>
          <w:szCs w:val="32"/>
          <w:u w:val="single"/>
        </w:rPr>
        <w:t xml:space="preserve">   07</w:t>
      </w:r>
      <w:r>
        <w:rPr>
          <w:b/>
          <w:sz w:val="32"/>
          <w:szCs w:val="32"/>
          <w:u w:val="single"/>
        </w:rPr>
        <w:t>.12.2021</w:t>
      </w:r>
      <w:r>
        <w:rPr>
          <w:b/>
          <w:sz w:val="32"/>
          <w:szCs w:val="32"/>
        </w:rPr>
        <w:t xml:space="preserve">№ </w:t>
      </w:r>
      <w:r w:rsidR="007909F9">
        <w:rPr>
          <w:b/>
          <w:sz w:val="32"/>
          <w:szCs w:val="32"/>
          <w:u w:val="single"/>
        </w:rPr>
        <w:t>639</w:t>
      </w:r>
      <w:r>
        <w:rPr>
          <w:b/>
          <w:sz w:val="32"/>
          <w:szCs w:val="32"/>
          <w:u w:val="single"/>
        </w:rPr>
        <w:t>-р</w:t>
      </w:r>
    </w:p>
    <w:p w:rsidR="007909F9" w:rsidRPr="007909F9" w:rsidRDefault="007909F9" w:rsidP="007909F9">
      <w:pPr>
        <w:rPr>
          <w:b/>
        </w:rPr>
      </w:pPr>
      <w:r w:rsidRPr="007909F9">
        <w:rPr>
          <w:b/>
        </w:rPr>
        <w:t xml:space="preserve">    Про </w:t>
      </w:r>
      <w:proofErr w:type="spellStart"/>
      <w:r w:rsidRPr="007909F9">
        <w:rPr>
          <w:b/>
          <w:lang w:val="ru-RU"/>
        </w:rPr>
        <w:t>створення</w:t>
      </w:r>
      <w:proofErr w:type="spellEnd"/>
      <w:r w:rsidRPr="007909F9">
        <w:rPr>
          <w:b/>
          <w:lang w:val="ru-RU"/>
        </w:rPr>
        <w:t xml:space="preserve"> </w:t>
      </w:r>
      <w:r w:rsidRPr="007909F9">
        <w:rPr>
          <w:b/>
        </w:rPr>
        <w:t>комісії по заяві  Ковальчука Ю.М. щодо питань благоустрою</w:t>
      </w:r>
    </w:p>
    <w:p w:rsidR="007909F9" w:rsidRPr="00D506B6" w:rsidRDefault="007909F9" w:rsidP="007909F9">
      <w:r w:rsidRPr="007443E8">
        <w:t xml:space="preserve">     Реагуючи на звернення </w:t>
      </w:r>
      <w:r>
        <w:t>Ковальчука Ю.М.</w:t>
      </w:r>
      <w:r w:rsidRPr="007443E8">
        <w:t xml:space="preserve"> щодо </w:t>
      </w:r>
      <w:r>
        <w:t>питань благоустрою на території присадибної ділянки по вул. Героїв Майдану ,74 м</w:t>
      </w:r>
      <w:r w:rsidRPr="007443E8">
        <w:t>.</w:t>
      </w:r>
      <w:r>
        <w:t xml:space="preserve"> </w:t>
      </w:r>
      <w:r w:rsidRPr="007443E8">
        <w:t>Козятин, керуючись  Законом України «про місцеве самоврядування в Україні» від 21.05.1997 року, Законом України «Про благоустрій населених пунктів», Земельним кодексом України від 25.10.2001 року, Правилами благоустрою та утримання території м. Козятина від 10.02.2012 року</w:t>
      </w:r>
    </w:p>
    <w:p w:rsidR="007909F9" w:rsidRPr="00D506B6" w:rsidRDefault="007909F9" w:rsidP="007909F9">
      <w:r w:rsidRPr="00D506B6">
        <w:t xml:space="preserve"> 1. Затвердити комісію по</w:t>
      </w:r>
      <w:r>
        <w:t xml:space="preserve"> питанням благоустрою на території</w:t>
      </w:r>
      <w:r w:rsidRPr="00D506B6">
        <w:t xml:space="preserve"> </w:t>
      </w:r>
      <w:r>
        <w:t xml:space="preserve">присадибної </w:t>
      </w:r>
      <w:r w:rsidRPr="00D506B6">
        <w:t xml:space="preserve"> ділянки </w:t>
      </w:r>
      <w:r>
        <w:t xml:space="preserve">по вул. Героїв Майдану,74  м. Козятин </w:t>
      </w:r>
      <w:r w:rsidRPr="007443E8">
        <w:t xml:space="preserve">, </w:t>
      </w:r>
      <w:r w:rsidRPr="00D506B6">
        <w:t>у складі:</w:t>
      </w:r>
    </w:p>
    <w:p w:rsidR="007909F9" w:rsidRPr="00D506B6" w:rsidRDefault="007909F9" w:rsidP="007909F9"/>
    <w:p w:rsidR="007909F9" w:rsidRPr="00D506B6" w:rsidRDefault="007909F9" w:rsidP="007909F9">
      <w:pPr>
        <w:pStyle w:val="a7"/>
        <w:ind w:left="426" w:right="282" w:hanging="426"/>
        <w:rPr>
          <w:sz w:val="25"/>
          <w:szCs w:val="25"/>
        </w:rPr>
      </w:pPr>
      <w:r w:rsidRPr="00D506B6">
        <w:rPr>
          <w:sz w:val="25"/>
          <w:szCs w:val="25"/>
        </w:rPr>
        <w:t xml:space="preserve">             Голова комісії :</w:t>
      </w:r>
      <w:r w:rsidRPr="00D506B6">
        <w:rPr>
          <w:sz w:val="25"/>
          <w:szCs w:val="25"/>
          <w:lang w:val="ru-RU"/>
        </w:rPr>
        <w:t xml:space="preserve"> </w:t>
      </w:r>
      <w:proofErr w:type="spellStart"/>
      <w:r w:rsidRPr="00D506B6">
        <w:rPr>
          <w:sz w:val="25"/>
          <w:szCs w:val="25"/>
          <w:lang w:val="ru-RU"/>
        </w:rPr>
        <w:t>Вовкодав</w:t>
      </w:r>
      <w:proofErr w:type="spellEnd"/>
      <w:r w:rsidRPr="00D506B6">
        <w:rPr>
          <w:sz w:val="25"/>
          <w:szCs w:val="25"/>
          <w:lang w:val="ru-RU"/>
        </w:rPr>
        <w:t xml:space="preserve"> І.В.</w:t>
      </w:r>
      <w:r w:rsidRPr="00D506B6">
        <w:rPr>
          <w:sz w:val="25"/>
          <w:szCs w:val="25"/>
        </w:rPr>
        <w:t xml:space="preserve"> – заступник  начальника управління житлово-комунального   господарства, начальник відділу міського господарства та благоустрою ;                            </w:t>
      </w:r>
    </w:p>
    <w:p w:rsidR="007909F9" w:rsidRPr="00D506B6" w:rsidRDefault="007909F9" w:rsidP="007909F9">
      <w:pPr>
        <w:pStyle w:val="a7"/>
        <w:ind w:left="2835" w:right="282" w:hanging="3119"/>
        <w:contextualSpacing/>
        <w:jc w:val="left"/>
        <w:rPr>
          <w:sz w:val="25"/>
          <w:szCs w:val="25"/>
        </w:rPr>
      </w:pPr>
      <w:r w:rsidRPr="00D506B6">
        <w:rPr>
          <w:sz w:val="25"/>
          <w:szCs w:val="25"/>
        </w:rPr>
        <w:t xml:space="preserve">                Члени комісії:  :     Шацька О.В.. </w:t>
      </w:r>
      <w:proofErr w:type="spellStart"/>
      <w:r w:rsidRPr="00D506B6">
        <w:rPr>
          <w:sz w:val="25"/>
          <w:szCs w:val="25"/>
        </w:rPr>
        <w:t>–головний</w:t>
      </w:r>
      <w:proofErr w:type="spellEnd"/>
      <w:r w:rsidRPr="00D506B6">
        <w:rPr>
          <w:sz w:val="25"/>
          <w:szCs w:val="25"/>
        </w:rPr>
        <w:t xml:space="preserve">  спеціаліст з питань  благоустрою управління       </w:t>
      </w:r>
      <w:proofErr w:type="spellStart"/>
      <w:r w:rsidRPr="00D506B6">
        <w:rPr>
          <w:sz w:val="25"/>
          <w:szCs w:val="25"/>
        </w:rPr>
        <w:t>житлово-</w:t>
      </w:r>
      <w:proofErr w:type="spellEnd"/>
      <w:r w:rsidRPr="00D506B6">
        <w:rPr>
          <w:sz w:val="25"/>
          <w:szCs w:val="25"/>
        </w:rPr>
        <w:t xml:space="preserve"> комунального господарства ; </w:t>
      </w:r>
    </w:p>
    <w:p w:rsidR="007909F9" w:rsidRPr="007443E8" w:rsidRDefault="007909F9" w:rsidP="007909F9">
      <w:pPr>
        <w:pStyle w:val="a7"/>
        <w:ind w:left="2835" w:right="282" w:hanging="3119"/>
        <w:contextualSpacing/>
        <w:jc w:val="left"/>
        <w:rPr>
          <w:sz w:val="26"/>
          <w:szCs w:val="26"/>
        </w:rPr>
      </w:pPr>
      <w:r w:rsidRPr="00D506B6">
        <w:rPr>
          <w:sz w:val="25"/>
          <w:szCs w:val="25"/>
        </w:rPr>
        <w:t xml:space="preserve">                                                </w:t>
      </w:r>
      <w:proofErr w:type="spellStart"/>
      <w:r>
        <w:rPr>
          <w:sz w:val="25"/>
          <w:szCs w:val="25"/>
        </w:rPr>
        <w:t>Бугрим</w:t>
      </w:r>
      <w:proofErr w:type="spellEnd"/>
      <w:r>
        <w:rPr>
          <w:sz w:val="25"/>
          <w:szCs w:val="25"/>
        </w:rPr>
        <w:t xml:space="preserve"> Л.В.- головний спеціаліст відділу державного нагляду за дотриманням санітарного законодавства Козятинського управління ГУ </w:t>
      </w:r>
      <w:proofErr w:type="spellStart"/>
      <w:r>
        <w:rPr>
          <w:sz w:val="25"/>
          <w:szCs w:val="25"/>
        </w:rPr>
        <w:t>держпродспоживслужби</w:t>
      </w:r>
      <w:proofErr w:type="spellEnd"/>
      <w:r>
        <w:rPr>
          <w:sz w:val="25"/>
          <w:szCs w:val="25"/>
        </w:rPr>
        <w:t xml:space="preserve"> у Вінницькій області;</w:t>
      </w:r>
    </w:p>
    <w:p w:rsidR="007909F9" w:rsidRPr="007443E8" w:rsidRDefault="007909F9" w:rsidP="007909F9">
      <w:pPr>
        <w:pStyle w:val="a7"/>
        <w:ind w:left="2835" w:right="282" w:hanging="3119"/>
        <w:contextualSpacing/>
        <w:jc w:val="left"/>
        <w:rPr>
          <w:sz w:val="26"/>
          <w:szCs w:val="26"/>
        </w:rPr>
      </w:pPr>
      <w:r w:rsidRPr="007443E8">
        <w:rPr>
          <w:sz w:val="26"/>
          <w:szCs w:val="26"/>
        </w:rPr>
        <w:t xml:space="preserve">                                              </w:t>
      </w:r>
    </w:p>
    <w:p w:rsidR="007909F9" w:rsidRPr="00D506B6" w:rsidRDefault="007909F9" w:rsidP="007909F9">
      <w:pPr>
        <w:pStyle w:val="a7"/>
        <w:ind w:left="2835" w:right="282" w:hanging="3119"/>
        <w:contextualSpacing/>
        <w:rPr>
          <w:sz w:val="25"/>
          <w:szCs w:val="25"/>
        </w:rPr>
      </w:pPr>
      <w:r w:rsidRPr="00D506B6">
        <w:rPr>
          <w:sz w:val="25"/>
          <w:szCs w:val="25"/>
        </w:rPr>
        <w:t xml:space="preserve">         2. Дату, час та місце збору комісії узгодити між усіма її членами у телефонному режимі.                                                 </w:t>
      </w:r>
    </w:p>
    <w:p w:rsidR="007909F9" w:rsidRPr="00D506B6" w:rsidRDefault="007909F9" w:rsidP="007909F9">
      <w:pPr>
        <w:pStyle w:val="a7"/>
        <w:spacing w:line="276" w:lineRule="auto"/>
        <w:ind w:left="426" w:right="282" w:hanging="1134"/>
        <w:rPr>
          <w:sz w:val="25"/>
          <w:szCs w:val="25"/>
        </w:rPr>
      </w:pPr>
      <w:r w:rsidRPr="00D506B6">
        <w:rPr>
          <w:sz w:val="25"/>
          <w:szCs w:val="25"/>
        </w:rPr>
        <w:t xml:space="preserve">               3. Контроль за виконанням даного розпорядження покласти на заступника міського голови з питань діяльності виконавчих органів </w:t>
      </w:r>
      <w:proofErr w:type="spellStart"/>
      <w:r w:rsidRPr="00D506B6">
        <w:rPr>
          <w:sz w:val="25"/>
          <w:szCs w:val="25"/>
        </w:rPr>
        <w:t>ради-</w:t>
      </w:r>
      <w:proofErr w:type="spellEnd"/>
      <w:r w:rsidRPr="00D506B6">
        <w:rPr>
          <w:sz w:val="25"/>
          <w:szCs w:val="25"/>
        </w:rPr>
        <w:t xml:space="preserve"> начальника управління  житлово-комунального господарства Козятинської міської ради Корнійчука А.О.</w:t>
      </w:r>
    </w:p>
    <w:p w:rsidR="007909F9" w:rsidRDefault="007909F9" w:rsidP="007909F9">
      <w:pPr>
        <w:pStyle w:val="a7"/>
        <w:ind w:right="282"/>
      </w:pPr>
    </w:p>
    <w:p w:rsidR="007909F9" w:rsidRDefault="007909F9" w:rsidP="007909F9">
      <w:pPr>
        <w:ind w:right="1246" w:firstLine="851"/>
        <w:jc w:val="center"/>
        <w:rPr>
          <w:szCs w:val="28"/>
        </w:rPr>
      </w:pPr>
      <w:r>
        <w:rPr>
          <w:b/>
          <w:szCs w:val="28"/>
        </w:rPr>
        <w:t>Міський голова                                     Тетяна  ЄРМОЛАЄВА</w:t>
      </w:r>
      <w:r w:rsidRPr="00121C68">
        <w:rPr>
          <w:b/>
          <w:bCs/>
          <w:color w:val="000000"/>
          <w:szCs w:val="28"/>
          <w:bdr w:val="none" w:sz="0" w:space="0" w:color="auto" w:frame="1"/>
        </w:rPr>
        <w:t xml:space="preserve"> </w:t>
      </w:r>
      <w:r w:rsidRPr="00096A67">
        <w:rPr>
          <w:szCs w:val="28"/>
        </w:rPr>
        <w:t xml:space="preserve">         </w:t>
      </w:r>
      <w:r>
        <w:rPr>
          <w:szCs w:val="28"/>
        </w:rPr>
        <w:t xml:space="preserve">  </w:t>
      </w:r>
    </w:p>
    <w:p w:rsidR="007909F9" w:rsidRDefault="007909F9" w:rsidP="007909F9">
      <w:pPr>
        <w:ind w:right="-30"/>
        <w:rPr>
          <w:szCs w:val="28"/>
        </w:rPr>
      </w:pPr>
      <w:r>
        <w:rPr>
          <w:szCs w:val="28"/>
        </w:rPr>
        <w:t xml:space="preserve">         </w:t>
      </w:r>
    </w:p>
    <w:p w:rsidR="00F37757" w:rsidRPr="005C710F" w:rsidRDefault="00F37757" w:rsidP="00A725C9">
      <w:pPr>
        <w:keepNext/>
        <w:keepLines/>
        <w:widowControl w:val="0"/>
        <w:spacing w:after="0" w:line="240" w:lineRule="auto"/>
        <w:jc w:val="center"/>
        <w:rPr>
          <w:rFonts w:eastAsia="Times New Roman" w:cs="Times New Roman"/>
          <w:b/>
          <w:szCs w:val="28"/>
          <w:lang w:eastAsia="uk-UA"/>
        </w:rPr>
      </w:pPr>
    </w:p>
    <w:sectPr w:rsidR="00F37757" w:rsidRPr="005C710F" w:rsidSect="005C49C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806522"/>
    <w:rsid w:val="000A5B06"/>
    <w:rsid w:val="00205CFD"/>
    <w:rsid w:val="00261938"/>
    <w:rsid w:val="002C1239"/>
    <w:rsid w:val="002F276E"/>
    <w:rsid w:val="00313F42"/>
    <w:rsid w:val="00316D07"/>
    <w:rsid w:val="003443DF"/>
    <w:rsid w:val="003949BC"/>
    <w:rsid w:val="004162A7"/>
    <w:rsid w:val="004D0B43"/>
    <w:rsid w:val="00534465"/>
    <w:rsid w:val="005715B4"/>
    <w:rsid w:val="005C0EFA"/>
    <w:rsid w:val="005C49C6"/>
    <w:rsid w:val="005C5DD3"/>
    <w:rsid w:val="005C710F"/>
    <w:rsid w:val="00644129"/>
    <w:rsid w:val="00666E23"/>
    <w:rsid w:val="007909F9"/>
    <w:rsid w:val="00806522"/>
    <w:rsid w:val="00865AEE"/>
    <w:rsid w:val="008D107E"/>
    <w:rsid w:val="00925F0C"/>
    <w:rsid w:val="00930DA0"/>
    <w:rsid w:val="009A548B"/>
    <w:rsid w:val="00A725C9"/>
    <w:rsid w:val="00BB2EA7"/>
    <w:rsid w:val="00BD682A"/>
    <w:rsid w:val="00BF42C5"/>
    <w:rsid w:val="00BF5F0C"/>
    <w:rsid w:val="00D37FC9"/>
    <w:rsid w:val="00D612F2"/>
    <w:rsid w:val="00E36094"/>
    <w:rsid w:val="00EA7696"/>
    <w:rsid w:val="00F37757"/>
    <w:rsid w:val="00FE24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82A"/>
    <w:pPr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909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paragraph" w:styleId="9">
    <w:name w:val="heading 9"/>
    <w:basedOn w:val="a"/>
    <w:next w:val="a"/>
    <w:link w:val="90"/>
    <w:uiPriority w:val="9"/>
    <w:unhideWhenUsed/>
    <w:qFormat/>
    <w:rsid w:val="00261938"/>
    <w:pPr>
      <w:spacing w:before="240" w:after="60" w:line="240" w:lineRule="auto"/>
      <w:jc w:val="left"/>
      <w:outlineLvl w:val="8"/>
    </w:pPr>
    <w:rPr>
      <w:rFonts w:ascii="Cambria" w:eastAsia="Times New Roman" w:hAnsi="Cambria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6522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2C12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1239"/>
    <w:rPr>
      <w:rFonts w:ascii="Segoe UI" w:hAnsi="Segoe UI" w:cs="Segoe UI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rsid w:val="00261938"/>
    <w:rPr>
      <w:rFonts w:ascii="Cambria" w:eastAsia="Times New Roman" w:hAnsi="Cambria" w:cs="Times New Roman"/>
      <w:lang w:eastAsia="ru-RU"/>
    </w:rPr>
  </w:style>
  <w:style w:type="paragraph" w:styleId="a6">
    <w:name w:val="No Spacing"/>
    <w:uiPriority w:val="99"/>
    <w:qFormat/>
    <w:rsid w:val="00261938"/>
    <w:pPr>
      <w:spacing w:after="0" w:line="240" w:lineRule="auto"/>
    </w:pPr>
  </w:style>
  <w:style w:type="paragraph" w:styleId="a7">
    <w:name w:val="Body Text Indent"/>
    <w:basedOn w:val="a"/>
    <w:link w:val="a8"/>
    <w:semiHidden/>
    <w:rsid w:val="00261938"/>
    <w:pPr>
      <w:spacing w:after="0" w:line="240" w:lineRule="auto"/>
      <w:ind w:left="1134"/>
    </w:pPr>
    <w:rPr>
      <w:rFonts w:eastAsia="Times New Roman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2619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header"/>
    <w:basedOn w:val="a"/>
    <w:link w:val="aa"/>
    <w:semiHidden/>
    <w:rsid w:val="00261938"/>
    <w:pPr>
      <w:tabs>
        <w:tab w:val="center" w:pos="4153"/>
        <w:tab w:val="right" w:pos="8306"/>
      </w:tabs>
      <w:spacing w:after="0" w:line="240" w:lineRule="auto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semiHidden/>
    <w:rsid w:val="002619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lock Text"/>
    <w:basedOn w:val="a"/>
    <w:rsid w:val="008D107E"/>
    <w:pPr>
      <w:spacing w:after="0" w:line="240" w:lineRule="auto"/>
      <w:ind w:left="1440" w:right="1435"/>
    </w:pPr>
    <w:rPr>
      <w:rFonts w:eastAsia="Times New Roman" w:cs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909F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5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1ADF6-FB2C-49BC-B34E-6EEF22770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Пузир Олександр</dc:creator>
  <cp:keywords/>
  <dc:description/>
  <cp:lastModifiedBy>User</cp:lastModifiedBy>
  <cp:revision>4</cp:revision>
  <cp:lastPrinted>2021-12-02T09:49:00Z</cp:lastPrinted>
  <dcterms:created xsi:type="dcterms:W3CDTF">2021-12-13T12:51:00Z</dcterms:created>
  <dcterms:modified xsi:type="dcterms:W3CDTF">2021-12-14T08:35:00Z</dcterms:modified>
</cp:coreProperties>
</file>