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535A2" w14:textId="77777777" w:rsidR="006D72A7" w:rsidRDefault="006D72A7" w:rsidP="002B7626">
      <w:pPr>
        <w:ind w:left="2127"/>
        <w:rPr>
          <w:color w:val="000000"/>
          <w:sz w:val="28"/>
        </w:rPr>
      </w:pPr>
    </w:p>
    <w:p w14:paraId="397B86ED" w14:textId="36D4A785" w:rsidR="009B100E" w:rsidRDefault="0072689D" w:rsidP="009B100E">
      <w:pPr>
        <w:pStyle w:val="ac"/>
        <w:rPr>
          <w:noProof/>
        </w:rPr>
      </w:pPr>
      <w:r w:rsidRPr="00B9788E">
        <w:rPr>
          <w:color w:val="000000"/>
          <w:sz w:val="28"/>
        </w:rPr>
        <w:t xml:space="preserve">                        </w:t>
      </w:r>
      <w:r w:rsidR="002B7626">
        <w:rPr>
          <w:color w:val="000000"/>
          <w:sz w:val="28"/>
        </w:rPr>
        <w:t xml:space="preserve">      </w:t>
      </w:r>
      <w:r w:rsidRPr="00B9788E">
        <w:rPr>
          <w:color w:val="000000"/>
          <w:sz w:val="28"/>
        </w:rPr>
        <w:t xml:space="preserve"> </w:t>
      </w:r>
      <w:r w:rsidR="009B100E">
        <w:rPr>
          <w:color w:val="000000"/>
          <w:sz w:val="28"/>
        </w:rPr>
        <w:t xml:space="preserve">                                      </w:t>
      </w:r>
      <w:r w:rsidRPr="00B9788E">
        <w:rPr>
          <w:color w:val="000000"/>
          <w:sz w:val="28"/>
        </w:rPr>
        <w:t xml:space="preserve"> </w:t>
      </w:r>
      <w:r w:rsidR="009B100E" w:rsidRPr="00AB53E8">
        <w:rPr>
          <w:noProof/>
        </w:rPr>
        <w:drawing>
          <wp:inline distT="0" distB="0" distL="0" distR="0" wp14:anchorId="2D73CA89" wp14:editId="4E2DC661">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B100E" w:rsidRPr="00AB53E8">
        <w:rPr>
          <w:noProof/>
        </w:rPr>
        <w:t xml:space="preserve">    </w:t>
      </w:r>
    </w:p>
    <w:p w14:paraId="52F40125" w14:textId="77777777" w:rsidR="009B100E" w:rsidRPr="00AB53E8" w:rsidRDefault="009B100E" w:rsidP="009B100E">
      <w:pPr>
        <w:pStyle w:val="ac"/>
        <w:rPr>
          <w:color w:val="000000"/>
          <w:sz w:val="32"/>
          <w:szCs w:val="32"/>
        </w:rPr>
      </w:pPr>
      <w:r w:rsidRPr="00AB53E8">
        <w:rPr>
          <w:noProof/>
        </w:rPr>
        <w:t xml:space="preserve">                                            </w:t>
      </w:r>
      <w:r w:rsidRPr="00AB53E8">
        <w:rPr>
          <w:noProof/>
          <w:sz w:val="32"/>
          <w:szCs w:val="32"/>
        </w:rPr>
        <w:t xml:space="preserve"> </w:t>
      </w:r>
    </w:p>
    <w:p w14:paraId="75DCDA7B" w14:textId="77777777" w:rsidR="009B100E" w:rsidRDefault="009B100E" w:rsidP="009B100E">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4B68C0F" w14:textId="77777777" w:rsidR="009B100E" w:rsidRDefault="009B100E" w:rsidP="009B100E">
      <w:pPr>
        <w:keepNext/>
        <w:ind w:firstLine="720"/>
        <w:jc w:val="center"/>
        <w:outlineLvl w:val="4"/>
        <w:rPr>
          <w:b/>
          <w:spacing w:val="30"/>
          <w:sz w:val="28"/>
          <w:szCs w:val="28"/>
        </w:rPr>
      </w:pPr>
      <w:r w:rsidRPr="00AB53E8">
        <w:rPr>
          <w:b/>
          <w:spacing w:val="30"/>
          <w:sz w:val="28"/>
          <w:szCs w:val="28"/>
        </w:rPr>
        <w:t>ВІННИЦЬКОЇ ОБЛАСТІ</w:t>
      </w:r>
    </w:p>
    <w:p w14:paraId="5A27DA2A" w14:textId="77777777" w:rsidR="009B100E" w:rsidRDefault="009B100E" w:rsidP="009B100E">
      <w:pPr>
        <w:jc w:val="center"/>
        <w:rPr>
          <w:b/>
          <w:bCs/>
          <w:color w:val="000000"/>
          <w:sz w:val="28"/>
          <w:szCs w:val="28"/>
        </w:rPr>
      </w:pPr>
      <w:r w:rsidRPr="00AB53E8">
        <w:rPr>
          <w:b/>
          <w:bCs/>
          <w:color w:val="000000"/>
          <w:sz w:val="28"/>
          <w:szCs w:val="28"/>
        </w:rPr>
        <w:t>РІШЕННЯ</w:t>
      </w:r>
    </w:p>
    <w:p w14:paraId="45E9585F" w14:textId="77777777" w:rsidR="009B100E" w:rsidRPr="00AB53E8" w:rsidRDefault="009B100E" w:rsidP="009B100E">
      <w:pPr>
        <w:jc w:val="center"/>
        <w:rPr>
          <w:b/>
          <w:bCs/>
          <w:color w:val="000000"/>
          <w:sz w:val="28"/>
          <w:szCs w:val="28"/>
        </w:rPr>
      </w:pPr>
    </w:p>
    <w:p w14:paraId="23F0098F" w14:textId="0783B862" w:rsidR="009B100E" w:rsidRPr="00AB53E8" w:rsidRDefault="009B100E" w:rsidP="009B100E">
      <w:pPr>
        <w:tabs>
          <w:tab w:val="left" w:pos="2611"/>
          <w:tab w:val="left" w:pos="4363"/>
        </w:tabs>
        <w:spacing w:before="1"/>
        <w:ind w:left="411" w:hanging="978"/>
        <w:rPr>
          <w:sz w:val="28"/>
        </w:rPr>
      </w:pPr>
      <w:r w:rsidRPr="00AB53E8">
        <w:rPr>
          <w:color w:val="000000"/>
          <w:sz w:val="28"/>
          <w:szCs w:val="28"/>
        </w:rPr>
        <w:t xml:space="preserve">       </w:t>
      </w:r>
      <w:r>
        <w:rPr>
          <w:sz w:val="28"/>
          <w:u w:val="single"/>
        </w:rPr>
        <w:t>20</w:t>
      </w:r>
      <w:r w:rsidRPr="00AB53E8">
        <w:rPr>
          <w:sz w:val="28"/>
          <w:u w:val="single"/>
        </w:rPr>
        <w:t>.1</w:t>
      </w:r>
      <w:r>
        <w:rPr>
          <w:sz w:val="28"/>
          <w:u w:val="single"/>
        </w:rPr>
        <w:t>2</w:t>
      </w:r>
      <w:r w:rsidRPr="00AB53E8">
        <w:rPr>
          <w:sz w:val="28"/>
          <w:u w:val="single"/>
        </w:rPr>
        <w:t xml:space="preserve">.2024 р. </w:t>
      </w:r>
      <w:r w:rsidRPr="00AB53E8">
        <w:rPr>
          <w:spacing w:val="-1"/>
          <w:sz w:val="28"/>
        </w:rPr>
        <w:t xml:space="preserve"> </w:t>
      </w:r>
      <w:r w:rsidRPr="00AB53E8">
        <w:rPr>
          <w:sz w:val="28"/>
        </w:rPr>
        <w:t>№</w:t>
      </w:r>
      <w:r w:rsidRPr="00AB53E8">
        <w:rPr>
          <w:sz w:val="28"/>
          <w:u w:val="single"/>
        </w:rPr>
        <w:t xml:space="preserve">  </w:t>
      </w:r>
      <w:r>
        <w:rPr>
          <w:sz w:val="28"/>
          <w:u w:val="single"/>
        </w:rPr>
        <w:t>18</w:t>
      </w:r>
      <w:r>
        <w:rPr>
          <w:sz w:val="28"/>
          <w:u w:val="single"/>
        </w:rPr>
        <w:t>63</w:t>
      </w:r>
      <w:r w:rsidRPr="00AB53E8">
        <w:rPr>
          <w:sz w:val="28"/>
          <w:u w:val="single"/>
        </w:rPr>
        <w:t>-VІІІ</w:t>
      </w:r>
      <w:r w:rsidRPr="00AB53E8">
        <w:rPr>
          <w:sz w:val="28"/>
        </w:rPr>
        <w:tab/>
        <w:t xml:space="preserve">                             </w:t>
      </w:r>
      <w:r>
        <w:rPr>
          <w:sz w:val="28"/>
          <w:u w:val="single"/>
        </w:rPr>
        <w:t>57</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4AAB6CA5" w:rsidR="00F2654A" w:rsidRPr="008360AB" w:rsidRDefault="00F2654A" w:rsidP="009B100E">
      <w:pPr>
        <w:ind w:left="2127"/>
        <w:rPr>
          <w:sz w:val="16"/>
          <w:szCs w:val="16"/>
        </w:rPr>
      </w:pPr>
    </w:p>
    <w:p w14:paraId="6F745CE7" w14:textId="77777777" w:rsidR="009B100E" w:rsidRDefault="009B100E" w:rsidP="008360AB">
      <w:pPr>
        <w:tabs>
          <w:tab w:val="left" w:pos="2611"/>
          <w:tab w:val="left" w:pos="4363"/>
        </w:tabs>
        <w:spacing w:before="1"/>
        <w:rPr>
          <w:b/>
          <w:sz w:val="28"/>
          <w:szCs w:val="28"/>
        </w:rPr>
      </w:pPr>
    </w:p>
    <w:p w14:paraId="443EBAE3" w14:textId="63452A4B" w:rsidR="008360AB" w:rsidRDefault="008360AB" w:rsidP="008360AB">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481F2E33" w14:textId="2609696B" w:rsidR="00C10BB1" w:rsidRDefault="008360AB" w:rsidP="008360AB">
      <w:pPr>
        <w:tabs>
          <w:tab w:val="left" w:pos="2611"/>
          <w:tab w:val="left" w:pos="4363"/>
        </w:tabs>
        <w:spacing w:before="1"/>
        <w:rPr>
          <w:b/>
          <w:sz w:val="28"/>
          <w:szCs w:val="28"/>
        </w:rPr>
      </w:pPr>
      <w:r>
        <w:rPr>
          <w:b/>
          <w:sz w:val="28"/>
          <w:szCs w:val="28"/>
        </w:rPr>
        <w:t xml:space="preserve">та </w:t>
      </w:r>
      <w:r w:rsidR="00C10BB1" w:rsidRPr="00FC0654">
        <w:rPr>
          <w:b/>
          <w:sz w:val="28"/>
          <w:szCs w:val="28"/>
        </w:rPr>
        <w:t xml:space="preserve">затвердження умов оренди об’єкта комунальної власності </w:t>
      </w:r>
    </w:p>
    <w:p w14:paraId="6F3C4047" w14:textId="5E1D0C11" w:rsidR="00C10BB1" w:rsidRDefault="00C10BB1" w:rsidP="008360AB">
      <w:pPr>
        <w:rPr>
          <w:b/>
          <w:sz w:val="28"/>
          <w:szCs w:val="28"/>
        </w:rPr>
      </w:pPr>
      <w:r w:rsidRPr="00FC0654">
        <w:rPr>
          <w:b/>
          <w:sz w:val="28"/>
          <w:szCs w:val="28"/>
        </w:rPr>
        <w:t>за адресою:</w:t>
      </w:r>
      <w:r>
        <w:rPr>
          <w:b/>
          <w:sz w:val="28"/>
          <w:szCs w:val="28"/>
        </w:rPr>
        <w:t xml:space="preserve"> </w:t>
      </w:r>
      <w:bookmarkStart w:id="0" w:name="_Hlk84323722"/>
      <w:r w:rsidR="0025118B">
        <w:rPr>
          <w:b/>
          <w:sz w:val="28"/>
          <w:szCs w:val="28"/>
        </w:rPr>
        <w:t>м</w:t>
      </w:r>
      <w:r w:rsidRPr="00FC0654">
        <w:rPr>
          <w:b/>
          <w:sz w:val="28"/>
          <w:szCs w:val="28"/>
        </w:rPr>
        <w:t xml:space="preserve">. Козятин, вул. </w:t>
      </w:r>
      <w:bookmarkEnd w:id="0"/>
      <w:r w:rsidR="0025118B">
        <w:rPr>
          <w:b/>
          <w:sz w:val="28"/>
          <w:szCs w:val="28"/>
        </w:rPr>
        <w:t>Незалежності, 57</w:t>
      </w:r>
    </w:p>
    <w:p w14:paraId="1B64D5A6" w14:textId="77777777" w:rsidR="009B100E" w:rsidRPr="00FC0654" w:rsidRDefault="009B100E" w:rsidP="008360AB">
      <w:pPr>
        <w:rPr>
          <w:b/>
          <w:sz w:val="28"/>
          <w:szCs w:val="28"/>
        </w:rPr>
      </w:pPr>
    </w:p>
    <w:p w14:paraId="757AD741" w14:textId="77777777" w:rsidR="00C10BB1" w:rsidRPr="008360AB" w:rsidRDefault="00C10BB1" w:rsidP="00C10BB1">
      <w:pPr>
        <w:ind w:firstLine="709"/>
        <w:jc w:val="center"/>
        <w:rPr>
          <w:b/>
          <w:sz w:val="16"/>
          <w:szCs w:val="16"/>
        </w:rPr>
      </w:pPr>
    </w:p>
    <w:p w14:paraId="04A0D55F" w14:textId="69037D45" w:rsidR="00C10BB1" w:rsidRPr="00BE2C8A" w:rsidRDefault="00C10BB1" w:rsidP="00C10BB1">
      <w:pPr>
        <w:ind w:firstLine="709"/>
        <w:jc w:val="both"/>
        <w:rPr>
          <w:sz w:val="28"/>
          <w:szCs w:val="28"/>
        </w:rPr>
      </w:pPr>
      <w:r w:rsidRPr="00BE2C8A">
        <w:rPr>
          <w:sz w:val="28"/>
          <w:szCs w:val="28"/>
        </w:rPr>
        <w:t xml:space="preserve"> </w:t>
      </w:r>
      <w:r w:rsidR="008360AB">
        <w:rPr>
          <w:sz w:val="28"/>
          <w:szCs w:val="28"/>
        </w:rPr>
        <w:t xml:space="preserve">З метою раціонального використання комунального майна територіальної громади, розглянувши заяву </w:t>
      </w:r>
      <w:r w:rsidR="0025118B">
        <w:rPr>
          <w:sz w:val="28"/>
          <w:szCs w:val="28"/>
        </w:rPr>
        <w:t xml:space="preserve">ФОП </w:t>
      </w:r>
      <w:proofErr w:type="spellStart"/>
      <w:r w:rsidR="0025118B">
        <w:rPr>
          <w:sz w:val="28"/>
          <w:szCs w:val="28"/>
        </w:rPr>
        <w:t>Варвальської</w:t>
      </w:r>
      <w:proofErr w:type="spellEnd"/>
      <w:r w:rsidR="0025118B">
        <w:rPr>
          <w:sz w:val="28"/>
          <w:szCs w:val="28"/>
        </w:rPr>
        <w:t xml:space="preserve"> Ю.В.,</w:t>
      </w:r>
      <w:r w:rsidRPr="00BE2C8A">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Закону України «Про оренду державного та комунального майна», Порядку передачі в оренду державного</w:t>
      </w:r>
      <w:r w:rsidR="008360AB">
        <w:rPr>
          <w:sz w:val="28"/>
          <w:szCs w:val="28"/>
        </w:rPr>
        <w:t xml:space="preserve"> </w:t>
      </w:r>
      <w:r w:rsidRPr="00BE2C8A">
        <w:rPr>
          <w:sz w:val="28"/>
          <w:szCs w:val="28"/>
        </w:rPr>
        <w:t xml:space="preserve">та комунального майна, затвердженого Постановою КМУ №483 від 03.06.2020р., зі змінами, керуючись статтею 25, частиною 1 статті 59, частиною 5 статті 60 Закону України “Про місцеве самоврядування в Україні”, міська рада </w:t>
      </w:r>
    </w:p>
    <w:p w14:paraId="292661A0" w14:textId="77777777" w:rsidR="00C10BB1" w:rsidRPr="00AA3413" w:rsidRDefault="00C10BB1" w:rsidP="00C10BB1">
      <w:pPr>
        <w:ind w:firstLine="709"/>
        <w:jc w:val="center"/>
        <w:rPr>
          <w:sz w:val="16"/>
          <w:szCs w:val="16"/>
        </w:rPr>
      </w:pPr>
    </w:p>
    <w:p w14:paraId="407BEEDF" w14:textId="77777777" w:rsidR="00C10BB1" w:rsidRPr="008360AB" w:rsidRDefault="00C10BB1" w:rsidP="00C10BB1">
      <w:pPr>
        <w:ind w:firstLine="709"/>
        <w:jc w:val="center"/>
        <w:rPr>
          <w:b/>
          <w:bCs/>
          <w:sz w:val="28"/>
          <w:szCs w:val="28"/>
        </w:rPr>
      </w:pPr>
      <w:r w:rsidRPr="008360AB">
        <w:rPr>
          <w:b/>
          <w:bCs/>
          <w:sz w:val="28"/>
          <w:szCs w:val="28"/>
        </w:rPr>
        <w:t>В И Р І Ш И Л А:</w:t>
      </w:r>
    </w:p>
    <w:p w14:paraId="6D87C03E" w14:textId="77777777" w:rsidR="00C10BB1" w:rsidRPr="00BE2C8A" w:rsidRDefault="00C10BB1" w:rsidP="008360AB">
      <w:pPr>
        <w:jc w:val="center"/>
        <w:rPr>
          <w:sz w:val="16"/>
          <w:szCs w:val="16"/>
        </w:rPr>
      </w:pPr>
    </w:p>
    <w:p w14:paraId="40C5C53F" w14:textId="2A47E347" w:rsidR="008360AB" w:rsidRPr="008360AB" w:rsidRDefault="008360AB" w:rsidP="008360AB">
      <w:pPr>
        <w:pStyle w:val="aa"/>
        <w:numPr>
          <w:ilvl w:val="0"/>
          <w:numId w:val="23"/>
        </w:numPr>
        <w:tabs>
          <w:tab w:val="left" w:pos="851"/>
        </w:tabs>
        <w:jc w:val="both"/>
        <w:rPr>
          <w:sz w:val="28"/>
          <w:szCs w:val="28"/>
        </w:rPr>
      </w:pPr>
      <w:r w:rsidRPr="008360AB">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w:t>
      </w:r>
      <w:r w:rsidR="0025118B">
        <w:rPr>
          <w:sz w:val="28"/>
          <w:szCs w:val="28"/>
        </w:rPr>
        <w:t>частину громадського будинку</w:t>
      </w:r>
      <w:r>
        <w:rPr>
          <w:sz w:val="28"/>
          <w:szCs w:val="28"/>
        </w:rPr>
        <w:t xml:space="preserve"> п</w:t>
      </w:r>
      <w:r w:rsidRPr="008360AB">
        <w:rPr>
          <w:sz w:val="28"/>
          <w:szCs w:val="28"/>
        </w:rPr>
        <w:t>лощею</w:t>
      </w:r>
      <w:r>
        <w:rPr>
          <w:sz w:val="28"/>
          <w:szCs w:val="28"/>
        </w:rPr>
        <w:t xml:space="preserve"> 2</w:t>
      </w:r>
      <w:r w:rsidRPr="008360AB">
        <w:rPr>
          <w:sz w:val="28"/>
          <w:szCs w:val="28"/>
        </w:rPr>
        <w:t xml:space="preserve"> кв.м за адресою:  </w:t>
      </w:r>
      <w:r w:rsidR="0025118B">
        <w:rPr>
          <w:sz w:val="28"/>
          <w:szCs w:val="28"/>
        </w:rPr>
        <w:t>м</w:t>
      </w:r>
      <w:r w:rsidRPr="008360AB">
        <w:rPr>
          <w:sz w:val="28"/>
          <w:szCs w:val="28"/>
        </w:rPr>
        <w:t xml:space="preserve">. Козятин, вул. </w:t>
      </w:r>
      <w:r w:rsidR="0025118B">
        <w:rPr>
          <w:sz w:val="28"/>
          <w:szCs w:val="28"/>
        </w:rPr>
        <w:t>Незалежності</w:t>
      </w:r>
      <w:r>
        <w:rPr>
          <w:sz w:val="28"/>
          <w:szCs w:val="28"/>
        </w:rPr>
        <w:t>,</w:t>
      </w:r>
      <w:r w:rsidR="0025118B">
        <w:rPr>
          <w:sz w:val="28"/>
          <w:szCs w:val="28"/>
        </w:rPr>
        <w:t>57</w:t>
      </w:r>
      <w:r>
        <w:rPr>
          <w:sz w:val="28"/>
          <w:szCs w:val="28"/>
        </w:rPr>
        <w:t>.</w:t>
      </w:r>
    </w:p>
    <w:p w14:paraId="0BE7058F" w14:textId="08133559" w:rsidR="00C10BB1" w:rsidRPr="008360AB" w:rsidRDefault="00C10BB1" w:rsidP="0025118B">
      <w:pPr>
        <w:pStyle w:val="aa"/>
        <w:numPr>
          <w:ilvl w:val="0"/>
          <w:numId w:val="23"/>
        </w:numPr>
        <w:jc w:val="both"/>
        <w:rPr>
          <w:sz w:val="28"/>
          <w:szCs w:val="28"/>
        </w:rPr>
      </w:pPr>
      <w:r w:rsidRPr="008360AB">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25118B" w:rsidRPr="0025118B">
        <w:rPr>
          <w:sz w:val="28"/>
          <w:szCs w:val="28"/>
        </w:rPr>
        <w:t>частину громадського будинку площею 2 кв.м за адресою:  м. Козятин, вул. Незалежності,57</w:t>
      </w:r>
      <w:r w:rsidRPr="008360AB">
        <w:rPr>
          <w:sz w:val="28"/>
          <w:szCs w:val="28"/>
        </w:rPr>
        <w:t>, що обліковується на балансі виконавчого комітету  Козятинської міської ради:</w:t>
      </w:r>
    </w:p>
    <w:p w14:paraId="38CCFC51" w14:textId="77777777" w:rsidR="00C10BB1" w:rsidRPr="00BE2C8A" w:rsidRDefault="00C10BB1" w:rsidP="00C10BB1">
      <w:pPr>
        <w:ind w:firstLine="709"/>
        <w:jc w:val="both"/>
        <w:rPr>
          <w:sz w:val="28"/>
          <w:szCs w:val="28"/>
        </w:rPr>
      </w:pPr>
      <w:r w:rsidRPr="00BE2C8A">
        <w:rPr>
          <w:sz w:val="28"/>
          <w:szCs w:val="28"/>
        </w:rPr>
        <w:t xml:space="preserve">1.1. передача в оренду –аукціон; </w:t>
      </w:r>
    </w:p>
    <w:p w14:paraId="2AF88033" w14:textId="77777777" w:rsidR="00C10BB1" w:rsidRPr="00BE2C8A" w:rsidRDefault="00C10BB1" w:rsidP="00C10BB1">
      <w:pPr>
        <w:ind w:firstLine="709"/>
        <w:jc w:val="both"/>
        <w:rPr>
          <w:sz w:val="28"/>
          <w:szCs w:val="28"/>
        </w:rPr>
      </w:pPr>
      <w:r w:rsidRPr="00BE2C8A">
        <w:rPr>
          <w:sz w:val="28"/>
          <w:szCs w:val="28"/>
        </w:rPr>
        <w:t xml:space="preserve">1.2. строк оренди - 5 років; </w:t>
      </w:r>
    </w:p>
    <w:p w14:paraId="1A5AF707" w14:textId="77777777" w:rsidR="00C10BB1" w:rsidRPr="00BE2C8A" w:rsidRDefault="00C10BB1" w:rsidP="00C10BB1">
      <w:pPr>
        <w:ind w:firstLine="709"/>
        <w:jc w:val="both"/>
        <w:rPr>
          <w:sz w:val="28"/>
          <w:szCs w:val="28"/>
        </w:rPr>
      </w:pPr>
      <w:r w:rsidRPr="00BE2C8A">
        <w:rPr>
          <w:sz w:val="28"/>
          <w:szCs w:val="28"/>
        </w:rPr>
        <w:t>1.3. цільове призначення: без обмежень;</w:t>
      </w:r>
    </w:p>
    <w:p w14:paraId="2EC37A7F" w14:textId="72415B3D" w:rsidR="00C10BB1" w:rsidRPr="00BE2C8A" w:rsidRDefault="00C10BB1" w:rsidP="00C10BB1">
      <w:pPr>
        <w:ind w:firstLine="709"/>
        <w:jc w:val="both"/>
        <w:rPr>
          <w:sz w:val="28"/>
          <w:szCs w:val="28"/>
        </w:rPr>
      </w:pPr>
      <w:r w:rsidRPr="00BE2C8A">
        <w:rPr>
          <w:sz w:val="28"/>
          <w:szCs w:val="28"/>
        </w:rPr>
        <w:t xml:space="preserve">1.4. стартова орендна плата на першому аукціоні – </w:t>
      </w:r>
      <w:r w:rsidR="0013251B">
        <w:rPr>
          <w:sz w:val="28"/>
          <w:szCs w:val="28"/>
        </w:rPr>
        <w:t>28,73</w:t>
      </w:r>
      <w:r w:rsidRPr="00BE2C8A">
        <w:rPr>
          <w:sz w:val="28"/>
          <w:szCs w:val="28"/>
        </w:rPr>
        <w:t xml:space="preserve"> грн.,  без ПДВ;</w:t>
      </w:r>
    </w:p>
    <w:p w14:paraId="1C3F2165" w14:textId="56029F63" w:rsidR="00C10BB1" w:rsidRDefault="00C10BB1" w:rsidP="00C10BB1">
      <w:pPr>
        <w:ind w:firstLine="709"/>
        <w:jc w:val="both"/>
        <w:rPr>
          <w:sz w:val="28"/>
          <w:szCs w:val="28"/>
        </w:rPr>
      </w:pPr>
      <w:r w:rsidRPr="00BE2C8A">
        <w:rPr>
          <w:sz w:val="28"/>
          <w:szCs w:val="28"/>
        </w:rPr>
        <w:t>1.</w:t>
      </w:r>
      <w:r>
        <w:rPr>
          <w:sz w:val="28"/>
          <w:szCs w:val="28"/>
        </w:rPr>
        <w:t>5</w:t>
      </w:r>
      <w:r w:rsidRPr="00BE2C8A">
        <w:rPr>
          <w:sz w:val="28"/>
          <w:szCs w:val="28"/>
        </w:rPr>
        <w:t>. суборенда –</w:t>
      </w:r>
      <w:r w:rsidR="005E43FC">
        <w:rPr>
          <w:sz w:val="28"/>
          <w:szCs w:val="28"/>
        </w:rPr>
        <w:t xml:space="preserve"> не </w:t>
      </w:r>
      <w:r>
        <w:rPr>
          <w:sz w:val="28"/>
          <w:szCs w:val="28"/>
        </w:rPr>
        <w:t>дозволяється</w:t>
      </w:r>
      <w:r w:rsidRPr="00BE2C8A">
        <w:rPr>
          <w:sz w:val="28"/>
          <w:szCs w:val="28"/>
        </w:rPr>
        <w:t>.</w:t>
      </w:r>
    </w:p>
    <w:p w14:paraId="02235948" w14:textId="73289686" w:rsidR="00C10BB1" w:rsidRPr="008360AB" w:rsidRDefault="00C10BB1" w:rsidP="008360AB">
      <w:pPr>
        <w:pStyle w:val="aa"/>
        <w:numPr>
          <w:ilvl w:val="0"/>
          <w:numId w:val="23"/>
        </w:numPr>
        <w:jc w:val="both"/>
        <w:rPr>
          <w:sz w:val="28"/>
          <w:szCs w:val="28"/>
        </w:rPr>
      </w:pPr>
      <w:r w:rsidRPr="008360AB">
        <w:rPr>
          <w:sz w:val="28"/>
          <w:szCs w:val="28"/>
        </w:rPr>
        <w:t xml:space="preserve">Управлінню земельних та майнових ресурсів Козятинської міської ради  забезпечити оприлюднення даного рішення та укладеного договору оренди в електронній торговій системі. </w:t>
      </w:r>
    </w:p>
    <w:p w14:paraId="2124DD33" w14:textId="77777777" w:rsidR="00C10BB1" w:rsidRPr="008360AB" w:rsidRDefault="00C10BB1" w:rsidP="008360AB">
      <w:pPr>
        <w:pStyle w:val="aa"/>
        <w:numPr>
          <w:ilvl w:val="0"/>
          <w:numId w:val="23"/>
        </w:numPr>
        <w:jc w:val="both"/>
        <w:rPr>
          <w:sz w:val="28"/>
          <w:szCs w:val="28"/>
        </w:rPr>
      </w:pPr>
      <w:r w:rsidRPr="008360AB">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F80289B" w14:textId="0A713EC9" w:rsidR="00F231E7" w:rsidRPr="00F231E7" w:rsidRDefault="00F231E7" w:rsidP="00F231E7">
      <w:pPr>
        <w:tabs>
          <w:tab w:val="left" w:pos="6295"/>
        </w:tabs>
        <w:spacing w:before="207"/>
        <w:jc w:val="center"/>
        <w:rPr>
          <w:b/>
          <w:sz w:val="28"/>
          <w:szCs w:val="28"/>
        </w:rPr>
      </w:pPr>
      <w:r w:rsidRPr="00F231E7">
        <w:rPr>
          <w:b/>
          <w:sz w:val="28"/>
          <w:szCs w:val="28"/>
        </w:rPr>
        <w:t xml:space="preserve">Секретар ради                </w:t>
      </w:r>
      <w:r w:rsidR="002B7626">
        <w:rPr>
          <w:b/>
          <w:sz w:val="28"/>
          <w:szCs w:val="28"/>
        </w:rPr>
        <w:t xml:space="preserve">           </w:t>
      </w:r>
      <w:r w:rsidRPr="00F231E7">
        <w:rPr>
          <w:b/>
          <w:sz w:val="28"/>
          <w:szCs w:val="28"/>
        </w:rPr>
        <w:t xml:space="preserve">                Ірина РЕПАЛО</w:t>
      </w:r>
    </w:p>
    <w:p w14:paraId="2E528955" w14:textId="101E3ACE" w:rsidR="0013251B" w:rsidRDefault="009B100E" w:rsidP="00F23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bookmarkStart w:id="1" w:name="_GoBack"/>
      <w:bookmarkEnd w:id="1"/>
    </w:p>
    <w:sectPr w:rsidR="0013251B" w:rsidSect="00AA3413">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BD4E5C"/>
    <w:multiLevelType w:val="hybridMultilevel"/>
    <w:tmpl w:val="D0FA85B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4C4C4B"/>
    <w:multiLevelType w:val="hybridMultilevel"/>
    <w:tmpl w:val="26DAE04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9"/>
  </w:num>
  <w:num w:numId="15">
    <w:abstractNumId w:val="20"/>
  </w:num>
  <w:num w:numId="16">
    <w:abstractNumId w:val="18"/>
  </w:num>
  <w:num w:numId="17">
    <w:abstractNumId w:val="1"/>
  </w:num>
  <w:num w:numId="18">
    <w:abstractNumId w:val="10"/>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3251B"/>
    <w:rsid w:val="00144FE0"/>
    <w:rsid w:val="00156187"/>
    <w:rsid w:val="00160AE3"/>
    <w:rsid w:val="00187057"/>
    <w:rsid w:val="001F26DD"/>
    <w:rsid w:val="001F64EE"/>
    <w:rsid w:val="00212822"/>
    <w:rsid w:val="002208E2"/>
    <w:rsid w:val="00226116"/>
    <w:rsid w:val="00234C96"/>
    <w:rsid w:val="00237F37"/>
    <w:rsid w:val="0025118B"/>
    <w:rsid w:val="00251499"/>
    <w:rsid w:val="002B08BA"/>
    <w:rsid w:val="002B7626"/>
    <w:rsid w:val="002C15AF"/>
    <w:rsid w:val="002C29D2"/>
    <w:rsid w:val="00331A01"/>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5E43FC"/>
    <w:rsid w:val="00602A05"/>
    <w:rsid w:val="0060776D"/>
    <w:rsid w:val="00613FE7"/>
    <w:rsid w:val="00616351"/>
    <w:rsid w:val="006722A8"/>
    <w:rsid w:val="006752AA"/>
    <w:rsid w:val="006A253D"/>
    <w:rsid w:val="006C4686"/>
    <w:rsid w:val="006C75B7"/>
    <w:rsid w:val="006D04ED"/>
    <w:rsid w:val="006D72A7"/>
    <w:rsid w:val="0072689D"/>
    <w:rsid w:val="0072724E"/>
    <w:rsid w:val="00736BFE"/>
    <w:rsid w:val="007840C4"/>
    <w:rsid w:val="007D682C"/>
    <w:rsid w:val="007D6BFE"/>
    <w:rsid w:val="007E7541"/>
    <w:rsid w:val="0080711B"/>
    <w:rsid w:val="00810F00"/>
    <w:rsid w:val="0082436C"/>
    <w:rsid w:val="0083138E"/>
    <w:rsid w:val="008360AB"/>
    <w:rsid w:val="00841953"/>
    <w:rsid w:val="0086239F"/>
    <w:rsid w:val="008C7304"/>
    <w:rsid w:val="008E715E"/>
    <w:rsid w:val="00900ADD"/>
    <w:rsid w:val="00914020"/>
    <w:rsid w:val="00950A58"/>
    <w:rsid w:val="009B100E"/>
    <w:rsid w:val="009C710E"/>
    <w:rsid w:val="009E1B89"/>
    <w:rsid w:val="009F4453"/>
    <w:rsid w:val="009F6804"/>
    <w:rsid w:val="00A064CD"/>
    <w:rsid w:val="00A11E88"/>
    <w:rsid w:val="00A51935"/>
    <w:rsid w:val="00A5402C"/>
    <w:rsid w:val="00A75A05"/>
    <w:rsid w:val="00A90ECA"/>
    <w:rsid w:val="00A948D8"/>
    <w:rsid w:val="00AA3413"/>
    <w:rsid w:val="00AC26C5"/>
    <w:rsid w:val="00AC462E"/>
    <w:rsid w:val="00AD0E16"/>
    <w:rsid w:val="00AE01EA"/>
    <w:rsid w:val="00B4631A"/>
    <w:rsid w:val="00B52721"/>
    <w:rsid w:val="00B56C5A"/>
    <w:rsid w:val="00B9788E"/>
    <w:rsid w:val="00BB1399"/>
    <w:rsid w:val="00BB244B"/>
    <w:rsid w:val="00BD4D05"/>
    <w:rsid w:val="00BF3787"/>
    <w:rsid w:val="00C048A4"/>
    <w:rsid w:val="00C10BB1"/>
    <w:rsid w:val="00C231CA"/>
    <w:rsid w:val="00C47121"/>
    <w:rsid w:val="00C85E58"/>
    <w:rsid w:val="00CA38AE"/>
    <w:rsid w:val="00CA4F17"/>
    <w:rsid w:val="00CB0B5E"/>
    <w:rsid w:val="00CB423C"/>
    <w:rsid w:val="00CD3CDE"/>
    <w:rsid w:val="00CE498D"/>
    <w:rsid w:val="00CF5445"/>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C6836"/>
    <w:rsid w:val="00EE3FDF"/>
    <w:rsid w:val="00EE6866"/>
    <w:rsid w:val="00F231E7"/>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FFC07BE-E06D-4C4B-A45A-5DB4E618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ac">
    <w:name w:val="No Spacing"/>
    <w:uiPriority w:val="1"/>
    <w:qFormat/>
    <w:rsid w:val="009B100E"/>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58426706">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1D04C-C4E3-4112-B3BC-AC9CD6FB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2024-12-06T07:25:00Z</cp:lastPrinted>
  <dcterms:created xsi:type="dcterms:W3CDTF">2024-12-30T07:48:00Z</dcterms:created>
  <dcterms:modified xsi:type="dcterms:W3CDTF">2024-12-30T07:48:00Z</dcterms:modified>
</cp:coreProperties>
</file>