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326132" w:rsidRDefault="00326132" w:rsidP="0032613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613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05.12.2024</w:t>
      </w:r>
      <w:r w:rsidR="00A60F31" w:rsidRPr="0032613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196AC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597</w:t>
      </w:r>
      <w:bookmarkStart w:id="0" w:name="_GoBack"/>
      <w:bookmarkEnd w:id="0"/>
      <w:r w:rsidRPr="0032613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196ACA" w:rsidRPr="00196ACA" w:rsidRDefault="00196ACA" w:rsidP="00196A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ACA">
        <w:rPr>
          <w:rFonts w:ascii="Times New Roman" w:hAnsi="Times New Roman" w:cs="Times New Roman"/>
          <w:b/>
          <w:sz w:val="28"/>
          <w:szCs w:val="28"/>
        </w:rPr>
        <w:t xml:space="preserve">Про  виділення  коштів  комунальному закладу «Гімназія №6  Козятинської  міської  ради Вінницької області»  на  придбання  мультимедійного обладнання </w:t>
      </w:r>
    </w:p>
    <w:p w:rsidR="00196ACA" w:rsidRPr="00196ACA" w:rsidRDefault="00196ACA" w:rsidP="00196A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ACA">
        <w:rPr>
          <w:rFonts w:ascii="Times New Roman" w:hAnsi="Times New Roman" w:cs="Times New Roman"/>
          <w:sz w:val="28"/>
          <w:szCs w:val="28"/>
        </w:rPr>
        <w:t xml:space="preserve">Відповідно до ст.42 Закону України «Про місцеве самоврядування в Україні», виділити кошти в  сумі 84000,00  грн. (Вісімдесят чотири тисячі  грн. 00 коп.) на придбання  мультимедійного обладнання </w:t>
      </w:r>
    </w:p>
    <w:p w:rsidR="00196ACA" w:rsidRPr="00196ACA" w:rsidRDefault="00196ACA" w:rsidP="00196A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96ACA">
        <w:rPr>
          <w:rFonts w:ascii="Times New Roman" w:hAnsi="Times New Roman" w:cs="Times New Roman"/>
          <w:sz w:val="28"/>
          <w:szCs w:val="28"/>
        </w:rPr>
        <w:t>Комунальному закладу «Гімназія №6 Козятинської  міської  ради Вінницької області»</w:t>
      </w:r>
      <w:r w:rsidRPr="00196A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6ACA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196ACA">
        <w:rPr>
          <w:rFonts w:ascii="Times New Roman" w:hAnsi="Times New Roman" w:cs="Times New Roman"/>
          <w:sz w:val="28"/>
          <w:szCs w:val="28"/>
        </w:rPr>
        <w:t>М.Синюшко</w:t>
      </w:r>
      <w:proofErr w:type="spellEnd"/>
      <w:r w:rsidRPr="00196ACA">
        <w:rPr>
          <w:rFonts w:ascii="Times New Roman" w:hAnsi="Times New Roman" w:cs="Times New Roman"/>
          <w:sz w:val="28"/>
          <w:szCs w:val="28"/>
        </w:rPr>
        <w:t xml:space="preserve">) виділити по КПКВК 0611021 КЕКВ  3110(субвенція з обласного бюджету )  кошти в сумі 84000,00  грн. (Вісімдесят чотири тисячі  грн. 00 коп.) на придбання  мультимедійного обладнання. </w:t>
      </w:r>
    </w:p>
    <w:p w:rsidR="00196ACA" w:rsidRPr="00196ACA" w:rsidRDefault="00196ACA" w:rsidP="00196A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96ACA">
        <w:rPr>
          <w:rFonts w:ascii="Times New Roman" w:hAnsi="Times New Roman" w:cs="Times New Roman"/>
          <w:sz w:val="28"/>
          <w:szCs w:val="28"/>
        </w:rPr>
        <w:t xml:space="preserve">Фінансовому  управлінню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Г.Поліщук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профінансувати </w:t>
      </w:r>
      <w:r w:rsidRPr="00196ACA">
        <w:rPr>
          <w:rFonts w:ascii="Times New Roman" w:hAnsi="Times New Roman" w:cs="Times New Roman"/>
          <w:sz w:val="28"/>
          <w:szCs w:val="28"/>
        </w:rPr>
        <w:t>комунальний заклад «Гімназія №6 Козятинської  міської  ради Вінницької області» по КПКВК 0611021 КЕКВ  3110(субвенція з обласного бюджету )  кошти в сумі 84000,00  грн. (Вісімдесят чотири тисячі  грн. 00 коп.) на придбання  мультимедійного обладнання.</w:t>
      </w:r>
    </w:p>
    <w:p w:rsidR="00196ACA" w:rsidRPr="00196ACA" w:rsidRDefault="00196ACA" w:rsidP="00196A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96ACA">
        <w:rPr>
          <w:rFonts w:ascii="Times New Roman" w:hAnsi="Times New Roman" w:cs="Times New Roman"/>
          <w:sz w:val="28"/>
          <w:szCs w:val="28"/>
        </w:rPr>
        <w:t>Управлінню освіти  та  спорту Козятинської міської ради  (</w:t>
      </w:r>
      <w:proofErr w:type="spellStart"/>
      <w:r w:rsidRPr="00196ACA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196ACA">
        <w:rPr>
          <w:rFonts w:ascii="Times New Roman" w:hAnsi="Times New Roman" w:cs="Times New Roman"/>
          <w:sz w:val="28"/>
          <w:szCs w:val="28"/>
        </w:rPr>
        <w:t xml:space="preserve">) перерахувати кошти в сумі 84000,00  грн. (Вісімдесят чотири тисячі  грн. 00 коп.) на придбання  мультимедійного обладнання  ТОВ «Поділля </w:t>
      </w:r>
      <w:proofErr w:type="spellStart"/>
      <w:r w:rsidRPr="00196ACA">
        <w:rPr>
          <w:rFonts w:ascii="Times New Roman" w:hAnsi="Times New Roman" w:cs="Times New Roman"/>
          <w:sz w:val="28"/>
          <w:szCs w:val="28"/>
        </w:rPr>
        <w:t>Фінанс</w:t>
      </w:r>
      <w:proofErr w:type="spellEnd"/>
      <w:r w:rsidRPr="00196ACA">
        <w:rPr>
          <w:rFonts w:ascii="Times New Roman" w:hAnsi="Times New Roman" w:cs="Times New Roman"/>
          <w:sz w:val="28"/>
          <w:szCs w:val="28"/>
        </w:rPr>
        <w:t xml:space="preserve">» ЄДРПОУ 40098570 р/р </w:t>
      </w:r>
      <w:r w:rsidRPr="00196ACA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196ACA">
        <w:rPr>
          <w:rFonts w:ascii="Times New Roman" w:hAnsi="Times New Roman" w:cs="Times New Roman"/>
          <w:sz w:val="28"/>
          <w:szCs w:val="28"/>
        </w:rPr>
        <w:t xml:space="preserve"> 383510050000026002591160100, в АТ «</w:t>
      </w:r>
      <w:proofErr w:type="spellStart"/>
      <w:r w:rsidRPr="00196ACA">
        <w:rPr>
          <w:rFonts w:ascii="Times New Roman" w:hAnsi="Times New Roman" w:cs="Times New Roman"/>
          <w:sz w:val="28"/>
          <w:szCs w:val="28"/>
        </w:rPr>
        <w:t>Укрсиббанк</w:t>
      </w:r>
      <w:proofErr w:type="spellEnd"/>
      <w:r w:rsidRPr="00196ACA">
        <w:rPr>
          <w:rFonts w:ascii="Times New Roman" w:hAnsi="Times New Roman" w:cs="Times New Roman"/>
          <w:sz w:val="28"/>
          <w:szCs w:val="28"/>
        </w:rPr>
        <w:t>», МФО 351005.</w:t>
      </w:r>
    </w:p>
    <w:p w:rsidR="00196ACA" w:rsidRPr="00196ACA" w:rsidRDefault="00196ACA" w:rsidP="00196A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ACA" w:rsidRPr="00196ACA" w:rsidRDefault="00196ACA" w:rsidP="00196A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ACA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Ірина РЕПАЛО</w:t>
      </w:r>
    </w:p>
    <w:p w:rsidR="00BA45DA" w:rsidRPr="006D1D9D" w:rsidRDefault="00BA45DA" w:rsidP="00196ACA">
      <w:pPr>
        <w:jc w:val="center"/>
        <w:rPr>
          <w:rFonts w:ascii="Times New Roman" w:hAnsi="Times New Roman" w:cs="Times New Roman"/>
        </w:rPr>
      </w:pPr>
    </w:p>
    <w:sectPr w:rsidR="00BA45DA" w:rsidRPr="006D1D9D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196ACA"/>
    <w:rsid w:val="00222715"/>
    <w:rsid w:val="00326132"/>
    <w:rsid w:val="0048670D"/>
    <w:rsid w:val="0049280D"/>
    <w:rsid w:val="006D1D9D"/>
    <w:rsid w:val="00A60F31"/>
    <w:rsid w:val="00AF0746"/>
    <w:rsid w:val="00BA45DA"/>
    <w:rsid w:val="00C82E1B"/>
    <w:rsid w:val="00CA70B3"/>
    <w:rsid w:val="00D63E3F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950D7-78BB-48A2-B720-03BD62B8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2024-12-12T13:32:00Z</dcterms:created>
  <dcterms:modified xsi:type="dcterms:W3CDTF">2024-12-12T13:32:00Z</dcterms:modified>
</cp:coreProperties>
</file>