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94" w:rsidRDefault="00D06994" w:rsidP="00D06994">
      <w:pPr>
        <w:rPr>
          <w:b/>
          <w:noProof/>
          <w:sz w:val="32"/>
          <w:szCs w:val="32"/>
        </w:rPr>
      </w:pPr>
      <w:r>
        <w:rPr>
          <w:noProof/>
          <w:lang w:val="ru-RU" w:eastAsia="ru-RU"/>
        </w:rPr>
        <w:t xml:space="preserve">                                                     </w:t>
      </w:r>
      <w:r>
        <w:rPr>
          <w:b/>
          <w:noProof/>
          <w:sz w:val="32"/>
          <w:szCs w:val="32"/>
        </w:rPr>
        <w:t xml:space="preserve">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994" w:rsidRPr="00055F75" w:rsidRDefault="00D06994" w:rsidP="00D0699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55F75"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:rsidR="00D06994" w:rsidRPr="00055F75" w:rsidRDefault="00D06994" w:rsidP="00D0699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55F75"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 w:rsidRPr="00055F7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055F75">
        <w:rPr>
          <w:rFonts w:ascii="Times New Roman" w:hAnsi="Times New Roman"/>
          <w:b/>
          <w:sz w:val="32"/>
          <w:szCs w:val="32"/>
        </w:rPr>
        <w:t xml:space="preserve"> Я</w:t>
      </w:r>
    </w:p>
    <w:p w:rsidR="00D06994" w:rsidRPr="00055F75" w:rsidRDefault="00D06994" w:rsidP="00D06994">
      <w:pPr>
        <w:pStyle w:val="a5"/>
        <w:ind w:left="1080" w:right="715"/>
        <w:jc w:val="center"/>
        <w:rPr>
          <w:b/>
          <w:sz w:val="16"/>
          <w:szCs w:val="16"/>
        </w:rPr>
      </w:pPr>
    </w:p>
    <w:p w:rsidR="00D06994" w:rsidRPr="00055F75" w:rsidRDefault="00D06994" w:rsidP="00D06994">
      <w:pPr>
        <w:pStyle w:val="a5"/>
        <w:ind w:left="1080" w:right="715"/>
        <w:jc w:val="center"/>
        <w:rPr>
          <w:b/>
          <w:sz w:val="16"/>
          <w:szCs w:val="16"/>
        </w:rPr>
      </w:pPr>
    </w:p>
    <w:p w:rsidR="00D06994" w:rsidRPr="000F74B2" w:rsidRDefault="00D06994" w:rsidP="00D06994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055F75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22</w:t>
      </w:r>
      <w:r w:rsidRPr="00055F75">
        <w:rPr>
          <w:rFonts w:ascii="Times New Roman" w:hAnsi="Times New Roman"/>
          <w:b/>
          <w:sz w:val="32"/>
          <w:szCs w:val="32"/>
          <w:u w:val="single"/>
        </w:rPr>
        <w:t>.1</w:t>
      </w:r>
      <w:r>
        <w:rPr>
          <w:rFonts w:ascii="Times New Roman" w:hAnsi="Times New Roman"/>
          <w:b/>
          <w:sz w:val="32"/>
          <w:szCs w:val="32"/>
          <w:u w:val="single"/>
        </w:rPr>
        <w:t>1</w:t>
      </w:r>
      <w:r w:rsidRPr="00055F75">
        <w:rPr>
          <w:rFonts w:ascii="Times New Roman" w:hAnsi="Times New Roman"/>
          <w:b/>
          <w:sz w:val="32"/>
          <w:szCs w:val="32"/>
          <w:u w:val="single"/>
        </w:rPr>
        <w:t xml:space="preserve">.2022 </w:t>
      </w:r>
      <w:r w:rsidRPr="00055F75">
        <w:rPr>
          <w:rFonts w:ascii="Times New Roman" w:hAnsi="Times New Roman"/>
          <w:b/>
          <w:sz w:val="32"/>
          <w:szCs w:val="32"/>
        </w:rPr>
        <w:t xml:space="preserve">№ </w:t>
      </w:r>
      <w:r w:rsidR="000A0DD9">
        <w:rPr>
          <w:rFonts w:ascii="Times New Roman" w:hAnsi="Times New Roman"/>
          <w:b/>
          <w:sz w:val="32"/>
          <w:szCs w:val="32"/>
          <w:u w:val="single"/>
        </w:rPr>
        <w:t>340</w:t>
      </w:r>
      <w:r w:rsidRPr="00055F75">
        <w:rPr>
          <w:rFonts w:ascii="Times New Roman" w:hAnsi="Times New Roman"/>
          <w:b/>
          <w:sz w:val="32"/>
          <w:szCs w:val="32"/>
          <w:u w:val="single"/>
        </w:rPr>
        <w:t>-р</w:t>
      </w:r>
    </w:p>
    <w:p w:rsidR="00FC2F86" w:rsidRPr="00A60F31" w:rsidRDefault="00FC2F86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6E453B" w:rsidRPr="006E453B" w:rsidRDefault="000A0DD9" w:rsidP="006E453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E453B"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 родині</w:t>
      </w:r>
    </w:p>
    <w:p w:rsidR="000A0DD9" w:rsidRPr="006E453B" w:rsidRDefault="000A0DD9" w:rsidP="006E453B">
      <w:pPr>
        <w:pStyle w:val="a6"/>
      </w:pPr>
      <w:r w:rsidRPr="006E453B">
        <w:rPr>
          <w:rFonts w:ascii="Times New Roman" w:hAnsi="Times New Roman" w:cs="Times New Roman"/>
          <w:b/>
          <w:sz w:val="28"/>
          <w:szCs w:val="28"/>
        </w:rPr>
        <w:t xml:space="preserve"> загиблого</w:t>
      </w:r>
      <w:r w:rsidR="006E453B" w:rsidRPr="006E45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453B">
        <w:rPr>
          <w:rFonts w:ascii="Times New Roman" w:hAnsi="Times New Roman" w:cs="Times New Roman"/>
          <w:b/>
          <w:sz w:val="28"/>
          <w:szCs w:val="28"/>
        </w:rPr>
        <w:t>військовослужбовця</w:t>
      </w:r>
      <w:r w:rsidRPr="006E453B">
        <w:t>.</w:t>
      </w:r>
    </w:p>
    <w:p w:rsidR="000A0DD9" w:rsidRPr="006E453B" w:rsidRDefault="000A0DD9" w:rsidP="006E453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A0DD9" w:rsidRPr="006E453B" w:rsidRDefault="000A0DD9" w:rsidP="006E453B">
      <w:pPr>
        <w:ind w:right="-28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453B">
        <w:rPr>
          <w:rFonts w:ascii="Times New Roman" w:hAnsi="Times New Roman" w:cs="Times New Roman"/>
          <w:sz w:val="26"/>
          <w:szCs w:val="26"/>
        </w:rPr>
        <w:t>На виконання</w:t>
      </w:r>
      <w:r w:rsidR="006E453B">
        <w:rPr>
          <w:rFonts w:ascii="Times New Roman" w:hAnsi="Times New Roman" w:cs="Times New Roman"/>
          <w:sz w:val="26"/>
          <w:szCs w:val="26"/>
        </w:rPr>
        <w:t xml:space="preserve"> </w:t>
      </w:r>
      <w:r w:rsidRPr="006E453B">
        <w:rPr>
          <w:rFonts w:ascii="Times New Roman" w:hAnsi="Times New Roman" w:cs="Times New Roman"/>
          <w:sz w:val="26"/>
          <w:szCs w:val="26"/>
        </w:rPr>
        <w:t xml:space="preserve">Програми соціальної підтримки  учасників АТО/ООС,  членів їх сімей та сімей загиблих захисників України  Козятинської міської територіальної громади  на 2022- 2024роки, затвердженої рішенням 20 сесії 8 скликання від 24.12.2021 № 715- </w:t>
      </w:r>
      <w:r w:rsidRPr="006E453B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6E453B">
        <w:rPr>
          <w:rFonts w:ascii="Times New Roman" w:hAnsi="Times New Roman" w:cs="Times New Roman"/>
          <w:sz w:val="26"/>
          <w:szCs w:val="26"/>
        </w:rPr>
        <w:t>І,для надання матеріальної допомоги</w:t>
      </w:r>
      <w:r w:rsidR="006E453B">
        <w:rPr>
          <w:rFonts w:ascii="Times New Roman" w:hAnsi="Times New Roman" w:cs="Times New Roman"/>
          <w:sz w:val="26"/>
          <w:szCs w:val="26"/>
        </w:rPr>
        <w:t xml:space="preserve"> </w:t>
      </w:r>
      <w:r w:rsidRPr="006E453B">
        <w:rPr>
          <w:rFonts w:ascii="Times New Roman" w:hAnsi="Times New Roman" w:cs="Times New Roman"/>
          <w:sz w:val="26"/>
          <w:szCs w:val="26"/>
        </w:rPr>
        <w:t>родинам</w:t>
      </w:r>
      <w:r w:rsidR="006E453B">
        <w:rPr>
          <w:rFonts w:ascii="Times New Roman" w:hAnsi="Times New Roman" w:cs="Times New Roman"/>
          <w:sz w:val="26"/>
          <w:szCs w:val="26"/>
        </w:rPr>
        <w:t xml:space="preserve"> </w:t>
      </w:r>
      <w:r w:rsidRPr="006E453B">
        <w:rPr>
          <w:rFonts w:ascii="Times New Roman" w:hAnsi="Times New Roman" w:cs="Times New Roman"/>
          <w:sz w:val="26"/>
          <w:szCs w:val="26"/>
        </w:rPr>
        <w:t>військовослужбовців, що загинули  внаслідок збройного вторгнення Російської Федерації на територію України,  відповідно до ст. 34 Закону України «Про міс</w:t>
      </w:r>
      <w:r w:rsidR="006E453B">
        <w:rPr>
          <w:rFonts w:ascii="Times New Roman" w:hAnsi="Times New Roman" w:cs="Times New Roman"/>
          <w:sz w:val="26"/>
          <w:szCs w:val="26"/>
        </w:rPr>
        <w:t xml:space="preserve">цеве самоврядування в Україні» </w:t>
      </w:r>
    </w:p>
    <w:p w:rsidR="000A0DD9" w:rsidRPr="006E453B" w:rsidRDefault="000A0DD9" w:rsidP="000A0DD9">
      <w:pPr>
        <w:ind w:right="-28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0A0DD9" w:rsidRPr="006E453B" w:rsidRDefault="000A0DD9" w:rsidP="000A0DD9">
      <w:pPr>
        <w:pStyle w:val="11"/>
        <w:numPr>
          <w:ilvl w:val="0"/>
          <w:numId w:val="2"/>
        </w:numPr>
        <w:ind w:right="-28"/>
        <w:jc w:val="both"/>
        <w:rPr>
          <w:rFonts w:ascii="Times New Roman" w:hAnsi="Times New Roman"/>
          <w:sz w:val="26"/>
          <w:szCs w:val="26"/>
        </w:rPr>
      </w:pPr>
      <w:r w:rsidRPr="006E453B">
        <w:rPr>
          <w:rFonts w:ascii="Times New Roman" w:hAnsi="Times New Roman"/>
          <w:sz w:val="26"/>
          <w:szCs w:val="26"/>
        </w:rPr>
        <w:t xml:space="preserve">Виділити із міського бюджету </w:t>
      </w:r>
      <w:r w:rsidR="006E453B">
        <w:rPr>
          <w:rFonts w:ascii="Times New Roman" w:hAnsi="Times New Roman"/>
          <w:sz w:val="26"/>
          <w:szCs w:val="26"/>
        </w:rPr>
        <w:t>------</w:t>
      </w:r>
      <w:r w:rsidRPr="006E453B">
        <w:rPr>
          <w:rFonts w:ascii="Times New Roman" w:hAnsi="Times New Roman"/>
          <w:sz w:val="26"/>
          <w:szCs w:val="26"/>
        </w:rPr>
        <w:t xml:space="preserve"> гривень 00 </w:t>
      </w:r>
      <w:proofErr w:type="spellStart"/>
      <w:r w:rsidRPr="006E453B">
        <w:rPr>
          <w:rFonts w:ascii="Times New Roman" w:hAnsi="Times New Roman"/>
          <w:sz w:val="26"/>
          <w:szCs w:val="26"/>
        </w:rPr>
        <w:t>коп</w:t>
      </w:r>
      <w:proofErr w:type="spellEnd"/>
      <w:r w:rsidR="006E453B">
        <w:rPr>
          <w:rFonts w:ascii="Times New Roman" w:hAnsi="Times New Roman"/>
          <w:sz w:val="26"/>
          <w:szCs w:val="26"/>
        </w:rPr>
        <w:t xml:space="preserve"> </w:t>
      </w:r>
      <w:r w:rsidRPr="006E453B">
        <w:rPr>
          <w:rFonts w:ascii="Times New Roman" w:hAnsi="Times New Roman"/>
          <w:sz w:val="26"/>
          <w:szCs w:val="26"/>
        </w:rPr>
        <w:t>по КФК 0813242,   КЕКВ 2730 для надання матеріальної допомоги</w:t>
      </w:r>
      <w:r w:rsidR="006E453B">
        <w:rPr>
          <w:rFonts w:ascii="Times New Roman" w:hAnsi="Times New Roman"/>
          <w:sz w:val="26"/>
          <w:szCs w:val="26"/>
        </w:rPr>
        <w:t xml:space="preserve"> </w:t>
      </w:r>
      <w:r w:rsidRPr="006E453B">
        <w:rPr>
          <w:rFonts w:ascii="Times New Roman" w:hAnsi="Times New Roman"/>
          <w:sz w:val="26"/>
          <w:szCs w:val="26"/>
        </w:rPr>
        <w:t>дружині  загиблого військово</w:t>
      </w:r>
      <w:r w:rsidR="006E453B">
        <w:rPr>
          <w:rFonts w:ascii="Times New Roman" w:hAnsi="Times New Roman"/>
          <w:sz w:val="26"/>
          <w:szCs w:val="26"/>
        </w:rPr>
        <w:t>службовця _________________.</w:t>
      </w:r>
      <w:r w:rsidRPr="006E453B">
        <w:rPr>
          <w:rFonts w:ascii="Times New Roman" w:hAnsi="Times New Roman"/>
          <w:sz w:val="26"/>
          <w:szCs w:val="26"/>
        </w:rPr>
        <w:t>.</w:t>
      </w:r>
    </w:p>
    <w:p w:rsidR="000A0DD9" w:rsidRPr="006E453B" w:rsidRDefault="000A0DD9" w:rsidP="000A0DD9">
      <w:pPr>
        <w:pStyle w:val="11"/>
        <w:numPr>
          <w:ilvl w:val="0"/>
          <w:numId w:val="2"/>
        </w:numPr>
        <w:ind w:left="284" w:right="-28"/>
        <w:jc w:val="both"/>
        <w:rPr>
          <w:rFonts w:ascii="Times New Roman" w:hAnsi="Times New Roman"/>
          <w:sz w:val="26"/>
          <w:szCs w:val="26"/>
        </w:rPr>
      </w:pPr>
      <w:r w:rsidRPr="006E453B">
        <w:rPr>
          <w:rFonts w:ascii="Times New Roman" w:hAnsi="Times New Roman"/>
          <w:sz w:val="26"/>
          <w:szCs w:val="26"/>
        </w:rPr>
        <w:t>.</w:t>
      </w:r>
      <w:proofErr w:type="spellStart"/>
      <w:r w:rsidRPr="006E453B">
        <w:rPr>
          <w:rFonts w:ascii="Times New Roman" w:hAnsi="Times New Roman"/>
          <w:sz w:val="26"/>
          <w:szCs w:val="26"/>
        </w:rPr>
        <w:t>Відділу</w:t>
      </w:r>
      <w:proofErr w:type="spellEnd"/>
      <w:r w:rsidRPr="006E453B">
        <w:rPr>
          <w:rFonts w:ascii="Times New Roman" w:hAnsi="Times New Roman"/>
          <w:sz w:val="26"/>
          <w:szCs w:val="26"/>
        </w:rPr>
        <w:t xml:space="preserve"> бухгалтерського обліку та звітності  (Т.Тихенька) провести необхідні перерахунки згідно з наданими документами .</w:t>
      </w:r>
    </w:p>
    <w:p w:rsidR="000A0DD9" w:rsidRPr="006E453B" w:rsidRDefault="000A0DD9" w:rsidP="000A0DD9">
      <w:pPr>
        <w:pStyle w:val="1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6E453B">
        <w:rPr>
          <w:rFonts w:ascii="Times New Roman" w:hAnsi="Times New Roman"/>
          <w:sz w:val="26"/>
          <w:szCs w:val="26"/>
        </w:rPr>
        <w:t xml:space="preserve">Контроль за виконанням даного розпорядження покласти на начальника відділу соціальних </w:t>
      </w:r>
      <w:proofErr w:type="spellStart"/>
      <w:r w:rsidRPr="006E453B">
        <w:rPr>
          <w:rFonts w:ascii="Times New Roman" w:hAnsi="Times New Roman"/>
          <w:sz w:val="26"/>
          <w:szCs w:val="26"/>
        </w:rPr>
        <w:t>допомог</w:t>
      </w:r>
      <w:proofErr w:type="spellEnd"/>
      <w:r w:rsidRPr="006E453B">
        <w:rPr>
          <w:rFonts w:ascii="Times New Roman" w:hAnsi="Times New Roman"/>
          <w:sz w:val="26"/>
          <w:szCs w:val="26"/>
        </w:rPr>
        <w:t xml:space="preserve">  управління соціальної політики Козятинської міської ради </w:t>
      </w:r>
      <w:proofErr w:type="spellStart"/>
      <w:r w:rsidRPr="006E453B">
        <w:rPr>
          <w:rFonts w:ascii="Times New Roman" w:hAnsi="Times New Roman"/>
          <w:sz w:val="26"/>
          <w:szCs w:val="26"/>
        </w:rPr>
        <w:t>Машталера</w:t>
      </w:r>
      <w:proofErr w:type="spellEnd"/>
      <w:r w:rsidRPr="006E453B">
        <w:rPr>
          <w:rFonts w:ascii="Times New Roman" w:hAnsi="Times New Roman"/>
          <w:sz w:val="26"/>
          <w:szCs w:val="26"/>
        </w:rPr>
        <w:t xml:space="preserve"> І.С..</w:t>
      </w:r>
    </w:p>
    <w:p w:rsidR="006E453B" w:rsidRPr="006E453B" w:rsidRDefault="006E453B" w:rsidP="000A0DD9">
      <w:pPr>
        <w:pStyle w:val="11"/>
        <w:ind w:left="644"/>
        <w:rPr>
          <w:rFonts w:ascii="Times New Roman" w:hAnsi="Times New Roman"/>
          <w:b/>
          <w:sz w:val="28"/>
          <w:szCs w:val="28"/>
        </w:rPr>
      </w:pPr>
    </w:p>
    <w:p w:rsidR="000A0DD9" w:rsidRPr="006E453B" w:rsidRDefault="000A0DD9" w:rsidP="000A0DD9">
      <w:pPr>
        <w:pStyle w:val="11"/>
        <w:ind w:left="644"/>
        <w:rPr>
          <w:rFonts w:ascii="Times New Roman" w:hAnsi="Times New Roman"/>
          <w:b/>
          <w:sz w:val="28"/>
          <w:szCs w:val="28"/>
        </w:rPr>
      </w:pPr>
    </w:p>
    <w:p w:rsidR="000A0DD9" w:rsidRPr="006E453B" w:rsidRDefault="000A0DD9" w:rsidP="000A0DD9">
      <w:pPr>
        <w:pStyle w:val="11"/>
        <w:ind w:left="644"/>
        <w:rPr>
          <w:rFonts w:ascii="Times New Roman" w:hAnsi="Times New Roman"/>
          <w:b/>
          <w:sz w:val="28"/>
          <w:szCs w:val="28"/>
        </w:rPr>
      </w:pPr>
      <w:r w:rsidRPr="006E453B">
        <w:rPr>
          <w:rFonts w:ascii="Times New Roman" w:hAnsi="Times New Roman"/>
          <w:b/>
          <w:sz w:val="28"/>
          <w:szCs w:val="28"/>
        </w:rPr>
        <w:t xml:space="preserve">Міський голова </w:t>
      </w:r>
      <w:r w:rsidRPr="006E453B">
        <w:rPr>
          <w:rFonts w:ascii="Times New Roman" w:hAnsi="Times New Roman"/>
          <w:b/>
          <w:sz w:val="28"/>
          <w:szCs w:val="28"/>
        </w:rPr>
        <w:tab/>
      </w:r>
      <w:r w:rsidRPr="006E453B">
        <w:rPr>
          <w:rFonts w:ascii="Times New Roman" w:hAnsi="Times New Roman"/>
          <w:b/>
          <w:sz w:val="28"/>
          <w:szCs w:val="28"/>
        </w:rPr>
        <w:tab/>
      </w:r>
      <w:r w:rsidRPr="006E453B">
        <w:rPr>
          <w:rFonts w:ascii="Times New Roman" w:hAnsi="Times New Roman"/>
          <w:b/>
          <w:sz w:val="28"/>
          <w:szCs w:val="28"/>
        </w:rPr>
        <w:tab/>
      </w:r>
      <w:r w:rsidRPr="006E453B">
        <w:rPr>
          <w:rFonts w:ascii="Times New Roman" w:hAnsi="Times New Roman"/>
          <w:b/>
          <w:sz w:val="28"/>
          <w:szCs w:val="28"/>
        </w:rPr>
        <w:tab/>
      </w:r>
      <w:r w:rsidRPr="006E453B">
        <w:rPr>
          <w:rFonts w:ascii="Times New Roman" w:hAnsi="Times New Roman"/>
          <w:b/>
          <w:sz w:val="28"/>
          <w:szCs w:val="28"/>
        </w:rPr>
        <w:tab/>
        <w:t>Тетяна ЄРМОЛАЄВА</w:t>
      </w:r>
    </w:p>
    <w:p w:rsidR="000A0DD9" w:rsidRPr="006E453B" w:rsidRDefault="000A0DD9" w:rsidP="000A0DD9">
      <w:pPr>
        <w:pStyle w:val="11"/>
        <w:ind w:left="644"/>
        <w:rPr>
          <w:rFonts w:ascii="Times New Roman" w:hAnsi="Times New Roman"/>
          <w:sz w:val="28"/>
          <w:szCs w:val="28"/>
        </w:rPr>
      </w:pPr>
    </w:p>
    <w:p w:rsidR="000A0DD9" w:rsidRPr="006E453B" w:rsidRDefault="000A0DD9" w:rsidP="000A0DD9">
      <w:pPr>
        <w:pStyle w:val="11"/>
        <w:ind w:left="644"/>
        <w:rPr>
          <w:rFonts w:ascii="Times New Roman" w:hAnsi="Times New Roman"/>
          <w:sz w:val="28"/>
          <w:szCs w:val="28"/>
        </w:rPr>
      </w:pPr>
    </w:p>
    <w:p w:rsidR="000A0DD9" w:rsidRPr="006E453B" w:rsidRDefault="000A0DD9" w:rsidP="006E453B">
      <w:pPr>
        <w:pStyle w:val="11"/>
        <w:ind w:left="644"/>
        <w:rPr>
          <w:rFonts w:ascii="Times New Roman" w:hAnsi="Times New Roman"/>
          <w:sz w:val="28"/>
          <w:szCs w:val="28"/>
        </w:rPr>
      </w:pPr>
    </w:p>
    <w:p w:rsidR="004B605D" w:rsidRPr="006E453B" w:rsidRDefault="004B605D" w:rsidP="000A0DD9">
      <w:pPr>
        <w:pStyle w:val="2"/>
      </w:pPr>
    </w:p>
    <w:sectPr w:rsidR="004B605D" w:rsidRPr="006E453B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358C0"/>
    <w:rsid w:val="000A0DD9"/>
    <w:rsid w:val="00196239"/>
    <w:rsid w:val="00222715"/>
    <w:rsid w:val="00252C6A"/>
    <w:rsid w:val="003366C0"/>
    <w:rsid w:val="00377980"/>
    <w:rsid w:val="003C746F"/>
    <w:rsid w:val="0048670D"/>
    <w:rsid w:val="0049280D"/>
    <w:rsid w:val="004B605D"/>
    <w:rsid w:val="004F0CAE"/>
    <w:rsid w:val="00522B29"/>
    <w:rsid w:val="00574E67"/>
    <w:rsid w:val="00577EEA"/>
    <w:rsid w:val="005A7637"/>
    <w:rsid w:val="005B6FEB"/>
    <w:rsid w:val="005C01AA"/>
    <w:rsid w:val="005F5A42"/>
    <w:rsid w:val="0066759C"/>
    <w:rsid w:val="00670BA4"/>
    <w:rsid w:val="006E453B"/>
    <w:rsid w:val="00757140"/>
    <w:rsid w:val="00786406"/>
    <w:rsid w:val="00793528"/>
    <w:rsid w:val="007A048A"/>
    <w:rsid w:val="00822A5A"/>
    <w:rsid w:val="00885739"/>
    <w:rsid w:val="008A4C02"/>
    <w:rsid w:val="00914CDC"/>
    <w:rsid w:val="009C196F"/>
    <w:rsid w:val="00A008CE"/>
    <w:rsid w:val="00A60F31"/>
    <w:rsid w:val="00B17131"/>
    <w:rsid w:val="00B44297"/>
    <w:rsid w:val="00BA45DA"/>
    <w:rsid w:val="00C15C98"/>
    <w:rsid w:val="00C17614"/>
    <w:rsid w:val="00C24C08"/>
    <w:rsid w:val="00C25890"/>
    <w:rsid w:val="00C70CF8"/>
    <w:rsid w:val="00C82E1B"/>
    <w:rsid w:val="00CC33E0"/>
    <w:rsid w:val="00CD0385"/>
    <w:rsid w:val="00CD4363"/>
    <w:rsid w:val="00D06994"/>
    <w:rsid w:val="00D4680C"/>
    <w:rsid w:val="00D667B4"/>
    <w:rsid w:val="00DD1335"/>
    <w:rsid w:val="00DD74EB"/>
    <w:rsid w:val="00DF1C03"/>
    <w:rsid w:val="00DF6F0F"/>
    <w:rsid w:val="00E564D3"/>
    <w:rsid w:val="00E569B0"/>
    <w:rsid w:val="00E6558A"/>
    <w:rsid w:val="00F437E2"/>
    <w:rsid w:val="00F43820"/>
    <w:rsid w:val="00F81EC6"/>
    <w:rsid w:val="00FB6EDB"/>
    <w:rsid w:val="00FC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lock Text"/>
    <w:basedOn w:val="a"/>
    <w:semiHidden/>
    <w:unhideWhenUsed/>
    <w:rsid w:val="00D06994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0A0DD9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6E45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2022-11-16T06:21:00Z</cp:lastPrinted>
  <dcterms:created xsi:type="dcterms:W3CDTF">2022-11-29T13:56:00Z</dcterms:created>
  <dcterms:modified xsi:type="dcterms:W3CDTF">2022-12-16T07:06:00Z</dcterms:modified>
</cp:coreProperties>
</file>