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EBB22" w14:textId="4208C6CB" w:rsidR="00CF471A" w:rsidRPr="00CF471A" w:rsidRDefault="00CF471A" w:rsidP="00CF471A">
      <w:pPr>
        <w:jc w:val="right"/>
        <w:rPr>
          <w:rFonts w:ascii="Times New Roman" w:hAnsi="Times New Roman"/>
          <w:sz w:val="27"/>
          <w:lang w:val="uk-UA" w:eastAsia="uk-UA" w:bidi="uk-UA"/>
        </w:rPr>
      </w:pPr>
      <w:r w:rsidRPr="00CF471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F471A">
        <w:rPr>
          <w:rFonts w:ascii="Times New Roman" w:hAnsi="Times New Roman"/>
          <w:noProof/>
          <w:sz w:val="20"/>
          <w:szCs w:val="20"/>
          <w:lang w:val="uk-UA"/>
        </w:rPr>
        <w:drawing>
          <wp:anchor distT="0" distB="0" distL="114300" distR="114300" simplePos="0" relativeHeight="251659264" behindDoc="0" locked="0" layoutInCell="1" allowOverlap="1" wp14:anchorId="0A6512DC" wp14:editId="6145CF30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71A">
        <w:rPr>
          <w:rFonts w:ascii="Times New Roman" w:hAnsi="Times New Roman"/>
          <w:sz w:val="27"/>
          <w:szCs w:val="20"/>
          <w:lang w:val="uk-UA"/>
        </w:rPr>
        <w:br w:type="textWrapping" w:clear="all"/>
      </w:r>
    </w:p>
    <w:p w14:paraId="50AE0468" w14:textId="77777777" w:rsidR="00CF471A" w:rsidRPr="00CF471A" w:rsidRDefault="00CF471A" w:rsidP="00CF471A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k-UA" w:eastAsia="uk-UA" w:bidi="uk-UA"/>
        </w:rPr>
      </w:pPr>
      <w:r w:rsidRPr="00CF471A">
        <w:rPr>
          <w:rFonts w:ascii="Times New Roman" w:hAnsi="Times New Roman"/>
          <w:b/>
          <w:bCs/>
          <w:sz w:val="28"/>
          <w:szCs w:val="28"/>
          <w:lang w:val="uk-UA" w:eastAsia="uk-UA" w:bidi="uk-UA"/>
        </w:rPr>
        <w:t xml:space="preserve">КОЗЯТИНСЬКА МІСЬКА РАДА ВІННИЦЬКОЇ ОБЛАСТІ </w:t>
      </w:r>
    </w:p>
    <w:p w14:paraId="7B73D1D3" w14:textId="77777777" w:rsidR="00CF471A" w:rsidRPr="00CF471A" w:rsidRDefault="00CF471A" w:rsidP="00CF471A">
      <w:pPr>
        <w:ind w:left="391" w:right="613"/>
        <w:jc w:val="center"/>
        <w:rPr>
          <w:rFonts w:ascii="Times New Roman" w:hAnsi="Times New Roman"/>
          <w:b/>
          <w:sz w:val="28"/>
          <w:szCs w:val="20"/>
          <w:lang w:val="uk-UA"/>
        </w:rPr>
      </w:pPr>
      <w:r w:rsidRPr="00CF471A">
        <w:rPr>
          <w:rFonts w:ascii="Times New Roman" w:hAnsi="Times New Roman"/>
          <w:b/>
          <w:sz w:val="28"/>
          <w:szCs w:val="20"/>
          <w:lang w:val="uk-UA"/>
        </w:rPr>
        <w:t xml:space="preserve">Р І Ш Е Н </w:t>
      </w:r>
      <w:proofErr w:type="spellStart"/>
      <w:r w:rsidRPr="00CF471A">
        <w:rPr>
          <w:rFonts w:ascii="Times New Roman" w:hAnsi="Times New Roman"/>
          <w:b/>
          <w:sz w:val="28"/>
          <w:szCs w:val="20"/>
          <w:lang w:val="uk-UA"/>
        </w:rPr>
        <w:t>Н</w:t>
      </w:r>
      <w:proofErr w:type="spellEnd"/>
      <w:r w:rsidRPr="00CF471A">
        <w:rPr>
          <w:rFonts w:ascii="Times New Roman" w:hAnsi="Times New Roman"/>
          <w:b/>
          <w:sz w:val="28"/>
          <w:szCs w:val="20"/>
          <w:lang w:val="uk-UA"/>
        </w:rPr>
        <w:t xml:space="preserve"> Я</w:t>
      </w:r>
    </w:p>
    <w:p w14:paraId="791B9667" w14:textId="6BEC1853" w:rsidR="00CF471A" w:rsidRPr="00CF471A" w:rsidRDefault="00CF471A" w:rsidP="00CF471A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  <w:szCs w:val="20"/>
          <w:lang w:val="uk-UA"/>
        </w:rPr>
      </w:pPr>
      <w:r w:rsidRPr="00CF471A">
        <w:rPr>
          <w:rFonts w:ascii="Times New Roman" w:hAnsi="Times New Roman"/>
          <w:spacing w:val="-2"/>
          <w:sz w:val="28"/>
          <w:szCs w:val="20"/>
          <w:lang w:val="uk-UA"/>
        </w:rPr>
        <w:t xml:space="preserve"> </w:t>
      </w:r>
      <w:r w:rsidRPr="00CF471A">
        <w:rPr>
          <w:rFonts w:ascii="Times New Roman" w:hAnsi="Times New Roman"/>
          <w:sz w:val="28"/>
          <w:szCs w:val="20"/>
          <w:u w:val="single"/>
          <w:lang w:val="uk-UA"/>
        </w:rPr>
        <w:t xml:space="preserve"> 24.06.2021 року</w:t>
      </w:r>
      <w:r w:rsidRPr="00CF471A">
        <w:rPr>
          <w:rFonts w:ascii="Times New Roman" w:hAnsi="Times New Roman"/>
          <w:sz w:val="28"/>
          <w:szCs w:val="20"/>
          <w:lang w:val="uk-UA"/>
        </w:rPr>
        <w:t xml:space="preserve">  </w:t>
      </w:r>
      <w:r w:rsidRPr="00CF471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CF471A">
        <w:rPr>
          <w:rFonts w:ascii="Times New Roman" w:hAnsi="Times New Roman"/>
          <w:spacing w:val="-1"/>
          <w:sz w:val="28"/>
          <w:szCs w:val="20"/>
          <w:lang w:val="uk-UA"/>
        </w:rPr>
        <w:t xml:space="preserve"> </w:t>
      </w:r>
      <w:r w:rsidRPr="00CF471A">
        <w:rPr>
          <w:rFonts w:ascii="Times New Roman" w:hAnsi="Times New Roman"/>
          <w:sz w:val="28"/>
          <w:szCs w:val="20"/>
          <w:lang w:val="uk-UA"/>
        </w:rPr>
        <w:t>№</w:t>
      </w:r>
      <w:r w:rsidRPr="00CF471A">
        <w:rPr>
          <w:rFonts w:ascii="Times New Roman" w:hAnsi="Times New Roman"/>
          <w:sz w:val="28"/>
          <w:szCs w:val="20"/>
          <w:u w:val="single"/>
          <w:lang w:val="uk-UA"/>
        </w:rPr>
        <w:t xml:space="preserve"> 3</w:t>
      </w:r>
      <w:r>
        <w:rPr>
          <w:rFonts w:ascii="Times New Roman" w:hAnsi="Times New Roman"/>
          <w:sz w:val="28"/>
          <w:szCs w:val="20"/>
          <w:u w:val="single"/>
          <w:lang w:val="uk-UA"/>
        </w:rPr>
        <w:t>79</w:t>
      </w:r>
      <w:r w:rsidRPr="00CF471A">
        <w:rPr>
          <w:rFonts w:ascii="Times New Roman" w:hAnsi="Times New Roman"/>
          <w:sz w:val="28"/>
          <w:szCs w:val="20"/>
          <w:u w:val="single"/>
          <w:lang w:val="uk-UA"/>
        </w:rPr>
        <w:t>-</w:t>
      </w:r>
      <w:r w:rsidRPr="00CF471A">
        <w:rPr>
          <w:rFonts w:ascii="Times New Roman" w:hAnsi="Times New Roman"/>
          <w:sz w:val="28"/>
          <w:szCs w:val="20"/>
          <w:u w:val="single"/>
          <w:lang w:val="en-US"/>
        </w:rPr>
        <w:t>V</w:t>
      </w:r>
      <w:r w:rsidRPr="00CF471A">
        <w:rPr>
          <w:rFonts w:ascii="Times New Roman" w:hAnsi="Times New Roman"/>
          <w:sz w:val="28"/>
          <w:szCs w:val="20"/>
          <w:u w:val="single"/>
          <w:lang w:val="uk-UA"/>
        </w:rPr>
        <w:t>ІІІ</w:t>
      </w:r>
      <w:r w:rsidRPr="00CF471A">
        <w:rPr>
          <w:rFonts w:ascii="Times New Roman" w:hAnsi="Times New Roman"/>
          <w:sz w:val="28"/>
          <w:szCs w:val="20"/>
          <w:lang w:val="uk-UA"/>
        </w:rPr>
        <w:tab/>
        <w:t xml:space="preserve">                                        </w:t>
      </w:r>
      <w:r w:rsidRPr="00CF471A">
        <w:rPr>
          <w:rFonts w:ascii="Times New Roman" w:hAnsi="Times New Roman"/>
          <w:sz w:val="28"/>
          <w:szCs w:val="20"/>
          <w:u w:val="single"/>
          <w:lang w:val="uk-UA"/>
        </w:rPr>
        <w:t>12</w:t>
      </w:r>
      <w:r w:rsidRPr="00CF471A">
        <w:rPr>
          <w:rFonts w:ascii="Times New Roman" w:hAnsi="Times New Roman"/>
          <w:sz w:val="28"/>
          <w:szCs w:val="20"/>
          <w:lang w:val="uk-UA"/>
        </w:rPr>
        <w:t xml:space="preserve"> </w:t>
      </w:r>
      <w:r w:rsidRPr="00CF471A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CF471A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CF471A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5FD91622" w14:textId="77777777" w:rsidR="00605151" w:rsidRDefault="00605151" w:rsidP="002C4EE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26330865" w14:textId="77777777" w:rsidR="000E0FB7" w:rsidRPr="00632673" w:rsidRDefault="000E0FB7" w:rsidP="002C4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  <w:r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Про  </w:t>
      </w:r>
      <w:r w:rsidR="002C4EE0">
        <w:rPr>
          <w:rFonts w:ascii="Times New Roman" w:eastAsia="Times New Roman" w:hAnsi="Times New Roman"/>
          <w:sz w:val="28"/>
          <w:szCs w:val="24"/>
          <w:lang w:val="uk-UA" w:eastAsia="zh-CN"/>
        </w:rPr>
        <w:t>внесення змін до</w:t>
      </w:r>
      <w:r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Програми</w:t>
      </w:r>
    </w:p>
    <w:p w14:paraId="0ED5CFB4" w14:textId="77777777" w:rsidR="000E0FB7" w:rsidRPr="00632673" w:rsidRDefault="009A13E2" w:rsidP="002C4EE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  <w:r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 теплового господарства Козятинської міської територіальної громади на 2021-2025</w:t>
      </w:r>
      <w:r w:rsidR="00C0166B" w:rsidRPr="0063267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роки</w:t>
      </w:r>
    </w:p>
    <w:p w14:paraId="3B8DEB08" w14:textId="77777777" w:rsidR="000E0FB7" w:rsidRPr="000E0FB7" w:rsidRDefault="000E0FB7" w:rsidP="002C4EE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zh-CN"/>
        </w:rPr>
      </w:pPr>
    </w:p>
    <w:p w14:paraId="4E7E660D" w14:textId="77777777" w:rsidR="00C5042F" w:rsidRPr="00525253" w:rsidRDefault="000E0FB7" w:rsidP="002C4EE0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0E0FB7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З </w:t>
      </w:r>
      <w:r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метою утримання в належному технічному стані </w:t>
      </w:r>
      <w:r w:rsidR="00C0166B" w:rsidRPr="00D50999">
        <w:rPr>
          <w:rFonts w:ascii="Times New Roman" w:hAnsi="Times New Roman" w:cs="Times New Roman"/>
          <w:sz w:val="28"/>
          <w:szCs w:val="24"/>
          <w:lang w:val="uk-UA" w:eastAsia="zh-CN"/>
        </w:rPr>
        <w:t>системи теплопостачання, що знаходиться у комунальній власності м. Козятин</w:t>
      </w:r>
      <w:r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</w:t>
      </w:r>
      <w:r w:rsidR="00B263A1"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керуючись </w:t>
      </w:r>
      <w:r w:rsidR="00B263A1" w:rsidRPr="00D50999">
        <w:rPr>
          <w:rFonts w:ascii="Times New Roman" w:hAnsi="Times New Roman" w:cs="Times New Roman"/>
          <w:sz w:val="28"/>
          <w:szCs w:val="24"/>
          <w:lang w:val="uk-UA" w:eastAsia="zh-CN"/>
        </w:rPr>
        <w:t>п. 22 ч.1 ст. 26, ч.1 ст.59 Закону України «Про місцеве самоврядування в Україні»,</w:t>
      </w:r>
      <w:r w:rsidR="00525253"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постанови КМУ від 10.12.2008 №620/378 «Про затвердження Правил підготовки  теплових господарств до опалювального періоду», постанови КМУ від 03.10.2007 №1198 «Про затвердження Правил користування тепловою енергією»</w:t>
      </w:r>
      <w:r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, </w:t>
      </w:r>
      <w:r w:rsidR="00D50999" w:rsidRPr="00D50999">
        <w:rPr>
          <w:rFonts w:ascii="Times New Roman" w:hAnsi="Times New Roman" w:cs="Times New Roman"/>
          <w:sz w:val="28"/>
          <w:szCs w:val="24"/>
          <w:lang w:val="uk-UA" w:eastAsia="zh-CN"/>
        </w:rPr>
        <w:t xml:space="preserve"> </w:t>
      </w:r>
      <w:r w:rsidRPr="00D50999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міська рада</w:t>
      </w:r>
      <w:r w:rsidRPr="00525253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14:paraId="621DD9E3" w14:textId="77777777" w:rsidR="000E0FB7" w:rsidRPr="00D50999" w:rsidRDefault="000E0FB7" w:rsidP="002C4EE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4"/>
          <w:lang w:val="uk-UA" w:eastAsia="zh-CN"/>
        </w:rPr>
      </w:pP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В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И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Р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І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Ш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И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Л</w:t>
      </w:r>
      <w:r w:rsid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D50999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А :</w:t>
      </w:r>
    </w:p>
    <w:p w14:paraId="2E3CB926" w14:textId="77777777" w:rsidR="000E0FB7" w:rsidRPr="00525253" w:rsidRDefault="000E0FB7" w:rsidP="002C4EE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zh-CN"/>
        </w:rPr>
      </w:pPr>
    </w:p>
    <w:p w14:paraId="6A97BEEB" w14:textId="77777777" w:rsidR="000E0FB7" w:rsidRPr="002C4EE0" w:rsidRDefault="002C4EE0" w:rsidP="002C4EE0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proofErr w:type="spellStart"/>
      <w:r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Внести</w:t>
      </w:r>
      <w:proofErr w:type="spellEnd"/>
      <w:r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зміни до </w:t>
      </w:r>
      <w:r w:rsidR="000E0FB7"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Програм</w:t>
      </w:r>
      <w:r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и</w:t>
      </w:r>
      <w:r w:rsidR="000E0FB7"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9A13E2"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>розвитку теплового господарства Козятинської міської територіальної громади на 2021-2025 роки</w:t>
      </w:r>
      <w:r w:rsidR="000E0FB7" w:rsidRPr="002C4EE0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5A842E96" w14:textId="77777777" w:rsidR="002C4EE0" w:rsidRPr="002C4EE0" w:rsidRDefault="002C4EE0" w:rsidP="002C4EE0">
      <w:pPr>
        <w:pStyle w:val="ac"/>
        <w:numPr>
          <w:ilvl w:val="1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uk-UA" w:eastAsia="zh-CN"/>
        </w:rPr>
      </w:pPr>
      <w:r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Змінити назву заходів : технічне переоснащення котельні №9; технічне переоснащення котельні №10; технічне переоснащення котельні №15; технічне переоснащення котельні №16 на технічне переоснащення та капітальний ремонт котельні №9 по вул. Героїв Майдану 6б в м. Козятин Вінницької області; технічне переоснащення та капітальний ремонт котельні №10 по вул. Героїв Майдану 16а в м. Козятин Вінницької області; технічне переоснащення та капітальний ремонт котельні №15 по вул. Дружби 59а в м. Козятин Вінницької області; технічне переоснащення та капітальний ремонт котельні №16 по вул. </w:t>
      </w:r>
      <w:proofErr w:type="spellStart"/>
      <w:r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>Катукова</w:t>
      </w:r>
      <w:proofErr w:type="spellEnd"/>
      <w:r w:rsidRPr="002C4EE0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44 в м. Козятин Вінницької області</w:t>
      </w:r>
      <w:r w:rsidRPr="002C4EE0">
        <w:rPr>
          <w:rFonts w:ascii="Times New Roman" w:eastAsia="Times New Roman" w:hAnsi="Times New Roman"/>
          <w:bCs/>
          <w:sz w:val="28"/>
          <w:lang w:val="uk-UA" w:eastAsia="zh-CN"/>
        </w:rPr>
        <w:t>»</w:t>
      </w:r>
      <w:r>
        <w:rPr>
          <w:rFonts w:ascii="Times New Roman" w:eastAsia="Times New Roman" w:hAnsi="Times New Roman"/>
          <w:bCs/>
          <w:sz w:val="28"/>
          <w:lang w:val="uk-UA" w:eastAsia="zh-CN"/>
        </w:rPr>
        <w:t>.</w:t>
      </w:r>
    </w:p>
    <w:p w14:paraId="1BFC1BF1" w14:textId="77777777" w:rsidR="000E0FB7" w:rsidRPr="00525253" w:rsidRDefault="000E0FB7" w:rsidP="002C4EE0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zh-CN"/>
        </w:rPr>
      </w:pP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</w:t>
      </w: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ab/>
        <w:t xml:space="preserve">    </w:t>
      </w: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ab/>
      </w:r>
    </w:p>
    <w:p w14:paraId="31C8B229" w14:textId="77777777" w:rsidR="000E0FB7" w:rsidRPr="000E0FB7" w:rsidRDefault="004502A7" w:rsidP="002C4EE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  </w:t>
      </w:r>
      <w:r w:rsidR="009A13E2">
        <w:rPr>
          <w:rFonts w:ascii="Times New Roman" w:eastAsia="Times New Roman" w:hAnsi="Times New Roman"/>
          <w:sz w:val="28"/>
          <w:szCs w:val="28"/>
          <w:lang w:val="uk-UA" w:eastAsia="zh-CN"/>
        </w:rPr>
        <w:t>2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. Контроль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за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виконанням цього рішення покласти </w:t>
      </w:r>
      <w:r w:rsidR="009A13E2">
        <w:rPr>
          <w:rFonts w:ascii="Times New Roman" w:eastAsia="Times New Roman" w:hAnsi="Times New Roman"/>
          <w:sz w:val="28"/>
          <w:szCs w:val="28"/>
          <w:lang w:val="uk-UA" w:eastAsia="zh-CN"/>
        </w:rPr>
        <w:t>на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постійну депутатську комісію з питань </w:t>
      </w:r>
      <w:r w:rsidR="0044505A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роботи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житлово-комунального</w:t>
      </w:r>
      <w:r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</w:t>
      </w:r>
      <w:r w:rsidR="000E0FB7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>господарства, транспорту</w:t>
      </w:r>
      <w:r w:rsidR="00E42662" w:rsidRPr="00525253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, зв'язку, енергетики, надзвичайних ситуацій, 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охорони д</w:t>
      </w:r>
      <w:bookmarkStart w:id="0" w:name="_GoBack"/>
      <w:bookmarkEnd w:id="0"/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о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вкілля та підприємницької діяльності</w:t>
      </w:r>
      <w:r w:rsidR="000E0FB7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,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регіонального розвитку і інвестицій та захисту прав споживачів</w:t>
      </w:r>
      <w:r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r w:rsidR="00E42662"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(</w:t>
      </w:r>
      <w:r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</w:t>
      </w:r>
      <w:proofErr w:type="spellStart"/>
      <w:r w:rsidR="009A13E2">
        <w:rPr>
          <w:rFonts w:ascii="Times New Roman" w:eastAsia="Times New Roman" w:hAnsi="Times New Roman"/>
          <w:sz w:val="28"/>
          <w:szCs w:val="24"/>
          <w:lang w:val="uk-UA" w:eastAsia="zh-CN"/>
        </w:rPr>
        <w:t>Шутов</w:t>
      </w:r>
      <w:proofErr w:type="spellEnd"/>
      <w:r w:rsidR="009A13E2">
        <w:rPr>
          <w:rFonts w:ascii="Times New Roman" w:eastAsia="Times New Roman" w:hAnsi="Times New Roman"/>
          <w:sz w:val="28"/>
          <w:szCs w:val="24"/>
          <w:lang w:val="uk-UA" w:eastAsia="zh-CN"/>
        </w:rPr>
        <w:t xml:space="preserve"> М.М.</w:t>
      </w:r>
      <w:r w:rsidRPr="00525253">
        <w:rPr>
          <w:rFonts w:ascii="Times New Roman" w:eastAsia="Times New Roman" w:hAnsi="Times New Roman"/>
          <w:sz w:val="28"/>
          <w:szCs w:val="24"/>
          <w:lang w:val="uk-UA" w:eastAsia="zh-CN"/>
        </w:rPr>
        <w:t>)</w:t>
      </w:r>
      <w:r w:rsidR="000E0FB7" w:rsidRPr="009A13E2">
        <w:rPr>
          <w:rFonts w:ascii="Times New Roman" w:eastAsia="Times New Roman" w:hAnsi="Times New Roman"/>
          <w:sz w:val="28"/>
          <w:szCs w:val="28"/>
          <w:lang w:val="uk-UA" w:eastAsia="zh-CN"/>
        </w:rPr>
        <w:t>.</w:t>
      </w:r>
    </w:p>
    <w:p w14:paraId="7B679EEA" w14:textId="297AB7DC" w:rsidR="000E0FB7" w:rsidRDefault="000E0FB7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63EC3E26" w14:textId="77777777" w:rsidR="00CF471A" w:rsidRDefault="00CF471A" w:rsidP="002C4EE0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14:paraId="514876E9" w14:textId="77777777" w:rsidR="000E0FB7" w:rsidRPr="00CF471A" w:rsidRDefault="004502A7" w:rsidP="002C4EE0">
      <w:pPr>
        <w:suppressAutoHyphens/>
        <w:spacing w:after="0" w:line="240" w:lineRule="auto"/>
        <w:ind w:right="-1"/>
        <w:jc w:val="both"/>
        <w:rPr>
          <w:rFonts w:ascii="Bookman Old Style" w:eastAsia="Bookman Old Style" w:hAnsi="Bookman Old Style" w:cs="Bookman Old Style"/>
          <w:bCs/>
          <w:sz w:val="24"/>
          <w:szCs w:val="24"/>
          <w:lang w:val="uk-UA" w:eastAsia="zh-CN"/>
        </w:rPr>
      </w:pPr>
      <w:r w:rsidRPr="00982C64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  </w:t>
      </w:r>
      <w:r w:rsidR="000E0FB7" w:rsidRPr="00CF471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Міський голова          </w:t>
      </w:r>
      <w:r w:rsidR="009A13E2" w:rsidRPr="00CF471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                </w:t>
      </w:r>
      <w:r w:rsidR="000E0FB7" w:rsidRPr="00CF471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                            </w:t>
      </w:r>
      <w:r w:rsidR="009A13E2" w:rsidRPr="00CF471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Тетяна ЄРМОЛАЄВА</w:t>
      </w:r>
    </w:p>
    <w:p w14:paraId="76BCA59C" w14:textId="191DDB82" w:rsidR="00982C64" w:rsidRPr="00982C64" w:rsidRDefault="00CF471A" w:rsidP="002C4EE0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</w:p>
    <w:sectPr w:rsidR="00982C64" w:rsidRPr="00982C64" w:rsidSect="002C4EE0">
      <w:pgSz w:w="11906" w:h="16838"/>
      <w:pgMar w:top="1135" w:right="567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EFC0F" w14:textId="77777777" w:rsidR="00AF775D" w:rsidRDefault="00AF775D" w:rsidP="005D30BE">
      <w:pPr>
        <w:spacing w:after="0" w:line="240" w:lineRule="auto"/>
      </w:pPr>
      <w:r>
        <w:separator/>
      </w:r>
    </w:p>
  </w:endnote>
  <w:endnote w:type="continuationSeparator" w:id="0">
    <w:p w14:paraId="01EAA6CE" w14:textId="77777777" w:rsidR="00AF775D" w:rsidRDefault="00AF775D" w:rsidP="005D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7D01" w14:textId="77777777" w:rsidR="00AF775D" w:rsidRDefault="00AF775D" w:rsidP="005D30BE">
      <w:pPr>
        <w:spacing w:after="0" w:line="240" w:lineRule="auto"/>
      </w:pPr>
      <w:r>
        <w:separator/>
      </w:r>
    </w:p>
  </w:footnote>
  <w:footnote w:type="continuationSeparator" w:id="0">
    <w:p w14:paraId="38BDA7C6" w14:textId="77777777" w:rsidR="00AF775D" w:rsidRDefault="00AF775D" w:rsidP="005D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78FCED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81562594"/>
    <w:name w:val="WW8Num2"/>
    <w:lvl w:ilvl="0">
      <w:start w:val="19"/>
      <w:numFmt w:val="bullet"/>
      <w:lvlText w:val="-"/>
      <w:lvlJc w:val="left"/>
      <w:pPr>
        <w:tabs>
          <w:tab w:val="num" w:pos="0"/>
        </w:tabs>
        <w:ind w:left="1035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3" w15:restartNumberingAfterBreak="0">
    <w:nsid w:val="0F75313D"/>
    <w:multiLevelType w:val="hybridMultilevel"/>
    <w:tmpl w:val="50148F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01B6"/>
    <w:multiLevelType w:val="hybridMultilevel"/>
    <w:tmpl w:val="0E90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0A9B"/>
    <w:multiLevelType w:val="multilevel"/>
    <w:tmpl w:val="54C462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6" w15:restartNumberingAfterBreak="0">
    <w:nsid w:val="44A11D9F"/>
    <w:multiLevelType w:val="hybridMultilevel"/>
    <w:tmpl w:val="0FCEAB40"/>
    <w:lvl w:ilvl="0" w:tplc="3116A100">
      <w:numFmt w:val="bullet"/>
      <w:lvlText w:val="-"/>
      <w:lvlJc w:val="left"/>
      <w:pPr>
        <w:ind w:left="928" w:hanging="360"/>
      </w:pPr>
      <w:rPr>
        <w:rFonts w:ascii="Arial" w:eastAsia="Times New Roman" w:hAnsi="Arial" w:cs="Times New Roman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406353"/>
    <w:multiLevelType w:val="hybridMultilevel"/>
    <w:tmpl w:val="DF6EF80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EE5B0E"/>
    <w:multiLevelType w:val="hybridMultilevel"/>
    <w:tmpl w:val="EDFA2320"/>
    <w:lvl w:ilvl="0" w:tplc="E796F56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5AE6008"/>
    <w:multiLevelType w:val="hybridMultilevel"/>
    <w:tmpl w:val="A2622DC8"/>
    <w:lvl w:ilvl="0" w:tplc="BA90CA18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BD"/>
    <w:rsid w:val="000030A9"/>
    <w:rsid w:val="00013514"/>
    <w:rsid w:val="00066C1F"/>
    <w:rsid w:val="00076F8A"/>
    <w:rsid w:val="000970BD"/>
    <w:rsid w:val="000A3349"/>
    <w:rsid w:val="000A5325"/>
    <w:rsid w:val="000C3F73"/>
    <w:rsid w:val="000D2312"/>
    <w:rsid w:val="000D2692"/>
    <w:rsid w:val="000E0FB7"/>
    <w:rsid w:val="000E1DBC"/>
    <w:rsid w:val="000E7F22"/>
    <w:rsid w:val="00113D1C"/>
    <w:rsid w:val="00114716"/>
    <w:rsid w:val="00130594"/>
    <w:rsid w:val="00194AF5"/>
    <w:rsid w:val="00197456"/>
    <w:rsid w:val="001C66EE"/>
    <w:rsid w:val="001D75AF"/>
    <w:rsid w:val="001E44BD"/>
    <w:rsid w:val="001F291E"/>
    <w:rsid w:val="001F577D"/>
    <w:rsid w:val="00204A13"/>
    <w:rsid w:val="002537E3"/>
    <w:rsid w:val="0026672F"/>
    <w:rsid w:val="00291EE8"/>
    <w:rsid w:val="00293101"/>
    <w:rsid w:val="002A0B8D"/>
    <w:rsid w:val="002A41D1"/>
    <w:rsid w:val="002B370D"/>
    <w:rsid w:val="002C3365"/>
    <w:rsid w:val="002C4EE0"/>
    <w:rsid w:val="002D51A0"/>
    <w:rsid w:val="00313481"/>
    <w:rsid w:val="00314400"/>
    <w:rsid w:val="0032125F"/>
    <w:rsid w:val="00326F87"/>
    <w:rsid w:val="00333B7E"/>
    <w:rsid w:val="00357ED6"/>
    <w:rsid w:val="00363F3E"/>
    <w:rsid w:val="0037415B"/>
    <w:rsid w:val="00376A96"/>
    <w:rsid w:val="00395929"/>
    <w:rsid w:val="003973A2"/>
    <w:rsid w:val="003A3663"/>
    <w:rsid w:val="003D2773"/>
    <w:rsid w:val="00430E21"/>
    <w:rsid w:val="00431C07"/>
    <w:rsid w:val="004409C1"/>
    <w:rsid w:val="0044505A"/>
    <w:rsid w:val="004502A7"/>
    <w:rsid w:val="0045399E"/>
    <w:rsid w:val="00457978"/>
    <w:rsid w:val="00460C84"/>
    <w:rsid w:val="00467BE1"/>
    <w:rsid w:val="0049149E"/>
    <w:rsid w:val="004B5266"/>
    <w:rsid w:val="004C14F9"/>
    <w:rsid w:val="004D44C5"/>
    <w:rsid w:val="004D7FEE"/>
    <w:rsid w:val="004F20CE"/>
    <w:rsid w:val="00503603"/>
    <w:rsid w:val="005109C6"/>
    <w:rsid w:val="00513AA1"/>
    <w:rsid w:val="00525253"/>
    <w:rsid w:val="005473F4"/>
    <w:rsid w:val="00567E21"/>
    <w:rsid w:val="00580CBC"/>
    <w:rsid w:val="005C5F41"/>
    <w:rsid w:val="005D21DC"/>
    <w:rsid w:val="005D30BE"/>
    <w:rsid w:val="005F2349"/>
    <w:rsid w:val="00604DB2"/>
    <w:rsid w:val="00605151"/>
    <w:rsid w:val="00610D44"/>
    <w:rsid w:val="006232C7"/>
    <w:rsid w:val="00627F90"/>
    <w:rsid w:val="00632673"/>
    <w:rsid w:val="00647372"/>
    <w:rsid w:val="00654881"/>
    <w:rsid w:val="0067398F"/>
    <w:rsid w:val="00676483"/>
    <w:rsid w:val="00676944"/>
    <w:rsid w:val="00683E85"/>
    <w:rsid w:val="006A015B"/>
    <w:rsid w:val="006A16BB"/>
    <w:rsid w:val="006A67DC"/>
    <w:rsid w:val="006B4F99"/>
    <w:rsid w:val="006D0029"/>
    <w:rsid w:val="006E0F4F"/>
    <w:rsid w:val="006F3853"/>
    <w:rsid w:val="00724A2B"/>
    <w:rsid w:val="00747319"/>
    <w:rsid w:val="00764BBC"/>
    <w:rsid w:val="007853DB"/>
    <w:rsid w:val="007B42C8"/>
    <w:rsid w:val="007C7EBB"/>
    <w:rsid w:val="007D4918"/>
    <w:rsid w:val="008075FC"/>
    <w:rsid w:val="00822D64"/>
    <w:rsid w:val="008677BD"/>
    <w:rsid w:val="0087299F"/>
    <w:rsid w:val="00876F02"/>
    <w:rsid w:val="008A0160"/>
    <w:rsid w:val="008B2653"/>
    <w:rsid w:val="008C6742"/>
    <w:rsid w:val="008D02AF"/>
    <w:rsid w:val="008D3EF9"/>
    <w:rsid w:val="008E576D"/>
    <w:rsid w:val="00923283"/>
    <w:rsid w:val="00937E3E"/>
    <w:rsid w:val="0094796D"/>
    <w:rsid w:val="009534C1"/>
    <w:rsid w:val="00956872"/>
    <w:rsid w:val="0096139B"/>
    <w:rsid w:val="0096760C"/>
    <w:rsid w:val="00982C64"/>
    <w:rsid w:val="00985308"/>
    <w:rsid w:val="00997498"/>
    <w:rsid w:val="009A13E2"/>
    <w:rsid w:val="009C6879"/>
    <w:rsid w:val="009D194B"/>
    <w:rsid w:val="009D7093"/>
    <w:rsid w:val="009E3223"/>
    <w:rsid w:val="00A12396"/>
    <w:rsid w:val="00A14579"/>
    <w:rsid w:val="00A31C22"/>
    <w:rsid w:val="00A51BF3"/>
    <w:rsid w:val="00A64026"/>
    <w:rsid w:val="00A83309"/>
    <w:rsid w:val="00AA69A8"/>
    <w:rsid w:val="00AB1BAE"/>
    <w:rsid w:val="00AF775D"/>
    <w:rsid w:val="00B16BE5"/>
    <w:rsid w:val="00B22F86"/>
    <w:rsid w:val="00B24D21"/>
    <w:rsid w:val="00B263A1"/>
    <w:rsid w:val="00B26F71"/>
    <w:rsid w:val="00B31788"/>
    <w:rsid w:val="00B346EF"/>
    <w:rsid w:val="00B37E56"/>
    <w:rsid w:val="00B4278F"/>
    <w:rsid w:val="00B56B40"/>
    <w:rsid w:val="00B7681D"/>
    <w:rsid w:val="00B92071"/>
    <w:rsid w:val="00B96F26"/>
    <w:rsid w:val="00BC1438"/>
    <w:rsid w:val="00BC4419"/>
    <w:rsid w:val="00C0166B"/>
    <w:rsid w:val="00C056B4"/>
    <w:rsid w:val="00C4451A"/>
    <w:rsid w:val="00C5042F"/>
    <w:rsid w:val="00C54E8C"/>
    <w:rsid w:val="00C57A76"/>
    <w:rsid w:val="00C75ADB"/>
    <w:rsid w:val="00CA02D9"/>
    <w:rsid w:val="00CB0B06"/>
    <w:rsid w:val="00CB38E8"/>
    <w:rsid w:val="00CD4555"/>
    <w:rsid w:val="00CF15A1"/>
    <w:rsid w:val="00CF471A"/>
    <w:rsid w:val="00D2085C"/>
    <w:rsid w:val="00D50999"/>
    <w:rsid w:val="00D85A63"/>
    <w:rsid w:val="00DC24BA"/>
    <w:rsid w:val="00DD7D06"/>
    <w:rsid w:val="00E0035F"/>
    <w:rsid w:val="00E00BCD"/>
    <w:rsid w:val="00E42662"/>
    <w:rsid w:val="00E514A5"/>
    <w:rsid w:val="00E73ADD"/>
    <w:rsid w:val="00E84E25"/>
    <w:rsid w:val="00E96D20"/>
    <w:rsid w:val="00EA112A"/>
    <w:rsid w:val="00ED7CB6"/>
    <w:rsid w:val="00EF327F"/>
    <w:rsid w:val="00F4616E"/>
    <w:rsid w:val="00F4654D"/>
    <w:rsid w:val="00F56965"/>
    <w:rsid w:val="00F70030"/>
    <w:rsid w:val="00F76089"/>
    <w:rsid w:val="00FA6846"/>
    <w:rsid w:val="00FB7BA7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E69D"/>
  <w15:docId w15:val="{3979E75F-81BD-4570-AFEF-CDE6BF05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14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A015B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E0FB7"/>
    <w:rPr>
      <w:rFonts w:ascii="Tahoma" w:hAnsi="Tahoma" w:cs="Tahoma"/>
      <w:sz w:val="16"/>
      <w:szCs w:val="16"/>
    </w:rPr>
  </w:style>
  <w:style w:type="paragraph" w:styleId="a5">
    <w:name w:val="header"/>
    <w:aliases w:val=" Знак Знак, Знак, Знак Знак Знак Знак Знак Знак Знак Знак, Знак Знак Знак Знак Знак Знак, Знак Знак Знак"/>
    <w:basedOn w:val="a"/>
    <w:link w:val="a6"/>
    <w:unhideWhenUsed/>
    <w:rsid w:val="005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 Знак1, Знак Знак1, Знак Знак Знак Знак Знак Знак Знак Знак Знак, Знак Знак Знак Знак Знак Знак Знак, Знак Знак Знак Знак"/>
    <w:basedOn w:val="a0"/>
    <w:link w:val="a5"/>
    <w:rsid w:val="005D30BE"/>
  </w:style>
  <w:style w:type="paragraph" w:styleId="a7">
    <w:name w:val="footer"/>
    <w:basedOn w:val="a"/>
    <w:link w:val="a8"/>
    <w:uiPriority w:val="99"/>
    <w:unhideWhenUsed/>
    <w:rsid w:val="005D3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0BE"/>
  </w:style>
  <w:style w:type="paragraph" w:styleId="a9">
    <w:name w:val="Normal (Web)"/>
    <w:basedOn w:val="a"/>
    <w:uiPriority w:val="99"/>
    <w:unhideWhenUsed/>
    <w:rsid w:val="00CF15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A16BB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b">
    <w:name w:val="Основной текст Знак"/>
    <w:link w:val="aa"/>
    <w:rsid w:val="006A16B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c">
    <w:name w:val="List Paragraph"/>
    <w:basedOn w:val="a"/>
    <w:uiPriority w:val="34"/>
    <w:qFormat/>
    <w:rsid w:val="00B7681D"/>
    <w:pPr>
      <w:ind w:left="720"/>
      <w:contextualSpacing/>
    </w:pPr>
  </w:style>
  <w:style w:type="character" w:customStyle="1" w:styleId="20">
    <w:name w:val="Заголовок 2 Знак"/>
    <w:link w:val="2"/>
    <w:semiHidden/>
    <w:rsid w:val="006A015B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customStyle="1" w:styleId="10">
    <w:name w:val="Заголовок 1 Знак"/>
    <w:link w:val="1"/>
    <w:uiPriority w:val="9"/>
    <w:rsid w:val="00BC14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d">
    <w:name w:val="Гончаренко Знак"/>
    <w:link w:val="ae"/>
    <w:locked/>
    <w:rsid w:val="002537E3"/>
    <w:rPr>
      <w:rFonts w:ascii="Batang" w:eastAsia="Batang" w:hAnsi="Batang"/>
      <w:sz w:val="28"/>
      <w:szCs w:val="28"/>
      <w:lang w:eastAsia="ko-KR"/>
    </w:rPr>
  </w:style>
  <w:style w:type="paragraph" w:customStyle="1" w:styleId="ae">
    <w:name w:val="Гончаренко"/>
    <w:basedOn w:val="a"/>
    <w:link w:val="ad"/>
    <w:rsid w:val="002537E3"/>
    <w:pPr>
      <w:tabs>
        <w:tab w:val="left" w:pos="567"/>
      </w:tabs>
      <w:spacing w:after="0" w:line="360" w:lineRule="auto"/>
      <w:jc w:val="both"/>
    </w:pPr>
    <w:rPr>
      <w:rFonts w:ascii="Batang" w:eastAsia="Batang" w:hAnsi="Batang"/>
      <w:sz w:val="28"/>
      <w:szCs w:val="28"/>
      <w:lang w:eastAsia="ko-KR"/>
    </w:rPr>
  </w:style>
  <w:style w:type="character" w:customStyle="1" w:styleId="FontStyle113">
    <w:name w:val="Font Style113"/>
    <w:uiPriority w:val="99"/>
    <w:rsid w:val="002537E3"/>
    <w:rPr>
      <w:rFonts w:ascii="Times New Roman" w:hAnsi="Times New Roman" w:cs="Times New Roman" w:hint="default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25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5252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rsid w:val="0013059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link w:val="af"/>
    <w:rsid w:val="0013059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rsid w:val="00E00BC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f1">
    <w:name w:val="Emphasis"/>
    <w:uiPriority w:val="20"/>
    <w:qFormat/>
    <w:rsid w:val="00567E21"/>
    <w:rPr>
      <w:i/>
      <w:iCs/>
    </w:rPr>
  </w:style>
  <w:style w:type="character" w:styleId="af2">
    <w:name w:val="Strong"/>
    <w:uiPriority w:val="22"/>
    <w:qFormat/>
    <w:rsid w:val="002C4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9B61-81A5-4B00-A09B-74592C16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Larisa</cp:lastModifiedBy>
  <cp:revision>2</cp:revision>
  <cp:lastPrinted>2021-06-23T10:35:00Z</cp:lastPrinted>
  <dcterms:created xsi:type="dcterms:W3CDTF">2021-06-24T13:10:00Z</dcterms:created>
  <dcterms:modified xsi:type="dcterms:W3CDTF">2021-06-24T13:10:00Z</dcterms:modified>
</cp:coreProperties>
</file>