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F4A33" w14:textId="77777777" w:rsidR="00D41FB8" w:rsidRPr="00D41FB8" w:rsidRDefault="00D41FB8" w:rsidP="00D41FB8">
      <w:pPr>
        <w:pStyle w:val="a9"/>
        <w:spacing w:before="7"/>
        <w:jc w:val="center"/>
        <w:rPr>
          <w:sz w:val="27"/>
        </w:rPr>
      </w:pPr>
      <w:r w:rsidRPr="00D41FB8">
        <w:rPr>
          <w:noProof/>
          <w:lang w:val="ru-RU"/>
        </w:rPr>
        <w:drawing>
          <wp:inline distT="0" distB="0" distL="0" distR="0" wp14:anchorId="07E20BB1" wp14:editId="05E73AE1">
            <wp:extent cx="542925" cy="8286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E556D" w14:textId="77777777" w:rsidR="00D41FB8" w:rsidRPr="00D41FB8" w:rsidRDefault="00D41FB8" w:rsidP="00D41FB8">
      <w:pPr>
        <w:pStyle w:val="11"/>
      </w:pPr>
      <w:r w:rsidRPr="00D41FB8">
        <w:t xml:space="preserve">КОЗЯТИНСЬКА МІСЬКА РАДА ВІННИЦЬКОЇ ОБЛАСТІ </w:t>
      </w:r>
    </w:p>
    <w:p w14:paraId="25D01AB4" w14:textId="77777777" w:rsidR="00D41FB8" w:rsidRPr="00D41FB8" w:rsidRDefault="00D41FB8" w:rsidP="00D41FB8">
      <w:pPr>
        <w:pStyle w:val="a9"/>
        <w:spacing w:before="10"/>
        <w:rPr>
          <w:b/>
          <w:sz w:val="27"/>
        </w:rPr>
      </w:pPr>
    </w:p>
    <w:p w14:paraId="3B9D38A4" w14:textId="77777777" w:rsidR="00D41FB8" w:rsidRPr="00D41FB8" w:rsidRDefault="00D41FB8" w:rsidP="00D41FB8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D41FB8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D41FB8">
        <w:rPr>
          <w:rFonts w:ascii="Times New Roman" w:hAnsi="Times New Roman"/>
          <w:b/>
          <w:sz w:val="28"/>
        </w:rPr>
        <w:t>Н</w:t>
      </w:r>
      <w:proofErr w:type="spellEnd"/>
      <w:r w:rsidRPr="00D41FB8">
        <w:rPr>
          <w:rFonts w:ascii="Times New Roman" w:hAnsi="Times New Roman"/>
          <w:b/>
          <w:sz w:val="28"/>
        </w:rPr>
        <w:t xml:space="preserve"> Я</w:t>
      </w:r>
    </w:p>
    <w:p w14:paraId="2E9154A2" w14:textId="7C2A41FE" w:rsidR="00BD1E4A" w:rsidRPr="00D41FB8" w:rsidRDefault="00D41FB8" w:rsidP="00D41FB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sz w:val="16"/>
          <w:szCs w:val="16"/>
        </w:rPr>
      </w:pPr>
      <w:r w:rsidRPr="00D41FB8">
        <w:rPr>
          <w:rFonts w:ascii="Times New Roman" w:hAnsi="Times New Roman"/>
          <w:sz w:val="28"/>
          <w:szCs w:val="28"/>
          <w:u w:val="single"/>
        </w:rPr>
        <w:t xml:space="preserve">28.05.2021 р.  </w:t>
      </w:r>
      <w:r w:rsidRPr="00D41FB8">
        <w:rPr>
          <w:rFonts w:ascii="Times New Roman" w:hAnsi="Times New Roman"/>
          <w:sz w:val="28"/>
          <w:szCs w:val="28"/>
        </w:rPr>
        <w:t xml:space="preserve">№ </w:t>
      </w:r>
      <w:r w:rsidRPr="00123C4C">
        <w:rPr>
          <w:rFonts w:ascii="Times New Roman" w:hAnsi="Times New Roman"/>
          <w:sz w:val="28"/>
          <w:szCs w:val="28"/>
          <w:u w:val="single"/>
        </w:rPr>
        <w:t>315</w:t>
      </w:r>
      <w:r w:rsidRPr="00D41FB8">
        <w:rPr>
          <w:rFonts w:ascii="Times New Roman" w:hAnsi="Times New Roman"/>
          <w:sz w:val="28"/>
          <w:szCs w:val="28"/>
          <w:u w:val="single"/>
        </w:rPr>
        <w:t>-VІII</w:t>
      </w:r>
      <w:r w:rsidRPr="00D41FB8">
        <w:rPr>
          <w:rFonts w:ascii="Times New Roman" w:hAnsi="Times New Roman"/>
          <w:sz w:val="28"/>
          <w:szCs w:val="28"/>
        </w:rPr>
        <w:tab/>
        <w:t xml:space="preserve">                                             </w:t>
      </w:r>
      <w:r w:rsidRPr="00D41FB8">
        <w:rPr>
          <w:rFonts w:ascii="Times New Roman" w:hAnsi="Times New Roman"/>
          <w:sz w:val="28"/>
          <w:szCs w:val="28"/>
          <w:u w:val="single"/>
        </w:rPr>
        <w:t>11</w:t>
      </w:r>
      <w:r w:rsidRPr="00D41FB8">
        <w:rPr>
          <w:rFonts w:ascii="Times New Roman" w:hAnsi="Times New Roman"/>
          <w:sz w:val="28"/>
          <w:szCs w:val="28"/>
        </w:rPr>
        <w:t xml:space="preserve"> сесія </w:t>
      </w:r>
      <w:r w:rsidRPr="00D41FB8">
        <w:rPr>
          <w:rFonts w:ascii="Times New Roman" w:hAnsi="Times New Roman"/>
          <w:sz w:val="28"/>
          <w:szCs w:val="28"/>
          <w:u w:val="single"/>
        </w:rPr>
        <w:t>8</w:t>
      </w:r>
      <w:r w:rsidRPr="00D41FB8">
        <w:rPr>
          <w:rFonts w:ascii="Times New Roman" w:hAnsi="Times New Roman"/>
          <w:sz w:val="28"/>
          <w:szCs w:val="28"/>
        </w:rPr>
        <w:t xml:space="preserve">  скликання </w:t>
      </w:r>
      <w:r w:rsidRPr="00D41FB8">
        <w:rPr>
          <w:rFonts w:ascii="Times New Roman" w:hAnsi="Times New Roman"/>
        </w:rPr>
        <w:tab/>
      </w:r>
    </w:p>
    <w:p w14:paraId="3001D59C" w14:textId="769D89CD" w:rsidR="00AA5CDE" w:rsidRPr="004A0657" w:rsidRDefault="00AA5CDE" w:rsidP="00370AF3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A0657">
        <w:rPr>
          <w:rFonts w:ascii="Times New Roman" w:eastAsia="Calibri" w:hAnsi="Times New Roman"/>
          <w:sz w:val="28"/>
          <w:szCs w:val="28"/>
          <w:lang w:eastAsia="en-US"/>
        </w:rPr>
        <w:t>Про підготовку попереднього висновку стосовно</w:t>
      </w:r>
      <w:r w:rsidR="00370AF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A0657">
        <w:rPr>
          <w:rFonts w:ascii="Times New Roman" w:eastAsia="Calibri" w:hAnsi="Times New Roman"/>
          <w:sz w:val="28"/>
          <w:szCs w:val="28"/>
          <w:lang w:eastAsia="en-US"/>
        </w:rPr>
        <w:t>відповідності інтересам та потребам</w:t>
      </w:r>
      <w:r w:rsidR="00370AF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A0657">
        <w:rPr>
          <w:rFonts w:ascii="Times New Roman" w:eastAsia="Calibri" w:hAnsi="Times New Roman"/>
          <w:sz w:val="28"/>
          <w:szCs w:val="28"/>
          <w:lang w:eastAsia="en-US"/>
        </w:rPr>
        <w:t>Козятинської об’єднаної територіальної</w:t>
      </w:r>
      <w:r w:rsidR="00370AF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A0657">
        <w:rPr>
          <w:rFonts w:ascii="Times New Roman" w:eastAsia="Calibri" w:hAnsi="Times New Roman"/>
          <w:sz w:val="28"/>
          <w:szCs w:val="28"/>
          <w:lang w:eastAsia="en-US"/>
        </w:rPr>
        <w:t>громади пропозиції щодо ініціювання співробітництва</w:t>
      </w:r>
      <w:r w:rsidR="00370AF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A0657">
        <w:rPr>
          <w:rFonts w:ascii="Times New Roman" w:eastAsia="Calibri" w:hAnsi="Times New Roman"/>
          <w:sz w:val="28"/>
          <w:szCs w:val="28"/>
          <w:lang w:eastAsia="en-US"/>
        </w:rPr>
        <w:t>територіальних громад</w:t>
      </w:r>
    </w:p>
    <w:p w14:paraId="516C9E5C" w14:textId="77777777" w:rsidR="00AA5CDE" w:rsidRPr="004A0657" w:rsidRDefault="00AA5CDE" w:rsidP="00D11512">
      <w:pPr>
        <w:spacing w:after="0"/>
        <w:ind w:left="-567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6540FBA" w14:textId="1723C8B0" w:rsidR="00AA5CDE" w:rsidRPr="004A0657" w:rsidRDefault="00AA5CDE" w:rsidP="0049031E">
      <w:pPr>
        <w:spacing w:after="0"/>
        <w:ind w:firstLine="73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A0657">
        <w:rPr>
          <w:rFonts w:ascii="Times New Roman" w:eastAsia="Calibri" w:hAnsi="Times New Roman"/>
          <w:sz w:val="28"/>
          <w:szCs w:val="28"/>
          <w:lang w:eastAsia="en-US"/>
        </w:rPr>
        <w:t>Керуючись</w:t>
      </w:r>
      <w:r w:rsidRPr="004A0657">
        <w:rPr>
          <w:rFonts w:ascii="Times New Roman" w:eastAsia="Calibri" w:hAnsi="Times New Roman"/>
          <w:color w:val="FF0000"/>
          <w:sz w:val="28"/>
          <w:szCs w:val="28"/>
          <w:lang w:eastAsia="en-US"/>
        </w:rPr>
        <w:t xml:space="preserve"> </w:t>
      </w:r>
      <w:r w:rsidRPr="004A0657">
        <w:rPr>
          <w:rFonts w:ascii="Times New Roman" w:eastAsia="Calibri" w:hAnsi="Times New Roman"/>
          <w:sz w:val="28"/>
          <w:szCs w:val="28"/>
          <w:lang w:eastAsia="en-US"/>
        </w:rPr>
        <w:t>статтями 11, 42, 5</w:t>
      </w:r>
      <w:r w:rsidRPr="004A065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</w:t>
      </w:r>
      <w:r w:rsidRPr="004A0657">
        <w:rPr>
          <w:rFonts w:ascii="Times New Roman" w:eastAsia="Calibri" w:hAnsi="Times New Roman"/>
          <w:sz w:val="28"/>
          <w:szCs w:val="28"/>
          <w:lang w:eastAsia="en-US"/>
        </w:rPr>
        <w:t>, 59 Закону України «Про місцеве самоврядування в Україні», статтею</w:t>
      </w:r>
      <w:r w:rsidRPr="004A0657">
        <w:rPr>
          <w:rFonts w:ascii="Times New Roman" w:eastAsia="Calibri" w:hAnsi="Times New Roman"/>
          <w:color w:val="FF0000"/>
          <w:sz w:val="28"/>
          <w:szCs w:val="28"/>
          <w:lang w:eastAsia="en-US"/>
        </w:rPr>
        <w:t xml:space="preserve"> </w:t>
      </w:r>
      <w:r w:rsidRPr="004A0657">
        <w:rPr>
          <w:rFonts w:ascii="Times New Roman" w:eastAsia="Calibri" w:hAnsi="Times New Roman"/>
          <w:sz w:val="28"/>
          <w:szCs w:val="28"/>
          <w:lang w:eastAsia="en-US"/>
        </w:rPr>
        <w:t xml:space="preserve">6 Закону України «Про співробітництво територіальних громад», на підставі пропозиції Козятинського міського голови щодо ініціювання співробітництва між Козятинською міською об’єднаною територіальною громадою, </w:t>
      </w:r>
      <w:proofErr w:type="spellStart"/>
      <w:r w:rsidRPr="004A0657">
        <w:rPr>
          <w:rFonts w:ascii="Times New Roman" w:eastAsia="Calibri" w:hAnsi="Times New Roman"/>
          <w:sz w:val="28"/>
          <w:szCs w:val="28"/>
          <w:lang w:eastAsia="en-US"/>
        </w:rPr>
        <w:t>Глуховецькою</w:t>
      </w:r>
      <w:proofErr w:type="spellEnd"/>
      <w:r w:rsidRPr="004A0657">
        <w:rPr>
          <w:rFonts w:ascii="Times New Roman" w:eastAsia="Calibri" w:hAnsi="Times New Roman"/>
          <w:sz w:val="28"/>
          <w:szCs w:val="28"/>
          <w:lang w:eastAsia="en-US"/>
        </w:rPr>
        <w:t xml:space="preserve"> селищною об’єднаною територіальною громадою, </w:t>
      </w:r>
      <w:proofErr w:type="spellStart"/>
      <w:r w:rsidRPr="004A0657">
        <w:rPr>
          <w:rFonts w:ascii="Times New Roman" w:eastAsia="Calibri" w:hAnsi="Times New Roman"/>
          <w:sz w:val="28"/>
          <w:szCs w:val="28"/>
          <w:lang w:eastAsia="en-US"/>
        </w:rPr>
        <w:t>Самгородоцькою</w:t>
      </w:r>
      <w:proofErr w:type="spellEnd"/>
      <w:r w:rsidRPr="004A0657">
        <w:rPr>
          <w:rFonts w:ascii="Times New Roman" w:eastAsia="Calibri" w:hAnsi="Times New Roman"/>
          <w:sz w:val="28"/>
          <w:szCs w:val="28"/>
          <w:lang w:eastAsia="en-US"/>
        </w:rPr>
        <w:t xml:space="preserve"> сільською об’єднаною територіальною громадою та </w:t>
      </w:r>
      <w:proofErr w:type="spellStart"/>
      <w:r w:rsidRPr="004A0657">
        <w:rPr>
          <w:rFonts w:ascii="Times New Roman" w:eastAsia="Calibri" w:hAnsi="Times New Roman"/>
          <w:sz w:val="28"/>
          <w:szCs w:val="28"/>
          <w:lang w:eastAsia="en-US"/>
        </w:rPr>
        <w:t>Махнівською</w:t>
      </w:r>
      <w:proofErr w:type="spellEnd"/>
      <w:r w:rsidRPr="004A0657">
        <w:rPr>
          <w:rFonts w:ascii="Times New Roman" w:eastAsia="Calibri" w:hAnsi="Times New Roman"/>
          <w:sz w:val="28"/>
          <w:szCs w:val="28"/>
          <w:lang w:eastAsia="en-US"/>
        </w:rPr>
        <w:t xml:space="preserve"> сільською об’єднаною територіальною громадою</w:t>
      </w:r>
      <w:r w:rsidR="0049031E" w:rsidRPr="004A065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A14B4">
        <w:rPr>
          <w:rFonts w:ascii="Times New Roman" w:eastAsia="Calibri" w:hAnsi="Times New Roman"/>
          <w:sz w:val="28"/>
          <w:szCs w:val="28"/>
          <w:lang w:eastAsia="en-US"/>
        </w:rPr>
        <w:t xml:space="preserve">у соціальній сфері </w:t>
      </w:r>
      <w:r w:rsidRPr="004A065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9031E" w:rsidRPr="004A065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A0657">
        <w:rPr>
          <w:rFonts w:ascii="Times New Roman" w:eastAsia="Calibri" w:hAnsi="Times New Roman"/>
          <w:sz w:val="28"/>
          <w:szCs w:val="28"/>
          <w:lang w:eastAsia="en-US"/>
        </w:rPr>
        <w:t xml:space="preserve">у формі </w:t>
      </w:r>
      <w:r w:rsidRPr="004A0657">
        <w:rPr>
          <w:rFonts w:ascii="Times New Roman" w:hAnsi="Times New Roman"/>
          <w:sz w:val="28"/>
          <w:szCs w:val="28"/>
          <w:shd w:val="clear" w:color="auto" w:fill="FFFFFF"/>
        </w:rPr>
        <w:t>спільного фінансування (утримання) суб’єкт</w:t>
      </w:r>
      <w:r w:rsidR="009A14B4">
        <w:rPr>
          <w:rFonts w:ascii="Times New Roman" w:hAnsi="Times New Roman"/>
          <w:sz w:val="28"/>
          <w:szCs w:val="28"/>
          <w:shd w:val="clear" w:color="auto" w:fill="FFFFFF"/>
        </w:rPr>
        <w:t xml:space="preserve">ами співробітництва комунальної установи </w:t>
      </w:r>
      <w:r w:rsidRPr="004A0657">
        <w:rPr>
          <w:rFonts w:ascii="Times New Roman" w:hAnsi="Times New Roman"/>
          <w:sz w:val="28"/>
          <w:szCs w:val="28"/>
          <w:shd w:val="clear" w:color="auto" w:fill="FFFFFF"/>
        </w:rPr>
        <w:t xml:space="preserve"> установ та організацій комунальної форми власності</w:t>
      </w:r>
      <w:r w:rsidR="0049031E" w:rsidRPr="004A0657">
        <w:rPr>
          <w:rFonts w:ascii="Times New Roman" w:hAnsi="Times New Roman"/>
          <w:sz w:val="28"/>
          <w:szCs w:val="28"/>
          <w:shd w:val="clear" w:color="auto" w:fill="FFFFFF"/>
        </w:rPr>
        <w:t>, враховуючи розпорядження міського голови №</w:t>
      </w:r>
      <w:r w:rsidR="00123C4C">
        <w:rPr>
          <w:rFonts w:ascii="Times New Roman" w:hAnsi="Times New Roman"/>
          <w:sz w:val="28"/>
          <w:szCs w:val="28"/>
          <w:shd w:val="clear" w:color="auto" w:fill="FFFFFF"/>
        </w:rPr>
        <w:t xml:space="preserve"> 193-р </w:t>
      </w:r>
      <w:r w:rsidR="0049031E" w:rsidRPr="004A0657">
        <w:rPr>
          <w:rFonts w:ascii="Times New Roman" w:hAnsi="Times New Roman"/>
          <w:sz w:val="28"/>
          <w:szCs w:val="28"/>
          <w:shd w:val="clear" w:color="auto" w:fill="FFFFFF"/>
        </w:rPr>
        <w:t xml:space="preserve">від </w:t>
      </w:r>
      <w:r w:rsidR="00123C4C">
        <w:rPr>
          <w:rFonts w:ascii="Times New Roman" w:hAnsi="Times New Roman"/>
          <w:sz w:val="28"/>
          <w:szCs w:val="28"/>
          <w:shd w:val="clear" w:color="auto" w:fill="FFFFFF"/>
        </w:rPr>
        <w:t>11.05.</w:t>
      </w:r>
      <w:bookmarkStart w:id="0" w:name="_GoBack"/>
      <w:bookmarkEnd w:id="0"/>
      <w:r w:rsidR="0049031E" w:rsidRPr="004A0657">
        <w:rPr>
          <w:rFonts w:ascii="Times New Roman" w:hAnsi="Times New Roman"/>
          <w:sz w:val="28"/>
          <w:szCs w:val="28"/>
          <w:shd w:val="clear" w:color="auto" w:fill="FFFFFF"/>
        </w:rPr>
        <w:t>202</w:t>
      </w:r>
      <w:r w:rsidR="00D36F38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49031E" w:rsidRPr="004A0657">
        <w:rPr>
          <w:rFonts w:ascii="Times New Roman" w:hAnsi="Times New Roman"/>
          <w:sz w:val="28"/>
          <w:szCs w:val="28"/>
          <w:shd w:val="clear" w:color="auto" w:fill="FFFFFF"/>
        </w:rPr>
        <w:t xml:space="preserve"> року «Про ініціювання співробітництва територіальних громад»</w:t>
      </w:r>
      <w:r w:rsidRPr="004A0657">
        <w:rPr>
          <w:rFonts w:ascii="Times New Roman" w:eastAsia="Calibri" w:hAnsi="Times New Roman"/>
          <w:sz w:val="28"/>
          <w:szCs w:val="28"/>
          <w:lang w:eastAsia="en-US"/>
        </w:rPr>
        <w:t>, міська рада</w:t>
      </w:r>
    </w:p>
    <w:p w14:paraId="51EC2DE8" w14:textId="61311EF2" w:rsidR="00AA5CDE" w:rsidRPr="004A0657" w:rsidRDefault="00AA5CDE" w:rsidP="00D22268">
      <w:pPr>
        <w:shd w:val="clear" w:color="auto" w:fill="FFFFFF"/>
        <w:spacing w:after="300" w:line="240" w:lineRule="auto"/>
        <w:ind w:firstLine="567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4A0657">
        <w:rPr>
          <w:rFonts w:ascii="Times New Roman" w:hAnsi="Times New Roman"/>
          <w:sz w:val="28"/>
          <w:szCs w:val="28"/>
        </w:rPr>
        <w:t xml:space="preserve">В И Р </w:t>
      </w:r>
      <w:r w:rsidR="000B7108" w:rsidRPr="004A0657">
        <w:rPr>
          <w:rFonts w:ascii="Times New Roman" w:hAnsi="Times New Roman"/>
          <w:sz w:val="28"/>
          <w:szCs w:val="28"/>
        </w:rPr>
        <w:t xml:space="preserve">Ш </w:t>
      </w:r>
      <w:r w:rsidRPr="004A0657">
        <w:rPr>
          <w:rFonts w:ascii="Times New Roman" w:hAnsi="Times New Roman"/>
          <w:sz w:val="28"/>
          <w:szCs w:val="28"/>
        </w:rPr>
        <w:t>І И Л А:</w:t>
      </w:r>
    </w:p>
    <w:p w14:paraId="7722DDE3" w14:textId="6101E585" w:rsidR="00D11512" w:rsidRPr="004A0657" w:rsidRDefault="00AA5CDE" w:rsidP="0049031E">
      <w:pPr>
        <w:pStyle w:val="a8"/>
        <w:ind w:left="0"/>
        <w:jc w:val="both"/>
        <w:rPr>
          <w:rFonts w:ascii="Times New Roman" w:eastAsia="Calibri"/>
          <w:sz w:val="28"/>
          <w:szCs w:val="28"/>
          <w:lang w:val="uk-UA" w:eastAsia="en-US"/>
        </w:rPr>
      </w:pPr>
      <w:r w:rsidRPr="004A0657">
        <w:rPr>
          <w:rFonts w:ascii="Times New Roman" w:eastAsia="Calibri"/>
          <w:sz w:val="28"/>
          <w:szCs w:val="28"/>
          <w:lang w:val="uk-UA" w:eastAsia="en-US"/>
        </w:rPr>
        <w:t xml:space="preserve">1.Виконавчому комітету Козятинської міської ради до </w:t>
      </w:r>
      <w:r w:rsidRPr="004A0657">
        <w:rPr>
          <w:rFonts w:ascii="Times New Roman" w:eastAsia="Calibri"/>
          <w:i/>
          <w:sz w:val="28"/>
          <w:szCs w:val="28"/>
          <w:lang w:val="uk-UA" w:eastAsia="en-US"/>
        </w:rPr>
        <w:t xml:space="preserve">  </w:t>
      </w:r>
      <w:r w:rsidR="0049031E" w:rsidRPr="004A0657">
        <w:rPr>
          <w:rFonts w:ascii="Times New Roman" w:eastAsia="Calibri"/>
          <w:sz w:val="28"/>
          <w:szCs w:val="28"/>
          <w:lang w:val="uk-UA" w:eastAsia="en-US"/>
        </w:rPr>
        <w:t>чергової сесії</w:t>
      </w:r>
      <w:r w:rsidR="0049031E" w:rsidRPr="004A0657">
        <w:rPr>
          <w:rFonts w:ascii="Times New Roman" w:eastAsia="Calibri"/>
          <w:i/>
          <w:sz w:val="28"/>
          <w:szCs w:val="28"/>
          <w:lang w:val="uk-UA" w:eastAsia="en-US"/>
        </w:rPr>
        <w:t xml:space="preserve">  </w:t>
      </w:r>
      <w:r w:rsidRPr="004A0657">
        <w:rPr>
          <w:rFonts w:ascii="Times New Roman" w:eastAsia="Calibri"/>
          <w:sz w:val="28"/>
          <w:szCs w:val="28"/>
          <w:lang w:val="uk-UA" w:eastAsia="en-US"/>
        </w:rPr>
        <w:t>вивчити пропозицію щодо спільного фінансування</w:t>
      </w:r>
      <w:r w:rsidR="003C2E5B" w:rsidRPr="004A0657">
        <w:rPr>
          <w:rFonts w:ascii="Times New Roman" w:eastAsia="Calibri"/>
          <w:sz w:val="28"/>
          <w:szCs w:val="28"/>
          <w:lang w:val="uk-UA" w:eastAsia="en-US"/>
        </w:rPr>
        <w:t xml:space="preserve"> територіальними громадами комунальної установи «Козятинський </w:t>
      </w:r>
      <w:r w:rsidR="00D36F38">
        <w:rPr>
          <w:rFonts w:ascii="Times New Roman" w:eastAsia="Calibri"/>
          <w:sz w:val="28"/>
          <w:szCs w:val="28"/>
          <w:lang w:val="uk-UA" w:eastAsia="en-US"/>
        </w:rPr>
        <w:t>міський трудовий архів</w:t>
      </w:r>
      <w:r w:rsidR="003C2E5B" w:rsidRPr="004A0657">
        <w:rPr>
          <w:rFonts w:ascii="Times New Roman" w:eastAsia="Calibri"/>
          <w:sz w:val="28"/>
          <w:szCs w:val="28"/>
          <w:lang w:val="uk-UA" w:eastAsia="en-US"/>
        </w:rPr>
        <w:t xml:space="preserve">» </w:t>
      </w:r>
      <w:r w:rsidRPr="004A0657">
        <w:rPr>
          <w:rFonts w:ascii="Times New Roman" w:eastAsia="Calibri"/>
          <w:sz w:val="28"/>
          <w:szCs w:val="28"/>
          <w:lang w:val="uk-UA" w:eastAsia="en-US"/>
        </w:rPr>
        <w:t xml:space="preserve">та за результатами підготувати і надати на розгляд ради попередній висновок стосовно її відповідності інтересам та потребам територіальної громади, а також </w:t>
      </w:r>
      <w:proofErr w:type="spellStart"/>
      <w:r w:rsidRPr="004A0657">
        <w:rPr>
          <w:rFonts w:ascii="Times New Roman" w:eastAsia="Calibri"/>
          <w:sz w:val="28"/>
          <w:szCs w:val="28"/>
          <w:lang w:val="uk-UA" w:eastAsia="en-US"/>
        </w:rPr>
        <w:t>проєкт</w:t>
      </w:r>
      <w:proofErr w:type="spellEnd"/>
      <w:r w:rsidRPr="004A0657">
        <w:rPr>
          <w:rFonts w:ascii="Times New Roman" w:eastAsia="Calibri"/>
          <w:sz w:val="28"/>
          <w:szCs w:val="28"/>
          <w:lang w:val="uk-UA" w:eastAsia="en-US"/>
        </w:rPr>
        <w:t xml:space="preserve">   рішення   про надання згоди на організацію співробітництва територіальних громад або відмову у наданні такої згоди.</w:t>
      </w:r>
    </w:p>
    <w:p w14:paraId="2DBFAC9A" w14:textId="3D20C63C" w:rsidR="00D11512" w:rsidRDefault="00AA5CDE" w:rsidP="00AA5CDE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A0657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Pr="004A065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Pr="004A0657">
        <w:rPr>
          <w:rFonts w:ascii="Times New Roman" w:eastAsia="Calibri" w:hAnsi="Times New Roman"/>
          <w:sz w:val="28"/>
          <w:szCs w:val="28"/>
          <w:lang w:eastAsia="en-US"/>
        </w:rPr>
        <w:t>Контроль за виконанням цього рішення покласти</w:t>
      </w:r>
      <w:r w:rsidRPr="004A0657">
        <w:rPr>
          <w:rFonts w:ascii="Times New Roman" w:eastAsia="Calibri"/>
          <w:sz w:val="28"/>
          <w:szCs w:val="28"/>
          <w:lang w:eastAsia="en-US"/>
        </w:rPr>
        <w:t xml:space="preserve"> </w:t>
      </w:r>
      <w:r w:rsidRPr="004A0657">
        <w:rPr>
          <w:rFonts w:ascii="Times New Roman" w:eastAsia="Calibri" w:hAnsi="Times New Roman"/>
          <w:sz w:val="28"/>
          <w:szCs w:val="28"/>
          <w:lang w:eastAsia="en-US"/>
        </w:rPr>
        <w:t xml:space="preserve">на </w:t>
      </w:r>
      <w:r w:rsidR="0049031E" w:rsidRPr="004A0657">
        <w:rPr>
          <w:rFonts w:ascii="Times New Roman" w:eastAsia="Calibri" w:hAnsi="Times New Roman"/>
          <w:sz w:val="28"/>
          <w:szCs w:val="28"/>
          <w:lang w:eastAsia="en-US"/>
        </w:rPr>
        <w:t>міського голову Єрмолаєву Т.М.</w:t>
      </w:r>
    </w:p>
    <w:p w14:paraId="2D61B3E1" w14:textId="77777777" w:rsidR="00D41FB8" w:rsidRDefault="00D41FB8" w:rsidP="00AA5CDE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FD91348" w14:textId="60F06BC3" w:rsidR="0049031E" w:rsidRPr="004A0657" w:rsidRDefault="00AA5CDE" w:rsidP="0049031E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4A0657">
        <w:rPr>
          <w:rFonts w:ascii="Times New Roman" w:eastAsia="Calibri"/>
          <w:i/>
          <w:sz w:val="28"/>
          <w:szCs w:val="28"/>
          <w:lang w:eastAsia="en-US"/>
        </w:rPr>
        <w:t xml:space="preserve">        </w:t>
      </w:r>
      <w:r w:rsidR="004A0657">
        <w:rPr>
          <w:rFonts w:ascii="Times New Roman" w:hAnsi="Times New Roman"/>
          <w:sz w:val="28"/>
          <w:szCs w:val="28"/>
          <w:lang w:eastAsia="ru-RU"/>
        </w:rPr>
        <w:t xml:space="preserve">Міський  </w:t>
      </w:r>
      <w:r w:rsidR="003C2E5B" w:rsidRPr="004A0657">
        <w:rPr>
          <w:rFonts w:ascii="Times New Roman" w:hAnsi="Times New Roman"/>
          <w:sz w:val="28"/>
          <w:szCs w:val="28"/>
          <w:lang w:eastAsia="ru-RU"/>
        </w:rPr>
        <w:t xml:space="preserve">голова                                                 </w:t>
      </w:r>
      <w:r w:rsidR="004A0657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3C2E5B" w:rsidRPr="004A0657">
        <w:rPr>
          <w:rFonts w:ascii="Times New Roman" w:hAnsi="Times New Roman"/>
          <w:sz w:val="28"/>
          <w:szCs w:val="28"/>
          <w:lang w:eastAsia="ru-RU"/>
        </w:rPr>
        <w:t xml:space="preserve"> Т.Єрмолаєва</w:t>
      </w:r>
    </w:p>
    <w:p w14:paraId="690AC666" w14:textId="77777777" w:rsidR="0049031E" w:rsidRPr="004A0657" w:rsidRDefault="0049031E" w:rsidP="0049031E">
      <w:pPr>
        <w:keepNext/>
        <w:spacing w:after="0" w:line="240" w:lineRule="auto"/>
        <w:jc w:val="both"/>
        <w:outlineLvl w:val="1"/>
        <w:rPr>
          <w:rFonts w:ascii="Times New Roman" w:hAnsi="Times New Roman"/>
          <w:bCs/>
          <w:color w:val="212529"/>
          <w:sz w:val="28"/>
          <w:szCs w:val="28"/>
        </w:rPr>
      </w:pPr>
    </w:p>
    <w:p w14:paraId="0FBA74A5" w14:textId="3EF0F62C" w:rsidR="00D11512" w:rsidRDefault="00D41FB8">
      <w:pPr>
        <w:rPr>
          <w:rFonts w:ascii="Times New Roman" w:hAnsi="Times New Roman"/>
          <w:bCs/>
          <w:color w:val="212529"/>
          <w:sz w:val="26"/>
          <w:szCs w:val="26"/>
        </w:rPr>
      </w:pPr>
      <w:bookmarkStart w:id="1" w:name="_Hlk71628733"/>
      <w:r>
        <w:rPr>
          <w:rFonts w:ascii="Times New Roman" w:hAnsi="Times New Roman"/>
          <w:bCs/>
          <w:color w:val="212529"/>
          <w:sz w:val="26"/>
          <w:szCs w:val="26"/>
          <w:lang w:val="en-US"/>
        </w:rPr>
        <w:t xml:space="preserve"> </w:t>
      </w:r>
      <w:r w:rsidR="004A0657">
        <w:rPr>
          <w:rFonts w:ascii="Times New Roman" w:hAnsi="Times New Roman"/>
          <w:bCs/>
          <w:color w:val="212529"/>
          <w:sz w:val="26"/>
          <w:szCs w:val="26"/>
        </w:rPr>
        <w:t xml:space="preserve"> </w:t>
      </w:r>
      <w:bookmarkEnd w:id="1"/>
    </w:p>
    <w:sectPr w:rsidR="00D11512" w:rsidSect="000B7108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39"/>
    <w:rsid w:val="000559CC"/>
    <w:rsid w:val="000B7108"/>
    <w:rsid w:val="00121636"/>
    <w:rsid w:val="00123C4C"/>
    <w:rsid w:val="00261E04"/>
    <w:rsid w:val="002A274E"/>
    <w:rsid w:val="002C022B"/>
    <w:rsid w:val="00343E1B"/>
    <w:rsid w:val="00370AF3"/>
    <w:rsid w:val="003C2E5B"/>
    <w:rsid w:val="004203C9"/>
    <w:rsid w:val="00445F7E"/>
    <w:rsid w:val="0049031E"/>
    <w:rsid w:val="004A0657"/>
    <w:rsid w:val="004D6293"/>
    <w:rsid w:val="004F7B73"/>
    <w:rsid w:val="00573BF1"/>
    <w:rsid w:val="0058113D"/>
    <w:rsid w:val="00581AE3"/>
    <w:rsid w:val="005C44EA"/>
    <w:rsid w:val="005F0139"/>
    <w:rsid w:val="00652654"/>
    <w:rsid w:val="00724147"/>
    <w:rsid w:val="008E4B6E"/>
    <w:rsid w:val="009A14B4"/>
    <w:rsid w:val="009D321D"/>
    <w:rsid w:val="00A609FF"/>
    <w:rsid w:val="00A85744"/>
    <w:rsid w:val="00AA5CDE"/>
    <w:rsid w:val="00B7400C"/>
    <w:rsid w:val="00BB117C"/>
    <w:rsid w:val="00BC0A1F"/>
    <w:rsid w:val="00BC4F94"/>
    <w:rsid w:val="00BD1E4A"/>
    <w:rsid w:val="00CE2DED"/>
    <w:rsid w:val="00CF6977"/>
    <w:rsid w:val="00D04945"/>
    <w:rsid w:val="00D05A68"/>
    <w:rsid w:val="00D11512"/>
    <w:rsid w:val="00D177D4"/>
    <w:rsid w:val="00D22268"/>
    <w:rsid w:val="00D36F38"/>
    <w:rsid w:val="00D41FB8"/>
    <w:rsid w:val="00D65183"/>
    <w:rsid w:val="00DE152A"/>
    <w:rsid w:val="00DE1754"/>
    <w:rsid w:val="00E71D7D"/>
    <w:rsid w:val="00E93499"/>
    <w:rsid w:val="00EB055E"/>
    <w:rsid w:val="00F75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8167"/>
  <w15:docId w15:val="{CC15BCE0-26A4-4FA6-B510-001BC806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7D4"/>
    <w:pPr>
      <w:spacing w:after="200" w:line="276" w:lineRule="auto"/>
    </w:pPr>
    <w:rPr>
      <w:sz w:val="22"/>
      <w:szCs w:val="22"/>
      <w:lang w:val="uk-UA" w:eastAsia="uk-UA"/>
    </w:rPr>
  </w:style>
  <w:style w:type="paragraph" w:styleId="1">
    <w:name w:val="heading 1"/>
    <w:basedOn w:val="a"/>
    <w:link w:val="10"/>
    <w:uiPriority w:val="9"/>
    <w:qFormat/>
    <w:rsid w:val="005F013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F01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-center">
    <w:name w:val="text-center"/>
    <w:basedOn w:val="a"/>
    <w:rsid w:val="005F01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F01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5F01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F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F0139"/>
    <w:rPr>
      <w:rFonts w:ascii="Tahoma" w:hAnsi="Tahoma" w:cs="Tahoma"/>
      <w:sz w:val="16"/>
      <w:szCs w:val="16"/>
    </w:rPr>
  </w:style>
  <w:style w:type="character" w:styleId="a7">
    <w:name w:val="Hyperlink"/>
    <w:uiPriority w:val="99"/>
    <w:semiHidden/>
    <w:unhideWhenUsed/>
    <w:rsid w:val="00121636"/>
    <w:rPr>
      <w:color w:val="0000FF"/>
      <w:u w:val="single"/>
    </w:rPr>
  </w:style>
  <w:style w:type="paragraph" w:customStyle="1" w:styleId="Default">
    <w:name w:val="Default"/>
    <w:rsid w:val="00DE17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AA5CDE"/>
    <w:pPr>
      <w:spacing w:after="160" w:line="259" w:lineRule="auto"/>
      <w:ind w:left="720"/>
      <w:contextualSpacing/>
    </w:pPr>
    <w:rPr>
      <w:rFonts w:hAnsi="Times New Roman"/>
      <w:lang w:val="ru-RU" w:eastAsia="ru-RU"/>
    </w:rPr>
  </w:style>
  <w:style w:type="paragraph" w:styleId="a9">
    <w:name w:val="Body Text"/>
    <w:basedOn w:val="a"/>
    <w:link w:val="aa"/>
    <w:rsid w:val="00D41FB8"/>
    <w:pPr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D41FB8"/>
    <w:rPr>
      <w:rFonts w:ascii="Times New Roman" w:hAnsi="Times New Roman"/>
      <w:lang w:val="uk-UA"/>
    </w:rPr>
  </w:style>
  <w:style w:type="paragraph" w:customStyle="1" w:styleId="11">
    <w:name w:val="Заголовок 11"/>
    <w:basedOn w:val="a"/>
    <w:uiPriority w:val="1"/>
    <w:qFormat/>
    <w:rsid w:val="00D41FB8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hAnsi="Times New Roman"/>
      <w:b/>
      <w:bCs/>
      <w:sz w:val="28"/>
      <w:szCs w:val="28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556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Larisa</cp:lastModifiedBy>
  <cp:revision>4</cp:revision>
  <cp:lastPrinted>2021-06-01T08:11:00Z</cp:lastPrinted>
  <dcterms:created xsi:type="dcterms:W3CDTF">2021-05-31T08:50:00Z</dcterms:created>
  <dcterms:modified xsi:type="dcterms:W3CDTF">2021-06-01T08:12:00Z</dcterms:modified>
</cp:coreProperties>
</file>