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u w:val="single"/>
          <w:lang w:val="uk-UA"/>
        </w:rPr>
        <w:t xml:space="preserve">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3B1482">
        <w:rPr>
          <w:rFonts w:ascii="Times New Roman" w:hAnsi="Times New Roman" w:cs="Times New Roman"/>
          <w:sz w:val="28"/>
          <w:lang w:val="uk-UA"/>
        </w:rPr>
        <w:t>____</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bookmarkEnd w:id="0"/>
    <w:p w14:paraId="1F387EA9" w14:textId="77777777" w:rsidR="008602D9" w:rsidRPr="008602D9" w:rsidRDefault="008602D9" w:rsidP="008602D9">
      <w:pPr>
        <w:spacing w:after="0" w:line="240" w:lineRule="auto"/>
        <w:rPr>
          <w:rFonts w:ascii="Times New Roman" w:eastAsia="Times New Roman" w:hAnsi="Times New Roman" w:cs="Times New Roman"/>
          <w:b/>
          <w:bCs/>
          <w:sz w:val="28"/>
          <w:szCs w:val="28"/>
          <w:lang w:val="uk-UA"/>
        </w:rPr>
      </w:pPr>
      <w:r w:rsidRPr="008602D9">
        <w:rPr>
          <w:rFonts w:ascii="Times New Roman" w:eastAsia="Times New Roman" w:hAnsi="Times New Roman" w:cs="Times New Roman"/>
          <w:b/>
          <w:bCs/>
          <w:sz w:val="28"/>
          <w:szCs w:val="28"/>
          <w:lang w:val="uk-UA"/>
        </w:rPr>
        <w:t>Про затвердження передавальних актів</w:t>
      </w:r>
    </w:p>
    <w:p w14:paraId="555FE260" w14:textId="77777777" w:rsidR="008602D9" w:rsidRPr="008602D9" w:rsidRDefault="008602D9" w:rsidP="008602D9">
      <w:pPr>
        <w:spacing w:after="0" w:line="240" w:lineRule="auto"/>
        <w:rPr>
          <w:rFonts w:ascii="Times New Roman" w:eastAsia="Times New Roman" w:hAnsi="Times New Roman" w:cs="Times New Roman"/>
          <w:b/>
          <w:sz w:val="28"/>
          <w:szCs w:val="28"/>
          <w:lang w:val="uk-UA"/>
        </w:rPr>
      </w:pPr>
    </w:p>
    <w:p w14:paraId="5A7C5391" w14:textId="71E938BE" w:rsidR="008602D9" w:rsidRPr="008602D9" w:rsidRDefault="008602D9" w:rsidP="008602D9">
      <w:pPr>
        <w:spacing w:after="0" w:line="240" w:lineRule="auto"/>
        <w:ind w:right="81" w:firstLine="709"/>
        <w:jc w:val="both"/>
        <w:rPr>
          <w:rFonts w:ascii="Times New Roman" w:eastAsia="Times New Roman" w:hAnsi="Times New Roman" w:cs="Times New Roman"/>
          <w:sz w:val="28"/>
          <w:szCs w:val="28"/>
          <w:lang w:val="uk-UA"/>
        </w:rPr>
      </w:pPr>
      <w:r w:rsidRPr="008602D9">
        <w:rPr>
          <w:rFonts w:ascii="Times New Roman" w:eastAsia="Times New Roman" w:hAnsi="Times New Roman" w:cs="Times New Roman"/>
          <w:sz w:val="28"/>
          <w:szCs w:val="28"/>
          <w:lang w:val="uk-UA"/>
        </w:rPr>
        <w:t>На виконання рішен</w:t>
      </w:r>
      <w:r>
        <w:rPr>
          <w:rFonts w:ascii="Times New Roman" w:eastAsia="Times New Roman" w:hAnsi="Times New Roman" w:cs="Times New Roman"/>
          <w:sz w:val="28"/>
          <w:szCs w:val="28"/>
          <w:lang w:val="uk-UA"/>
        </w:rPr>
        <w:t>ня</w:t>
      </w:r>
      <w:r w:rsidRPr="008602D9">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30</w:t>
      </w:r>
      <w:r w:rsidRPr="008602D9">
        <w:rPr>
          <w:rFonts w:ascii="Times New Roman" w:eastAsia="Times New Roman" w:hAnsi="Times New Roman" w:cs="Times New Roman"/>
          <w:sz w:val="28"/>
          <w:szCs w:val="28"/>
          <w:lang w:val="uk-UA"/>
        </w:rPr>
        <w:t xml:space="preserve"> сесії 8 скликання Козятинської міської ради від </w:t>
      </w:r>
      <w:r>
        <w:rPr>
          <w:rFonts w:ascii="Times New Roman" w:eastAsia="Times New Roman" w:hAnsi="Times New Roman" w:cs="Times New Roman"/>
          <w:sz w:val="28"/>
          <w:szCs w:val="28"/>
          <w:lang w:val="uk-UA"/>
        </w:rPr>
        <w:t>21.12.2022</w:t>
      </w:r>
      <w:r w:rsidRPr="008602D9">
        <w:rPr>
          <w:rFonts w:ascii="Times New Roman" w:eastAsia="Times New Roman" w:hAnsi="Times New Roman" w:cs="Times New Roman"/>
          <w:sz w:val="28"/>
          <w:szCs w:val="28"/>
          <w:lang w:val="uk-UA"/>
        </w:rPr>
        <w:t xml:space="preserve"> року № </w:t>
      </w:r>
      <w:r>
        <w:rPr>
          <w:rFonts w:ascii="Times New Roman" w:eastAsia="Times New Roman" w:hAnsi="Times New Roman" w:cs="Times New Roman"/>
          <w:sz w:val="28"/>
          <w:szCs w:val="28"/>
          <w:lang w:val="uk-UA"/>
        </w:rPr>
        <w:t>994</w:t>
      </w:r>
      <w:r w:rsidRPr="008602D9">
        <w:rPr>
          <w:rFonts w:ascii="Times New Roman" w:eastAsia="Times New Roman" w:hAnsi="Times New Roman" w:cs="Times New Roman"/>
          <w:sz w:val="28"/>
          <w:szCs w:val="28"/>
          <w:lang w:val="uk-UA"/>
        </w:rPr>
        <w:t>-</w:t>
      </w:r>
      <w:r w:rsidRPr="008602D9">
        <w:rPr>
          <w:rFonts w:ascii="Times New Roman" w:eastAsia="Times New Roman" w:hAnsi="Times New Roman" w:cs="Times New Roman"/>
          <w:sz w:val="28"/>
          <w:szCs w:val="28"/>
          <w:lang w:val="en-US"/>
        </w:rPr>
        <w:t>VIII</w:t>
      </w:r>
      <w:r w:rsidRPr="008602D9">
        <w:rPr>
          <w:rFonts w:ascii="Times New Roman" w:eastAsia="Times New Roman" w:hAnsi="Times New Roman" w:cs="Times New Roman"/>
          <w:sz w:val="28"/>
          <w:szCs w:val="28"/>
          <w:lang w:val="uk-UA"/>
        </w:rPr>
        <w:t>, розглянувши передавальні акти</w:t>
      </w:r>
      <w:r>
        <w:rPr>
          <w:rFonts w:ascii="Times New Roman" w:eastAsia="Times New Roman" w:hAnsi="Times New Roman" w:cs="Times New Roman"/>
          <w:sz w:val="28"/>
          <w:szCs w:val="28"/>
          <w:lang w:val="uk-UA"/>
        </w:rPr>
        <w:t xml:space="preserve"> </w:t>
      </w:r>
      <w:r w:rsidR="005725D1">
        <w:rPr>
          <w:rFonts w:ascii="Times New Roman" w:eastAsia="Times New Roman" w:hAnsi="Times New Roman" w:cs="Times New Roman"/>
          <w:sz w:val="28"/>
          <w:szCs w:val="28"/>
          <w:lang w:val="uk-UA"/>
        </w:rPr>
        <w:t xml:space="preserve">№ 1-№12, враховуючи рекомендації постійних комісій </w:t>
      </w:r>
      <w:r w:rsidR="005725D1" w:rsidRPr="008602D9">
        <w:rPr>
          <w:rFonts w:ascii="Times New Roman" w:eastAsia="Times New Roman" w:hAnsi="Times New Roman" w:cs="Times New Roman"/>
          <w:sz w:val="28"/>
          <w:szCs w:val="28"/>
          <w:lang w:val="uk-UA"/>
        </w:rPr>
        <w:t>з питань регулювання земельних відносин, будівництва, комунальної власності, приватизації</w:t>
      </w:r>
      <w:r w:rsidR="005725D1">
        <w:rPr>
          <w:rFonts w:ascii="Times New Roman" w:eastAsia="Times New Roman" w:hAnsi="Times New Roman" w:cs="Times New Roman"/>
          <w:sz w:val="28"/>
          <w:szCs w:val="28"/>
          <w:lang w:val="uk-UA"/>
        </w:rPr>
        <w:t xml:space="preserve"> та </w:t>
      </w:r>
      <w:r w:rsidR="005725D1" w:rsidRPr="005725D1">
        <w:rPr>
          <w:rFonts w:ascii="Times New Roman" w:eastAsia="Times New Roman" w:hAnsi="Times New Roman" w:cs="Times New Roman"/>
          <w:sz w:val="28"/>
          <w:szCs w:val="28"/>
          <w:lang w:val="uk-UA"/>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реалізацій державної регуляторної політики</w:t>
      </w:r>
      <w:r w:rsidRPr="008602D9">
        <w:rPr>
          <w:rFonts w:ascii="Times New Roman" w:eastAsia="Times New Roman" w:hAnsi="Times New Roman" w:cs="Times New Roman"/>
          <w:sz w:val="28"/>
          <w:szCs w:val="28"/>
          <w:lang w:val="uk-UA"/>
        </w:rPr>
        <w:t>, керуючись Законом «Про місцеве самоврядування в Україні», міська рада</w:t>
      </w:r>
    </w:p>
    <w:p w14:paraId="6E9EC195" w14:textId="77777777" w:rsidR="008602D9" w:rsidRPr="008602D9" w:rsidRDefault="008602D9" w:rsidP="008602D9">
      <w:pPr>
        <w:spacing w:after="0" w:line="240" w:lineRule="auto"/>
        <w:ind w:right="81" w:firstLine="709"/>
        <w:jc w:val="both"/>
        <w:rPr>
          <w:rFonts w:ascii="Times New Roman" w:eastAsia="Times New Roman" w:hAnsi="Times New Roman" w:cs="Times New Roman"/>
          <w:sz w:val="28"/>
          <w:szCs w:val="28"/>
          <w:lang w:val="uk-UA"/>
        </w:rPr>
      </w:pPr>
    </w:p>
    <w:p w14:paraId="5B755E26" w14:textId="77777777" w:rsidR="008602D9" w:rsidRPr="008602D9" w:rsidRDefault="008602D9" w:rsidP="008602D9">
      <w:pPr>
        <w:spacing w:after="0" w:line="240" w:lineRule="auto"/>
        <w:ind w:right="-5"/>
        <w:jc w:val="center"/>
        <w:rPr>
          <w:rFonts w:ascii="Times New Roman" w:eastAsia="Times New Roman" w:hAnsi="Times New Roman" w:cs="Times New Roman"/>
          <w:b/>
          <w:bCs/>
          <w:sz w:val="28"/>
          <w:szCs w:val="28"/>
          <w:lang w:val="uk-UA"/>
        </w:rPr>
      </w:pPr>
      <w:r w:rsidRPr="008602D9">
        <w:rPr>
          <w:rFonts w:ascii="Times New Roman" w:eastAsia="Times New Roman" w:hAnsi="Times New Roman" w:cs="Times New Roman"/>
          <w:b/>
          <w:bCs/>
          <w:sz w:val="28"/>
          <w:szCs w:val="28"/>
          <w:lang w:val="uk-UA"/>
        </w:rPr>
        <w:t>В И Р І Ш И Л А:</w:t>
      </w:r>
    </w:p>
    <w:p w14:paraId="40A9BCBC" w14:textId="77777777" w:rsidR="008602D9" w:rsidRPr="008602D9" w:rsidRDefault="008602D9" w:rsidP="008602D9">
      <w:pPr>
        <w:spacing w:after="0" w:line="240" w:lineRule="auto"/>
        <w:ind w:right="81" w:firstLine="709"/>
        <w:jc w:val="both"/>
        <w:rPr>
          <w:rFonts w:ascii="Times New Roman" w:eastAsia="Times New Roman" w:hAnsi="Times New Roman" w:cs="Times New Roman"/>
          <w:sz w:val="28"/>
          <w:szCs w:val="28"/>
          <w:lang w:val="uk-UA"/>
        </w:rPr>
      </w:pPr>
    </w:p>
    <w:p w14:paraId="21B49960" w14:textId="45DC6E32" w:rsidR="00EF4A6A" w:rsidRPr="005470D0" w:rsidRDefault="008602D9" w:rsidP="00EF4A6A">
      <w:pPr>
        <w:pStyle w:val="a4"/>
        <w:numPr>
          <w:ilvl w:val="0"/>
          <w:numId w:val="13"/>
        </w:numPr>
        <w:ind w:left="0" w:firstLine="0"/>
        <w:jc w:val="both"/>
        <w:rPr>
          <w:rFonts w:ascii="Times New Roman" w:eastAsia="Times New Roman" w:hAnsi="Times New Roman" w:cs="Times New Roman"/>
          <w:sz w:val="28"/>
        </w:rPr>
      </w:pPr>
      <w:r w:rsidRPr="00EF4A6A">
        <w:rPr>
          <w:rFonts w:ascii="Times New Roman" w:eastAsia="Times New Roman" w:hAnsi="Times New Roman" w:cs="Times New Roman"/>
          <w:sz w:val="28"/>
          <w:szCs w:val="28"/>
          <w:lang w:eastAsia="en-US"/>
        </w:rPr>
        <w:t xml:space="preserve">Затвердити передавальні акти щодо передачі майна </w:t>
      </w:r>
      <w:r w:rsidR="00EF4A6A" w:rsidRPr="00EF4A6A">
        <w:rPr>
          <w:rFonts w:ascii="Times New Roman" w:eastAsia="Times New Roman" w:hAnsi="Times New Roman" w:cs="Times New Roman"/>
          <w:sz w:val="28"/>
          <w:szCs w:val="28"/>
          <w:lang w:eastAsia="en-US"/>
        </w:rPr>
        <w:t>КУ «Спортивно-оздоровчий комплекс «Дельфін» Козятинської міської ради»</w:t>
      </w:r>
      <w:r w:rsidRPr="00EF4A6A">
        <w:rPr>
          <w:rFonts w:ascii="Times New Roman" w:eastAsia="Times New Roman" w:hAnsi="Times New Roman" w:cs="Times New Roman"/>
          <w:sz w:val="28"/>
          <w:szCs w:val="28"/>
          <w:lang w:eastAsia="en-US"/>
        </w:rPr>
        <w:t>, як</w:t>
      </w:r>
      <w:r w:rsidR="00EF4A6A" w:rsidRPr="00EF4A6A">
        <w:rPr>
          <w:rFonts w:ascii="Times New Roman" w:eastAsia="Times New Roman" w:hAnsi="Times New Roman" w:cs="Times New Roman"/>
          <w:sz w:val="28"/>
          <w:szCs w:val="28"/>
          <w:lang w:eastAsia="en-US"/>
        </w:rPr>
        <w:t>а</w:t>
      </w:r>
      <w:r w:rsidRPr="00EF4A6A">
        <w:rPr>
          <w:rFonts w:ascii="Times New Roman" w:eastAsia="Times New Roman" w:hAnsi="Times New Roman" w:cs="Times New Roman"/>
          <w:sz w:val="28"/>
          <w:szCs w:val="28"/>
          <w:lang w:eastAsia="en-US"/>
        </w:rPr>
        <w:t xml:space="preserve"> припиня</w:t>
      </w:r>
      <w:r w:rsidR="00EF4A6A" w:rsidRPr="00EF4A6A">
        <w:rPr>
          <w:rFonts w:ascii="Times New Roman" w:eastAsia="Times New Roman" w:hAnsi="Times New Roman" w:cs="Times New Roman"/>
          <w:sz w:val="28"/>
          <w:szCs w:val="28"/>
          <w:lang w:eastAsia="en-US"/>
        </w:rPr>
        <w:t>ється</w:t>
      </w:r>
      <w:r w:rsidRPr="00EF4A6A">
        <w:rPr>
          <w:rFonts w:ascii="Times New Roman" w:eastAsia="Times New Roman" w:hAnsi="Times New Roman" w:cs="Times New Roman"/>
          <w:sz w:val="28"/>
          <w:szCs w:val="28"/>
          <w:lang w:eastAsia="en-US"/>
        </w:rPr>
        <w:t xml:space="preserve"> в результаті реорганізації шляхом приєднання до </w:t>
      </w:r>
      <w:r w:rsidR="00EF4A6A" w:rsidRPr="00EF4A6A">
        <w:rPr>
          <w:sz w:val="28"/>
          <w:szCs w:val="28"/>
        </w:rPr>
        <w:t>КОМУНАЛЬНОЇ  УСТАНОВИ «СПОРТИВНІ СПОРУДИ КОЗЯТИНСЬКОЇ МІСЬКОЇ РАДИ»</w:t>
      </w:r>
      <w:r w:rsidR="00EF4A6A">
        <w:rPr>
          <w:sz w:val="28"/>
          <w:szCs w:val="28"/>
        </w:rPr>
        <w:t xml:space="preserve">:  </w:t>
      </w:r>
    </w:p>
    <w:p w14:paraId="347C4876" w14:textId="77777777" w:rsidR="005470D0" w:rsidRPr="005470D0" w:rsidRDefault="005470D0" w:rsidP="005470D0">
      <w:pPr>
        <w:jc w:val="both"/>
        <w:rPr>
          <w:rFonts w:ascii="Times New Roman" w:eastAsia="Times New Roman" w:hAnsi="Times New Roman" w:cs="Times New Roman"/>
          <w:sz w:val="28"/>
        </w:rPr>
      </w:pPr>
    </w:p>
    <w:p w14:paraId="0B94E273" w14:textId="1C9B334E" w:rsidR="00EF4A6A" w:rsidRDefault="00EF4A6A" w:rsidP="00EF4A6A">
      <w:pPr>
        <w:pStyle w:val="a4"/>
        <w:numPr>
          <w:ilvl w:val="0"/>
          <w:numId w:val="14"/>
        </w:numPr>
        <w:jc w:val="both"/>
        <w:rPr>
          <w:rFonts w:ascii="Times New Roman" w:eastAsia="Times New Roman" w:hAnsi="Times New Roman" w:cs="Times New Roman"/>
          <w:sz w:val="28"/>
        </w:rPr>
      </w:pPr>
      <w:r>
        <w:rPr>
          <w:rFonts w:ascii="Times New Roman" w:eastAsia="Times New Roman" w:hAnsi="Times New Roman" w:cs="Times New Roman"/>
          <w:sz w:val="28"/>
        </w:rPr>
        <w:t>Передавальний акт № 1 – земельна ділянка 0,16 га;</w:t>
      </w:r>
    </w:p>
    <w:p w14:paraId="090C003F" w14:textId="6FF5DD8D" w:rsidR="00EF4A6A" w:rsidRDefault="00EF4A6A" w:rsidP="00EF4A6A">
      <w:pPr>
        <w:pStyle w:val="a4"/>
        <w:numPr>
          <w:ilvl w:val="0"/>
          <w:numId w:val="14"/>
        </w:numPr>
        <w:jc w:val="both"/>
        <w:rPr>
          <w:rFonts w:ascii="Times New Roman" w:eastAsia="Times New Roman" w:hAnsi="Times New Roman" w:cs="Times New Roman"/>
          <w:sz w:val="28"/>
        </w:rPr>
      </w:pPr>
      <w:r>
        <w:rPr>
          <w:rFonts w:ascii="Times New Roman" w:eastAsia="Times New Roman" w:hAnsi="Times New Roman" w:cs="Times New Roman"/>
          <w:sz w:val="28"/>
        </w:rPr>
        <w:t>Передавальний акт №</w:t>
      </w:r>
      <w:r>
        <w:rPr>
          <w:rFonts w:ascii="Times New Roman" w:eastAsia="Times New Roman" w:hAnsi="Times New Roman" w:cs="Times New Roman"/>
          <w:sz w:val="28"/>
        </w:rPr>
        <w:t xml:space="preserve"> 2 – будівля басейну, м. Козятин, вул. Привокзальна,5;</w:t>
      </w:r>
    </w:p>
    <w:p w14:paraId="3E22672A" w14:textId="77777777" w:rsidR="00983A30" w:rsidRDefault="00EF4A6A" w:rsidP="00EF4A6A">
      <w:pPr>
        <w:pStyle w:val="a4"/>
        <w:numPr>
          <w:ilvl w:val="0"/>
          <w:numId w:val="14"/>
        </w:numPr>
        <w:jc w:val="both"/>
        <w:rPr>
          <w:rFonts w:ascii="Times New Roman" w:eastAsia="Times New Roman" w:hAnsi="Times New Roman" w:cs="Times New Roman"/>
          <w:sz w:val="28"/>
        </w:rPr>
      </w:pPr>
      <w:r>
        <w:rPr>
          <w:rFonts w:ascii="Times New Roman" w:eastAsia="Times New Roman" w:hAnsi="Times New Roman" w:cs="Times New Roman"/>
          <w:sz w:val="28"/>
        </w:rPr>
        <w:t>Передавальний акт №</w:t>
      </w:r>
      <w:r w:rsidR="00983A30">
        <w:rPr>
          <w:rFonts w:ascii="Times New Roman" w:eastAsia="Times New Roman" w:hAnsi="Times New Roman" w:cs="Times New Roman"/>
          <w:sz w:val="28"/>
        </w:rPr>
        <w:t xml:space="preserve"> 3 – котел твердопаливний;</w:t>
      </w:r>
    </w:p>
    <w:p w14:paraId="6AADFA1F" w14:textId="77777777" w:rsidR="00983A30" w:rsidRDefault="00983A30" w:rsidP="00EF4A6A">
      <w:pPr>
        <w:pStyle w:val="a4"/>
        <w:numPr>
          <w:ilvl w:val="0"/>
          <w:numId w:val="14"/>
        </w:numPr>
        <w:jc w:val="both"/>
        <w:rPr>
          <w:rFonts w:ascii="Times New Roman" w:eastAsia="Times New Roman" w:hAnsi="Times New Roman" w:cs="Times New Roman"/>
          <w:sz w:val="28"/>
        </w:rPr>
      </w:pPr>
      <w:r>
        <w:rPr>
          <w:rFonts w:ascii="Times New Roman" w:eastAsia="Times New Roman" w:hAnsi="Times New Roman" w:cs="Times New Roman"/>
          <w:sz w:val="28"/>
        </w:rPr>
        <w:t xml:space="preserve">Передавальний акт № </w:t>
      </w:r>
      <w:r>
        <w:rPr>
          <w:rFonts w:ascii="Times New Roman" w:eastAsia="Times New Roman" w:hAnsi="Times New Roman" w:cs="Times New Roman"/>
          <w:sz w:val="28"/>
        </w:rPr>
        <w:t>4 – котел твердопаливний;</w:t>
      </w:r>
    </w:p>
    <w:p w14:paraId="37C513B4" w14:textId="77777777" w:rsidR="00983A30" w:rsidRDefault="00983A30" w:rsidP="00EF4A6A">
      <w:pPr>
        <w:pStyle w:val="a4"/>
        <w:numPr>
          <w:ilvl w:val="0"/>
          <w:numId w:val="14"/>
        </w:numPr>
        <w:jc w:val="both"/>
        <w:rPr>
          <w:rFonts w:ascii="Times New Roman" w:eastAsia="Times New Roman" w:hAnsi="Times New Roman" w:cs="Times New Roman"/>
          <w:sz w:val="28"/>
        </w:rPr>
      </w:pPr>
      <w:r>
        <w:rPr>
          <w:rFonts w:ascii="Times New Roman" w:eastAsia="Times New Roman" w:hAnsi="Times New Roman" w:cs="Times New Roman"/>
          <w:sz w:val="28"/>
        </w:rPr>
        <w:t xml:space="preserve">Передавальний акт № </w:t>
      </w:r>
      <w:r>
        <w:rPr>
          <w:rFonts w:ascii="Times New Roman" w:eastAsia="Times New Roman" w:hAnsi="Times New Roman" w:cs="Times New Roman"/>
          <w:sz w:val="28"/>
        </w:rPr>
        <w:t>5 – насос циркулярний;</w:t>
      </w:r>
    </w:p>
    <w:p w14:paraId="7D793487" w14:textId="77777777" w:rsidR="00983A30" w:rsidRDefault="00983A30" w:rsidP="00EF4A6A">
      <w:pPr>
        <w:pStyle w:val="a4"/>
        <w:numPr>
          <w:ilvl w:val="0"/>
          <w:numId w:val="14"/>
        </w:numPr>
        <w:jc w:val="both"/>
        <w:rPr>
          <w:rFonts w:ascii="Times New Roman" w:eastAsia="Times New Roman" w:hAnsi="Times New Roman" w:cs="Times New Roman"/>
          <w:sz w:val="28"/>
        </w:rPr>
      </w:pPr>
      <w:r>
        <w:rPr>
          <w:rFonts w:ascii="Times New Roman" w:eastAsia="Times New Roman" w:hAnsi="Times New Roman" w:cs="Times New Roman"/>
          <w:sz w:val="28"/>
        </w:rPr>
        <w:t xml:space="preserve">Передавальний акт № </w:t>
      </w:r>
      <w:r>
        <w:rPr>
          <w:rFonts w:ascii="Times New Roman" w:eastAsia="Times New Roman" w:hAnsi="Times New Roman" w:cs="Times New Roman"/>
          <w:sz w:val="28"/>
        </w:rPr>
        <w:t>6 – насос циркулярний;</w:t>
      </w:r>
    </w:p>
    <w:p w14:paraId="77EF8705" w14:textId="77777777" w:rsidR="00983A30" w:rsidRDefault="00983A30" w:rsidP="00EF4A6A">
      <w:pPr>
        <w:pStyle w:val="a4"/>
        <w:numPr>
          <w:ilvl w:val="0"/>
          <w:numId w:val="14"/>
        </w:numPr>
        <w:jc w:val="both"/>
        <w:rPr>
          <w:rFonts w:ascii="Times New Roman" w:eastAsia="Times New Roman" w:hAnsi="Times New Roman" w:cs="Times New Roman"/>
          <w:sz w:val="28"/>
        </w:rPr>
      </w:pPr>
      <w:r>
        <w:rPr>
          <w:rFonts w:ascii="Times New Roman" w:eastAsia="Times New Roman" w:hAnsi="Times New Roman" w:cs="Times New Roman"/>
          <w:sz w:val="28"/>
        </w:rPr>
        <w:t xml:space="preserve">Передавальний акт № </w:t>
      </w:r>
      <w:r>
        <w:rPr>
          <w:rFonts w:ascii="Times New Roman" w:eastAsia="Times New Roman" w:hAnsi="Times New Roman" w:cs="Times New Roman"/>
          <w:sz w:val="28"/>
        </w:rPr>
        <w:t>7 – насос для фільтрування станції басейну;</w:t>
      </w:r>
    </w:p>
    <w:p w14:paraId="2CA5D51A" w14:textId="77777777" w:rsidR="00983A30" w:rsidRDefault="00983A30" w:rsidP="00EF4A6A">
      <w:pPr>
        <w:pStyle w:val="a4"/>
        <w:numPr>
          <w:ilvl w:val="0"/>
          <w:numId w:val="14"/>
        </w:numPr>
        <w:jc w:val="both"/>
        <w:rPr>
          <w:rFonts w:ascii="Times New Roman" w:eastAsia="Times New Roman" w:hAnsi="Times New Roman" w:cs="Times New Roman"/>
          <w:sz w:val="28"/>
        </w:rPr>
      </w:pPr>
      <w:r>
        <w:rPr>
          <w:rFonts w:ascii="Times New Roman" w:eastAsia="Times New Roman" w:hAnsi="Times New Roman" w:cs="Times New Roman"/>
          <w:sz w:val="28"/>
        </w:rPr>
        <w:t xml:space="preserve">Передавальний акт № </w:t>
      </w:r>
      <w:r>
        <w:rPr>
          <w:rFonts w:ascii="Times New Roman" w:eastAsia="Times New Roman" w:hAnsi="Times New Roman" w:cs="Times New Roman"/>
          <w:sz w:val="28"/>
        </w:rPr>
        <w:t>8 – стрілка гідравлічна;</w:t>
      </w:r>
    </w:p>
    <w:p w14:paraId="7B3D80F6" w14:textId="77777777" w:rsidR="00983A30" w:rsidRDefault="00983A30" w:rsidP="00EF4A6A">
      <w:pPr>
        <w:pStyle w:val="a4"/>
        <w:numPr>
          <w:ilvl w:val="0"/>
          <w:numId w:val="14"/>
        </w:numPr>
        <w:jc w:val="both"/>
        <w:rPr>
          <w:rFonts w:ascii="Times New Roman" w:eastAsia="Times New Roman" w:hAnsi="Times New Roman" w:cs="Times New Roman"/>
          <w:sz w:val="28"/>
        </w:rPr>
      </w:pPr>
      <w:r>
        <w:rPr>
          <w:rFonts w:ascii="Times New Roman" w:eastAsia="Times New Roman" w:hAnsi="Times New Roman" w:cs="Times New Roman"/>
          <w:sz w:val="28"/>
        </w:rPr>
        <w:t xml:space="preserve">Передавальний акт № </w:t>
      </w:r>
      <w:r>
        <w:rPr>
          <w:rFonts w:ascii="Times New Roman" w:eastAsia="Times New Roman" w:hAnsi="Times New Roman" w:cs="Times New Roman"/>
          <w:sz w:val="28"/>
        </w:rPr>
        <w:t xml:space="preserve">9 – касовий апарат Екселліо </w:t>
      </w:r>
      <w:r>
        <w:rPr>
          <w:rFonts w:ascii="Times New Roman" w:eastAsia="Times New Roman" w:hAnsi="Times New Roman" w:cs="Times New Roman"/>
          <w:sz w:val="28"/>
          <w:lang w:val="en-US"/>
        </w:rPr>
        <w:t>DP</w:t>
      </w:r>
      <w:r w:rsidRPr="00983A30">
        <w:rPr>
          <w:rFonts w:ascii="Times New Roman" w:eastAsia="Times New Roman" w:hAnsi="Times New Roman" w:cs="Times New Roman"/>
          <w:sz w:val="28"/>
          <w:lang w:val="ru-RU"/>
        </w:rPr>
        <w:t>-</w:t>
      </w:r>
      <w:r>
        <w:rPr>
          <w:rFonts w:ascii="Times New Roman" w:eastAsia="Times New Roman" w:hAnsi="Times New Roman" w:cs="Times New Roman"/>
          <w:sz w:val="28"/>
        </w:rPr>
        <w:t>25;</w:t>
      </w:r>
    </w:p>
    <w:p w14:paraId="4641525F" w14:textId="185E7AFC" w:rsidR="00EF4A6A" w:rsidRDefault="00983A30" w:rsidP="00EF4A6A">
      <w:pPr>
        <w:pStyle w:val="a4"/>
        <w:numPr>
          <w:ilvl w:val="0"/>
          <w:numId w:val="14"/>
        </w:numPr>
        <w:jc w:val="both"/>
        <w:rPr>
          <w:rFonts w:ascii="Times New Roman" w:eastAsia="Times New Roman" w:hAnsi="Times New Roman" w:cs="Times New Roman"/>
          <w:sz w:val="28"/>
        </w:rPr>
      </w:pPr>
      <w:r>
        <w:rPr>
          <w:rFonts w:ascii="Times New Roman" w:eastAsia="Times New Roman" w:hAnsi="Times New Roman" w:cs="Times New Roman"/>
          <w:sz w:val="28"/>
        </w:rPr>
        <w:t xml:space="preserve">Передавальний акт № </w:t>
      </w:r>
      <w:r>
        <w:rPr>
          <w:rFonts w:ascii="Times New Roman" w:eastAsia="Times New Roman" w:hAnsi="Times New Roman" w:cs="Times New Roman"/>
          <w:sz w:val="28"/>
        </w:rPr>
        <w:t xml:space="preserve">10 – </w:t>
      </w:r>
      <w:r w:rsidR="00BF7472">
        <w:rPr>
          <w:rFonts w:ascii="Times New Roman" w:eastAsia="Times New Roman" w:hAnsi="Times New Roman" w:cs="Times New Roman"/>
          <w:sz w:val="28"/>
        </w:rPr>
        <w:t>лічильник 3ф. НІК 2303 АРПЗ 5(120)А;</w:t>
      </w:r>
    </w:p>
    <w:p w14:paraId="7BA0CFEA" w14:textId="7ED6A1E4" w:rsidR="00BF7472" w:rsidRDefault="00BF7472" w:rsidP="00EF4A6A">
      <w:pPr>
        <w:pStyle w:val="a4"/>
        <w:numPr>
          <w:ilvl w:val="0"/>
          <w:numId w:val="14"/>
        </w:numPr>
        <w:jc w:val="both"/>
        <w:rPr>
          <w:rFonts w:ascii="Times New Roman" w:eastAsia="Times New Roman" w:hAnsi="Times New Roman" w:cs="Times New Roman"/>
          <w:sz w:val="28"/>
        </w:rPr>
      </w:pPr>
      <w:r>
        <w:rPr>
          <w:rFonts w:ascii="Times New Roman" w:eastAsia="Times New Roman" w:hAnsi="Times New Roman" w:cs="Times New Roman"/>
          <w:sz w:val="28"/>
        </w:rPr>
        <w:t>Передавальний акт №</w:t>
      </w:r>
      <w:r>
        <w:rPr>
          <w:rFonts w:ascii="Times New Roman" w:eastAsia="Times New Roman" w:hAnsi="Times New Roman" w:cs="Times New Roman"/>
          <w:sz w:val="28"/>
        </w:rPr>
        <w:t xml:space="preserve"> 11 – </w:t>
      </w:r>
      <w:r>
        <w:rPr>
          <w:rFonts w:ascii="Times New Roman" w:eastAsia="Times New Roman" w:hAnsi="Times New Roman" w:cs="Times New Roman"/>
          <w:sz w:val="28"/>
        </w:rPr>
        <w:t>лічильник 3ф. НІК 2303 АРПЗ 5(120)А;</w:t>
      </w:r>
    </w:p>
    <w:p w14:paraId="39DAE231" w14:textId="45CE9157" w:rsidR="00BF7472" w:rsidRPr="00EF4A6A" w:rsidRDefault="00BF7472" w:rsidP="00EF4A6A">
      <w:pPr>
        <w:pStyle w:val="a4"/>
        <w:numPr>
          <w:ilvl w:val="0"/>
          <w:numId w:val="14"/>
        </w:numPr>
        <w:jc w:val="both"/>
        <w:rPr>
          <w:rFonts w:ascii="Times New Roman" w:eastAsia="Times New Roman" w:hAnsi="Times New Roman" w:cs="Times New Roman"/>
          <w:sz w:val="28"/>
        </w:rPr>
      </w:pPr>
      <w:r>
        <w:rPr>
          <w:rFonts w:ascii="Times New Roman" w:eastAsia="Times New Roman" w:hAnsi="Times New Roman" w:cs="Times New Roman"/>
          <w:sz w:val="28"/>
        </w:rPr>
        <w:t>Передавальний акт №</w:t>
      </w:r>
      <w:r>
        <w:rPr>
          <w:rFonts w:ascii="Times New Roman" w:eastAsia="Times New Roman" w:hAnsi="Times New Roman" w:cs="Times New Roman"/>
          <w:sz w:val="28"/>
        </w:rPr>
        <w:t xml:space="preserve"> 12 – орендованих товарно-матеріальних цінностей за договором №11012022 від 11.01.2022 року</w:t>
      </w:r>
    </w:p>
    <w:p w14:paraId="23BF2C9E" w14:textId="77777777" w:rsidR="005470D0" w:rsidRDefault="007A5836" w:rsidP="001B63FF">
      <w:pPr>
        <w:pStyle w:val="a4"/>
        <w:numPr>
          <w:ilvl w:val="0"/>
          <w:numId w:val="13"/>
        </w:numPr>
        <w:shd w:val="clear" w:color="auto" w:fill="FFFFFF"/>
        <w:ind w:left="0" w:firstLine="0"/>
        <w:jc w:val="both"/>
        <w:rPr>
          <w:rFonts w:ascii="Times New Roman" w:eastAsia="Times New Roman" w:hAnsi="Times New Roman" w:cs="Times New Roman"/>
          <w:sz w:val="28"/>
          <w:szCs w:val="28"/>
        </w:rPr>
      </w:pPr>
      <w:r w:rsidRPr="005470D0">
        <w:rPr>
          <w:rFonts w:ascii="Times New Roman" w:eastAsia="Times New Roman" w:hAnsi="Times New Roman" w:cs="Times New Roman"/>
          <w:sz w:val="28"/>
          <w:szCs w:val="28"/>
          <w:lang w:eastAsia="en-US"/>
        </w:rPr>
        <w:lastRenderedPageBreak/>
        <w:t>Закріпити</w:t>
      </w:r>
      <w:r w:rsidR="005470D0" w:rsidRPr="005470D0">
        <w:rPr>
          <w:rFonts w:ascii="Times New Roman" w:eastAsia="Times New Roman" w:hAnsi="Times New Roman" w:cs="Times New Roman"/>
          <w:sz w:val="28"/>
          <w:szCs w:val="28"/>
          <w:lang w:eastAsia="en-US"/>
        </w:rPr>
        <w:t xml:space="preserve"> за</w:t>
      </w:r>
      <w:r w:rsidRPr="005470D0">
        <w:rPr>
          <w:rFonts w:ascii="Times New Roman" w:eastAsia="Times New Roman" w:hAnsi="Times New Roman" w:cs="Times New Roman"/>
          <w:sz w:val="28"/>
          <w:szCs w:val="28"/>
          <w:lang w:eastAsia="en-US"/>
        </w:rPr>
        <w:t xml:space="preserve"> </w:t>
      </w:r>
      <w:r w:rsidR="008602D9" w:rsidRPr="005470D0">
        <w:rPr>
          <w:rFonts w:ascii="Times New Roman" w:eastAsia="Times New Roman" w:hAnsi="Times New Roman" w:cs="Times New Roman"/>
          <w:sz w:val="28"/>
          <w:szCs w:val="28"/>
          <w:lang w:eastAsia="en-US"/>
        </w:rPr>
        <w:t xml:space="preserve"> </w:t>
      </w:r>
      <w:r w:rsidR="005470D0" w:rsidRPr="005470D0">
        <w:rPr>
          <w:sz w:val="28"/>
          <w:szCs w:val="28"/>
        </w:rPr>
        <w:t>КОМУНАЛЬН</w:t>
      </w:r>
      <w:r w:rsidR="005470D0" w:rsidRPr="005470D0">
        <w:rPr>
          <w:sz w:val="28"/>
          <w:szCs w:val="28"/>
        </w:rPr>
        <w:t xml:space="preserve">ОЮ </w:t>
      </w:r>
      <w:r w:rsidR="005470D0" w:rsidRPr="005470D0">
        <w:rPr>
          <w:sz w:val="28"/>
          <w:szCs w:val="28"/>
        </w:rPr>
        <w:t>УСТАНОВ</w:t>
      </w:r>
      <w:r w:rsidR="005470D0" w:rsidRPr="005470D0">
        <w:rPr>
          <w:sz w:val="28"/>
          <w:szCs w:val="28"/>
        </w:rPr>
        <w:t>ОЮ</w:t>
      </w:r>
      <w:r w:rsidR="005470D0" w:rsidRPr="005470D0">
        <w:rPr>
          <w:sz w:val="28"/>
          <w:szCs w:val="28"/>
        </w:rPr>
        <w:t xml:space="preserve"> «СПОРТИВНІ СПОРУДИ КОЗЯТИНСЬКОЇ МІСЬКОЇ РАДИ»</w:t>
      </w:r>
      <w:r w:rsidR="005470D0" w:rsidRPr="005470D0">
        <w:rPr>
          <w:sz w:val="28"/>
          <w:szCs w:val="28"/>
        </w:rPr>
        <w:t xml:space="preserve"> на праві оперативного управління майно комунальної власності – </w:t>
      </w:r>
      <w:r w:rsidR="008602D9" w:rsidRPr="005470D0">
        <w:rPr>
          <w:rFonts w:ascii="Times New Roman" w:eastAsia="Times New Roman" w:hAnsi="Times New Roman" w:cs="Times New Roman"/>
          <w:sz w:val="28"/>
          <w:szCs w:val="28"/>
          <w:lang w:eastAsia="en-US"/>
        </w:rPr>
        <w:t>основні засоби та необоротні матеріальні активи, відображені в передавальних актах</w:t>
      </w:r>
      <w:r w:rsidR="005470D0" w:rsidRPr="005470D0">
        <w:rPr>
          <w:rFonts w:ascii="Times New Roman" w:eastAsia="Times New Roman" w:hAnsi="Times New Roman" w:cs="Times New Roman"/>
          <w:sz w:val="28"/>
          <w:szCs w:val="28"/>
          <w:lang w:eastAsia="en-US"/>
        </w:rPr>
        <w:t>.</w:t>
      </w:r>
    </w:p>
    <w:p w14:paraId="47E87227" w14:textId="56234FF4" w:rsidR="008602D9" w:rsidRPr="005470D0" w:rsidRDefault="008602D9" w:rsidP="005470D0">
      <w:pPr>
        <w:shd w:val="clear" w:color="auto" w:fill="FFFFFF"/>
        <w:spacing w:after="0"/>
        <w:jc w:val="both"/>
        <w:rPr>
          <w:rFonts w:ascii="Times New Roman" w:eastAsia="Times New Roman" w:hAnsi="Times New Roman" w:cs="Times New Roman"/>
          <w:sz w:val="28"/>
          <w:szCs w:val="28"/>
        </w:rPr>
      </w:pPr>
      <w:r w:rsidRPr="005470D0">
        <w:rPr>
          <w:rFonts w:ascii="Times New Roman" w:eastAsia="Times New Roman" w:hAnsi="Times New Roman" w:cs="Times New Roman"/>
          <w:sz w:val="28"/>
          <w:szCs w:val="28"/>
        </w:rPr>
        <w:t xml:space="preserve">     </w:t>
      </w:r>
    </w:p>
    <w:p w14:paraId="3B702CCB" w14:textId="77777777" w:rsidR="008602D9" w:rsidRPr="007A5836" w:rsidRDefault="008602D9" w:rsidP="007A5836">
      <w:pPr>
        <w:pStyle w:val="a4"/>
        <w:numPr>
          <w:ilvl w:val="0"/>
          <w:numId w:val="13"/>
        </w:numPr>
        <w:ind w:left="0" w:firstLine="0"/>
        <w:jc w:val="both"/>
        <w:rPr>
          <w:rFonts w:ascii="Times New Roman" w:eastAsia="Times New Roman" w:hAnsi="Times New Roman" w:cs="Times New Roman"/>
          <w:sz w:val="28"/>
          <w:szCs w:val="28"/>
        </w:rPr>
      </w:pPr>
      <w:r w:rsidRPr="007A5836">
        <w:rPr>
          <w:rFonts w:ascii="Times New Roman" w:eastAsia="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9732D6E" w14:textId="77777777" w:rsidR="008602D9" w:rsidRPr="008602D9" w:rsidRDefault="008602D9" w:rsidP="008602D9">
      <w:pPr>
        <w:tabs>
          <w:tab w:val="left" w:pos="708"/>
          <w:tab w:val="center" w:pos="4153"/>
          <w:tab w:val="right" w:pos="8306"/>
        </w:tabs>
        <w:spacing w:after="0" w:line="240" w:lineRule="auto"/>
        <w:jc w:val="center"/>
        <w:rPr>
          <w:rFonts w:eastAsiaTheme="minorHAnsi"/>
          <w:sz w:val="28"/>
          <w:szCs w:val="28"/>
          <w:lang w:val="uk-UA"/>
        </w:rPr>
      </w:pPr>
    </w:p>
    <w:p w14:paraId="47FD79E8" w14:textId="77777777"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r w:rsidRPr="006135CD">
        <w:rPr>
          <w:rFonts w:ascii="Times New Roman" w:hAnsi="Times New Roman" w:cs="Times New Roman"/>
          <w:b/>
          <w:sz w:val="28"/>
          <w:szCs w:val="28"/>
        </w:rPr>
        <w:t>Секретар ради                                Ірина РЕПАЛО</w:t>
      </w:r>
    </w:p>
    <w:p w14:paraId="7F1EDBEB"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О. Пузир</w:t>
      </w:r>
    </w:p>
    <w:p w14:paraId="5DE7BC75"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6135CD">
        <w:rPr>
          <w:rFonts w:ascii="Times New Roman" w:hAnsi="Times New Roman" w:cs="Times New Roman"/>
        </w:rPr>
        <w:t>Ю Кукуруза</w:t>
      </w:r>
    </w:p>
    <w:p w14:paraId="1E35B889" w14:textId="7144C139" w:rsid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М. Софіюк</w:t>
      </w:r>
    </w:p>
    <w:p w14:paraId="75B5AEF3" w14:textId="6E47427F" w:rsidR="007A5836" w:rsidRPr="007A5836" w:rsidRDefault="007A5836"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Pr>
          <w:rFonts w:ascii="Times New Roman" w:hAnsi="Times New Roman" w:cs="Times New Roman"/>
          <w:lang w:val="uk-UA"/>
        </w:rPr>
        <w:t>Л. Кондратюк</w:t>
      </w:r>
    </w:p>
    <w:p w14:paraId="3681151A" w14:textId="4E5F9865" w:rsidR="00E34187" w:rsidRPr="0061271D" w:rsidRDefault="00E34187" w:rsidP="004E4BD2">
      <w:pPr>
        <w:rPr>
          <w:rFonts w:ascii="Times New Roman" w:hAnsi="Times New Roman" w:cs="Times New Roman"/>
          <w:sz w:val="28"/>
          <w:szCs w:val="28"/>
          <w:lang w:val="uk-UA"/>
        </w:rPr>
      </w:pPr>
    </w:p>
    <w:sectPr w:rsidR="00E34187" w:rsidRPr="0061271D" w:rsidSect="007A5836">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2A540892"/>
    <w:multiLevelType w:val="hybridMultilevel"/>
    <w:tmpl w:val="9EE680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7AE07E3"/>
    <w:multiLevelType w:val="multilevel"/>
    <w:tmpl w:val="E1CC0A9A"/>
    <w:lvl w:ilvl="0">
      <w:start w:val="1"/>
      <w:numFmt w:val="decimal"/>
      <w:lvlText w:val="%1."/>
      <w:lvlJc w:val="left"/>
      <w:pPr>
        <w:ind w:left="360" w:hanging="360"/>
      </w:pPr>
    </w:lvl>
    <w:lvl w:ilvl="1">
      <w:start w:val="1"/>
      <w:numFmt w:val="decimal"/>
      <w:isLgl/>
      <w:lvlText w:val="%1.%2."/>
      <w:lvlJc w:val="left"/>
      <w:pPr>
        <w:ind w:left="721" w:hanging="720"/>
      </w:pPr>
    </w:lvl>
    <w:lvl w:ilvl="2">
      <w:start w:val="1"/>
      <w:numFmt w:val="decimal"/>
      <w:isLgl/>
      <w:lvlText w:val="%1.%2.%3."/>
      <w:lvlJc w:val="left"/>
      <w:pPr>
        <w:ind w:left="722" w:hanging="720"/>
      </w:pPr>
    </w:lvl>
    <w:lvl w:ilvl="3">
      <w:start w:val="1"/>
      <w:numFmt w:val="decimal"/>
      <w:isLgl/>
      <w:lvlText w:val="%1.%2.%3.%4."/>
      <w:lvlJc w:val="left"/>
      <w:pPr>
        <w:ind w:left="1083" w:hanging="1080"/>
      </w:pPr>
    </w:lvl>
    <w:lvl w:ilvl="4">
      <w:start w:val="1"/>
      <w:numFmt w:val="decimal"/>
      <w:isLgl/>
      <w:lvlText w:val="%1.%2.%3.%4.%5."/>
      <w:lvlJc w:val="left"/>
      <w:pPr>
        <w:ind w:left="1084" w:hanging="1080"/>
      </w:pPr>
    </w:lvl>
    <w:lvl w:ilvl="5">
      <w:start w:val="1"/>
      <w:numFmt w:val="decimal"/>
      <w:isLgl/>
      <w:lvlText w:val="%1.%2.%3.%4.%5.%6."/>
      <w:lvlJc w:val="left"/>
      <w:pPr>
        <w:ind w:left="1445" w:hanging="1440"/>
      </w:pPr>
    </w:lvl>
    <w:lvl w:ilvl="6">
      <w:start w:val="1"/>
      <w:numFmt w:val="decimal"/>
      <w:isLgl/>
      <w:lvlText w:val="%1.%2.%3.%4.%5.%6.%7."/>
      <w:lvlJc w:val="left"/>
      <w:pPr>
        <w:ind w:left="1806" w:hanging="1800"/>
      </w:pPr>
    </w:lvl>
    <w:lvl w:ilvl="7">
      <w:start w:val="1"/>
      <w:numFmt w:val="decimal"/>
      <w:isLgl/>
      <w:lvlText w:val="%1.%2.%3.%4.%5.%6.%7.%8."/>
      <w:lvlJc w:val="left"/>
      <w:pPr>
        <w:ind w:left="1807" w:hanging="1800"/>
      </w:pPr>
    </w:lvl>
    <w:lvl w:ilvl="8">
      <w:start w:val="1"/>
      <w:numFmt w:val="decimal"/>
      <w:isLgl/>
      <w:lvlText w:val="%1.%2.%3.%4.%5.%6.%7.%8.%9."/>
      <w:lvlJc w:val="left"/>
      <w:pPr>
        <w:ind w:left="2168" w:hanging="2160"/>
      </w:pPr>
    </w:lvl>
  </w:abstractNum>
  <w:abstractNum w:abstractNumId="12" w15:restartNumberingAfterBreak="0">
    <w:nsid w:val="62BC15F3"/>
    <w:multiLevelType w:val="hybridMultilevel"/>
    <w:tmpl w:val="70F869CC"/>
    <w:lvl w:ilvl="0" w:tplc="C50E30E2">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3" w15:restartNumberingAfterBreak="0">
    <w:nsid w:val="6E521959"/>
    <w:multiLevelType w:val="hybridMultilevel"/>
    <w:tmpl w:val="30DE31A2"/>
    <w:lvl w:ilvl="0" w:tplc="407C25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7"/>
  </w:num>
  <w:num w:numId="4">
    <w:abstractNumId w:val="9"/>
  </w:num>
  <w:num w:numId="5">
    <w:abstractNumId w:val="8"/>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lvlOverride w:ilvl="2"/>
    <w:lvlOverride w:ilvl="3"/>
    <w:lvlOverride w:ilvl="4"/>
    <w:lvlOverride w:ilvl="5"/>
    <w:lvlOverride w:ilvl="6"/>
    <w:lvlOverride w:ilvl="7"/>
    <w:lvlOverride w:ilvl="8"/>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A3B4A"/>
    <w:rsid w:val="00117CC7"/>
    <w:rsid w:val="00131308"/>
    <w:rsid w:val="00237BAD"/>
    <w:rsid w:val="00245395"/>
    <w:rsid w:val="00313E0E"/>
    <w:rsid w:val="00382C04"/>
    <w:rsid w:val="003B1482"/>
    <w:rsid w:val="003B7C1E"/>
    <w:rsid w:val="00400D9D"/>
    <w:rsid w:val="00441836"/>
    <w:rsid w:val="004E4BD2"/>
    <w:rsid w:val="0051196E"/>
    <w:rsid w:val="005470D0"/>
    <w:rsid w:val="0055166D"/>
    <w:rsid w:val="005725D1"/>
    <w:rsid w:val="0061271D"/>
    <w:rsid w:val="006135CD"/>
    <w:rsid w:val="00777B18"/>
    <w:rsid w:val="007A5836"/>
    <w:rsid w:val="007E45AB"/>
    <w:rsid w:val="00831171"/>
    <w:rsid w:val="008602D9"/>
    <w:rsid w:val="008B0FD6"/>
    <w:rsid w:val="00983A30"/>
    <w:rsid w:val="00A02596"/>
    <w:rsid w:val="00A47510"/>
    <w:rsid w:val="00AB5EF5"/>
    <w:rsid w:val="00AC76C9"/>
    <w:rsid w:val="00B3433B"/>
    <w:rsid w:val="00BE2374"/>
    <w:rsid w:val="00BF00FF"/>
    <w:rsid w:val="00BF7472"/>
    <w:rsid w:val="00C10C97"/>
    <w:rsid w:val="00C12416"/>
    <w:rsid w:val="00C15249"/>
    <w:rsid w:val="00D759A1"/>
    <w:rsid w:val="00D82081"/>
    <w:rsid w:val="00E03149"/>
    <w:rsid w:val="00E34187"/>
    <w:rsid w:val="00E34601"/>
    <w:rsid w:val="00EF4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080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99769690">
      <w:bodyDiv w:val="1"/>
      <w:marLeft w:val="0"/>
      <w:marRight w:val="0"/>
      <w:marTop w:val="0"/>
      <w:marBottom w:val="0"/>
      <w:divBdr>
        <w:top w:val="none" w:sz="0" w:space="0" w:color="auto"/>
        <w:left w:val="none" w:sz="0" w:space="0" w:color="auto"/>
        <w:bottom w:val="none" w:sz="0" w:space="0" w:color="auto"/>
        <w:right w:val="none" w:sz="0" w:space="0" w:color="auto"/>
      </w:divBdr>
    </w:div>
    <w:div w:id="1753698214">
      <w:bodyDiv w:val="1"/>
      <w:marLeft w:val="0"/>
      <w:marRight w:val="0"/>
      <w:marTop w:val="0"/>
      <w:marBottom w:val="0"/>
      <w:divBdr>
        <w:top w:val="none" w:sz="0" w:space="0" w:color="auto"/>
        <w:left w:val="none" w:sz="0" w:space="0" w:color="auto"/>
        <w:bottom w:val="none" w:sz="0" w:space="0" w:color="auto"/>
        <w:right w:val="none" w:sz="0" w:space="0" w:color="auto"/>
      </w:divBdr>
    </w:div>
    <w:div w:id="20852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1508</Words>
  <Characters>861</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3</cp:revision>
  <cp:lastPrinted>2024-11-20T09:02:00Z</cp:lastPrinted>
  <dcterms:created xsi:type="dcterms:W3CDTF">2024-12-04T07:53:00Z</dcterms:created>
  <dcterms:modified xsi:type="dcterms:W3CDTF">2024-12-04T09:48:00Z</dcterms:modified>
</cp:coreProperties>
</file>